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7A" w:rsidRDefault="00E5187A" w:rsidP="000E6D5F">
      <w:pPr>
        <w:jc w:val="right"/>
        <w:rPr>
          <w:b/>
        </w:rPr>
      </w:pPr>
    </w:p>
    <w:p w:rsidR="000E6D5F" w:rsidRDefault="000E6D5F" w:rsidP="000E6D5F">
      <w:pPr>
        <w:jc w:val="right"/>
        <w:rPr>
          <w:b/>
        </w:rPr>
      </w:pPr>
      <w:r>
        <w:rPr>
          <w:b/>
        </w:rPr>
        <w:t>IZRAKSTS</w:t>
      </w:r>
    </w:p>
    <w:p w:rsidR="007817CC" w:rsidRDefault="007817CC" w:rsidP="007817CC">
      <w:pPr>
        <w:jc w:val="center"/>
        <w:rPr>
          <w:b/>
        </w:rPr>
      </w:pPr>
    </w:p>
    <w:p w:rsidR="00515D47" w:rsidRPr="00515D47" w:rsidRDefault="007817CC" w:rsidP="00515D47">
      <w:pPr>
        <w:jc w:val="center"/>
        <w:rPr>
          <w:b/>
        </w:rPr>
      </w:pPr>
      <w:r w:rsidRPr="007817CC">
        <w:rPr>
          <w:b/>
        </w:rPr>
        <w:tab/>
      </w:r>
      <w:r w:rsidR="00515D47" w:rsidRPr="00515D47">
        <w:rPr>
          <w:b/>
        </w:rPr>
        <w:t xml:space="preserve">Būvprojekta izstrāde un autoruzraudzība projektā “Energoefektivitātes paaugstināšana IKSC “Avoti”, Valgundes pagasta pārvaldes ēkā un Kalnciema vidusskolas PII filiālē” un “Būvprojekta izstrāde un autoruzraudzība projektā “Energoefektivitātes paaugstināšana Jelgavas novada Bērnu un jauniešu izglītības un iniciatīvu centra ēkā” </w:t>
      </w:r>
    </w:p>
    <w:p w:rsidR="005F23A3" w:rsidRPr="005F23A3" w:rsidRDefault="00515D47" w:rsidP="00515D47">
      <w:pPr>
        <w:jc w:val="center"/>
        <w:rPr>
          <w:b/>
        </w:rPr>
      </w:pPr>
      <w:r w:rsidRPr="00515D47">
        <w:rPr>
          <w:b/>
        </w:rPr>
        <w:t>(ID Nr. JNP 2016/38)</w:t>
      </w:r>
    </w:p>
    <w:p w:rsidR="00E32A4C" w:rsidRDefault="00E32A4C" w:rsidP="00E32A4C">
      <w:pPr>
        <w:ind w:right="26"/>
        <w:jc w:val="center"/>
        <w:rPr>
          <w:b/>
        </w:rPr>
      </w:pPr>
      <w:r w:rsidRPr="00A8139E">
        <w:rPr>
          <w:sz w:val="26"/>
          <w:szCs w:val="26"/>
        </w:rPr>
        <w:t xml:space="preserve">iepirkuma identifikācijas Nr. </w:t>
      </w:r>
      <w:r w:rsidR="00617FC9">
        <w:rPr>
          <w:b/>
        </w:rPr>
        <w:t>ID Nr. JNP 2016/</w:t>
      </w:r>
      <w:r w:rsidR="00515D47">
        <w:rPr>
          <w:b/>
        </w:rPr>
        <w:t>38</w:t>
      </w:r>
    </w:p>
    <w:p w:rsidR="007817CC" w:rsidRDefault="007817CC" w:rsidP="000E6D5F">
      <w:pPr>
        <w:jc w:val="center"/>
        <w:rPr>
          <w:b/>
        </w:rPr>
      </w:pPr>
    </w:p>
    <w:p w:rsidR="001D58EB" w:rsidRDefault="000E6D5F" w:rsidP="000E6D5F">
      <w:pPr>
        <w:jc w:val="center"/>
        <w:rPr>
          <w:b/>
        </w:rPr>
      </w:pPr>
      <w:r w:rsidRPr="000E6D5F">
        <w:rPr>
          <w:b/>
        </w:rPr>
        <w:t>Lēmums</w:t>
      </w:r>
    </w:p>
    <w:p w:rsidR="00E5187A" w:rsidRPr="000E6D5F" w:rsidRDefault="00E5187A" w:rsidP="000E6D5F">
      <w:pPr>
        <w:jc w:val="center"/>
        <w:rPr>
          <w:b/>
        </w:rPr>
      </w:pPr>
    </w:p>
    <w:p w:rsidR="007817CC" w:rsidRDefault="007817CC" w:rsidP="00E32A4C">
      <w:pPr>
        <w:jc w:val="both"/>
      </w:pPr>
    </w:p>
    <w:p w:rsidR="00E5187A" w:rsidRDefault="0074538E" w:rsidP="00E32A4C">
      <w:pPr>
        <w:jc w:val="both"/>
      </w:pPr>
      <w:r w:rsidRPr="00BC05BA">
        <w:t>Jelgavā</w:t>
      </w:r>
      <w:r w:rsidR="00E32A4C" w:rsidRPr="00BC05BA">
        <w:t>, 201</w:t>
      </w:r>
      <w:r w:rsidR="00717283">
        <w:t>6</w:t>
      </w:r>
      <w:r w:rsidR="00E32A4C" w:rsidRPr="00BC05BA">
        <w:t xml:space="preserve">.gada </w:t>
      </w:r>
      <w:r w:rsidR="00515D47">
        <w:t>22.jūnijā</w:t>
      </w:r>
    </w:p>
    <w:p w:rsidR="00515D47" w:rsidRPr="00BC05BA" w:rsidRDefault="00515D47" w:rsidP="00E32A4C">
      <w:pPr>
        <w:jc w:val="both"/>
      </w:pP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Pr="00BC05BA" w:rsidRDefault="00E32A4C" w:rsidP="00E32A4C">
      <w:pPr>
        <w:jc w:val="both"/>
      </w:pPr>
      <w:r w:rsidRPr="00BC05BA">
        <w:rPr>
          <w:b/>
          <w:u w:val="single"/>
        </w:rPr>
        <w:t>Iepirkuma procedūras veids un identifikācijas numurs:</w:t>
      </w:r>
      <w:r w:rsidR="000A7E5D" w:rsidRPr="000A7E5D">
        <w:t xml:space="preserve"> </w:t>
      </w:r>
      <w:r w:rsidR="000A7E5D">
        <w:t>iepirkums saskaņā ar PIL 8</w:t>
      </w:r>
      <w:r w:rsidR="000A7E5D" w:rsidRPr="00F350A0">
        <w:rPr>
          <w:vertAlign w:val="superscript"/>
        </w:rPr>
        <w:t xml:space="preserve">2 </w:t>
      </w:r>
      <w:r w:rsidR="000A7E5D">
        <w:t>panta regulējumu</w:t>
      </w:r>
      <w:r w:rsidRPr="00BC05BA">
        <w:t xml:space="preserve">, iepirkuma identifikācijas Nr. </w:t>
      </w:r>
      <w:r w:rsidR="00515D47">
        <w:t>JNP 2016/38</w:t>
      </w:r>
    </w:p>
    <w:p w:rsidR="00776DEA" w:rsidRPr="00BC05BA" w:rsidRDefault="00E32A4C" w:rsidP="00A8139E">
      <w:pPr>
        <w:jc w:val="both"/>
        <w:rPr>
          <w:snapToGrid w:val="0"/>
        </w:rPr>
      </w:pPr>
      <w:r w:rsidRPr="00BC05BA">
        <w:rPr>
          <w:b/>
          <w:u w:val="single"/>
        </w:rPr>
        <w:t>Iepirkuma priekšmets</w:t>
      </w:r>
      <w:r w:rsidRPr="00BC05BA">
        <w:t xml:space="preserve">: </w:t>
      </w:r>
      <w:r w:rsidR="00172F10" w:rsidRPr="00BC05BA">
        <w:t>Jelgavas novada pašvaldība,reģ.Nr.90009118031,</w:t>
      </w:r>
      <w:r w:rsidR="003B6EF3">
        <w:t xml:space="preserve"> </w:t>
      </w:r>
      <w:r w:rsidR="00172F10" w:rsidRPr="00BC05BA">
        <w:t>Pasta iela 37,Jelgava,LV-3001.</w:t>
      </w:r>
    </w:p>
    <w:p w:rsidR="00E32A4C" w:rsidRPr="00BC05BA" w:rsidRDefault="00E32A4C" w:rsidP="00E32A4C">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mājas lapā: </w:t>
      </w:r>
      <w:r w:rsidR="00442509" w:rsidRPr="00BC05BA">
        <w:t>-</w:t>
      </w:r>
      <w:r w:rsidR="00515D47">
        <w:t>01</w:t>
      </w:r>
      <w:r w:rsidR="00AD13F6">
        <w:t>.</w:t>
      </w:r>
      <w:r w:rsidR="004D7016">
        <w:t>0</w:t>
      </w:r>
      <w:r w:rsidR="00515D47">
        <w:t>6</w:t>
      </w:r>
      <w:r w:rsidR="004D7016">
        <w:t>.2016</w:t>
      </w:r>
    </w:p>
    <w:p w:rsidR="00D93924" w:rsidRDefault="00E32A4C" w:rsidP="00172F10">
      <w:pPr>
        <w:pStyle w:val="Title"/>
        <w:tabs>
          <w:tab w:val="left" w:pos="4111"/>
        </w:tabs>
        <w:jc w:val="both"/>
        <w:rPr>
          <w:sz w:val="24"/>
          <w:szCs w:val="24"/>
        </w:rPr>
      </w:pPr>
      <w:r w:rsidRPr="00BC05BA">
        <w:rPr>
          <w:b/>
          <w:sz w:val="24"/>
          <w:szCs w:val="24"/>
          <w:u w:val="single"/>
        </w:rPr>
        <w:t>Iepirkuma komisija</w:t>
      </w:r>
      <w:r w:rsidRPr="00BC05BA">
        <w:rPr>
          <w:sz w:val="24"/>
          <w:szCs w:val="24"/>
        </w:rPr>
        <w:t xml:space="preserve">: </w:t>
      </w:r>
      <w:r w:rsidR="00172F10" w:rsidRPr="00BC05BA">
        <w:rPr>
          <w:sz w:val="24"/>
          <w:szCs w:val="24"/>
        </w:rPr>
        <w:t>Jelgavas novada iepirkuma komisija, apstiprināta ar Jelgavas novada domes 30.07.2009. sēdes lēmumu Nr.4 17.§., 23.09.2009. sēdes lēmumu Nr. 7 9§, 24.07.2013. sēdes lēmumu Nr. 13</w:t>
      </w:r>
      <w:proofErr w:type="gramStart"/>
      <w:r w:rsidR="00172F10" w:rsidRPr="00BC05BA">
        <w:rPr>
          <w:sz w:val="24"/>
          <w:szCs w:val="24"/>
        </w:rPr>
        <w:t xml:space="preserve">  </w:t>
      </w:r>
      <w:proofErr w:type="gramEnd"/>
      <w:r w:rsidR="00172F10" w:rsidRPr="00BC05BA">
        <w:rPr>
          <w:sz w:val="24"/>
          <w:szCs w:val="24"/>
        </w:rPr>
        <w:t>11§ un 27.01.2014.sēdes lēmumu Nr.1  20§:</w:t>
      </w:r>
    </w:p>
    <w:p w:rsidR="00515D47" w:rsidRPr="00354304" w:rsidRDefault="00515D47" w:rsidP="00515D47">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515D47" w:rsidRDefault="00515D47" w:rsidP="00515D47">
      <w:pPr>
        <w:tabs>
          <w:tab w:val="left" w:pos="9781"/>
        </w:tabs>
        <w:ind w:right="5304"/>
        <w:jc w:val="both"/>
      </w:pPr>
      <w:r w:rsidRPr="00492A61">
        <w:rPr>
          <w:u w:val="single"/>
        </w:rPr>
        <w:t>Komisijas locekļi</w:t>
      </w:r>
      <w:r>
        <w:t>:</w:t>
      </w:r>
    </w:p>
    <w:p w:rsidR="00515D47" w:rsidRPr="005D2AC3" w:rsidRDefault="00515D47" w:rsidP="00515D47">
      <w:pPr>
        <w:jc w:val="both"/>
      </w:pPr>
      <w:r w:rsidRPr="005D2AC3">
        <w:rPr>
          <w:i/>
          <w:iCs/>
        </w:rPr>
        <w:t>Inta Savicka</w:t>
      </w:r>
      <w:r w:rsidRPr="005D2AC3">
        <w:t>- Jelgavas novada domes deputāte, Sociālās politikas un sabiedriskās drošības jautājumu komitejas un Izglītības un kultūras jautājumu komitejas locekle;</w:t>
      </w:r>
    </w:p>
    <w:p w:rsidR="00515D47" w:rsidRPr="00924393" w:rsidRDefault="00515D47" w:rsidP="00515D47">
      <w:pPr>
        <w:jc w:val="both"/>
      </w:pPr>
      <w:r w:rsidRPr="00924393">
        <w:rPr>
          <w:i/>
          <w:iCs/>
        </w:rPr>
        <w:t xml:space="preserve">Līga </w:t>
      </w:r>
      <w:proofErr w:type="spellStart"/>
      <w:r w:rsidRPr="00924393">
        <w:rPr>
          <w:i/>
          <w:iCs/>
        </w:rPr>
        <w:t>Lonerte</w:t>
      </w:r>
      <w:r w:rsidRPr="00924393">
        <w:t>-</w:t>
      </w:r>
      <w:proofErr w:type="spellEnd"/>
      <w:r w:rsidRPr="00924393">
        <w:t xml:space="preserve"> Jelgavas novada pašvaldības Attīstības nodaļas vadītāja;</w:t>
      </w:r>
    </w:p>
    <w:p w:rsidR="00515D47" w:rsidRPr="005D2AC3" w:rsidRDefault="00515D47" w:rsidP="00515D47">
      <w:pPr>
        <w:jc w:val="both"/>
      </w:pPr>
      <w:r w:rsidRPr="005D2AC3">
        <w:rPr>
          <w:i/>
          <w:iCs/>
        </w:rPr>
        <w:t xml:space="preserve">Beāta </w:t>
      </w:r>
      <w:proofErr w:type="spellStart"/>
      <w:r w:rsidRPr="005D2AC3">
        <w:rPr>
          <w:i/>
          <w:iCs/>
        </w:rPr>
        <w:t>Cirmane</w:t>
      </w:r>
      <w:r w:rsidRPr="005D2AC3">
        <w:t>-</w:t>
      </w:r>
      <w:proofErr w:type="spellEnd"/>
      <w:r w:rsidRPr="005D2AC3">
        <w:t xml:space="preserve"> Jelgavas novada pašvaldības Finanšu nodaļas vadītājas vietniece;</w:t>
      </w:r>
    </w:p>
    <w:p w:rsidR="00515D47" w:rsidRPr="005D2AC3" w:rsidRDefault="00515D47" w:rsidP="00515D47">
      <w:pPr>
        <w:jc w:val="both"/>
      </w:pPr>
      <w:r w:rsidRPr="000F6ABB">
        <w:rPr>
          <w:rStyle w:val="CaptionChar"/>
        </w:rPr>
        <w:t xml:space="preserve">Modris </w:t>
      </w:r>
      <w:proofErr w:type="spellStart"/>
      <w:r w:rsidRPr="000F6ABB">
        <w:rPr>
          <w:rStyle w:val="CaptionChar"/>
        </w:rPr>
        <w:t>Žeivots</w:t>
      </w:r>
      <w:r w:rsidRPr="000F6ABB">
        <w:t>-</w:t>
      </w:r>
      <w:proofErr w:type="spellEnd"/>
      <w:r w:rsidRPr="000F6ABB">
        <w:t xml:space="preserve"> Jelgavas novada pašvaldības Administratīvās komisijas priekšsēdētājs.</w:t>
      </w:r>
    </w:p>
    <w:tbl>
      <w:tblPr>
        <w:tblW w:w="7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4"/>
      </w:tblGrid>
      <w:tr w:rsidR="00515D47" w:rsidRPr="00B76685" w:rsidTr="00643226">
        <w:trPr>
          <w:cantSplit/>
        </w:trPr>
        <w:tc>
          <w:tcPr>
            <w:tcW w:w="7534" w:type="dxa"/>
            <w:tcBorders>
              <w:top w:val="nil"/>
              <w:left w:val="nil"/>
              <w:bottom w:val="nil"/>
              <w:right w:val="nil"/>
            </w:tcBorders>
          </w:tcPr>
          <w:p w:rsidR="00515D47" w:rsidRPr="005D2AC3" w:rsidRDefault="00515D47" w:rsidP="00643226">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515D47" w:rsidRPr="005D2AC3" w:rsidRDefault="00515D47" w:rsidP="00643226">
            <w:pPr>
              <w:jc w:val="both"/>
            </w:pPr>
          </w:p>
        </w:tc>
      </w:tr>
    </w:tbl>
    <w:p w:rsidR="00E32A4C" w:rsidRPr="00BC05BA" w:rsidRDefault="00E32A4C" w:rsidP="00E32A4C">
      <w:pPr>
        <w:jc w:val="both"/>
      </w:pPr>
      <w:r w:rsidRPr="00BC05BA">
        <w:rPr>
          <w:b/>
          <w:u w:val="single"/>
        </w:rPr>
        <w:t>Pretendentiem noteiktās kvalifikācijas prasības:</w:t>
      </w:r>
      <w:r w:rsidRPr="00BC05BA">
        <w:t xml:space="preserve"> noteiktas iepirkuma nolikumā.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717283">
        <w:t>2016</w:t>
      </w:r>
      <w:r w:rsidR="00C87252">
        <w:t xml:space="preserve">.gada </w:t>
      </w:r>
      <w:r w:rsidR="00515D47">
        <w:t>13.jūnijā</w:t>
      </w:r>
    </w:p>
    <w:p w:rsidR="00E32A4C" w:rsidRDefault="00403487" w:rsidP="00E32A4C">
      <w:pPr>
        <w:jc w:val="both"/>
        <w:rPr>
          <w:b/>
          <w:u w:val="single"/>
        </w:rPr>
      </w:pPr>
      <w:r w:rsidRPr="00BC05BA">
        <w:rPr>
          <w:b/>
          <w:u w:val="single"/>
        </w:rPr>
        <w:t xml:space="preserve"> </w:t>
      </w:r>
      <w:r w:rsidR="00E32A4C" w:rsidRPr="00BC05BA">
        <w:rPr>
          <w:b/>
          <w:u w:val="single"/>
        </w:rPr>
        <w:t>Pretendenti, kas iesnieguši piedāvājumus, to iesniegtās līgumcenas:</w:t>
      </w:r>
    </w:p>
    <w:p w:rsidR="00A46682" w:rsidRDefault="00A46682" w:rsidP="00E32A4C">
      <w:pPr>
        <w:jc w:val="both"/>
        <w:rPr>
          <w:b/>
          <w:u w:val="single"/>
        </w:rPr>
      </w:pP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961"/>
        <w:gridCol w:w="1647"/>
        <w:gridCol w:w="2126"/>
        <w:gridCol w:w="2024"/>
      </w:tblGrid>
      <w:tr w:rsidR="002B78A5" w:rsidRPr="003D4632" w:rsidTr="005F0732">
        <w:trPr>
          <w:cantSplit/>
          <w:trHeight w:val="1222"/>
        </w:trPr>
        <w:tc>
          <w:tcPr>
            <w:tcW w:w="462" w:type="dxa"/>
            <w:tcBorders>
              <w:top w:val="single" w:sz="4" w:space="0" w:color="auto"/>
              <w:left w:val="single" w:sz="4" w:space="0" w:color="auto"/>
              <w:bottom w:val="single" w:sz="4" w:space="0" w:color="auto"/>
              <w:right w:val="single" w:sz="4" w:space="0" w:color="auto"/>
            </w:tcBorders>
            <w:shd w:val="clear" w:color="auto" w:fill="E0E0E0"/>
            <w:hideMark/>
          </w:tcPr>
          <w:p w:rsidR="002B78A5" w:rsidRDefault="002B78A5" w:rsidP="00CF5F11">
            <w:pPr>
              <w:rPr>
                <w:sz w:val="20"/>
                <w:szCs w:val="20"/>
              </w:rPr>
            </w:pPr>
            <w:proofErr w:type="spellStart"/>
            <w:r>
              <w:rPr>
                <w:sz w:val="20"/>
                <w:szCs w:val="20"/>
              </w:rPr>
              <w:t>N.p.k</w:t>
            </w:r>
            <w:proofErr w:type="spellEnd"/>
          </w:p>
        </w:tc>
        <w:tc>
          <w:tcPr>
            <w:tcW w:w="2961" w:type="dxa"/>
            <w:tcBorders>
              <w:top w:val="single" w:sz="4" w:space="0" w:color="auto"/>
              <w:left w:val="single" w:sz="4" w:space="0" w:color="auto"/>
              <w:bottom w:val="single" w:sz="4" w:space="0" w:color="auto"/>
              <w:right w:val="single" w:sz="4" w:space="0" w:color="auto"/>
            </w:tcBorders>
            <w:shd w:val="clear" w:color="auto" w:fill="E0E0E0"/>
            <w:hideMark/>
          </w:tcPr>
          <w:p w:rsidR="002B78A5" w:rsidRDefault="002B78A5" w:rsidP="00CF5F11">
            <w:pPr>
              <w:jc w:val="center"/>
              <w:rPr>
                <w:sz w:val="20"/>
                <w:szCs w:val="20"/>
              </w:rPr>
            </w:pPr>
            <w:r>
              <w:rPr>
                <w:sz w:val="20"/>
                <w:szCs w:val="20"/>
              </w:rPr>
              <w:t>Pretendents (juridiskai personai - nosaukums, fiziskai personai - vārds, uzvārds)</w:t>
            </w:r>
          </w:p>
        </w:tc>
        <w:tc>
          <w:tcPr>
            <w:tcW w:w="1647" w:type="dxa"/>
            <w:tcBorders>
              <w:top w:val="single" w:sz="4" w:space="0" w:color="auto"/>
              <w:left w:val="single" w:sz="4" w:space="0" w:color="auto"/>
              <w:bottom w:val="single" w:sz="4" w:space="0" w:color="auto"/>
              <w:right w:val="single" w:sz="4" w:space="0" w:color="auto"/>
            </w:tcBorders>
            <w:shd w:val="clear" w:color="auto" w:fill="E0E0E0"/>
            <w:hideMark/>
          </w:tcPr>
          <w:p w:rsidR="002B78A5" w:rsidRDefault="002B78A5" w:rsidP="00CF5F11">
            <w:pPr>
              <w:jc w:val="center"/>
              <w:rPr>
                <w:sz w:val="20"/>
                <w:szCs w:val="20"/>
              </w:rPr>
            </w:pPr>
            <w:r>
              <w:rPr>
                <w:sz w:val="20"/>
                <w:szCs w:val="20"/>
              </w:rPr>
              <w:t>Piedāvājuma iesniegšanas datums un laiks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rsidR="00C27F8A" w:rsidRDefault="00C27F8A" w:rsidP="00CF5F11">
            <w:pPr>
              <w:jc w:val="center"/>
              <w:rPr>
                <w:sz w:val="20"/>
                <w:szCs w:val="20"/>
              </w:rPr>
            </w:pPr>
            <w:r>
              <w:rPr>
                <w:sz w:val="20"/>
                <w:szCs w:val="20"/>
              </w:rPr>
              <w:t>1.daļa</w:t>
            </w:r>
            <w:r w:rsidRPr="00C27F8A">
              <w:rPr>
                <w:sz w:val="20"/>
                <w:szCs w:val="20"/>
              </w:rPr>
              <w:t xml:space="preserve"> ”Būvprojekta izstrāde un autoruzraudzība projektā “Energoefektivitātes paaugstināšana IKSC “Avoti”, Valgundes pagasta pārvaldes ēkā un Kalnciema vidusskolas PII filiālē””</w:t>
            </w:r>
          </w:p>
          <w:p w:rsidR="002B78A5" w:rsidRPr="003D4632" w:rsidRDefault="002B78A5" w:rsidP="00CF5F11">
            <w:pPr>
              <w:jc w:val="center"/>
              <w:rPr>
                <w:sz w:val="20"/>
                <w:szCs w:val="20"/>
              </w:rPr>
            </w:pPr>
            <w:r w:rsidRPr="002A31F0">
              <w:rPr>
                <w:sz w:val="20"/>
                <w:szCs w:val="20"/>
              </w:rPr>
              <w:t>Cena bez PVN</w:t>
            </w:r>
          </w:p>
        </w:tc>
        <w:tc>
          <w:tcPr>
            <w:tcW w:w="2024" w:type="dxa"/>
            <w:tcBorders>
              <w:top w:val="single" w:sz="4" w:space="0" w:color="auto"/>
              <w:left w:val="single" w:sz="4" w:space="0" w:color="auto"/>
              <w:bottom w:val="single" w:sz="4" w:space="0" w:color="auto"/>
              <w:right w:val="single" w:sz="4" w:space="0" w:color="auto"/>
            </w:tcBorders>
            <w:shd w:val="clear" w:color="auto" w:fill="E0E0E0"/>
          </w:tcPr>
          <w:p w:rsidR="000F6C58" w:rsidRDefault="000F6C58" w:rsidP="00CF5F11">
            <w:pPr>
              <w:jc w:val="center"/>
              <w:rPr>
                <w:sz w:val="20"/>
                <w:szCs w:val="20"/>
              </w:rPr>
            </w:pPr>
            <w:r>
              <w:rPr>
                <w:sz w:val="20"/>
                <w:szCs w:val="20"/>
              </w:rPr>
              <w:t>2.daļa</w:t>
            </w:r>
            <w:r w:rsidRPr="000F6C58">
              <w:rPr>
                <w:sz w:val="20"/>
                <w:szCs w:val="20"/>
              </w:rPr>
              <w:t xml:space="preserve"> “Būvprojekta izstrāde un autoruzraudzība projektā “Energoefektivitātes paaugstināšana Jelgavas novada Bērnu un jauniešu izglītības un iniciatīvu centra ēkā””</w:t>
            </w:r>
          </w:p>
          <w:p w:rsidR="002B78A5" w:rsidRPr="003D4632" w:rsidRDefault="002B78A5" w:rsidP="00CF5F11">
            <w:pPr>
              <w:jc w:val="center"/>
              <w:rPr>
                <w:sz w:val="20"/>
                <w:szCs w:val="20"/>
              </w:rPr>
            </w:pPr>
            <w:r>
              <w:rPr>
                <w:sz w:val="20"/>
                <w:szCs w:val="20"/>
              </w:rPr>
              <w:t>Cena ar</w:t>
            </w:r>
            <w:r w:rsidRPr="002A31F0">
              <w:rPr>
                <w:sz w:val="20"/>
                <w:szCs w:val="20"/>
              </w:rPr>
              <w:t xml:space="preserve"> PVN</w:t>
            </w:r>
          </w:p>
        </w:tc>
      </w:tr>
      <w:tr w:rsidR="005F0732" w:rsidTr="005F0732">
        <w:trPr>
          <w:cantSplit/>
          <w:trHeight w:val="315"/>
        </w:trPr>
        <w:tc>
          <w:tcPr>
            <w:tcW w:w="462" w:type="dxa"/>
            <w:tcBorders>
              <w:top w:val="single" w:sz="4" w:space="0" w:color="auto"/>
              <w:left w:val="single" w:sz="4" w:space="0" w:color="auto"/>
              <w:bottom w:val="single" w:sz="4" w:space="0" w:color="auto"/>
              <w:right w:val="single" w:sz="4" w:space="0" w:color="auto"/>
            </w:tcBorders>
            <w:hideMark/>
          </w:tcPr>
          <w:p w:rsidR="005F0732" w:rsidRDefault="005F0732" w:rsidP="005F0732">
            <w:r>
              <w:t>1.</w:t>
            </w:r>
          </w:p>
        </w:tc>
        <w:tc>
          <w:tcPr>
            <w:tcW w:w="2961" w:type="dxa"/>
            <w:tcBorders>
              <w:top w:val="single" w:sz="4" w:space="0" w:color="auto"/>
              <w:left w:val="single" w:sz="4" w:space="0" w:color="auto"/>
              <w:bottom w:val="single" w:sz="4" w:space="0" w:color="auto"/>
              <w:right w:val="single" w:sz="4" w:space="0" w:color="auto"/>
            </w:tcBorders>
          </w:tcPr>
          <w:p w:rsidR="005F0732" w:rsidRPr="00A06495" w:rsidRDefault="005F0732" w:rsidP="005F0732">
            <w:pPr>
              <w:rPr>
                <w:sz w:val="22"/>
                <w:szCs w:val="22"/>
              </w:rPr>
            </w:pPr>
            <w:proofErr w:type="spellStart"/>
            <w:r w:rsidRPr="00A06495">
              <w:rPr>
                <w:sz w:val="22"/>
                <w:szCs w:val="22"/>
              </w:rPr>
              <w:t>SIA”</w:t>
            </w:r>
            <w:r>
              <w:rPr>
                <w:sz w:val="22"/>
                <w:szCs w:val="22"/>
              </w:rPr>
              <w:t>Livland</w:t>
            </w:r>
            <w:proofErr w:type="spellEnd"/>
            <w:r>
              <w:rPr>
                <w:sz w:val="22"/>
                <w:szCs w:val="22"/>
              </w:rPr>
              <w:t xml:space="preserve"> </w:t>
            </w:r>
            <w:proofErr w:type="spellStart"/>
            <w:r>
              <w:rPr>
                <w:sz w:val="22"/>
                <w:szCs w:val="22"/>
              </w:rPr>
              <w:t>Group</w:t>
            </w:r>
            <w:proofErr w:type="spellEnd"/>
            <w:r>
              <w:rPr>
                <w:sz w:val="22"/>
                <w:szCs w:val="22"/>
              </w:rPr>
              <w:t>”</w:t>
            </w:r>
          </w:p>
        </w:tc>
        <w:tc>
          <w:tcPr>
            <w:tcW w:w="1647" w:type="dxa"/>
            <w:tcBorders>
              <w:top w:val="single" w:sz="4" w:space="0" w:color="auto"/>
              <w:left w:val="single" w:sz="4" w:space="0" w:color="auto"/>
              <w:bottom w:val="single" w:sz="4" w:space="0" w:color="auto"/>
              <w:right w:val="single" w:sz="4" w:space="0" w:color="auto"/>
            </w:tcBorders>
          </w:tcPr>
          <w:p w:rsidR="005F0732" w:rsidRDefault="005F0732" w:rsidP="005F0732">
            <w:pPr>
              <w:jc w:val="both"/>
              <w:rPr>
                <w:sz w:val="20"/>
                <w:szCs w:val="20"/>
              </w:rPr>
            </w:pPr>
            <w:r>
              <w:rPr>
                <w:sz w:val="20"/>
                <w:szCs w:val="20"/>
              </w:rPr>
              <w:t>13.06.2016</w:t>
            </w:r>
          </w:p>
          <w:p w:rsidR="005F0732" w:rsidRPr="005D6B9D" w:rsidRDefault="005F0732" w:rsidP="005F0732">
            <w:pPr>
              <w:jc w:val="both"/>
              <w:rPr>
                <w:sz w:val="20"/>
                <w:szCs w:val="20"/>
              </w:rPr>
            </w:pPr>
            <w:r>
              <w:rPr>
                <w:sz w:val="20"/>
                <w:szCs w:val="20"/>
              </w:rPr>
              <w:t>8 45</w:t>
            </w:r>
          </w:p>
        </w:tc>
        <w:tc>
          <w:tcPr>
            <w:tcW w:w="2126" w:type="dxa"/>
            <w:tcBorders>
              <w:top w:val="single" w:sz="4" w:space="0" w:color="auto"/>
              <w:left w:val="single" w:sz="4" w:space="0" w:color="auto"/>
              <w:bottom w:val="single" w:sz="4" w:space="0" w:color="auto"/>
              <w:right w:val="single" w:sz="4" w:space="0" w:color="auto"/>
            </w:tcBorders>
          </w:tcPr>
          <w:p w:rsidR="005F0732" w:rsidRDefault="00EB359F" w:rsidP="005F0732">
            <w:pPr>
              <w:jc w:val="center"/>
              <w:rPr>
                <w:color w:val="000000"/>
              </w:rPr>
            </w:pPr>
            <w:r>
              <w:rPr>
                <w:color w:val="000000"/>
              </w:rPr>
              <w:t>27800</w:t>
            </w:r>
          </w:p>
        </w:tc>
        <w:tc>
          <w:tcPr>
            <w:tcW w:w="2024" w:type="dxa"/>
            <w:tcBorders>
              <w:top w:val="single" w:sz="4" w:space="0" w:color="auto"/>
              <w:left w:val="single" w:sz="4" w:space="0" w:color="auto"/>
              <w:bottom w:val="single" w:sz="4" w:space="0" w:color="auto"/>
              <w:right w:val="single" w:sz="4" w:space="0" w:color="auto"/>
            </w:tcBorders>
          </w:tcPr>
          <w:p w:rsidR="005F0732" w:rsidRDefault="00EB359F" w:rsidP="005F0732">
            <w:pPr>
              <w:jc w:val="center"/>
              <w:rPr>
                <w:color w:val="000000"/>
              </w:rPr>
            </w:pPr>
            <w:r>
              <w:rPr>
                <w:color w:val="000000"/>
              </w:rPr>
              <w:t>13000</w:t>
            </w:r>
          </w:p>
        </w:tc>
      </w:tr>
      <w:tr w:rsidR="005F0732" w:rsidTr="005F0732">
        <w:trPr>
          <w:cantSplit/>
          <w:trHeight w:val="315"/>
        </w:trPr>
        <w:tc>
          <w:tcPr>
            <w:tcW w:w="462" w:type="dxa"/>
            <w:tcBorders>
              <w:top w:val="single" w:sz="4" w:space="0" w:color="auto"/>
              <w:left w:val="single" w:sz="4" w:space="0" w:color="auto"/>
              <w:bottom w:val="single" w:sz="4" w:space="0" w:color="auto"/>
              <w:right w:val="single" w:sz="4" w:space="0" w:color="auto"/>
            </w:tcBorders>
          </w:tcPr>
          <w:p w:rsidR="005F0732" w:rsidRDefault="005F0732" w:rsidP="005F0732">
            <w:r>
              <w:t>2.</w:t>
            </w:r>
          </w:p>
        </w:tc>
        <w:tc>
          <w:tcPr>
            <w:tcW w:w="2961" w:type="dxa"/>
            <w:tcBorders>
              <w:top w:val="single" w:sz="4" w:space="0" w:color="auto"/>
              <w:left w:val="single" w:sz="4" w:space="0" w:color="auto"/>
              <w:bottom w:val="single" w:sz="4" w:space="0" w:color="auto"/>
              <w:right w:val="single" w:sz="4" w:space="0" w:color="auto"/>
            </w:tcBorders>
          </w:tcPr>
          <w:p w:rsidR="005F0732" w:rsidRPr="00A06495" w:rsidRDefault="005F0732" w:rsidP="005F0732">
            <w:pPr>
              <w:rPr>
                <w:sz w:val="22"/>
                <w:szCs w:val="22"/>
              </w:rPr>
            </w:pPr>
            <w:proofErr w:type="spellStart"/>
            <w:r w:rsidRPr="00A06495">
              <w:rPr>
                <w:sz w:val="22"/>
                <w:szCs w:val="22"/>
              </w:rPr>
              <w:t>SIA”</w:t>
            </w:r>
            <w:r>
              <w:rPr>
                <w:sz w:val="22"/>
                <w:szCs w:val="22"/>
              </w:rPr>
              <w:t>Komunālprojekts</w:t>
            </w:r>
            <w:proofErr w:type="spellEnd"/>
            <w:r>
              <w:rPr>
                <w:sz w:val="22"/>
                <w:szCs w:val="22"/>
              </w:rPr>
              <w:t xml:space="preserve"> Jelgava”</w:t>
            </w:r>
          </w:p>
        </w:tc>
        <w:tc>
          <w:tcPr>
            <w:tcW w:w="1647" w:type="dxa"/>
            <w:tcBorders>
              <w:top w:val="single" w:sz="4" w:space="0" w:color="auto"/>
              <w:left w:val="single" w:sz="4" w:space="0" w:color="auto"/>
              <w:bottom w:val="single" w:sz="4" w:space="0" w:color="auto"/>
              <w:right w:val="single" w:sz="4" w:space="0" w:color="auto"/>
            </w:tcBorders>
          </w:tcPr>
          <w:p w:rsidR="005F0732" w:rsidRDefault="005F0732" w:rsidP="005F0732">
            <w:pPr>
              <w:jc w:val="both"/>
              <w:rPr>
                <w:sz w:val="20"/>
                <w:szCs w:val="20"/>
              </w:rPr>
            </w:pPr>
            <w:r>
              <w:rPr>
                <w:sz w:val="20"/>
                <w:szCs w:val="20"/>
              </w:rPr>
              <w:t>13.06.2016</w:t>
            </w:r>
          </w:p>
          <w:p w:rsidR="005F0732" w:rsidRPr="005D6B9D" w:rsidRDefault="005F0732" w:rsidP="005F0732">
            <w:pPr>
              <w:jc w:val="both"/>
              <w:rPr>
                <w:sz w:val="20"/>
                <w:szCs w:val="20"/>
              </w:rPr>
            </w:pPr>
            <w:r>
              <w:rPr>
                <w:sz w:val="20"/>
                <w:szCs w:val="20"/>
              </w:rPr>
              <w:t>9 47</w:t>
            </w:r>
          </w:p>
        </w:tc>
        <w:tc>
          <w:tcPr>
            <w:tcW w:w="2126" w:type="dxa"/>
            <w:tcBorders>
              <w:top w:val="single" w:sz="4" w:space="0" w:color="auto"/>
              <w:left w:val="single" w:sz="4" w:space="0" w:color="auto"/>
              <w:bottom w:val="single" w:sz="4" w:space="0" w:color="auto"/>
              <w:right w:val="single" w:sz="4" w:space="0" w:color="auto"/>
            </w:tcBorders>
          </w:tcPr>
          <w:p w:rsidR="005F0732" w:rsidRDefault="00EB359F" w:rsidP="005F0732">
            <w:pPr>
              <w:jc w:val="center"/>
              <w:rPr>
                <w:color w:val="000000"/>
              </w:rPr>
            </w:pPr>
            <w:r>
              <w:rPr>
                <w:color w:val="000000"/>
              </w:rPr>
              <w:t>----</w:t>
            </w:r>
          </w:p>
        </w:tc>
        <w:tc>
          <w:tcPr>
            <w:tcW w:w="2024" w:type="dxa"/>
            <w:tcBorders>
              <w:top w:val="single" w:sz="4" w:space="0" w:color="auto"/>
              <w:left w:val="single" w:sz="4" w:space="0" w:color="auto"/>
              <w:bottom w:val="single" w:sz="4" w:space="0" w:color="auto"/>
              <w:right w:val="single" w:sz="4" w:space="0" w:color="auto"/>
            </w:tcBorders>
          </w:tcPr>
          <w:p w:rsidR="005F0732" w:rsidRDefault="00EB359F" w:rsidP="005F0732">
            <w:pPr>
              <w:jc w:val="center"/>
              <w:rPr>
                <w:color w:val="000000"/>
              </w:rPr>
            </w:pPr>
            <w:r>
              <w:rPr>
                <w:color w:val="000000"/>
              </w:rPr>
              <w:t>11415</w:t>
            </w:r>
          </w:p>
        </w:tc>
      </w:tr>
    </w:tbl>
    <w:p w:rsidR="007817CC" w:rsidRDefault="007817CC" w:rsidP="00110CE5">
      <w:pPr>
        <w:jc w:val="both"/>
        <w:rPr>
          <w:b/>
          <w:u w:val="single"/>
        </w:rPr>
      </w:pPr>
    </w:p>
    <w:p w:rsidR="007817CC" w:rsidRDefault="007817CC" w:rsidP="00110CE5">
      <w:pPr>
        <w:jc w:val="both"/>
        <w:rPr>
          <w:b/>
          <w:u w:val="single"/>
        </w:rPr>
      </w:pPr>
    </w:p>
    <w:p w:rsidR="007817CC" w:rsidRDefault="007817CC" w:rsidP="00110CE5">
      <w:pPr>
        <w:jc w:val="both"/>
        <w:rPr>
          <w:b/>
          <w:u w:val="single"/>
        </w:rPr>
      </w:pPr>
    </w:p>
    <w:p w:rsidR="00C27F8A" w:rsidRPr="00C27F8A" w:rsidRDefault="00C27F8A" w:rsidP="00110CE5">
      <w:pPr>
        <w:jc w:val="both"/>
        <w:rPr>
          <w:b/>
        </w:rPr>
      </w:pPr>
      <w:r>
        <w:rPr>
          <w:b/>
        </w:rPr>
        <w:t>1.daļa</w:t>
      </w:r>
      <w:r w:rsidRPr="00C27F8A">
        <w:rPr>
          <w:b/>
        </w:rPr>
        <w:t>”Būvprojekta izstrāde un autoruzraudzība projektā “Energoefektivitātes paaugstināšana IKSC “Avoti”, Valgundes pagasta pārvaldes ēkā un Kalnciema vidusskolas PII filiālē””:</w:t>
      </w:r>
    </w:p>
    <w:p w:rsidR="00C27F8A" w:rsidRDefault="00C27F8A" w:rsidP="00110CE5">
      <w:pPr>
        <w:jc w:val="both"/>
        <w:rPr>
          <w:b/>
          <w:u w:val="single"/>
        </w:rPr>
      </w:pPr>
    </w:p>
    <w:p w:rsidR="00110CE5" w:rsidRPr="00BC05BA" w:rsidRDefault="00110CE5" w:rsidP="00110CE5">
      <w:pPr>
        <w:jc w:val="both"/>
        <w:rPr>
          <w:b/>
          <w:u w:val="single"/>
        </w:rPr>
      </w:pPr>
      <w:r w:rsidRPr="00BC05BA">
        <w:rPr>
          <w:b/>
          <w:u w:val="single"/>
        </w:rPr>
        <w:t xml:space="preserve">Pretendents, ar kuru nolemts slēgt iepirkuma līgumu un līgumcena: </w:t>
      </w:r>
    </w:p>
    <w:p w:rsidR="0080793D" w:rsidRDefault="00181BF6" w:rsidP="00FE0390">
      <w:pPr>
        <w:jc w:val="both"/>
      </w:pPr>
      <w:r w:rsidRPr="00BC05BA">
        <w:t>Līguma</w:t>
      </w:r>
      <w:r w:rsidR="0080793D" w:rsidRPr="00BC05BA">
        <w:t xml:space="preserve"> slēgšanas tiesības tiek piešķirtas</w:t>
      </w:r>
      <w:r w:rsidR="00D355E6" w:rsidRPr="00D355E6">
        <w:t xml:space="preserve"> </w:t>
      </w:r>
      <w:r w:rsidR="00717283">
        <w:t>–</w:t>
      </w:r>
      <w:r w:rsidR="00717283" w:rsidRPr="00717283">
        <w:t xml:space="preserve"> </w:t>
      </w:r>
      <w:r w:rsidR="00B138C9" w:rsidRPr="00B138C9">
        <w:t>SIA</w:t>
      </w:r>
      <w:r w:rsidR="00070536">
        <w:t xml:space="preserve"> </w:t>
      </w:r>
      <w:r w:rsidR="00B138C9" w:rsidRPr="00B138C9">
        <w:t>”</w:t>
      </w:r>
      <w:proofErr w:type="spellStart"/>
      <w:r w:rsidR="00B138C9" w:rsidRPr="00B138C9">
        <w:t>Livland</w:t>
      </w:r>
      <w:proofErr w:type="spellEnd"/>
      <w:r w:rsidR="00B138C9" w:rsidRPr="00B138C9">
        <w:t xml:space="preserve"> </w:t>
      </w:r>
      <w:proofErr w:type="spellStart"/>
      <w:r w:rsidR="00B138C9" w:rsidRPr="00B138C9">
        <w:t>Group</w:t>
      </w:r>
      <w:proofErr w:type="spellEnd"/>
      <w:r w:rsidR="00B138C9" w:rsidRPr="00B138C9">
        <w:t>”</w:t>
      </w:r>
      <w:r w:rsidR="003C0F92">
        <w:t>,</w:t>
      </w:r>
      <w:r w:rsidR="00717283" w:rsidRPr="00717283">
        <w:t xml:space="preserve"> juridiskā adrese:</w:t>
      </w:r>
      <w:r w:rsidR="00070536">
        <w:t xml:space="preserve"> Baznīcas iela 31-8</w:t>
      </w:r>
      <w:r w:rsidR="007817CC">
        <w:t>, Rīga,</w:t>
      </w:r>
      <w:r w:rsidR="0004699E">
        <w:t xml:space="preserve"> LV </w:t>
      </w:r>
      <w:r w:rsidR="00070536">
        <w:t>-1010</w:t>
      </w:r>
      <w:r w:rsidR="0004699E">
        <w:t xml:space="preserve">, reģistrācijas Nr. </w:t>
      </w:r>
      <w:r w:rsidR="00070536">
        <w:t>40103754794</w:t>
      </w:r>
      <w:r w:rsidR="00D355E6">
        <w:t xml:space="preserve">, </w:t>
      </w:r>
      <w:r w:rsidR="0080793D" w:rsidRPr="00BC05BA">
        <w:t xml:space="preserve">par </w:t>
      </w:r>
      <w:r w:rsidR="00442509" w:rsidRPr="00BC05BA">
        <w:t>kopējo</w:t>
      </w:r>
      <w:r w:rsidR="00520FD2" w:rsidRPr="00BC05BA">
        <w:t xml:space="preserve"> </w:t>
      </w:r>
      <w:r w:rsidR="0080793D" w:rsidRPr="00BC05BA">
        <w:t>līgumcenu EUR</w:t>
      </w:r>
      <w:r w:rsidR="00A566D7">
        <w:t xml:space="preserve"> </w:t>
      </w:r>
      <w:r w:rsidR="00070536">
        <w:t xml:space="preserve">27800 </w:t>
      </w:r>
      <w:r w:rsidR="0080793D" w:rsidRPr="00BC05BA">
        <w:t>bez PVN</w:t>
      </w:r>
      <w:r w:rsidR="00442509" w:rsidRPr="00BC05BA">
        <w:t>.</w:t>
      </w:r>
    </w:p>
    <w:p w:rsidR="007817CC" w:rsidRDefault="007817CC" w:rsidP="00FE0390">
      <w:pPr>
        <w:jc w:val="both"/>
      </w:pPr>
    </w:p>
    <w:p w:rsidR="007817CC" w:rsidRPr="00B63B48" w:rsidRDefault="00B63B48" w:rsidP="00FE0390">
      <w:pPr>
        <w:jc w:val="both"/>
        <w:rPr>
          <w:b/>
        </w:rPr>
      </w:pPr>
      <w:r>
        <w:rPr>
          <w:b/>
        </w:rPr>
        <w:t>2.daļa</w:t>
      </w:r>
      <w:bookmarkStart w:id="0" w:name="_GoBack"/>
      <w:bookmarkEnd w:id="0"/>
      <w:r w:rsidRPr="00B63B48">
        <w:rPr>
          <w:b/>
        </w:rPr>
        <w:t>“Būvprojekta izstrāde un autoruzraudzība projektā “Energoefektivitātes paaugstināšana Jelgavas novada Bērnu un jauniešu izglītības un iniciatīvu centra ēkā””</w:t>
      </w:r>
    </w:p>
    <w:p w:rsidR="00070536" w:rsidRDefault="00070536" w:rsidP="00070536">
      <w:pPr>
        <w:jc w:val="both"/>
        <w:rPr>
          <w:b/>
          <w:u w:val="single"/>
        </w:rPr>
      </w:pPr>
    </w:p>
    <w:p w:rsidR="00070536" w:rsidRPr="00BC05BA" w:rsidRDefault="00070536" w:rsidP="00070536">
      <w:pPr>
        <w:jc w:val="both"/>
        <w:rPr>
          <w:b/>
          <w:u w:val="single"/>
        </w:rPr>
      </w:pPr>
      <w:r w:rsidRPr="00BC05BA">
        <w:rPr>
          <w:b/>
          <w:u w:val="single"/>
        </w:rPr>
        <w:t xml:space="preserve">Pretendents, ar kuru nolemts slēgt iepirkuma līgumu un līgumcena: </w:t>
      </w:r>
    </w:p>
    <w:p w:rsidR="00070536" w:rsidRDefault="00070536" w:rsidP="00070536">
      <w:pPr>
        <w:jc w:val="both"/>
      </w:pPr>
      <w:r w:rsidRPr="00BC05BA">
        <w:t>Līguma slēgšanas tiesības tiek piešķirtas</w:t>
      </w:r>
      <w:r w:rsidRPr="00D355E6">
        <w:t xml:space="preserve"> </w:t>
      </w:r>
      <w:r>
        <w:t>–</w:t>
      </w:r>
      <w:r w:rsidRPr="00070536">
        <w:t xml:space="preserve"> SIA</w:t>
      </w:r>
      <w:r>
        <w:t xml:space="preserve"> </w:t>
      </w:r>
      <w:r w:rsidRPr="00070536">
        <w:t>”Komunālprojekts Jelgava”</w:t>
      </w:r>
      <w:r>
        <w:t>,</w:t>
      </w:r>
      <w:r w:rsidRPr="00717283">
        <w:t xml:space="preserve"> juridiskā adrese:</w:t>
      </w:r>
      <w:r>
        <w:t xml:space="preserve"> </w:t>
      </w:r>
      <w:r w:rsidR="005D5534">
        <w:t xml:space="preserve">Zemgales prospekts 3, Jelgava, </w:t>
      </w:r>
      <w:r>
        <w:t xml:space="preserve">LV </w:t>
      </w:r>
      <w:r w:rsidR="005D5534">
        <w:t>-3001</w:t>
      </w:r>
      <w:r>
        <w:t xml:space="preserve">, reģistrācijas Nr. </w:t>
      </w:r>
      <w:r w:rsidR="005D5534">
        <w:t>43603014192</w:t>
      </w:r>
      <w:r>
        <w:t xml:space="preserve">, </w:t>
      </w:r>
      <w:r w:rsidRPr="00BC05BA">
        <w:t>par kopējo līgumcenu EUR</w:t>
      </w:r>
      <w:proofErr w:type="gramStart"/>
      <w:r>
        <w:t xml:space="preserve"> </w:t>
      </w:r>
      <w:r w:rsidR="005D5534">
        <w:t xml:space="preserve"> </w:t>
      </w:r>
      <w:proofErr w:type="gramEnd"/>
      <w:r w:rsidR="005D5534">
        <w:t xml:space="preserve">11415 </w:t>
      </w:r>
      <w:r w:rsidRPr="00BC05BA">
        <w:t>bez PVN.</w:t>
      </w:r>
    </w:p>
    <w:p w:rsidR="007817CC" w:rsidRDefault="007817CC" w:rsidP="00FE0390">
      <w:pPr>
        <w:jc w:val="both"/>
      </w:pPr>
    </w:p>
    <w:p w:rsidR="007817CC" w:rsidRDefault="007817CC" w:rsidP="00FE0390">
      <w:pPr>
        <w:jc w:val="both"/>
      </w:pPr>
    </w:p>
    <w:p w:rsidR="0040448D" w:rsidRDefault="0040448D" w:rsidP="00FE0390">
      <w:pPr>
        <w:jc w:val="both"/>
      </w:pPr>
    </w:p>
    <w:p w:rsidR="0040448D" w:rsidRDefault="0040448D" w:rsidP="00FE0390">
      <w:pPr>
        <w:jc w:val="both"/>
      </w:pPr>
    </w:p>
    <w:p w:rsidR="00515D47" w:rsidRPr="0006019A" w:rsidRDefault="00515D47" w:rsidP="00515D47">
      <w:r w:rsidRPr="0006019A">
        <w:t>komisijas priekšsēdētāja</w:t>
      </w:r>
      <w:r w:rsidRPr="0006019A">
        <w:tab/>
      </w:r>
      <w:proofErr w:type="gramStart"/>
      <w:r>
        <w:t xml:space="preserve">                              </w:t>
      </w:r>
      <w:proofErr w:type="gramEnd"/>
      <w:r w:rsidRPr="0006019A">
        <w:t xml:space="preserve">Aija </w:t>
      </w:r>
      <w:proofErr w:type="spellStart"/>
      <w:r w:rsidRPr="0006019A">
        <w:t>Udalova</w:t>
      </w:r>
      <w:proofErr w:type="spellEnd"/>
    </w:p>
    <w:p w:rsidR="00515D47" w:rsidRDefault="00515D47" w:rsidP="00515D47"/>
    <w:p w:rsidR="00515D47" w:rsidRPr="0006019A" w:rsidRDefault="00515D47" w:rsidP="00515D47">
      <w:r w:rsidRPr="0006019A">
        <w:t>komisijas locekle</w:t>
      </w:r>
      <w:proofErr w:type="gramStart"/>
      <w:r>
        <w:t xml:space="preserve">                                                  </w:t>
      </w:r>
      <w:r w:rsidRPr="0006019A">
        <w:t xml:space="preserve"> </w:t>
      </w:r>
      <w:proofErr w:type="gramEnd"/>
      <w:r w:rsidRPr="0006019A">
        <w:t>Inta Savicka</w:t>
      </w:r>
    </w:p>
    <w:p w:rsidR="00515D47" w:rsidRPr="0006019A" w:rsidRDefault="00515D47" w:rsidP="00515D47"/>
    <w:p w:rsidR="00515D47" w:rsidRPr="0006019A" w:rsidRDefault="00515D47" w:rsidP="00515D47">
      <w:r w:rsidRPr="0006019A">
        <w:t>komisijas locekle</w:t>
      </w:r>
      <w:proofErr w:type="gramStart"/>
      <w:r w:rsidRPr="0006019A">
        <w:t xml:space="preserve"> </w:t>
      </w:r>
      <w:r>
        <w:t xml:space="preserve">                                                  </w:t>
      </w:r>
      <w:proofErr w:type="gramEnd"/>
      <w:r w:rsidRPr="0006019A">
        <w:t xml:space="preserve">Beāta </w:t>
      </w:r>
      <w:proofErr w:type="spellStart"/>
      <w:r w:rsidRPr="0006019A">
        <w:t>Cirmane</w:t>
      </w:r>
      <w:proofErr w:type="spellEnd"/>
    </w:p>
    <w:p w:rsidR="00515D47" w:rsidRPr="0006019A" w:rsidRDefault="00515D47" w:rsidP="00515D47">
      <w:r w:rsidRPr="0006019A">
        <w:tab/>
        <w:t xml:space="preserve">   </w:t>
      </w:r>
      <w:r>
        <w:t xml:space="preserve">                     </w:t>
      </w:r>
      <w:r w:rsidRPr="0006019A">
        <w:t xml:space="preserve">   </w:t>
      </w:r>
    </w:p>
    <w:p w:rsidR="00515D47" w:rsidRPr="0006019A" w:rsidRDefault="00515D47" w:rsidP="00515D47">
      <w:r>
        <w:t>komisijas locekle</w:t>
      </w:r>
      <w:proofErr w:type="gramStart"/>
      <w:r w:rsidRPr="0006019A">
        <w:t xml:space="preserve"> </w:t>
      </w:r>
      <w:r>
        <w:t xml:space="preserve">                                                 </w:t>
      </w:r>
      <w:proofErr w:type="gramEnd"/>
      <w:r>
        <w:t xml:space="preserve">Līga </w:t>
      </w:r>
      <w:proofErr w:type="spellStart"/>
      <w:r>
        <w:t>Lonerte</w:t>
      </w:r>
      <w:proofErr w:type="spellEnd"/>
    </w:p>
    <w:p w:rsidR="00515D47" w:rsidRPr="0006019A" w:rsidRDefault="00515D47" w:rsidP="00515D47"/>
    <w:p w:rsidR="00515D47" w:rsidRDefault="00515D47" w:rsidP="00515D47">
      <w:r w:rsidRPr="0006019A">
        <w:t>komisijas loceklis</w:t>
      </w:r>
      <w:proofErr w:type="gramStart"/>
      <w:r w:rsidRPr="0006019A">
        <w:t xml:space="preserve"> </w:t>
      </w:r>
      <w:r>
        <w:t xml:space="preserve">                                                 </w:t>
      </w:r>
      <w:proofErr w:type="gramEnd"/>
      <w:r>
        <w:t xml:space="preserve">Modris </w:t>
      </w:r>
      <w:proofErr w:type="spellStart"/>
      <w:r>
        <w:t>Žeivots</w:t>
      </w:r>
      <w:proofErr w:type="spellEnd"/>
    </w:p>
    <w:p w:rsidR="00515D47" w:rsidRPr="0006019A" w:rsidRDefault="00515D47" w:rsidP="00515D47">
      <w:r w:rsidRPr="0006019A">
        <w:tab/>
        <w:t xml:space="preserve">            </w:t>
      </w:r>
    </w:p>
    <w:p w:rsidR="00515D47" w:rsidRDefault="00515D47" w:rsidP="00515D47">
      <w:r w:rsidRPr="0006019A">
        <w:t xml:space="preserve">  </w:t>
      </w:r>
      <w:r>
        <w:t>protokolē</w:t>
      </w:r>
      <w:proofErr w:type="gramStart"/>
      <w:r>
        <w:t xml:space="preserve">                                                             </w:t>
      </w:r>
      <w:proofErr w:type="gramEnd"/>
      <w:r>
        <w:t xml:space="preserve">Anželika </w:t>
      </w:r>
      <w:proofErr w:type="spellStart"/>
      <w:r>
        <w:t>Kanberga</w:t>
      </w:r>
      <w:proofErr w:type="spellEnd"/>
      <w:r w:rsidRPr="0006019A">
        <w:t xml:space="preserve">  </w:t>
      </w:r>
      <w:r>
        <w:t xml:space="preserve">                                                </w:t>
      </w:r>
      <w:r w:rsidRPr="0006019A">
        <w:t xml:space="preserve"> </w:t>
      </w:r>
    </w:p>
    <w:p w:rsidR="007817CC" w:rsidRDefault="007817CC" w:rsidP="00FE0390">
      <w:pPr>
        <w:jc w:val="both"/>
      </w:pPr>
    </w:p>
    <w:p w:rsidR="007817CC" w:rsidRDefault="007817CC" w:rsidP="00FE0390">
      <w:pPr>
        <w:jc w:val="both"/>
      </w:pPr>
    </w:p>
    <w:p w:rsidR="007817CC" w:rsidRDefault="007817CC" w:rsidP="00FE0390">
      <w:pPr>
        <w:jc w:val="both"/>
      </w:pPr>
    </w:p>
    <w:sectPr w:rsidR="007817CC"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6A6BB9"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6BB9">
      <w:rPr>
        <w:rStyle w:val="PageNumber"/>
        <w:noProof/>
      </w:rPr>
      <w:t>2</w:t>
    </w:r>
    <w:r>
      <w:rPr>
        <w:rStyle w:val="PageNumber"/>
      </w:rPr>
      <w:fldChar w:fldCharType="end"/>
    </w:r>
  </w:p>
  <w:p w:rsidR="00B72C08" w:rsidRDefault="006A6BB9"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7">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13"/>
  </w:num>
  <w:num w:numId="3">
    <w:abstractNumId w:val="7"/>
  </w:num>
  <w:num w:numId="4">
    <w:abstractNumId w:val="8"/>
  </w:num>
  <w:num w:numId="5">
    <w:abstractNumId w:val="9"/>
  </w:num>
  <w:num w:numId="6">
    <w:abstractNumId w:val="12"/>
  </w:num>
  <w:num w:numId="7">
    <w:abstractNumId w:val="10"/>
  </w:num>
  <w:num w:numId="8">
    <w:abstractNumId w:val="0"/>
  </w:num>
  <w:num w:numId="9">
    <w:abstractNumId w:val="4"/>
  </w:num>
  <w:num w:numId="10">
    <w:abstractNumId w:val="2"/>
  </w:num>
  <w:num w:numId="11">
    <w:abstractNumId w:val="6"/>
  </w:num>
  <w:num w:numId="12">
    <w:abstractNumId w:val="3"/>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1246D"/>
    <w:rsid w:val="00033C4D"/>
    <w:rsid w:val="00043332"/>
    <w:rsid w:val="0004699E"/>
    <w:rsid w:val="0005613F"/>
    <w:rsid w:val="00070536"/>
    <w:rsid w:val="00094090"/>
    <w:rsid w:val="00097B7D"/>
    <w:rsid w:val="000A0650"/>
    <w:rsid w:val="000A3D06"/>
    <w:rsid w:val="000A7E5D"/>
    <w:rsid w:val="000C6DCB"/>
    <w:rsid w:val="000E5850"/>
    <w:rsid w:val="000E6CCA"/>
    <w:rsid w:val="000E6D5F"/>
    <w:rsid w:val="000F6C58"/>
    <w:rsid w:val="00103BD3"/>
    <w:rsid w:val="00110CE5"/>
    <w:rsid w:val="00122162"/>
    <w:rsid w:val="0012442F"/>
    <w:rsid w:val="00136CE4"/>
    <w:rsid w:val="0014220D"/>
    <w:rsid w:val="00157561"/>
    <w:rsid w:val="00170D48"/>
    <w:rsid w:val="00172F10"/>
    <w:rsid w:val="00181BF6"/>
    <w:rsid w:val="00184657"/>
    <w:rsid w:val="00192551"/>
    <w:rsid w:val="00196929"/>
    <w:rsid w:val="001A2B70"/>
    <w:rsid w:val="001D3EF3"/>
    <w:rsid w:val="001D58EB"/>
    <w:rsid w:val="001F1595"/>
    <w:rsid w:val="00213EF8"/>
    <w:rsid w:val="00242F30"/>
    <w:rsid w:val="002465BB"/>
    <w:rsid w:val="002950C8"/>
    <w:rsid w:val="002A3236"/>
    <w:rsid w:val="002A62F0"/>
    <w:rsid w:val="002B78A5"/>
    <w:rsid w:val="002D4965"/>
    <w:rsid w:val="002F5D92"/>
    <w:rsid w:val="003077D1"/>
    <w:rsid w:val="00336F79"/>
    <w:rsid w:val="0034617E"/>
    <w:rsid w:val="00356838"/>
    <w:rsid w:val="00360EC0"/>
    <w:rsid w:val="003774CE"/>
    <w:rsid w:val="003B6EF3"/>
    <w:rsid w:val="003C0F92"/>
    <w:rsid w:val="003E0ABC"/>
    <w:rsid w:val="00403487"/>
    <w:rsid w:val="0040448D"/>
    <w:rsid w:val="00404975"/>
    <w:rsid w:val="004205A7"/>
    <w:rsid w:val="00421DE3"/>
    <w:rsid w:val="00442509"/>
    <w:rsid w:val="00443DD1"/>
    <w:rsid w:val="0046466D"/>
    <w:rsid w:val="00470D51"/>
    <w:rsid w:val="0047262D"/>
    <w:rsid w:val="0048178D"/>
    <w:rsid w:val="00484CBD"/>
    <w:rsid w:val="004871F5"/>
    <w:rsid w:val="004973D8"/>
    <w:rsid w:val="004A5CC0"/>
    <w:rsid w:val="004C7DBF"/>
    <w:rsid w:val="004D467B"/>
    <w:rsid w:val="004D7016"/>
    <w:rsid w:val="0050018F"/>
    <w:rsid w:val="00507B26"/>
    <w:rsid w:val="00515D47"/>
    <w:rsid w:val="005164C9"/>
    <w:rsid w:val="00520FD2"/>
    <w:rsid w:val="005406EB"/>
    <w:rsid w:val="00565EF6"/>
    <w:rsid w:val="0057441A"/>
    <w:rsid w:val="00581EF3"/>
    <w:rsid w:val="00586964"/>
    <w:rsid w:val="00591A50"/>
    <w:rsid w:val="00592702"/>
    <w:rsid w:val="005940B9"/>
    <w:rsid w:val="005B112C"/>
    <w:rsid w:val="005D5534"/>
    <w:rsid w:val="005E088B"/>
    <w:rsid w:val="005E2CF3"/>
    <w:rsid w:val="005E65FB"/>
    <w:rsid w:val="005F0732"/>
    <w:rsid w:val="005F23A3"/>
    <w:rsid w:val="00617FC9"/>
    <w:rsid w:val="006445CF"/>
    <w:rsid w:val="00653942"/>
    <w:rsid w:val="00660E46"/>
    <w:rsid w:val="00663F62"/>
    <w:rsid w:val="006735C6"/>
    <w:rsid w:val="0067465E"/>
    <w:rsid w:val="006760D2"/>
    <w:rsid w:val="00680FDB"/>
    <w:rsid w:val="00692176"/>
    <w:rsid w:val="006926E2"/>
    <w:rsid w:val="00697657"/>
    <w:rsid w:val="0069779F"/>
    <w:rsid w:val="006A6BB9"/>
    <w:rsid w:val="006D3AFA"/>
    <w:rsid w:val="006F5184"/>
    <w:rsid w:val="00717283"/>
    <w:rsid w:val="007177D2"/>
    <w:rsid w:val="0072510E"/>
    <w:rsid w:val="007407BB"/>
    <w:rsid w:val="0074538E"/>
    <w:rsid w:val="0075359B"/>
    <w:rsid w:val="00776397"/>
    <w:rsid w:val="00776DEA"/>
    <w:rsid w:val="007779FE"/>
    <w:rsid w:val="007817CC"/>
    <w:rsid w:val="0079258F"/>
    <w:rsid w:val="007B2192"/>
    <w:rsid w:val="007B32C3"/>
    <w:rsid w:val="007D5805"/>
    <w:rsid w:val="007E794C"/>
    <w:rsid w:val="007F6A21"/>
    <w:rsid w:val="0080793D"/>
    <w:rsid w:val="008153F6"/>
    <w:rsid w:val="00817827"/>
    <w:rsid w:val="008330AE"/>
    <w:rsid w:val="00836463"/>
    <w:rsid w:val="00842347"/>
    <w:rsid w:val="008445C1"/>
    <w:rsid w:val="008629C9"/>
    <w:rsid w:val="00864052"/>
    <w:rsid w:val="00873F58"/>
    <w:rsid w:val="00886E28"/>
    <w:rsid w:val="008A0FA7"/>
    <w:rsid w:val="008A5060"/>
    <w:rsid w:val="008A51DC"/>
    <w:rsid w:val="008C0197"/>
    <w:rsid w:val="008C1469"/>
    <w:rsid w:val="008D0BD6"/>
    <w:rsid w:val="008D34E4"/>
    <w:rsid w:val="00912AC7"/>
    <w:rsid w:val="00920F7B"/>
    <w:rsid w:val="00927429"/>
    <w:rsid w:val="0094742D"/>
    <w:rsid w:val="00956553"/>
    <w:rsid w:val="00981867"/>
    <w:rsid w:val="009A6ED3"/>
    <w:rsid w:val="009B4CBD"/>
    <w:rsid w:val="009C40FD"/>
    <w:rsid w:val="009F54B6"/>
    <w:rsid w:val="00A138BB"/>
    <w:rsid w:val="00A13CF0"/>
    <w:rsid w:val="00A40CD1"/>
    <w:rsid w:val="00A440CC"/>
    <w:rsid w:val="00A46682"/>
    <w:rsid w:val="00A566D7"/>
    <w:rsid w:val="00A612A0"/>
    <w:rsid w:val="00A732F6"/>
    <w:rsid w:val="00A768FC"/>
    <w:rsid w:val="00A8139E"/>
    <w:rsid w:val="00AD13F6"/>
    <w:rsid w:val="00AD3530"/>
    <w:rsid w:val="00B138C9"/>
    <w:rsid w:val="00B33AB8"/>
    <w:rsid w:val="00B44468"/>
    <w:rsid w:val="00B47430"/>
    <w:rsid w:val="00B60808"/>
    <w:rsid w:val="00B63B48"/>
    <w:rsid w:val="00B65C6A"/>
    <w:rsid w:val="00B74730"/>
    <w:rsid w:val="00B9559B"/>
    <w:rsid w:val="00B95C05"/>
    <w:rsid w:val="00BB7588"/>
    <w:rsid w:val="00BC05BA"/>
    <w:rsid w:val="00BC7FF3"/>
    <w:rsid w:val="00BD7734"/>
    <w:rsid w:val="00C147FB"/>
    <w:rsid w:val="00C27F8A"/>
    <w:rsid w:val="00C320F0"/>
    <w:rsid w:val="00C87252"/>
    <w:rsid w:val="00C90444"/>
    <w:rsid w:val="00CA145F"/>
    <w:rsid w:val="00CA2985"/>
    <w:rsid w:val="00CD1077"/>
    <w:rsid w:val="00CF2C79"/>
    <w:rsid w:val="00CF5E37"/>
    <w:rsid w:val="00D04DC7"/>
    <w:rsid w:val="00D10C35"/>
    <w:rsid w:val="00D355E6"/>
    <w:rsid w:val="00D40617"/>
    <w:rsid w:val="00D4321F"/>
    <w:rsid w:val="00D53656"/>
    <w:rsid w:val="00D8796E"/>
    <w:rsid w:val="00D93924"/>
    <w:rsid w:val="00DA7089"/>
    <w:rsid w:val="00DA725A"/>
    <w:rsid w:val="00DD56DE"/>
    <w:rsid w:val="00E03E9B"/>
    <w:rsid w:val="00E32A4C"/>
    <w:rsid w:val="00E36391"/>
    <w:rsid w:val="00E5187A"/>
    <w:rsid w:val="00E57501"/>
    <w:rsid w:val="00E63FDE"/>
    <w:rsid w:val="00E75DBE"/>
    <w:rsid w:val="00E94BB6"/>
    <w:rsid w:val="00EB01D0"/>
    <w:rsid w:val="00EB359F"/>
    <w:rsid w:val="00EC1ABB"/>
    <w:rsid w:val="00ED359C"/>
    <w:rsid w:val="00ED4147"/>
    <w:rsid w:val="00EE32AD"/>
    <w:rsid w:val="00F07A14"/>
    <w:rsid w:val="00F362CE"/>
    <w:rsid w:val="00F47116"/>
    <w:rsid w:val="00F53E5C"/>
    <w:rsid w:val="00F57631"/>
    <w:rsid w:val="00F60555"/>
    <w:rsid w:val="00F6536A"/>
    <w:rsid w:val="00F76A1B"/>
    <w:rsid w:val="00F9054A"/>
    <w:rsid w:val="00F94E2D"/>
    <w:rsid w:val="00FA7513"/>
    <w:rsid w:val="00FC232E"/>
    <w:rsid w:val="00FD2DFD"/>
    <w:rsid w:val="00FD6CDB"/>
    <w:rsid w:val="00FE0390"/>
    <w:rsid w:val="00FE1BAC"/>
    <w:rsid w:val="00FE2C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 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 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C0094-2CCC-4D10-B55A-84653C0C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2535</Words>
  <Characters>1446</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117</cp:revision>
  <cp:lastPrinted>2014-09-30T10:17:00Z</cp:lastPrinted>
  <dcterms:created xsi:type="dcterms:W3CDTF">2015-01-08T08:53:00Z</dcterms:created>
  <dcterms:modified xsi:type="dcterms:W3CDTF">2016-06-22T06:34:00Z</dcterms:modified>
</cp:coreProperties>
</file>