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D8" w:rsidRDefault="00230333" w:rsidP="00230333">
      <w:pPr>
        <w:jc w:val="center"/>
      </w:pPr>
      <w:bookmarkStart w:id="0" w:name="_GoBack"/>
      <w:bookmarkEnd w:id="0"/>
      <w:r>
        <w:t>Kalnciema pagasta pārvaldes</w:t>
      </w:r>
    </w:p>
    <w:p w:rsidR="00230333" w:rsidRDefault="00230333" w:rsidP="00230333">
      <w:pPr>
        <w:jc w:val="center"/>
      </w:pPr>
      <w:r>
        <w:t>MĒBEĻU TEHNISKĀS SPECIFIKĀCIJAS APRAKSTS</w:t>
      </w:r>
    </w:p>
    <w:p w:rsidR="00230333" w:rsidRDefault="00230333" w:rsidP="00230333">
      <w:pPr>
        <w:jc w:val="center"/>
      </w:pPr>
      <w:r>
        <w:t>KAC IEKĀRTOŠANAI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543"/>
        <w:gridCol w:w="1232"/>
        <w:gridCol w:w="2385"/>
        <w:gridCol w:w="2044"/>
        <w:gridCol w:w="992"/>
        <w:gridCol w:w="6662"/>
      </w:tblGrid>
      <w:tr w:rsidR="00230333" w:rsidTr="003F42A0">
        <w:tc>
          <w:tcPr>
            <w:tcW w:w="543" w:type="dxa"/>
          </w:tcPr>
          <w:p w:rsidR="00230333" w:rsidRDefault="00230333" w:rsidP="00230333">
            <w:pPr>
              <w:jc w:val="center"/>
            </w:pPr>
            <w:r>
              <w:t>Nr. p.k.</w:t>
            </w:r>
          </w:p>
        </w:tc>
        <w:tc>
          <w:tcPr>
            <w:tcW w:w="1232" w:type="dxa"/>
          </w:tcPr>
          <w:p w:rsidR="00230333" w:rsidRDefault="00230333" w:rsidP="00230333">
            <w:pPr>
              <w:jc w:val="center"/>
            </w:pPr>
            <w:r>
              <w:t>Mēbeļu nosaukums</w:t>
            </w:r>
          </w:p>
        </w:tc>
        <w:tc>
          <w:tcPr>
            <w:tcW w:w="2385" w:type="dxa"/>
          </w:tcPr>
          <w:p w:rsidR="00230333" w:rsidRDefault="00230333" w:rsidP="00230333">
            <w:pPr>
              <w:jc w:val="center"/>
            </w:pPr>
            <w:r>
              <w:t>Mēbeļu apraksts</w:t>
            </w:r>
          </w:p>
        </w:tc>
        <w:tc>
          <w:tcPr>
            <w:tcW w:w="2044" w:type="dxa"/>
          </w:tcPr>
          <w:p w:rsidR="00230333" w:rsidRDefault="00230333" w:rsidP="00640E36">
            <w:pPr>
              <w:jc w:val="center"/>
            </w:pPr>
            <w:r>
              <w:t>Izmērs (mm)</w:t>
            </w:r>
          </w:p>
        </w:tc>
        <w:tc>
          <w:tcPr>
            <w:tcW w:w="992" w:type="dxa"/>
          </w:tcPr>
          <w:p w:rsidR="00230333" w:rsidRDefault="00230333" w:rsidP="00230333">
            <w:pPr>
              <w:jc w:val="center"/>
            </w:pPr>
            <w:r>
              <w:t>Vienību skaits</w:t>
            </w:r>
          </w:p>
        </w:tc>
        <w:tc>
          <w:tcPr>
            <w:tcW w:w="6662" w:type="dxa"/>
          </w:tcPr>
          <w:p w:rsidR="00230333" w:rsidRDefault="00230333" w:rsidP="00230333">
            <w:pPr>
              <w:jc w:val="center"/>
            </w:pPr>
            <w:r>
              <w:t>Mēbeļu attēls</w:t>
            </w:r>
          </w:p>
        </w:tc>
      </w:tr>
      <w:tr w:rsidR="00230333" w:rsidTr="003F42A0">
        <w:tc>
          <w:tcPr>
            <w:tcW w:w="543" w:type="dxa"/>
          </w:tcPr>
          <w:p w:rsidR="00230333" w:rsidRPr="00230333" w:rsidRDefault="00230333" w:rsidP="00230333">
            <w:pPr>
              <w:jc w:val="center"/>
              <w:rPr>
                <w:sz w:val="24"/>
                <w:szCs w:val="24"/>
              </w:rPr>
            </w:pPr>
            <w:r w:rsidRPr="00230333">
              <w:rPr>
                <w:sz w:val="24"/>
                <w:szCs w:val="24"/>
              </w:rPr>
              <w:t>1</w:t>
            </w:r>
          </w:p>
        </w:tc>
        <w:tc>
          <w:tcPr>
            <w:tcW w:w="1232" w:type="dxa"/>
          </w:tcPr>
          <w:p w:rsidR="00230333" w:rsidRPr="00230333" w:rsidRDefault="00230333" w:rsidP="00230333">
            <w:pPr>
              <w:jc w:val="center"/>
              <w:rPr>
                <w:sz w:val="24"/>
                <w:szCs w:val="24"/>
              </w:rPr>
            </w:pP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t>biroja galds</w:t>
            </w:r>
          </w:p>
        </w:tc>
        <w:tc>
          <w:tcPr>
            <w:tcW w:w="2385" w:type="dxa"/>
          </w:tcPr>
          <w:p w:rsidR="00230333" w:rsidRPr="00230333" w:rsidRDefault="00230333" w:rsidP="00230333">
            <w:pPr>
              <w:jc w:val="center"/>
              <w:rPr>
                <w:sz w:val="24"/>
                <w:szCs w:val="24"/>
              </w:rPr>
            </w:pP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t>* Galds virsmas materiāls: 25 mm lamināts ar 2 mm ABS maliņu</w:t>
            </w: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br/>
              <w:t>* Korpusa materiāls: 18 mm lamināts ar 2 mm ABS maliņu</w:t>
            </w: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br/>
            </w: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br/>
            </w:r>
          </w:p>
        </w:tc>
        <w:tc>
          <w:tcPr>
            <w:tcW w:w="2044" w:type="dxa"/>
          </w:tcPr>
          <w:p w:rsidR="00230333" w:rsidRPr="00230333" w:rsidRDefault="00230333" w:rsidP="00640E36">
            <w:pPr>
              <w:jc w:val="center"/>
              <w:rPr>
                <w:sz w:val="24"/>
                <w:szCs w:val="24"/>
              </w:rPr>
            </w:pP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t>* Augstums: 73 cm</w:t>
            </w: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br/>
              <w:t>* Dziļums: 80 cm</w:t>
            </w: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br/>
              <w:t>* Platums: 160 cm</w:t>
            </w:r>
            <w:r w:rsidRPr="00230333">
              <w:rPr>
                <w:rFonts w:ascii="Arial" w:hAnsi="Arial" w:cs="Arial"/>
                <w:color w:val="444444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230333" w:rsidRPr="00230333" w:rsidRDefault="00230333" w:rsidP="00230333">
            <w:pPr>
              <w:jc w:val="center"/>
              <w:rPr>
                <w:sz w:val="24"/>
                <w:szCs w:val="24"/>
              </w:rPr>
            </w:pPr>
            <w:r w:rsidRPr="00230333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30333" w:rsidRDefault="00230333" w:rsidP="0023033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1C5CAF2A" wp14:editId="2AB8A19F">
                  <wp:extent cx="2466975" cy="1885243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lds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465" cy="188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333" w:rsidTr="003F42A0">
        <w:tc>
          <w:tcPr>
            <w:tcW w:w="543" w:type="dxa"/>
          </w:tcPr>
          <w:p w:rsidR="00230333" w:rsidRPr="00230333" w:rsidRDefault="00230333" w:rsidP="00230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230333" w:rsidRPr="003F42A0" w:rsidRDefault="00230333" w:rsidP="0023033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Biroja krēsls</w:t>
            </w:r>
          </w:p>
        </w:tc>
        <w:tc>
          <w:tcPr>
            <w:tcW w:w="2385" w:type="dxa"/>
          </w:tcPr>
          <w:p w:rsidR="00230333" w:rsidRPr="003F42A0" w:rsidRDefault="00230333" w:rsidP="00230333">
            <w:pPr>
              <w:jc w:val="center"/>
              <w:rPr>
                <w:rFonts w:ascii="Open Sans" w:hAnsi="Open Sans" w:cs="Helvetica"/>
                <w:color w:val="1D1D1D"/>
                <w:sz w:val="24"/>
                <w:szCs w:val="24"/>
              </w:rPr>
            </w:pPr>
            <w:r w:rsidRPr="003F42A0">
              <w:rPr>
                <w:rFonts w:ascii="Open Sans" w:hAnsi="Open Sans" w:cs="Helvetica"/>
                <w:color w:val="1D1D1D"/>
                <w:sz w:val="24"/>
                <w:szCs w:val="24"/>
              </w:rPr>
              <w:t>Ar grozīšanas funkciju</w:t>
            </w:r>
            <w:r w:rsidR="003F42A0">
              <w:rPr>
                <w:rFonts w:ascii="Open Sans" w:hAnsi="Open Sans" w:cs="Helvetica"/>
                <w:color w:val="1D1D1D"/>
                <w:sz w:val="24"/>
                <w:szCs w:val="24"/>
              </w:rPr>
              <w:t>, regulējams augstums.</w:t>
            </w:r>
          </w:p>
          <w:p w:rsidR="00230333" w:rsidRPr="003F42A0" w:rsidRDefault="00230333" w:rsidP="00230333">
            <w:pPr>
              <w:jc w:val="center"/>
              <w:rPr>
                <w:rFonts w:ascii="Open Sans" w:hAnsi="Open Sans" w:cs="Helvetica"/>
                <w:color w:val="1D1D1D"/>
                <w:sz w:val="24"/>
                <w:szCs w:val="24"/>
              </w:rPr>
            </w:pPr>
            <w:r w:rsidRPr="003F42A0">
              <w:rPr>
                <w:rFonts w:ascii="Open Sans" w:hAnsi="Open Sans" w:cs="Helvetica"/>
                <w:color w:val="1D1D1D"/>
                <w:sz w:val="24"/>
                <w:szCs w:val="24"/>
              </w:rPr>
              <w:t>Ar roku balstu</w:t>
            </w:r>
            <w:r w:rsidR="003F42A0">
              <w:rPr>
                <w:rFonts w:ascii="Open Sans" w:hAnsi="Open Sans" w:cs="Helvetica"/>
                <w:color w:val="1D1D1D"/>
                <w:sz w:val="24"/>
                <w:szCs w:val="24"/>
              </w:rPr>
              <w:t>, a</w:t>
            </w:r>
            <w:r w:rsidRPr="003F42A0">
              <w:rPr>
                <w:rFonts w:ascii="Open Sans" w:hAnsi="Open Sans" w:cs="Helvetica"/>
                <w:color w:val="1D1D1D"/>
                <w:sz w:val="24"/>
                <w:szCs w:val="24"/>
              </w:rPr>
              <w:t>r riteņiem</w:t>
            </w:r>
            <w:r w:rsidR="003F42A0">
              <w:rPr>
                <w:rFonts w:ascii="Open Sans" w:hAnsi="Open Sans" w:cs="Helvetica"/>
                <w:color w:val="1D1D1D"/>
                <w:sz w:val="24"/>
                <w:szCs w:val="24"/>
              </w:rPr>
              <w:t>, polsterēts.</w:t>
            </w:r>
          </w:p>
          <w:p w:rsidR="00230333" w:rsidRPr="003F42A0" w:rsidRDefault="00230333" w:rsidP="003F42A0">
            <w:pPr>
              <w:jc w:val="center"/>
              <w:rPr>
                <w:rFonts w:ascii="Arial" w:hAnsi="Arial" w:cs="Arial"/>
                <w:color w:val="444444"/>
                <w:sz w:val="24"/>
                <w:szCs w:val="24"/>
              </w:rPr>
            </w:pPr>
            <w:proofErr w:type="spellStart"/>
            <w:r w:rsidRPr="003F42A0">
              <w:rPr>
                <w:rFonts w:ascii="Open Sans" w:hAnsi="Open Sans" w:cs="Helvetica"/>
                <w:color w:val="1D1D1D"/>
                <w:sz w:val="24"/>
                <w:szCs w:val="24"/>
              </w:rPr>
              <w:t>Tekstilaudums</w:t>
            </w:r>
            <w:proofErr w:type="spellEnd"/>
            <w:r w:rsidRPr="003F42A0">
              <w:rPr>
                <w:rFonts w:ascii="Open Sans" w:hAnsi="Open Sans" w:cs="Helvetica"/>
                <w:color w:val="1D1D1D"/>
                <w:sz w:val="24"/>
                <w:szCs w:val="24"/>
              </w:rPr>
              <w:t xml:space="preserve"> </w:t>
            </w:r>
            <w:r w:rsidR="003F42A0">
              <w:rPr>
                <w:rFonts w:ascii="Open Sans" w:hAnsi="Open Sans" w:cs="Helvetica"/>
                <w:color w:val="1D1D1D"/>
                <w:sz w:val="24"/>
                <w:szCs w:val="24"/>
              </w:rPr>
              <w:t xml:space="preserve">- </w:t>
            </w:r>
            <w:r w:rsidRPr="003F42A0">
              <w:rPr>
                <w:rFonts w:ascii="Open Sans" w:hAnsi="Open Sans" w:cs="Helvetica"/>
                <w:color w:val="1D1D1D"/>
                <w:sz w:val="24"/>
                <w:szCs w:val="24"/>
              </w:rPr>
              <w:t xml:space="preserve"> EKO āda </w:t>
            </w:r>
          </w:p>
        </w:tc>
        <w:tc>
          <w:tcPr>
            <w:tcW w:w="2044" w:type="dxa"/>
          </w:tcPr>
          <w:p w:rsidR="00230333" w:rsidRPr="003F42A0" w:rsidRDefault="00230333" w:rsidP="00640E36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Augstums 110 cm</w:t>
            </w:r>
          </w:p>
          <w:p w:rsidR="003F42A0" w:rsidRPr="003F42A0" w:rsidRDefault="003F42A0" w:rsidP="00640E36">
            <w:pPr>
              <w:jc w:val="center"/>
              <w:rPr>
                <w:rFonts w:ascii="Times New Roman" w:hAnsi="Times New Roman" w:cs="Times New Roman"/>
                <w:bCs/>
                <w:color w:val="1D1D1D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Platums </w:t>
            </w:r>
            <w:r w:rsidRPr="003F42A0">
              <w:rPr>
                <w:rFonts w:ascii="Times New Roman" w:hAnsi="Times New Roman" w:cs="Times New Roman"/>
                <w:bCs/>
                <w:color w:val="1D1D1D"/>
                <w:sz w:val="24"/>
                <w:szCs w:val="24"/>
              </w:rPr>
              <w:t>57 cm</w:t>
            </w:r>
          </w:p>
          <w:p w:rsidR="003F42A0" w:rsidRPr="003F42A0" w:rsidRDefault="003F42A0" w:rsidP="00640E36">
            <w:pPr>
              <w:jc w:val="center"/>
              <w:rPr>
                <w:rFonts w:ascii="Times New Roman" w:hAnsi="Times New Roman" w:cs="Times New Roman"/>
                <w:bCs/>
                <w:color w:val="1D1D1D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bCs/>
                <w:color w:val="1D1D1D"/>
                <w:sz w:val="24"/>
                <w:szCs w:val="24"/>
              </w:rPr>
              <w:t>Dziļums 62 cm.</w:t>
            </w:r>
          </w:p>
          <w:p w:rsidR="003F42A0" w:rsidRPr="003F42A0" w:rsidRDefault="003F42A0" w:rsidP="00640E36">
            <w:pPr>
              <w:jc w:val="center"/>
              <w:rPr>
                <w:rFonts w:ascii="Arial" w:hAnsi="Arial" w:cs="Arial"/>
                <w:color w:val="444444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bCs/>
                <w:color w:val="1D1D1D"/>
                <w:sz w:val="24"/>
                <w:szCs w:val="24"/>
              </w:rPr>
              <w:t>Regulējams/min. 98 cm</w:t>
            </w:r>
          </w:p>
        </w:tc>
        <w:tc>
          <w:tcPr>
            <w:tcW w:w="992" w:type="dxa"/>
          </w:tcPr>
          <w:p w:rsidR="00230333" w:rsidRPr="003F42A0" w:rsidRDefault="003F42A0" w:rsidP="00230333">
            <w:pPr>
              <w:jc w:val="center"/>
              <w:rPr>
                <w:sz w:val="24"/>
                <w:szCs w:val="24"/>
              </w:rPr>
            </w:pPr>
            <w:r w:rsidRPr="003F42A0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230333" w:rsidRDefault="003F42A0" w:rsidP="00230333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FDA708A" wp14:editId="6A1C30A0">
                  <wp:extent cx="1724025" cy="2704902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esls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699" cy="2704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2A0" w:rsidTr="003F42A0">
        <w:tc>
          <w:tcPr>
            <w:tcW w:w="543" w:type="dxa"/>
          </w:tcPr>
          <w:p w:rsidR="003F42A0" w:rsidRPr="003F42A0" w:rsidRDefault="003F42A0" w:rsidP="00230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32" w:type="dxa"/>
          </w:tcPr>
          <w:p w:rsidR="003F42A0" w:rsidRPr="003F42A0" w:rsidRDefault="003F42A0" w:rsidP="0023033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Stends brošūrām</w:t>
            </w:r>
          </w:p>
        </w:tc>
        <w:tc>
          <w:tcPr>
            <w:tcW w:w="2385" w:type="dxa"/>
          </w:tcPr>
          <w:p w:rsidR="003F42A0" w:rsidRPr="003F42A0" w:rsidRDefault="003F42A0" w:rsidP="003F42A0">
            <w:pPr>
              <w:jc w:val="center"/>
              <w:rPr>
                <w:rFonts w:ascii="Times New Roman" w:hAnsi="Times New Roman" w:cs="Times New Roman"/>
                <w:color w:val="1D1D1D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sz w:val="24"/>
                <w:szCs w:val="24"/>
              </w:rPr>
              <w:t xml:space="preserve">Stends brošūrām uz grīdas statīva. Melns rāmis ar caurspīdīgiem nodalījumiem. </w:t>
            </w:r>
          </w:p>
        </w:tc>
        <w:tc>
          <w:tcPr>
            <w:tcW w:w="2044" w:type="dxa"/>
          </w:tcPr>
          <w:p w:rsidR="003F42A0" w:rsidRPr="003F42A0" w:rsidRDefault="003F42A0" w:rsidP="003F42A0">
            <w:pPr>
              <w:jc w:val="center"/>
              <w:rPr>
                <w:rFonts w:ascii="Times New Roman" w:hAnsi="Times New Roman" w:cs="Times New Roman"/>
                <w:color w:val="3C3C3B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3C3C3B"/>
                <w:sz w:val="24"/>
                <w:szCs w:val="24"/>
              </w:rPr>
              <w:t>Augstums 1610 cm</w:t>
            </w:r>
          </w:p>
          <w:p w:rsidR="003F42A0" w:rsidRPr="003F42A0" w:rsidRDefault="003F42A0" w:rsidP="003F42A0">
            <w:pPr>
              <w:jc w:val="center"/>
              <w:rPr>
                <w:rFonts w:ascii="Times New Roman" w:hAnsi="Times New Roman" w:cs="Times New Roman"/>
                <w:color w:val="3C3C3B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3C3C3B"/>
                <w:sz w:val="24"/>
                <w:szCs w:val="24"/>
              </w:rPr>
              <w:t>Platums 300 cm</w:t>
            </w:r>
          </w:p>
          <w:p w:rsidR="003F42A0" w:rsidRPr="003F42A0" w:rsidRDefault="003F42A0" w:rsidP="003F42A0">
            <w:pPr>
              <w:jc w:val="center"/>
              <w:rPr>
                <w:rFonts w:ascii="Times New Roman" w:hAnsi="Times New Roman" w:cs="Times New Roman"/>
                <w:color w:val="3C3C3B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3C3C3B"/>
                <w:sz w:val="24"/>
                <w:szCs w:val="24"/>
              </w:rPr>
              <w:t xml:space="preserve"> Dziļums 38 cm</w:t>
            </w:r>
          </w:p>
          <w:p w:rsidR="003F42A0" w:rsidRPr="003F42A0" w:rsidRDefault="003F42A0" w:rsidP="003F42A0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color w:val="3C3C3B"/>
                <w:sz w:val="24"/>
                <w:szCs w:val="24"/>
              </w:rPr>
              <w:t>Nodalījuma dziļums: 25mm</w:t>
            </w:r>
          </w:p>
        </w:tc>
        <w:tc>
          <w:tcPr>
            <w:tcW w:w="992" w:type="dxa"/>
          </w:tcPr>
          <w:p w:rsidR="003F42A0" w:rsidRPr="003F42A0" w:rsidRDefault="003F42A0" w:rsidP="00230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2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F42A0" w:rsidRDefault="003F42A0" w:rsidP="00230333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3057525" cy="30575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nd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629" cy="3055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0333" w:rsidRDefault="00230333" w:rsidP="00230333">
      <w:pPr>
        <w:jc w:val="center"/>
      </w:pPr>
    </w:p>
    <w:sectPr w:rsidR="00230333" w:rsidSect="00034161">
      <w:pgSz w:w="16838" w:h="11906" w:orient="landscape"/>
      <w:pgMar w:top="180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33"/>
    <w:rsid w:val="00034161"/>
    <w:rsid w:val="00230333"/>
    <w:rsid w:val="003F42A0"/>
    <w:rsid w:val="005A36D8"/>
    <w:rsid w:val="00D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0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0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Daina Majoka</dc:creator>
  <cp:lastModifiedBy>Antra Mogilevceva</cp:lastModifiedBy>
  <cp:revision>2</cp:revision>
  <cp:lastPrinted>2016-04-04T05:52:00Z</cp:lastPrinted>
  <dcterms:created xsi:type="dcterms:W3CDTF">2016-04-05T08:37:00Z</dcterms:created>
  <dcterms:modified xsi:type="dcterms:W3CDTF">2016-04-05T08:37:00Z</dcterms:modified>
</cp:coreProperties>
</file>