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BF2128" w:rsidRDefault="00BF2128" w:rsidP="000D673A">
      <w:pPr>
        <w:jc w:val="right"/>
        <w:rPr>
          <w:rFonts w:ascii="Arial" w:hAnsi="Arial" w:cs="Arial"/>
          <w:b/>
          <w:color w:val="00000A"/>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963E29">
        <w:rPr>
          <w:rFonts w:ascii="Arial" w:hAnsi="Arial" w:cs="Arial"/>
          <w:color w:val="000000" w:themeColor="text1"/>
          <w:sz w:val="20"/>
          <w:szCs w:val="20"/>
        </w:rPr>
        <w:t>47</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Pasūtītājs) organizētā atklātā konkursa</w:t>
      </w:r>
      <w:r w:rsidR="00963E29" w:rsidRPr="00963E29">
        <w:rPr>
          <w:rFonts w:cs="Arial"/>
          <w:bCs/>
          <w:iCs/>
          <w:szCs w:val="20"/>
        </w:rPr>
        <w:t xml:space="preserve"> </w:t>
      </w:r>
      <w:r w:rsidR="00963E29">
        <w:rPr>
          <w:rFonts w:cs="Arial"/>
          <w:bCs/>
          <w:iCs/>
          <w:szCs w:val="20"/>
        </w:rPr>
        <w:t>„Projekta „Jelgavas novada pašvaldības Svētes pagasta īpašuma „Vecūdri” un ceļa „Ūdru ceļš” sabiedriskā transporta apgriešanās laukuma un pieturvietas izbūve būvprojekta izstrāde, būvniecība un autoruzraudzība</w:t>
      </w:r>
      <w:r w:rsidR="00963E29" w:rsidRPr="003903A2">
        <w:rPr>
          <w:rFonts w:cs="Arial"/>
          <w:bCs/>
          <w:iCs/>
          <w:szCs w:val="20"/>
        </w:rPr>
        <w:t>”</w:t>
      </w:r>
      <w:r w:rsidR="00963E29">
        <w:rPr>
          <w:rFonts w:cs="Arial"/>
          <w:bCs/>
          <w:iCs/>
          <w:szCs w:val="20"/>
        </w:rPr>
        <w:t xml:space="preserve">, </w:t>
      </w:r>
      <w:r w:rsidR="00963E29">
        <w:rPr>
          <w:rFonts w:cs="Arial"/>
          <w:szCs w:val="20"/>
        </w:rPr>
        <w:t>ID</w:t>
      </w:r>
      <w:r w:rsidR="00963E29" w:rsidRPr="00FB24E7">
        <w:rPr>
          <w:rFonts w:cs="Arial"/>
          <w:szCs w:val="20"/>
        </w:rPr>
        <w:t>. Nr</w:t>
      </w:r>
      <w:r w:rsidR="00963E29" w:rsidRPr="00783FD4">
        <w:rPr>
          <w:rFonts w:cs="Arial"/>
          <w:szCs w:val="20"/>
        </w:rPr>
        <w:t>. JNP 2015</w:t>
      </w:r>
      <w:r w:rsidR="00963E29">
        <w:rPr>
          <w:rFonts w:cs="Arial"/>
          <w:szCs w:val="20"/>
        </w:rPr>
        <w:t xml:space="preserve">/47,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veikt atklāta konkursa</w:t>
      </w:r>
      <w:r w:rsidR="0085043C" w:rsidRPr="0085043C">
        <w:rPr>
          <w:rFonts w:cs="Arial"/>
          <w:bCs/>
          <w:iCs/>
          <w:szCs w:val="20"/>
        </w:rPr>
        <w:t xml:space="preserve"> </w:t>
      </w:r>
      <w:r w:rsidR="0085043C">
        <w:rPr>
          <w:rFonts w:cs="Arial"/>
          <w:bCs/>
          <w:iCs/>
          <w:szCs w:val="20"/>
        </w:rPr>
        <w:t>„Projekta „Jelgavas novada pašvaldības Svētes pagasta īpašuma „Vecūdri” un ceļa „Ūdru ceļš” sabiedriskā transporta apgriešanās laukuma un pieturvietas izbūve būvprojekta izstrāde, būvniecība un autoruzraudzība</w:t>
      </w:r>
      <w:r w:rsidR="0085043C" w:rsidRPr="003903A2">
        <w:rPr>
          <w:rFonts w:cs="Arial"/>
          <w:bCs/>
          <w:iCs/>
          <w:szCs w:val="20"/>
        </w:rPr>
        <w:t>”</w:t>
      </w:r>
      <w:r w:rsidR="0085043C">
        <w:rPr>
          <w:rFonts w:cs="Arial"/>
          <w:bCs/>
          <w:iCs/>
          <w:szCs w:val="20"/>
        </w:rPr>
        <w:t xml:space="preserve">, </w:t>
      </w:r>
      <w:r w:rsidR="0085043C">
        <w:rPr>
          <w:rFonts w:cs="Arial"/>
          <w:szCs w:val="20"/>
        </w:rPr>
        <w:t>ID</w:t>
      </w:r>
      <w:r w:rsidR="0085043C" w:rsidRPr="00FB24E7">
        <w:rPr>
          <w:rFonts w:cs="Arial"/>
          <w:szCs w:val="20"/>
        </w:rPr>
        <w:t>. Nr</w:t>
      </w:r>
      <w:r w:rsidR="0085043C" w:rsidRPr="00783FD4">
        <w:rPr>
          <w:rFonts w:cs="Arial"/>
          <w:szCs w:val="20"/>
        </w:rPr>
        <w:t>. JNP 2015</w:t>
      </w:r>
      <w:r w:rsidR="0085043C">
        <w:rPr>
          <w:rFonts w:cs="Arial"/>
          <w:szCs w:val="20"/>
        </w:rPr>
        <w:t xml:space="preserve">/47,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r w:rsidR="00761E59" w:rsidRPr="00761E59">
        <w:rPr>
          <w:rFonts w:cs="Arial"/>
          <w:i/>
          <w:szCs w:val="20"/>
        </w:rPr>
        <w:t>euro</w:t>
      </w:r>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776068">
        <w:rPr>
          <w:rFonts w:ascii="Arial" w:hAnsi="Arial" w:cs="Arial"/>
          <w:color w:val="000000" w:themeColor="text1"/>
          <w:sz w:val="20"/>
          <w:szCs w:val="20"/>
        </w:rPr>
        <w:t>47</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776068" w:rsidRDefault="008F4915" w:rsidP="00776068">
      <w:pPr>
        <w:spacing w:after="120"/>
        <w:jc w:val="center"/>
        <w:rPr>
          <w:rFonts w:ascii="Arial" w:hAnsi="Arial" w:cs="Arial"/>
          <w:b/>
          <w:bCs/>
          <w:iCs/>
          <w:sz w:val="20"/>
          <w:szCs w:val="20"/>
        </w:rPr>
      </w:pPr>
      <w:r w:rsidRPr="00776068">
        <w:rPr>
          <w:rFonts w:ascii="Arial" w:hAnsi="Arial" w:cs="Arial"/>
          <w:b/>
          <w:i/>
          <w:sz w:val="20"/>
          <w:szCs w:val="20"/>
        </w:rPr>
        <w:t xml:space="preserve"> </w:t>
      </w:r>
      <w:r w:rsidR="00CE5B86" w:rsidRPr="00776068">
        <w:rPr>
          <w:rFonts w:ascii="Arial" w:hAnsi="Arial" w:cs="Arial"/>
          <w:b/>
          <w:bCs/>
          <w:sz w:val="20"/>
          <w:szCs w:val="20"/>
        </w:rPr>
        <w:t>atklātam konkursam</w:t>
      </w:r>
      <w:r w:rsidR="00776068" w:rsidRPr="00776068">
        <w:rPr>
          <w:rFonts w:ascii="Arial" w:hAnsi="Arial" w:cs="Arial"/>
          <w:b/>
          <w:bCs/>
          <w:iCs/>
          <w:sz w:val="20"/>
          <w:szCs w:val="20"/>
        </w:rPr>
        <w:t xml:space="preserve"> </w:t>
      </w:r>
      <w:r w:rsidR="00776068">
        <w:rPr>
          <w:rFonts w:ascii="Arial" w:hAnsi="Arial" w:cs="Arial"/>
          <w:b/>
          <w:bCs/>
          <w:iCs/>
          <w:sz w:val="20"/>
          <w:szCs w:val="20"/>
        </w:rPr>
        <w:t>„</w:t>
      </w:r>
      <w:r w:rsidR="00776068" w:rsidRPr="00776068">
        <w:rPr>
          <w:rFonts w:ascii="Arial" w:hAnsi="Arial" w:cs="Arial"/>
          <w:b/>
          <w:bCs/>
          <w:iCs/>
          <w:sz w:val="20"/>
          <w:szCs w:val="20"/>
        </w:rPr>
        <w:t>Projekta „Jelgavas novada pašvaldības Svētes pagasta īpašuma „Vecūdri” un ceļa „Ūdru ceļš” sabiedriskā transporta apgriešanās laukuma un pieturvietas izbūve būvprojekta izstrāde, būvniecība un autoruzraudzība”</w:t>
      </w:r>
    </w:p>
    <w:p w:rsidR="00A84083" w:rsidRPr="00776068" w:rsidRDefault="00776068" w:rsidP="00776068">
      <w:pPr>
        <w:spacing w:after="120"/>
        <w:jc w:val="center"/>
        <w:rPr>
          <w:rFonts w:ascii="Arial" w:hAnsi="Arial" w:cs="Arial"/>
          <w:b/>
          <w:sz w:val="20"/>
          <w:szCs w:val="20"/>
        </w:rPr>
      </w:pPr>
      <w:r w:rsidRPr="00776068">
        <w:rPr>
          <w:rFonts w:ascii="Arial" w:hAnsi="Arial" w:cs="Arial"/>
          <w:b/>
          <w:sz w:val="20"/>
          <w:szCs w:val="20"/>
        </w:rPr>
        <w:t>ID. Nr. JNP 2015/47.</w:t>
      </w:r>
      <w:r w:rsidR="00FD748E" w:rsidRPr="00776068">
        <w:rPr>
          <w:rFonts w:ascii="Arial" w:hAnsi="Arial" w:cs="Arial"/>
          <w:b/>
          <w:bCs/>
          <w:iCs/>
          <w:sz w:val="20"/>
          <w:szCs w:val="20"/>
        </w:rPr>
        <w:t xml:space="preserve"> </w:t>
      </w:r>
    </w:p>
    <w:p w:rsidR="008F4915" w:rsidRPr="00C630FB" w:rsidRDefault="00CE5B86" w:rsidP="008F4915">
      <w:pPr>
        <w:spacing w:after="120"/>
        <w:jc w:val="center"/>
        <w:rPr>
          <w:rFonts w:ascii="Arial" w:hAnsi="Arial" w:cs="Arial"/>
          <w:b/>
          <w:sz w:val="20"/>
          <w:szCs w:val="20"/>
        </w:rPr>
      </w:pPr>
      <w:r w:rsidRPr="00C630FB">
        <w:rPr>
          <w:rFonts w:ascii="Arial" w:hAnsi="Arial" w:cs="Arial"/>
          <w:b/>
          <w:bCs/>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776068">
        <w:rPr>
          <w:rFonts w:ascii="Arial" w:hAnsi="Arial" w:cs="Arial"/>
          <w:bCs/>
          <w:color w:val="000000" w:themeColor="text1"/>
          <w:sz w:val="20"/>
          <w:szCs w:val="20"/>
        </w:rPr>
        <w:t>47</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776068" w:rsidRDefault="00776068" w:rsidP="00776068">
      <w:pPr>
        <w:spacing w:after="120"/>
        <w:jc w:val="center"/>
        <w:rPr>
          <w:rFonts w:ascii="Arial" w:hAnsi="Arial" w:cs="Arial"/>
          <w:b/>
          <w:bCs/>
          <w:iCs/>
          <w:sz w:val="20"/>
          <w:szCs w:val="20"/>
        </w:rPr>
      </w:pPr>
      <w:r w:rsidRPr="00776068">
        <w:rPr>
          <w:rFonts w:ascii="Arial" w:hAnsi="Arial" w:cs="Arial"/>
          <w:b/>
          <w:bCs/>
          <w:sz w:val="20"/>
          <w:szCs w:val="20"/>
        </w:rPr>
        <w:t>atklātam konkursam</w:t>
      </w:r>
      <w:r w:rsidRPr="00776068">
        <w:rPr>
          <w:rFonts w:ascii="Arial" w:hAnsi="Arial" w:cs="Arial"/>
          <w:b/>
          <w:bCs/>
          <w:iCs/>
          <w:sz w:val="20"/>
          <w:szCs w:val="20"/>
        </w:rPr>
        <w:t xml:space="preserve"> </w:t>
      </w:r>
      <w:r>
        <w:rPr>
          <w:rFonts w:ascii="Arial" w:hAnsi="Arial" w:cs="Arial"/>
          <w:b/>
          <w:bCs/>
          <w:iCs/>
          <w:sz w:val="20"/>
          <w:szCs w:val="20"/>
        </w:rPr>
        <w:t>„</w:t>
      </w:r>
      <w:r w:rsidRPr="00776068">
        <w:rPr>
          <w:rFonts w:ascii="Arial" w:hAnsi="Arial" w:cs="Arial"/>
          <w:b/>
          <w:bCs/>
          <w:iCs/>
          <w:sz w:val="20"/>
          <w:szCs w:val="20"/>
        </w:rPr>
        <w:t>Projekta „Jelgavas novada pašvaldības Svētes pagasta īpašuma „Vecūdri” un ceļa „Ūdru ceļš” sabiedriskā transporta apgriešanās laukuma un pieturvietas izbūve būvprojekta izstrāde, būvniecība un autoruzraudzība”</w:t>
      </w:r>
    </w:p>
    <w:p w:rsidR="00776068" w:rsidRPr="00776068" w:rsidRDefault="00776068" w:rsidP="00776068">
      <w:pPr>
        <w:spacing w:after="120"/>
        <w:jc w:val="center"/>
        <w:rPr>
          <w:rFonts w:ascii="Arial" w:hAnsi="Arial" w:cs="Arial"/>
          <w:b/>
          <w:sz w:val="20"/>
          <w:szCs w:val="20"/>
        </w:rPr>
      </w:pPr>
      <w:r w:rsidRPr="00776068">
        <w:rPr>
          <w:rFonts w:ascii="Arial" w:hAnsi="Arial" w:cs="Arial"/>
          <w:b/>
          <w:sz w:val="20"/>
          <w:szCs w:val="20"/>
        </w:rPr>
        <w:t>ID. Nr. JNP 2015/47.</w:t>
      </w:r>
      <w:r w:rsidRPr="00776068">
        <w:rPr>
          <w:rFonts w:ascii="Arial" w:hAnsi="Arial" w:cs="Arial"/>
          <w:b/>
          <w:bCs/>
          <w:iCs/>
          <w:sz w:val="20"/>
          <w:szCs w:val="20"/>
        </w:rPr>
        <w:t xml:space="preserve"> </w:t>
      </w:r>
    </w:p>
    <w:p w:rsidR="00FD748E" w:rsidRPr="00C630FB" w:rsidRDefault="00FD748E" w:rsidP="00FD748E">
      <w:pPr>
        <w:spacing w:after="120"/>
        <w:jc w:val="center"/>
        <w:rPr>
          <w:rFonts w:ascii="Arial" w:hAnsi="Arial" w:cs="Arial"/>
          <w:b/>
          <w:sz w:val="20"/>
          <w:szCs w:val="20"/>
        </w:rPr>
      </w:pPr>
    </w:p>
    <w:p w:rsidR="00A84083" w:rsidRPr="00A84083" w:rsidRDefault="00A84083" w:rsidP="00A84083">
      <w:pPr>
        <w:spacing w:after="120"/>
        <w:jc w:val="center"/>
        <w:rPr>
          <w:rFonts w:ascii="Arial" w:hAnsi="Arial" w:cs="Arial"/>
          <w:b/>
          <w:sz w:val="20"/>
          <w:szCs w:val="20"/>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776068" w:rsidRDefault="00EA6EDB" w:rsidP="00776068">
      <w:pPr>
        <w:spacing w:after="120"/>
        <w:jc w:val="both"/>
        <w:rPr>
          <w:rFonts w:ascii="Arial" w:hAnsi="Arial" w:cs="Arial"/>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konkursā</w:t>
      </w:r>
      <w:r w:rsidR="00776068" w:rsidRPr="00776068">
        <w:rPr>
          <w:rFonts w:ascii="Arial" w:hAnsi="Arial" w:cs="Arial"/>
          <w:b/>
          <w:bCs/>
          <w:iCs/>
          <w:sz w:val="20"/>
          <w:szCs w:val="20"/>
        </w:rPr>
        <w:t xml:space="preserve"> </w:t>
      </w:r>
      <w:r w:rsidR="00776068" w:rsidRPr="00776068">
        <w:rPr>
          <w:rFonts w:ascii="Arial" w:hAnsi="Arial" w:cs="Arial"/>
          <w:bCs/>
          <w:iCs/>
          <w:sz w:val="20"/>
          <w:szCs w:val="20"/>
        </w:rPr>
        <w:t>„Projekta „Jelgavas novada pašvaldības Svētes pagasta īpašuma „Vecūdri” un ceļa „Ūdru ceļš” sabiedriskā transporta apgriešanās laukuma un pieturvietas izbūve būvprojekta izstrāde, būvniecība un autoruzraudzība”</w:t>
      </w:r>
      <w:r w:rsidR="00776068">
        <w:rPr>
          <w:rFonts w:ascii="Arial" w:hAnsi="Arial" w:cs="Arial"/>
          <w:bCs/>
          <w:iCs/>
          <w:sz w:val="20"/>
          <w:szCs w:val="20"/>
        </w:rPr>
        <w:t xml:space="preserve">, </w:t>
      </w:r>
      <w:r w:rsidR="00776068" w:rsidRPr="00776068">
        <w:rPr>
          <w:rFonts w:ascii="Arial" w:hAnsi="Arial" w:cs="Arial"/>
          <w:sz w:val="20"/>
          <w:szCs w:val="20"/>
        </w:rPr>
        <w:t>ID. Nr. JNP 2015/47</w:t>
      </w:r>
      <w:r w:rsidR="00776068">
        <w:rPr>
          <w:rFonts w:ascii="Arial" w:hAnsi="Arial" w:cs="Arial"/>
          <w:sz w:val="20"/>
          <w:szCs w:val="20"/>
        </w:rPr>
        <w:t xml:space="preserve">, </w:t>
      </w:r>
      <w:r w:rsidR="00A84083" w:rsidRPr="00A84083">
        <w:rPr>
          <w:rFonts w:ascii="Arial" w:hAnsi="Arial" w:cs="Arial"/>
          <w:bCs/>
          <w:iCs/>
          <w:sz w:val="20"/>
          <w:szCs w:val="20"/>
        </w:rPr>
        <w:t>būvprojekta izstrāde, būvniecība un autoruzraudzība</w:t>
      </w:r>
      <w:r w:rsidR="00A84083" w:rsidRPr="00A84083">
        <w:rPr>
          <w:rFonts w:ascii="Arial" w:hAnsi="Arial" w:cs="Arial"/>
          <w:b/>
          <w:bCs/>
          <w:iCs/>
          <w:sz w:val="20"/>
          <w:szCs w:val="20"/>
        </w:rPr>
        <w:t>”</w:t>
      </w:r>
      <w:r w:rsidR="00A84083">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862E2F">
      <w:pPr>
        <w:jc w:val="both"/>
        <w:rPr>
          <w:rFonts w:ascii="Arial" w:hAnsi="Arial" w:cs="Arial"/>
          <w:color w:val="FF0000"/>
          <w:sz w:val="20"/>
          <w:szCs w:val="20"/>
        </w:rPr>
      </w:pPr>
    </w:p>
    <w:p w:rsidR="00EA6EDB" w:rsidRPr="00EA6EDB" w:rsidRDefault="00EA6EDB" w:rsidP="00862E2F">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C46181">
        <w:rPr>
          <w:rFonts w:ascii="Arial" w:hAnsi="Arial" w:cs="Arial"/>
          <w:bCs/>
          <w:color w:val="000000" w:themeColor="text1"/>
          <w:sz w:val="20"/>
          <w:szCs w:val="20"/>
        </w:rPr>
        <w:t>. JNP 2015/47</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C46181">
        <w:rPr>
          <w:rFonts w:ascii="Arial" w:hAnsi="Arial" w:cs="Arial"/>
          <w:color w:val="000000"/>
          <w:sz w:val="20"/>
          <w:szCs w:val="20"/>
          <w:lang w:eastAsia="ar-SA"/>
        </w:rPr>
        <w:t>JNP 2015/47</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C46181">
        <w:rPr>
          <w:rFonts w:ascii="Arial" w:hAnsi="Arial" w:cs="Arial"/>
          <w:bCs/>
          <w:color w:val="000000" w:themeColor="text1"/>
          <w:sz w:val="20"/>
          <w:szCs w:val="20"/>
        </w:rPr>
        <w:t xml:space="preserve"> JNP 2015/47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C46181" w:rsidRDefault="00C46181" w:rsidP="00C46181">
      <w:pPr>
        <w:spacing w:after="120"/>
        <w:jc w:val="center"/>
        <w:rPr>
          <w:rFonts w:ascii="Arial" w:hAnsi="Arial" w:cs="Arial"/>
          <w:b/>
          <w:bCs/>
          <w:iCs/>
          <w:sz w:val="20"/>
          <w:szCs w:val="20"/>
        </w:rPr>
      </w:pPr>
      <w:r w:rsidRPr="00776068">
        <w:rPr>
          <w:rFonts w:ascii="Arial" w:hAnsi="Arial" w:cs="Arial"/>
          <w:b/>
          <w:bCs/>
          <w:sz w:val="20"/>
          <w:szCs w:val="20"/>
        </w:rPr>
        <w:t>atklātam konkursam</w:t>
      </w:r>
      <w:r w:rsidRPr="00776068">
        <w:rPr>
          <w:rFonts w:ascii="Arial" w:hAnsi="Arial" w:cs="Arial"/>
          <w:b/>
          <w:bCs/>
          <w:iCs/>
          <w:sz w:val="20"/>
          <w:szCs w:val="20"/>
        </w:rPr>
        <w:t xml:space="preserve"> </w:t>
      </w:r>
      <w:r>
        <w:rPr>
          <w:rFonts w:ascii="Arial" w:hAnsi="Arial" w:cs="Arial"/>
          <w:b/>
          <w:bCs/>
          <w:iCs/>
          <w:sz w:val="20"/>
          <w:szCs w:val="20"/>
        </w:rPr>
        <w:t>„</w:t>
      </w:r>
      <w:r w:rsidRPr="00776068">
        <w:rPr>
          <w:rFonts w:ascii="Arial" w:hAnsi="Arial" w:cs="Arial"/>
          <w:b/>
          <w:bCs/>
          <w:iCs/>
          <w:sz w:val="20"/>
          <w:szCs w:val="20"/>
        </w:rPr>
        <w:t>Projekta „Jelgavas novada pašvaldības Svētes pagasta īpašuma „Vecūdri” un ceļa „Ūdru ceļš” sabiedriskā transporta apgriešanās laukuma un pieturvietas izbūve būvprojekta izstrāde, būvniecība un autoruzraudzība”</w:t>
      </w:r>
    </w:p>
    <w:p w:rsidR="00C46181" w:rsidRPr="00776068" w:rsidRDefault="00C46181" w:rsidP="00C46181">
      <w:pPr>
        <w:spacing w:after="120"/>
        <w:jc w:val="center"/>
        <w:rPr>
          <w:rFonts w:ascii="Arial" w:hAnsi="Arial" w:cs="Arial"/>
          <w:b/>
          <w:sz w:val="20"/>
          <w:szCs w:val="20"/>
        </w:rPr>
      </w:pPr>
      <w:r w:rsidRPr="00776068">
        <w:rPr>
          <w:rFonts w:ascii="Arial" w:hAnsi="Arial" w:cs="Arial"/>
          <w:b/>
          <w:sz w:val="20"/>
          <w:szCs w:val="20"/>
        </w:rPr>
        <w:t>ID. Nr. JNP 2015/47.</w:t>
      </w:r>
      <w:r w:rsidRPr="00776068">
        <w:rPr>
          <w:rFonts w:ascii="Arial" w:hAnsi="Arial" w:cs="Arial"/>
          <w:b/>
          <w:bCs/>
          <w:iCs/>
          <w:sz w:val="20"/>
          <w:szCs w:val="20"/>
        </w:rPr>
        <w:t xml:space="preserve"> </w:t>
      </w:r>
    </w:p>
    <w:p w:rsidR="00A84083" w:rsidRPr="00A84083" w:rsidRDefault="00A84083" w:rsidP="00A84083">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C46181">
        <w:rPr>
          <w:rFonts w:ascii="Arial" w:hAnsi="Arial" w:cs="Arial"/>
          <w:bCs/>
          <w:color w:val="000000" w:themeColor="text1"/>
          <w:sz w:val="20"/>
          <w:szCs w:val="20"/>
        </w:rPr>
        <w:t>. JNP 2015/47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46181" w:rsidRDefault="00C46181" w:rsidP="00C46181">
      <w:pPr>
        <w:spacing w:after="120"/>
        <w:jc w:val="center"/>
        <w:rPr>
          <w:rFonts w:ascii="Arial" w:hAnsi="Arial" w:cs="Arial"/>
          <w:b/>
          <w:bCs/>
          <w:iCs/>
          <w:sz w:val="20"/>
          <w:szCs w:val="20"/>
        </w:rPr>
      </w:pPr>
      <w:r w:rsidRPr="00776068">
        <w:rPr>
          <w:rFonts w:ascii="Arial" w:hAnsi="Arial" w:cs="Arial"/>
          <w:b/>
          <w:bCs/>
          <w:sz w:val="20"/>
          <w:szCs w:val="20"/>
        </w:rPr>
        <w:t>atklātam konkursam</w:t>
      </w:r>
      <w:r w:rsidRPr="00776068">
        <w:rPr>
          <w:rFonts w:ascii="Arial" w:hAnsi="Arial" w:cs="Arial"/>
          <w:b/>
          <w:bCs/>
          <w:iCs/>
          <w:sz w:val="20"/>
          <w:szCs w:val="20"/>
        </w:rPr>
        <w:t xml:space="preserve"> </w:t>
      </w:r>
      <w:r>
        <w:rPr>
          <w:rFonts w:ascii="Arial" w:hAnsi="Arial" w:cs="Arial"/>
          <w:b/>
          <w:bCs/>
          <w:iCs/>
          <w:sz w:val="20"/>
          <w:szCs w:val="20"/>
        </w:rPr>
        <w:t>„</w:t>
      </w:r>
      <w:r w:rsidRPr="00776068">
        <w:rPr>
          <w:rFonts w:ascii="Arial" w:hAnsi="Arial" w:cs="Arial"/>
          <w:b/>
          <w:bCs/>
          <w:iCs/>
          <w:sz w:val="20"/>
          <w:szCs w:val="20"/>
        </w:rPr>
        <w:t>Projekta „Jelgavas novada pašvaldības Svētes pagasta īpašuma „Vecūdri” un ceļa „Ūdru ceļš” sabiedriskā transporta apgriešanās laukuma un pieturvietas izbūve būvprojekta izstrāde, būvniecība un autoruzraudzība”</w:t>
      </w:r>
    </w:p>
    <w:p w:rsidR="00C46181" w:rsidRPr="00776068" w:rsidRDefault="00C46181" w:rsidP="00C46181">
      <w:pPr>
        <w:spacing w:after="120"/>
        <w:jc w:val="center"/>
        <w:rPr>
          <w:rFonts w:ascii="Arial" w:hAnsi="Arial" w:cs="Arial"/>
          <w:b/>
          <w:sz w:val="20"/>
          <w:szCs w:val="20"/>
        </w:rPr>
      </w:pPr>
      <w:r w:rsidRPr="00776068">
        <w:rPr>
          <w:rFonts w:ascii="Arial" w:hAnsi="Arial" w:cs="Arial"/>
          <w:b/>
          <w:sz w:val="20"/>
          <w:szCs w:val="20"/>
        </w:rPr>
        <w:t>ID. Nr. JNP 2015/47.</w:t>
      </w:r>
      <w:r w:rsidRPr="00776068">
        <w:rPr>
          <w:rFonts w:ascii="Arial" w:hAnsi="Arial" w:cs="Arial"/>
          <w:b/>
          <w:bCs/>
          <w:iCs/>
          <w:sz w:val="20"/>
          <w:szCs w:val="20"/>
        </w:rPr>
        <w:t xml:space="preserve"> </w:t>
      </w:r>
    </w:p>
    <w:p w:rsidR="00862E2F" w:rsidRPr="00C630FB" w:rsidRDefault="00862E2F" w:rsidP="00862E2F">
      <w:pPr>
        <w:spacing w:after="120"/>
        <w:jc w:val="center"/>
        <w:rPr>
          <w:rFonts w:ascii="Arial" w:hAnsi="Arial" w:cs="Arial"/>
          <w:b/>
          <w:sz w:val="20"/>
          <w:szCs w:val="20"/>
        </w:rPr>
      </w:pPr>
    </w:p>
    <w:p w:rsidR="00BC4166" w:rsidRPr="00BC4166" w:rsidRDefault="00BC4166" w:rsidP="00195B9F">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195B9F">
      <w:pPr>
        <w:pStyle w:val="Punkts"/>
        <w:numPr>
          <w:ilvl w:val="0"/>
          <w:numId w:val="0"/>
        </w:numPr>
        <w:shd w:val="clear" w:color="auto" w:fill="FFFFFF"/>
        <w:jc w:val="both"/>
        <w:rPr>
          <w:rFonts w:cs="Arial"/>
          <w:szCs w:val="20"/>
        </w:rPr>
      </w:pPr>
    </w:p>
    <w:p w:rsidR="00BC4166" w:rsidRPr="00C46181" w:rsidRDefault="00BC4166" w:rsidP="00C46181">
      <w:pPr>
        <w:spacing w:after="120"/>
        <w:jc w:val="both"/>
        <w:rPr>
          <w:rFonts w:ascii="Arial" w:hAnsi="Arial" w:cs="Arial"/>
          <w:b/>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atklātajā </w:t>
      </w:r>
      <w:r w:rsidR="006B302B" w:rsidRPr="00DE13B3">
        <w:rPr>
          <w:rFonts w:ascii="Arial" w:hAnsi="Arial" w:cs="Arial"/>
          <w:sz w:val="20"/>
          <w:szCs w:val="20"/>
        </w:rPr>
        <w:t>konkursā</w:t>
      </w:r>
      <w:r w:rsidR="00C46181" w:rsidRPr="00776068">
        <w:rPr>
          <w:rFonts w:ascii="Arial" w:hAnsi="Arial" w:cs="Arial"/>
          <w:b/>
          <w:bCs/>
          <w:iCs/>
          <w:sz w:val="20"/>
          <w:szCs w:val="20"/>
        </w:rPr>
        <w:t xml:space="preserve"> </w:t>
      </w:r>
      <w:r w:rsidR="00C46181">
        <w:rPr>
          <w:rFonts w:ascii="Arial" w:hAnsi="Arial" w:cs="Arial"/>
          <w:b/>
          <w:bCs/>
          <w:iCs/>
          <w:sz w:val="20"/>
          <w:szCs w:val="20"/>
        </w:rPr>
        <w:t>„</w:t>
      </w:r>
      <w:r w:rsidR="00C46181" w:rsidRPr="00C46181">
        <w:rPr>
          <w:rFonts w:ascii="Arial" w:hAnsi="Arial" w:cs="Arial"/>
          <w:bCs/>
          <w:iCs/>
          <w:sz w:val="20"/>
          <w:szCs w:val="20"/>
        </w:rPr>
        <w:t xml:space="preserve">Projekta „Jelgavas novada pašvaldības Svētes pagasta īpašuma „Vecūdri” un ceļa „Ūdru ceļš” sabiedriskā transporta apgriešanās laukuma un pieturvietas izbūve būvprojekta izstrāde, būvniecība un autoruzraudzība”, </w:t>
      </w:r>
      <w:r w:rsidR="00C46181" w:rsidRPr="00C46181">
        <w:rPr>
          <w:rFonts w:ascii="Arial" w:hAnsi="Arial" w:cs="Arial"/>
          <w:sz w:val="20"/>
          <w:szCs w:val="20"/>
        </w:rPr>
        <w:t>ID. Nr. JNP 2015/47</w:t>
      </w:r>
      <w:r w:rsidR="00862E2F" w:rsidRPr="00C46181">
        <w:rPr>
          <w:rFonts w:ascii="Arial" w:hAnsi="Arial" w:cs="Arial"/>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6E6581">
        <w:rPr>
          <w:rFonts w:ascii="Arial" w:hAnsi="Arial" w:cs="Arial"/>
          <w:b/>
          <w:bCs/>
          <w:color w:val="000000" w:themeColor="text1"/>
          <w:sz w:val="20"/>
          <w:szCs w:val="20"/>
        </w:rPr>
        <w:t>JNP 2015/47</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6E6581" w:rsidRDefault="006E6581" w:rsidP="006E6581">
      <w:pPr>
        <w:spacing w:after="120"/>
        <w:jc w:val="center"/>
        <w:rPr>
          <w:rFonts w:ascii="Arial" w:hAnsi="Arial" w:cs="Arial"/>
          <w:b/>
          <w:bCs/>
          <w:iCs/>
          <w:sz w:val="20"/>
          <w:szCs w:val="20"/>
        </w:rPr>
      </w:pPr>
      <w:r w:rsidRPr="00776068">
        <w:rPr>
          <w:rFonts w:ascii="Arial" w:hAnsi="Arial" w:cs="Arial"/>
          <w:b/>
          <w:bCs/>
          <w:sz w:val="20"/>
          <w:szCs w:val="20"/>
        </w:rPr>
        <w:t>atklātam konkursam</w:t>
      </w:r>
      <w:r w:rsidRPr="00776068">
        <w:rPr>
          <w:rFonts w:ascii="Arial" w:hAnsi="Arial" w:cs="Arial"/>
          <w:b/>
          <w:bCs/>
          <w:iCs/>
          <w:sz w:val="20"/>
          <w:szCs w:val="20"/>
        </w:rPr>
        <w:t xml:space="preserve"> </w:t>
      </w:r>
      <w:r>
        <w:rPr>
          <w:rFonts w:ascii="Arial" w:hAnsi="Arial" w:cs="Arial"/>
          <w:b/>
          <w:bCs/>
          <w:iCs/>
          <w:sz w:val="20"/>
          <w:szCs w:val="20"/>
        </w:rPr>
        <w:t>„</w:t>
      </w:r>
      <w:r w:rsidRPr="00776068">
        <w:rPr>
          <w:rFonts w:ascii="Arial" w:hAnsi="Arial" w:cs="Arial"/>
          <w:b/>
          <w:bCs/>
          <w:iCs/>
          <w:sz w:val="20"/>
          <w:szCs w:val="20"/>
        </w:rPr>
        <w:t>Projekta „Jelgavas novada pašvaldības Svētes pagasta īpašuma „Vecūdri” un ceļa „Ūdru ceļš” sabiedriskā transporta apgriešanās laukuma un pieturvietas izbūve būvprojekta izstrāde, būvniecība un autoruzraudzība”</w:t>
      </w:r>
    </w:p>
    <w:p w:rsidR="006E6581" w:rsidRPr="00776068" w:rsidRDefault="006E6581" w:rsidP="006E6581">
      <w:pPr>
        <w:spacing w:after="120"/>
        <w:jc w:val="center"/>
        <w:rPr>
          <w:rFonts w:ascii="Arial" w:hAnsi="Arial" w:cs="Arial"/>
          <w:b/>
          <w:sz w:val="20"/>
          <w:szCs w:val="20"/>
        </w:rPr>
      </w:pPr>
      <w:r w:rsidRPr="00776068">
        <w:rPr>
          <w:rFonts w:ascii="Arial" w:hAnsi="Arial" w:cs="Arial"/>
          <w:b/>
          <w:sz w:val="20"/>
          <w:szCs w:val="20"/>
        </w:rPr>
        <w:t>ID. Nr. JNP 2015/47.</w:t>
      </w:r>
      <w:r w:rsidRPr="00776068">
        <w:rPr>
          <w:rFonts w:ascii="Arial" w:hAnsi="Arial" w:cs="Arial"/>
          <w:b/>
          <w:bCs/>
          <w:iCs/>
          <w:sz w:val="20"/>
          <w:szCs w:val="20"/>
        </w:rPr>
        <w:t xml:space="preserve"> </w:t>
      </w:r>
    </w:p>
    <w:p w:rsidR="00195B9F" w:rsidRPr="00FD13C8" w:rsidRDefault="00195B9F" w:rsidP="00195B9F">
      <w:pPr>
        <w:spacing w:after="120"/>
        <w:jc w:val="center"/>
        <w:rPr>
          <w:rFonts w:ascii="Arial" w:hAnsi="Arial" w:cs="Arial"/>
          <w:b/>
          <w:sz w:val="20"/>
          <w:szCs w:val="20"/>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N.p.k.</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r w:rsidRPr="00A90DDA">
              <w:rPr>
                <w:rFonts w:ascii="Arial" w:hAnsi="Arial" w:cs="Arial"/>
                <w:b/>
                <w:sz w:val="20"/>
                <w:szCs w:val="20"/>
              </w:rPr>
              <w:t>EUR</w:t>
            </w: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r w:rsidRPr="00A90DDA">
        <w:rPr>
          <w:rFonts w:ascii="Arial" w:hAnsi="Arial" w:cs="Arial"/>
          <w:b/>
          <w:i/>
          <w:sz w:val="20"/>
          <w:szCs w:val="20"/>
        </w:rPr>
        <w:t>EUR</w:t>
      </w:r>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195B9F" w:rsidRDefault="00195B9F"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6E6581">
        <w:rPr>
          <w:rFonts w:ascii="Arial" w:hAnsi="Arial" w:cs="Arial"/>
          <w:bCs/>
          <w:color w:val="000000" w:themeColor="text1"/>
          <w:sz w:val="20"/>
          <w:szCs w:val="20"/>
        </w:rPr>
        <w:t xml:space="preserve"> 2015/47</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6E6581">
        <w:rPr>
          <w:rFonts w:ascii="Arial" w:hAnsi="Arial" w:cs="Arial"/>
          <w:bCs/>
          <w:color w:val="000000" w:themeColor="text1"/>
          <w:sz w:val="20"/>
          <w:szCs w:val="20"/>
        </w:rPr>
        <w:t>47</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Romānovs, no vienas puses, un ___________juridiskā adrese:____________________________, reģistrācijas nr.______________) , (turpmāk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  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  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w:t>
      </w:r>
      <w:r w:rsidRPr="00704F12">
        <w:rPr>
          <w:rFonts w:ascii="Arial" w:eastAsia="Arial Unicode MS" w:hAnsi="Arial" w:cs="Arial"/>
          <w:kern w:val="1"/>
          <w:sz w:val="20"/>
          <w:szCs w:val="20"/>
        </w:rPr>
        <w:lastRenderedPageBreak/>
        <w:t>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datnes apjoms pārsniedz 10Mb, Būvuzņēmējs būvprojektu sadala daļās, vienas datnes lielumam nepārsniedzot 10 Mb.</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 xml:space="preserve">Būvuzņēmējam nodrošināt, lai būvdarbu laikā netiktu bojāta apkārtējās teritorijas infrastruktūra.  </w:t>
      </w:r>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4.1.</w:t>
      </w:r>
      <w:r w:rsidRPr="00704F12">
        <w:rPr>
          <w:rFonts w:ascii="Arial" w:eastAsia="Arial Unicode MS" w:hAnsi="Arial" w:cs="Arial"/>
          <w:kern w:val="1"/>
          <w:sz w:val="20"/>
          <w:szCs w:val="20"/>
        </w:rPr>
        <w:tab/>
        <w:t>Būvuzņēmējs apņemas veikt autoruzraudzību atbilstoši būvprojektam, Ministru 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  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sniedzis informāciju un kurš ticis vērtēts,kā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Būvuzņēmājam,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lastRenderedPageBreak/>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 xml:space="preserve">Būvuzņēmējs veic būvprojekta realizācijas autoruzraudzību visā Objekta būvniecības </w:t>
      </w:r>
      <w:r w:rsidRPr="00704F12">
        <w:rPr>
          <w:rFonts w:ascii="Arial" w:eastAsia="Arial Unicode MS" w:hAnsi="Arial" w:cs="Arial"/>
          <w:kern w:val="1"/>
          <w:sz w:val="20"/>
          <w:szCs w:val="20"/>
        </w:rPr>
        <w:lastRenderedPageBreak/>
        <w:t>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    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  Būvdarbu veikšanu saistīto dokumentāciju (projekta dokumentāciju, Būvdarbu veikšanas dokumentāciju, izpilddokumentāciju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  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 xml:space="preserve">saņemšanas </w:t>
      </w:r>
      <w:r w:rsidRPr="00704F12">
        <w:rPr>
          <w:rFonts w:ascii="Arial" w:eastAsia="Arial Unicode MS" w:hAnsi="Arial" w:cs="Arial"/>
          <w:kern w:val="1"/>
          <w:sz w:val="20"/>
          <w:szCs w:val="20"/>
        </w:rPr>
        <w:lastRenderedPageBreak/>
        <w:t>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 xml:space="preserve">Gadījumā, ja Puses, sastādot defektu aktu, nevar vienoties par konstatēto defektu, tā piekritību garantijai vai nepieciešamajiem defektu novēršanas termiņiem, vai garantijas </w:t>
      </w:r>
      <w:r w:rsidRPr="00704F12">
        <w:rPr>
          <w:rFonts w:ascii="Arial" w:eastAsia="Arial Unicode MS" w:hAnsi="Arial" w:cs="Arial"/>
          <w:kern w:val="1"/>
          <w:sz w:val="20"/>
          <w:szCs w:val="20"/>
        </w:rPr>
        <w:lastRenderedPageBreak/>
        <w:t>ietvaros veikto darbu kvalitāti, Puses divu darba dienu laikā rakstiski vienojas par ekspertu komisiju (līdz trim ekspertiem), kura tiek pieaicināta un kuras viedoklis ir izšķirošs. Ekspertu 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  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I.Romānovs</w:t>
      </w:r>
    </w:p>
    <w:p w:rsidR="00387F3A" w:rsidRPr="00C72BE5"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Z.v</w:t>
      </w:r>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A75503">
        <w:rPr>
          <w:rFonts w:ascii="Arial" w:hAnsi="Arial" w:cs="Arial"/>
          <w:bCs/>
          <w:color w:val="000000" w:themeColor="text1"/>
          <w:sz w:val="20"/>
          <w:szCs w:val="20"/>
        </w:rPr>
        <w:t>2</w:t>
      </w:r>
      <w:r w:rsidR="006E6581">
        <w:rPr>
          <w:rFonts w:ascii="Arial" w:hAnsi="Arial" w:cs="Arial"/>
          <w:bCs/>
          <w:color w:val="000000" w:themeColor="text1"/>
          <w:sz w:val="20"/>
          <w:szCs w:val="20"/>
        </w:rPr>
        <w:t>015/47</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6E6581" w:rsidRDefault="006E6581" w:rsidP="006E6581">
      <w:pPr>
        <w:spacing w:after="120"/>
        <w:jc w:val="center"/>
        <w:rPr>
          <w:rFonts w:ascii="Arial" w:hAnsi="Arial" w:cs="Arial"/>
          <w:b/>
          <w:bCs/>
          <w:iCs/>
          <w:sz w:val="20"/>
          <w:szCs w:val="20"/>
        </w:rPr>
      </w:pPr>
      <w:r w:rsidRPr="00776068">
        <w:rPr>
          <w:rFonts w:ascii="Arial" w:hAnsi="Arial" w:cs="Arial"/>
          <w:b/>
          <w:bCs/>
          <w:sz w:val="20"/>
          <w:szCs w:val="20"/>
        </w:rPr>
        <w:t>atklātam konkursam</w:t>
      </w:r>
      <w:r w:rsidRPr="00776068">
        <w:rPr>
          <w:rFonts w:ascii="Arial" w:hAnsi="Arial" w:cs="Arial"/>
          <w:b/>
          <w:bCs/>
          <w:iCs/>
          <w:sz w:val="20"/>
          <w:szCs w:val="20"/>
        </w:rPr>
        <w:t xml:space="preserve"> </w:t>
      </w:r>
      <w:r>
        <w:rPr>
          <w:rFonts w:ascii="Arial" w:hAnsi="Arial" w:cs="Arial"/>
          <w:b/>
          <w:bCs/>
          <w:iCs/>
          <w:sz w:val="20"/>
          <w:szCs w:val="20"/>
        </w:rPr>
        <w:t>„</w:t>
      </w:r>
      <w:r w:rsidRPr="00776068">
        <w:rPr>
          <w:rFonts w:ascii="Arial" w:hAnsi="Arial" w:cs="Arial"/>
          <w:b/>
          <w:bCs/>
          <w:iCs/>
          <w:sz w:val="20"/>
          <w:szCs w:val="20"/>
        </w:rPr>
        <w:t>Projekta „Jelgavas novada pašvaldības Svētes pagasta īpašuma „Vecūdri” un ceļa „Ūdru ceļš” sabiedriskā transporta apgriešanās laukuma un pieturvietas izbūve būvprojekta izstrāde, būvniecība un autoruzraudzība”</w:t>
      </w:r>
    </w:p>
    <w:p w:rsidR="006E6581" w:rsidRPr="00776068" w:rsidRDefault="006E6581" w:rsidP="006E6581">
      <w:pPr>
        <w:spacing w:after="120"/>
        <w:jc w:val="center"/>
        <w:rPr>
          <w:rFonts w:ascii="Arial" w:hAnsi="Arial" w:cs="Arial"/>
          <w:b/>
          <w:sz w:val="20"/>
          <w:szCs w:val="20"/>
        </w:rPr>
      </w:pPr>
      <w:r w:rsidRPr="00776068">
        <w:rPr>
          <w:rFonts w:ascii="Arial" w:hAnsi="Arial" w:cs="Arial"/>
          <w:b/>
          <w:sz w:val="20"/>
          <w:szCs w:val="20"/>
        </w:rPr>
        <w:t>ID. Nr. JNP 2015/47.</w:t>
      </w:r>
      <w:r w:rsidRPr="00776068">
        <w:rPr>
          <w:rFonts w:ascii="Arial" w:hAnsi="Arial" w:cs="Arial"/>
          <w:b/>
          <w:bCs/>
          <w:iCs/>
          <w:sz w:val="20"/>
          <w:szCs w:val="20"/>
        </w:rPr>
        <w:t xml:space="preserve"> </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Jāuzrāda visu galveno materiālu ražotāji, un jāpievieno visu galveno materiālu specifikācijas vai aprakstus</w:t>
      </w:r>
      <w:r w:rsidR="004D0FF5" w:rsidRPr="004D0FF5">
        <w:rPr>
          <w:rFonts w:ascii="Arial" w:hAnsi="Arial" w:cs="Arial"/>
          <w:sz w:val="20"/>
          <w:szCs w:val="20"/>
        </w:rPr>
        <w:t>, galveno materiālu (minerālmateriāli,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noteikumu saņemšana, inženiertopgrāfijas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lastRenderedPageBreak/>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Ielas, kurās paredzēta transporta satiksmes slēgšana, ierobežota transporta vai maiņvirziena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ēšanas darbu veikšanas periodus (laika grafikā jānorāda visu darba daļu uzsākšanas un pabeigšanas datumus)</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Pr="00FD6178"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lastRenderedPageBreak/>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2" w:name="_Toc224968164"/>
      <w:bookmarkStart w:id="3" w:name="_Toc294771949"/>
      <w:bookmarkStart w:id="4" w:name="_Toc295396068"/>
      <w:bookmarkStart w:id="5" w:name="_Toc295396152"/>
      <w:bookmarkStart w:id="6" w:name="_Toc295810914"/>
      <w:bookmarkStart w:id="7" w:name="_Toc313874375"/>
      <w:r w:rsidRPr="00F63F32">
        <w:rPr>
          <w:rFonts w:cs="Arial"/>
          <w:b w:val="0"/>
          <w:szCs w:val="20"/>
        </w:rPr>
        <w:t>Ja nepieciešams, pievieno cita tehniska rakstura informāciju.</w:t>
      </w:r>
      <w:bookmarkEnd w:id="2"/>
      <w:bookmarkEnd w:id="3"/>
      <w:bookmarkEnd w:id="4"/>
      <w:bookmarkEnd w:id="5"/>
      <w:bookmarkEnd w:id="6"/>
      <w:bookmarkEnd w:id="7"/>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6E6581">
        <w:rPr>
          <w:rFonts w:ascii="Arial" w:hAnsi="Arial" w:cs="Arial"/>
          <w:bCs/>
          <w:color w:val="000000" w:themeColor="text1"/>
          <w:sz w:val="20"/>
          <w:szCs w:val="20"/>
        </w:rPr>
        <w:t>. JNP 2015/47</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AF1CFD">
        <w:rPr>
          <w:rFonts w:ascii="Arial" w:hAnsi="Arial" w:cs="Arial"/>
          <w:bCs/>
          <w:color w:val="000000" w:themeColor="text1"/>
          <w:sz w:val="20"/>
          <w:szCs w:val="20"/>
        </w:rPr>
        <w:t>. JN</w:t>
      </w:r>
      <w:r w:rsidR="006E6581">
        <w:rPr>
          <w:rFonts w:ascii="Arial" w:hAnsi="Arial" w:cs="Arial"/>
          <w:bCs/>
          <w:color w:val="000000" w:themeColor="text1"/>
          <w:sz w:val="20"/>
          <w:szCs w:val="20"/>
        </w:rPr>
        <w:t>P 2015/47</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6E6581" w:rsidRDefault="006E6581" w:rsidP="006E6581">
      <w:pPr>
        <w:spacing w:after="120"/>
        <w:jc w:val="center"/>
        <w:rPr>
          <w:rFonts w:ascii="Arial" w:hAnsi="Arial" w:cs="Arial"/>
          <w:b/>
          <w:bCs/>
          <w:iCs/>
          <w:sz w:val="20"/>
          <w:szCs w:val="20"/>
        </w:rPr>
      </w:pPr>
      <w:r w:rsidRPr="00776068">
        <w:rPr>
          <w:rFonts w:ascii="Arial" w:hAnsi="Arial" w:cs="Arial"/>
          <w:b/>
          <w:bCs/>
          <w:sz w:val="20"/>
          <w:szCs w:val="20"/>
        </w:rPr>
        <w:t>atklātam konkursam</w:t>
      </w:r>
      <w:r w:rsidRPr="00776068">
        <w:rPr>
          <w:rFonts w:ascii="Arial" w:hAnsi="Arial" w:cs="Arial"/>
          <w:b/>
          <w:bCs/>
          <w:iCs/>
          <w:sz w:val="20"/>
          <w:szCs w:val="20"/>
        </w:rPr>
        <w:t xml:space="preserve"> </w:t>
      </w:r>
      <w:r>
        <w:rPr>
          <w:rFonts w:ascii="Arial" w:hAnsi="Arial" w:cs="Arial"/>
          <w:b/>
          <w:bCs/>
          <w:iCs/>
          <w:sz w:val="20"/>
          <w:szCs w:val="20"/>
        </w:rPr>
        <w:t>„</w:t>
      </w:r>
      <w:r w:rsidRPr="00776068">
        <w:rPr>
          <w:rFonts w:ascii="Arial" w:hAnsi="Arial" w:cs="Arial"/>
          <w:b/>
          <w:bCs/>
          <w:iCs/>
          <w:sz w:val="20"/>
          <w:szCs w:val="20"/>
        </w:rPr>
        <w:t>Projekta „Jelgavas novada pašvaldības Svētes pagasta īpašuma „Vecūdri” un ceļa „Ūdru ceļš” sabiedriskā transporta apgriešanās laukuma un pieturvietas izbūve būvprojekta izstrāde, būvniecība un autoruzraudzība”</w:t>
      </w:r>
    </w:p>
    <w:p w:rsidR="006E6581" w:rsidRPr="00776068" w:rsidRDefault="006E6581" w:rsidP="006E6581">
      <w:pPr>
        <w:spacing w:after="120"/>
        <w:jc w:val="center"/>
        <w:rPr>
          <w:rFonts w:ascii="Arial" w:hAnsi="Arial" w:cs="Arial"/>
          <w:b/>
          <w:sz w:val="20"/>
          <w:szCs w:val="20"/>
        </w:rPr>
      </w:pPr>
      <w:r w:rsidRPr="00776068">
        <w:rPr>
          <w:rFonts w:ascii="Arial" w:hAnsi="Arial" w:cs="Arial"/>
          <w:b/>
          <w:sz w:val="20"/>
          <w:szCs w:val="20"/>
        </w:rPr>
        <w:t>ID. Nr. JNP 2015/47.</w:t>
      </w:r>
      <w:r w:rsidRPr="00776068">
        <w:rPr>
          <w:rFonts w:ascii="Arial" w:hAnsi="Arial" w:cs="Arial"/>
          <w:b/>
          <w:bCs/>
          <w:iCs/>
          <w:sz w:val="20"/>
          <w:szCs w:val="20"/>
        </w:rPr>
        <w:t xml:space="preserve">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4C9" w:rsidRDefault="001D34C9" w:rsidP="000631A3">
      <w:r>
        <w:separator/>
      </w:r>
    </w:p>
  </w:endnote>
  <w:endnote w:type="continuationSeparator" w:id="0">
    <w:p w:rsidR="001D34C9" w:rsidRDefault="001D34C9"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1D34C9" w:rsidRDefault="001D34C9">
        <w:pPr>
          <w:pStyle w:val="Footer"/>
          <w:jc w:val="right"/>
        </w:pPr>
        <w:r>
          <w:fldChar w:fldCharType="begin"/>
        </w:r>
        <w:r>
          <w:instrText xml:space="preserve"> PAGE   \* MERGEFORMAT </w:instrText>
        </w:r>
        <w:r>
          <w:fldChar w:fldCharType="separate"/>
        </w:r>
        <w:r w:rsidR="002A2010">
          <w:rPr>
            <w:noProof/>
          </w:rPr>
          <w:t>1</w:t>
        </w:r>
        <w:r>
          <w:rPr>
            <w:noProof/>
          </w:rPr>
          <w:fldChar w:fldCharType="end"/>
        </w:r>
      </w:p>
    </w:sdtContent>
  </w:sdt>
  <w:p w:rsidR="001D34C9" w:rsidRDefault="001D34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4C9" w:rsidRDefault="001D34C9">
    <w:pPr>
      <w:pStyle w:val="Footer"/>
      <w:jc w:val="center"/>
    </w:pPr>
    <w:r>
      <w:fldChar w:fldCharType="begin"/>
    </w:r>
    <w:r>
      <w:instrText xml:space="preserve"> PAGE   \* MERGEFORMAT </w:instrText>
    </w:r>
    <w:r>
      <w:fldChar w:fldCharType="separate"/>
    </w:r>
    <w:r w:rsidR="002A2010">
      <w:rPr>
        <w:noProof/>
      </w:rPr>
      <w:t>20</w:t>
    </w:r>
    <w:r>
      <w:fldChar w:fldCharType="end"/>
    </w:r>
  </w:p>
  <w:p w:rsidR="001D34C9" w:rsidRDefault="001D34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4C9" w:rsidRDefault="001D34C9" w:rsidP="000631A3">
      <w:r>
        <w:separator/>
      </w:r>
    </w:p>
  </w:footnote>
  <w:footnote w:type="continuationSeparator" w:id="0">
    <w:p w:rsidR="001D34C9" w:rsidRDefault="001D34C9"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475787D"/>
    <w:multiLevelType w:val="hybridMultilevel"/>
    <w:tmpl w:val="5E206274"/>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5"/>
  </w:num>
  <w:num w:numId="7">
    <w:abstractNumId w:val="22"/>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6"/>
  </w:num>
  <w:num w:numId="18">
    <w:abstractNumId w:val="19"/>
  </w:num>
  <w:num w:numId="19">
    <w:abstractNumId w:val="30"/>
  </w:num>
  <w:num w:numId="20">
    <w:abstractNumId w:val="23"/>
  </w:num>
  <w:num w:numId="21">
    <w:abstractNumId w:val="25"/>
  </w:num>
  <w:num w:numId="22">
    <w:abstractNumId w:val="13"/>
  </w:num>
  <w:num w:numId="23">
    <w:abstractNumId w:val="10"/>
  </w:num>
  <w:num w:numId="24">
    <w:abstractNumId w:val="9"/>
  </w:num>
  <w:num w:numId="25">
    <w:abstractNumId w:val="28"/>
  </w:num>
  <w:num w:numId="26">
    <w:abstractNumId w:val="20"/>
  </w:num>
  <w:num w:numId="27">
    <w:abstractNumId w:val="24"/>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15FB"/>
    <w:rsid w:val="0007650E"/>
    <w:rsid w:val="000926CC"/>
    <w:rsid w:val="000927CC"/>
    <w:rsid w:val="00093385"/>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046C"/>
    <w:rsid w:val="000F3EE4"/>
    <w:rsid w:val="000F5ADF"/>
    <w:rsid w:val="000F653B"/>
    <w:rsid w:val="0010143A"/>
    <w:rsid w:val="00105E52"/>
    <w:rsid w:val="00121EE3"/>
    <w:rsid w:val="001224FB"/>
    <w:rsid w:val="00122884"/>
    <w:rsid w:val="00125524"/>
    <w:rsid w:val="00135201"/>
    <w:rsid w:val="00137F6F"/>
    <w:rsid w:val="00145605"/>
    <w:rsid w:val="00163C41"/>
    <w:rsid w:val="00167401"/>
    <w:rsid w:val="00172FC4"/>
    <w:rsid w:val="0019164C"/>
    <w:rsid w:val="0019218B"/>
    <w:rsid w:val="00195B9F"/>
    <w:rsid w:val="001A2851"/>
    <w:rsid w:val="001A43A8"/>
    <w:rsid w:val="001A6E95"/>
    <w:rsid w:val="001B0206"/>
    <w:rsid w:val="001B4462"/>
    <w:rsid w:val="001C33C4"/>
    <w:rsid w:val="001C3459"/>
    <w:rsid w:val="001C4312"/>
    <w:rsid w:val="001C4EE3"/>
    <w:rsid w:val="001C7FE7"/>
    <w:rsid w:val="001D2E56"/>
    <w:rsid w:val="001D34C9"/>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2010"/>
    <w:rsid w:val="002A3024"/>
    <w:rsid w:val="002A384D"/>
    <w:rsid w:val="002B24A8"/>
    <w:rsid w:val="002B7C9A"/>
    <w:rsid w:val="002B7CB4"/>
    <w:rsid w:val="002C42B9"/>
    <w:rsid w:val="002C62A2"/>
    <w:rsid w:val="002C6574"/>
    <w:rsid w:val="002C7379"/>
    <w:rsid w:val="002D5CF9"/>
    <w:rsid w:val="002E10FC"/>
    <w:rsid w:val="002F1C1E"/>
    <w:rsid w:val="002F673D"/>
    <w:rsid w:val="002F7253"/>
    <w:rsid w:val="002F7BD8"/>
    <w:rsid w:val="002F7E90"/>
    <w:rsid w:val="00304099"/>
    <w:rsid w:val="003102C7"/>
    <w:rsid w:val="00313468"/>
    <w:rsid w:val="00316005"/>
    <w:rsid w:val="00316179"/>
    <w:rsid w:val="0032124D"/>
    <w:rsid w:val="003240A0"/>
    <w:rsid w:val="00327D49"/>
    <w:rsid w:val="00331921"/>
    <w:rsid w:val="00335177"/>
    <w:rsid w:val="00337673"/>
    <w:rsid w:val="00346185"/>
    <w:rsid w:val="00357FD7"/>
    <w:rsid w:val="00364EFB"/>
    <w:rsid w:val="003662A1"/>
    <w:rsid w:val="0036681B"/>
    <w:rsid w:val="003704CB"/>
    <w:rsid w:val="00371F94"/>
    <w:rsid w:val="00375EE6"/>
    <w:rsid w:val="00385626"/>
    <w:rsid w:val="00385ED5"/>
    <w:rsid w:val="003861CA"/>
    <w:rsid w:val="00387F3A"/>
    <w:rsid w:val="003903A2"/>
    <w:rsid w:val="003920E4"/>
    <w:rsid w:val="00395509"/>
    <w:rsid w:val="003A78AC"/>
    <w:rsid w:val="003B0B03"/>
    <w:rsid w:val="003B59AD"/>
    <w:rsid w:val="003B7514"/>
    <w:rsid w:val="003C0B78"/>
    <w:rsid w:val="003C22EA"/>
    <w:rsid w:val="003C7D05"/>
    <w:rsid w:val="003D1C30"/>
    <w:rsid w:val="003D3958"/>
    <w:rsid w:val="003E6AE2"/>
    <w:rsid w:val="003E6E83"/>
    <w:rsid w:val="003F0E7C"/>
    <w:rsid w:val="003F1EBC"/>
    <w:rsid w:val="003F39A2"/>
    <w:rsid w:val="003F6E34"/>
    <w:rsid w:val="003F7899"/>
    <w:rsid w:val="004012C3"/>
    <w:rsid w:val="00403A03"/>
    <w:rsid w:val="00404966"/>
    <w:rsid w:val="0041304C"/>
    <w:rsid w:val="00413F3F"/>
    <w:rsid w:val="00425152"/>
    <w:rsid w:val="004251F0"/>
    <w:rsid w:val="004316FC"/>
    <w:rsid w:val="00431753"/>
    <w:rsid w:val="00440ECC"/>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7D96"/>
    <w:rsid w:val="004F6B63"/>
    <w:rsid w:val="004F6D54"/>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1181"/>
    <w:rsid w:val="005958A9"/>
    <w:rsid w:val="00596BF7"/>
    <w:rsid w:val="005A61CF"/>
    <w:rsid w:val="005B238D"/>
    <w:rsid w:val="005B686E"/>
    <w:rsid w:val="005C0E98"/>
    <w:rsid w:val="005C4C9E"/>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41C94"/>
    <w:rsid w:val="00644D53"/>
    <w:rsid w:val="00646DF5"/>
    <w:rsid w:val="006506A6"/>
    <w:rsid w:val="00651968"/>
    <w:rsid w:val="00655248"/>
    <w:rsid w:val="00655722"/>
    <w:rsid w:val="006647C4"/>
    <w:rsid w:val="0068527F"/>
    <w:rsid w:val="00693163"/>
    <w:rsid w:val="00695E6B"/>
    <w:rsid w:val="00697F5B"/>
    <w:rsid w:val="006A01D9"/>
    <w:rsid w:val="006A4292"/>
    <w:rsid w:val="006A43A2"/>
    <w:rsid w:val="006B01F9"/>
    <w:rsid w:val="006B302B"/>
    <w:rsid w:val="006B3684"/>
    <w:rsid w:val="006B4CC8"/>
    <w:rsid w:val="006B6B90"/>
    <w:rsid w:val="006B79E3"/>
    <w:rsid w:val="006C320F"/>
    <w:rsid w:val="006C3688"/>
    <w:rsid w:val="006C6556"/>
    <w:rsid w:val="006D0501"/>
    <w:rsid w:val="006D49F9"/>
    <w:rsid w:val="006D5825"/>
    <w:rsid w:val="006D678E"/>
    <w:rsid w:val="006E6581"/>
    <w:rsid w:val="006F1E95"/>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1E59"/>
    <w:rsid w:val="00763B35"/>
    <w:rsid w:val="00773203"/>
    <w:rsid w:val="0077336E"/>
    <w:rsid w:val="00775D58"/>
    <w:rsid w:val="00776068"/>
    <w:rsid w:val="007823C7"/>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3EAA"/>
    <w:rsid w:val="00845E3F"/>
    <w:rsid w:val="0085043C"/>
    <w:rsid w:val="00852191"/>
    <w:rsid w:val="0085413E"/>
    <w:rsid w:val="00862E2F"/>
    <w:rsid w:val="008636E5"/>
    <w:rsid w:val="00863B47"/>
    <w:rsid w:val="00865023"/>
    <w:rsid w:val="00865529"/>
    <w:rsid w:val="00865AB0"/>
    <w:rsid w:val="00865EA9"/>
    <w:rsid w:val="00870882"/>
    <w:rsid w:val="00875081"/>
    <w:rsid w:val="008861F9"/>
    <w:rsid w:val="00897927"/>
    <w:rsid w:val="008B2410"/>
    <w:rsid w:val="008B2D58"/>
    <w:rsid w:val="008B6A3B"/>
    <w:rsid w:val="008C1026"/>
    <w:rsid w:val="008C22F6"/>
    <w:rsid w:val="008C5497"/>
    <w:rsid w:val="008C55D0"/>
    <w:rsid w:val="008D12AB"/>
    <w:rsid w:val="008D3082"/>
    <w:rsid w:val="008D4016"/>
    <w:rsid w:val="008D588A"/>
    <w:rsid w:val="008D775D"/>
    <w:rsid w:val="008E60E6"/>
    <w:rsid w:val="008F20B2"/>
    <w:rsid w:val="008F2FB8"/>
    <w:rsid w:val="008F4915"/>
    <w:rsid w:val="008F5482"/>
    <w:rsid w:val="008F6854"/>
    <w:rsid w:val="00903DEA"/>
    <w:rsid w:val="00904DC1"/>
    <w:rsid w:val="00920FAB"/>
    <w:rsid w:val="009234E9"/>
    <w:rsid w:val="00927E48"/>
    <w:rsid w:val="00933CE9"/>
    <w:rsid w:val="009443A2"/>
    <w:rsid w:val="00961D74"/>
    <w:rsid w:val="00963ACE"/>
    <w:rsid w:val="00963E29"/>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24077"/>
    <w:rsid w:val="00A31B4F"/>
    <w:rsid w:val="00A32A85"/>
    <w:rsid w:val="00A40AAF"/>
    <w:rsid w:val="00A410CA"/>
    <w:rsid w:val="00A468CC"/>
    <w:rsid w:val="00A46D69"/>
    <w:rsid w:val="00A503C0"/>
    <w:rsid w:val="00A70DBD"/>
    <w:rsid w:val="00A7481D"/>
    <w:rsid w:val="00A75503"/>
    <w:rsid w:val="00A76507"/>
    <w:rsid w:val="00A80A80"/>
    <w:rsid w:val="00A83ACE"/>
    <w:rsid w:val="00A84083"/>
    <w:rsid w:val="00A87256"/>
    <w:rsid w:val="00A90DDA"/>
    <w:rsid w:val="00A9125F"/>
    <w:rsid w:val="00A917DE"/>
    <w:rsid w:val="00A93928"/>
    <w:rsid w:val="00A970A3"/>
    <w:rsid w:val="00AA18B7"/>
    <w:rsid w:val="00AA557C"/>
    <w:rsid w:val="00AA6627"/>
    <w:rsid w:val="00AB224B"/>
    <w:rsid w:val="00AC0C43"/>
    <w:rsid w:val="00AC6F81"/>
    <w:rsid w:val="00AC7A4D"/>
    <w:rsid w:val="00AD0212"/>
    <w:rsid w:val="00AD2AE5"/>
    <w:rsid w:val="00AD59F5"/>
    <w:rsid w:val="00AD6249"/>
    <w:rsid w:val="00AE1723"/>
    <w:rsid w:val="00AE6FDB"/>
    <w:rsid w:val="00AE73F9"/>
    <w:rsid w:val="00AE75B0"/>
    <w:rsid w:val="00AF1CFD"/>
    <w:rsid w:val="00AF52F0"/>
    <w:rsid w:val="00B004F4"/>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37B3"/>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BD5"/>
    <w:rsid w:val="00BD6F24"/>
    <w:rsid w:val="00BE48D7"/>
    <w:rsid w:val="00BE5E45"/>
    <w:rsid w:val="00BF2128"/>
    <w:rsid w:val="00BF53EC"/>
    <w:rsid w:val="00C03022"/>
    <w:rsid w:val="00C03FA5"/>
    <w:rsid w:val="00C10C14"/>
    <w:rsid w:val="00C13196"/>
    <w:rsid w:val="00C1361B"/>
    <w:rsid w:val="00C204A1"/>
    <w:rsid w:val="00C26A20"/>
    <w:rsid w:val="00C37EA2"/>
    <w:rsid w:val="00C44C4A"/>
    <w:rsid w:val="00C46181"/>
    <w:rsid w:val="00C51D62"/>
    <w:rsid w:val="00C55E3D"/>
    <w:rsid w:val="00C60C5C"/>
    <w:rsid w:val="00C630FB"/>
    <w:rsid w:val="00C67EE1"/>
    <w:rsid w:val="00C72BE5"/>
    <w:rsid w:val="00C73850"/>
    <w:rsid w:val="00C775CA"/>
    <w:rsid w:val="00C81B51"/>
    <w:rsid w:val="00C82336"/>
    <w:rsid w:val="00C8665D"/>
    <w:rsid w:val="00C94EF7"/>
    <w:rsid w:val="00CA1B01"/>
    <w:rsid w:val="00CA62B8"/>
    <w:rsid w:val="00CA7E00"/>
    <w:rsid w:val="00CB305B"/>
    <w:rsid w:val="00CB47C4"/>
    <w:rsid w:val="00CB5533"/>
    <w:rsid w:val="00CB7596"/>
    <w:rsid w:val="00CC0A57"/>
    <w:rsid w:val="00CC134C"/>
    <w:rsid w:val="00CC25E8"/>
    <w:rsid w:val="00CC4402"/>
    <w:rsid w:val="00CE1613"/>
    <w:rsid w:val="00CE5B86"/>
    <w:rsid w:val="00CF36DD"/>
    <w:rsid w:val="00D02E73"/>
    <w:rsid w:val="00D301E5"/>
    <w:rsid w:val="00D336D4"/>
    <w:rsid w:val="00D421C5"/>
    <w:rsid w:val="00D4650B"/>
    <w:rsid w:val="00D5537C"/>
    <w:rsid w:val="00D631CC"/>
    <w:rsid w:val="00D63AC0"/>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3B3"/>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4F07"/>
    <w:rsid w:val="00E652DA"/>
    <w:rsid w:val="00E673B7"/>
    <w:rsid w:val="00E73125"/>
    <w:rsid w:val="00E732D8"/>
    <w:rsid w:val="00E7611D"/>
    <w:rsid w:val="00E77E0E"/>
    <w:rsid w:val="00E77E26"/>
    <w:rsid w:val="00E8428A"/>
    <w:rsid w:val="00E91DDA"/>
    <w:rsid w:val="00E94786"/>
    <w:rsid w:val="00E95F1A"/>
    <w:rsid w:val="00E97D8D"/>
    <w:rsid w:val="00EA3E7F"/>
    <w:rsid w:val="00EA6EDB"/>
    <w:rsid w:val="00EB39BA"/>
    <w:rsid w:val="00EC6689"/>
    <w:rsid w:val="00ED1411"/>
    <w:rsid w:val="00ED326F"/>
    <w:rsid w:val="00ED434F"/>
    <w:rsid w:val="00ED5099"/>
    <w:rsid w:val="00EE22EE"/>
    <w:rsid w:val="00EF2DE5"/>
    <w:rsid w:val="00EF666C"/>
    <w:rsid w:val="00F05057"/>
    <w:rsid w:val="00F1149A"/>
    <w:rsid w:val="00F1765C"/>
    <w:rsid w:val="00F2348F"/>
    <w:rsid w:val="00F25E47"/>
    <w:rsid w:val="00F32C3D"/>
    <w:rsid w:val="00F32EC4"/>
    <w:rsid w:val="00F3417C"/>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13C8"/>
    <w:rsid w:val="00FD371A"/>
    <w:rsid w:val="00FD4F82"/>
    <w:rsid w:val="00FD6178"/>
    <w:rsid w:val="00FD748E"/>
    <w:rsid w:val="00FD7E46"/>
    <w:rsid w:val="00FE1DDB"/>
    <w:rsid w:val="00FE707C"/>
    <w:rsid w:val="00FF18FE"/>
    <w:rsid w:val="00FF456E"/>
    <w:rsid w:val="00FF5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B0DF7-CEF2-484A-816E-0033DD5DE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5221</TotalTime>
  <Pages>20</Pages>
  <Words>27008</Words>
  <Characters>15396</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244</cp:revision>
  <cp:lastPrinted>2015-04-15T07:51:00Z</cp:lastPrinted>
  <dcterms:created xsi:type="dcterms:W3CDTF">2013-02-28T09:44:00Z</dcterms:created>
  <dcterms:modified xsi:type="dcterms:W3CDTF">2015-07-17T10:50:00Z</dcterms:modified>
</cp:coreProperties>
</file>