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21483F" w:rsidRDefault="0021483F" w:rsidP="00E32A4C">
      <w:pPr>
        <w:ind w:right="26"/>
        <w:jc w:val="center"/>
        <w:rPr>
          <w:b/>
          <w:sz w:val="26"/>
          <w:szCs w:val="26"/>
        </w:rPr>
      </w:pPr>
    </w:p>
    <w:p w:rsidR="0021483F" w:rsidRDefault="0021483F" w:rsidP="00E32A4C">
      <w:pPr>
        <w:ind w:right="26"/>
        <w:jc w:val="center"/>
        <w:rPr>
          <w:b/>
          <w:sz w:val="26"/>
          <w:szCs w:val="26"/>
        </w:rPr>
      </w:pPr>
    </w:p>
    <w:p w:rsidR="00986A82" w:rsidRPr="00E9015C" w:rsidRDefault="00E9015C" w:rsidP="00E32A4C">
      <w:pPr>
        <w:ind w:right="26"/>
        <w:jc w:val="center"/>
        <w:rPr>
          <w:b/>
          <w:sz w:val="26"/>
          <w:szCs w:val="26"/>
        </w:rPr>
      </w:pPr>
      <w:r w:rsidRPr="00E9015C">
        <w:rPr>
          <w:b/>
          <w:sz w:val="26"/>
          <w:szCs w:val="26"/>
        </w:rPr>
        <w:t>Jelgavas ielas apgaismojuma izbūve Kalnciemā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986A82">
        <w:rPr>
          <w:b/>
        </w:rPr>
        <w:t>ID Nr. JNP 201/31</w:t>
      </w:r>
    </w:p>
    <w:p w:rsidR="0021483F" w:rsidRDefault="0021483F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E5187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52408E">
        <w:t>19</w:t>
      </w:r>
      <w:bookmarkStart w:id="0" w:name="_GoBack"/>
      <w:bookmarkEnd w:id="0"/>
      <w:r w:rsidR="0033511C">
        <w:t>.maijā</w:t>
      </w:r>
    </w:p>
    <w:p w:rsidR="0021483F" w:rsidRPr="00BC05BA" w:rsidRDefault="0021483F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C8326F">
        <w:t>JNP 2016/31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4D7B36">
        <w:t>29</w:t>
      </w:r>
      <w:r w:rsidR="004D7016">
        <w:t>.0</w:t>
      </w:r>
      <w:r w:rsidR="008864BC">
        <w:t>4</w:t>
      </w:r>
      <w:r w:rsidR="004D7016">
        <w:t>.2016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C8326F" w:rsidRPr="00354304" w:rsidRDefault="00C8326F" w:rsidP="00C8326F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C8326F" w:rsidRDefault="00C8326F" w:rsidP="00C8326F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C8326F" w:rsidRPr="005D2AC3" w:rsidRDefault="00C8326F" w:rsidP="00C8326F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C8326F" w:rsidRPr="00924393" w:rsidRDefault="00C8326F" w:rsidP="00C8326F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C8326F" w:rsidRPr="005D2AC3" w:rsidRDefault="00C8326F" w:rsidP="00C8326F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C8326F" w:rsidRPr="005D2AC3" w:rsidRDefault="00C8326F" w:rsidP="00C8326F">
      <w:pPr>
        <w:jc w:val="both"/>
      </w:pPr>
      <w:r w:rsidRPr="009E199A">
        <w:rPr>
          <w:rStyle w:val="CaptionChar"/>
        </w:rPr>
        <w:t xml:space="preserve">Modris </w:t>
      </w:r>
      <w:proofErr w:type="spellStart"/>
      <w:r w:rsidRPr="009E199A">
        <w:rPr>
          <w:rStyle w:val="CaptionChar"/>
        </w:rPr>
        <w:t>Žeivots</w:t>
      </w:r>
      <w:r w:rsidRPr="009E199A">
        <w:t>-</w:t>
      </w:r>
      <w:proofErr w:type="spellEnd"/>
      <w:r w:rsidRPr="009E199A">
        <w:t xml:space="preserve"> Jelgavas novada pašvaldības Administratīvās komisijas priekšsēdētājs.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C8326F" w:rsidRPr="00B76685" w:rsidTr="00F40A41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C8326F" w:rsidRPr="005D2AC3" w:rsidRDefault="00C8326F" w:rsidP="00F40A41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C8326F" w:rsidRPr="005D2AC3" w:rsidRDefault="00C8326F" w:rsidP="00F40A41">
            <w:pPr>
              <w:jc w:val="both"/>
            </w:pPr>
          </w:p>
        </w:tc>
      </w:tr>
    </w:tbl>
    <w:p w:rsidR="002356A1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8E72A7">
        <w:t>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C8326F">
        <w:t>13.maijā.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W w:w="102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959"/>
        <w:gridCol w:w="1904"/>
        <w:gridCol w:w="2410"/>
        <w:gridCol w:w="2269"/>
      </w:tblGrid>
      <w:tr w:rsidR="00FD4A17" w:rsidRPr="003D4632" w:rsidTr="00F40A41">
        <w:trPr>
          <w:cantSplit/>
          <w:trHeight w:val="119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D4A17" w:rsidRDefault="00FD4A17" w:rsidP="00F40A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D4A17" w:rsidRDefault="00FD4A17" w:rsidP="00F4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D4A17" w:rsidRDefault="00FD4A17" w:rsidP="00F4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4A17" w:rsidRPr="003D4632" w:rsidRDefault="00FD4A17" w:rsidP="00F40A41">
            <w:pPr>
              <w:jc w:val="center"/>
              <w:rPr>
                <w:sz w:val="20"/>
                <w:szCs w:val="20"/>
              </w:rPr>
            </w:pPr>
            <w:r w:rsidRPr="002A31F0">
              <w:rPr>
                <w:sz w:val="20"/>
                <w:szCs w:val="20"/>
              </w:rPr>
              <w:t>Cena bez PVN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4A17" w:rsidRPr="003D4632" w:rsidRDefault="00FD4A17" w:rsidP="00F4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ar</w:t>
            </w:r>
            <w:r w:rsidRPr="002A31F0">
              <w:rPr>
                <w:sz w:val="20"/>
                <w:szCs w:val="20"/>
              </w:rPr>
              <w:t xml:space="preserve"> PVN</w:t>
            </w:r>
          </w:p>
        </w:tc>
      </w:tr>
      <w:tr w:rsidR="00FD4A17" w:rsidTr="00F40A41">
        <w:trPr>
          <w:cantSplit/>
          <w:trHeight w:val="30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A17" w:rsidRDefault="00FD4A17" w:rsidP="00F40A41">
            <w:r>
              <w:t>1.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proofErr w:type="spellStart"/>
            <w:r>
              <w:t>SIA”Mītavas</w:t>
            </w:r>
            <w:proofErr w:type="spellEnd"/>
            <w:r>
              <w:t xml:space="preserve"> Elektra”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Pr="00617451" w:rsidRDefault="00FD4A17" w:rsidP="00F40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44470.82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53809.69</w:t>
            </w:r>
          </w:p>
        </w:tc>
      </w:tr>
      <w:tr w:rsidR="00FD4A17" w:rsidTr="00F40A41">
        <w:trPr>
          <w:cantSplit/>
          <w:trHeight w:val="30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r>
              <w:t>2.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proofErr w:type="spellStart"/>
            <w:r>
              <w:t>SIA”Telms</w:t>
            </w:r>
            <w:proofErr w:type="spellEnd"/>
            <w:r>
              <w:t>”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Pr="00617451" w:rsidRDefault="00FD4A17" w:rsidP="00F40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57554.49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69640.93</w:t>
            </w:r>
          </w:p>
        </w:tc>
      </w:tr>
      <w:tr w:rsidR="00FD4A17" w:rsidTr="00F40A41">
        <w:trPr>
          <w:cantSplit/>
          <w:trHeight w:val="30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r>
              <w:t>3.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r>
              <w:t>SIA”DEREX”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r>
              <w:rPr>
                <w:sz w:val="22"/>
                <w:szCs w:val="22"/>
              </w:rPr>
              <w:t>13.05.2016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39531.16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47832.70</w:t>
            </w:r>
          </w:p>
        </w:tc>
      </w:tr>
      <w:tr w:rsidR="00FD4A17" w:rsidTr="00F40A41">
        <w:trPr>
          <w:cantSplit/>
          <w:trHeight w:val="30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r>
              <w:t>4.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proofErr w:type="spellStart"/>
            <w:r>
              <w:t>SIA”Elektromontāžas</w:t>
            </w:r>
            <w:proofErr w:type="spellEnd"/>
            <w:r>
              <w:t xml:space="preserve"> serviss”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r>
              <w:rPr>
                <w:sz w:val="22"/>
                <w:szCs w:val="22"/>
              </w:rPr>
              <w:t>13.05.2016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54566.12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66025</w:t>
            </w:r>
          </w:p>
        </w:tc>
      </w:tr>
      <w:tr w:rsidR="00FD4A17" w:rsidTr="00F40A41">
        <w:trPr>
          <w:cantSplit/>
          <w:trHeight w:val="30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r>
              <w:t>5.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r>
              <w:t>SIA”REMUS ELEKTRO”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r>
              <w:rPr>
                <w:sz w:val="22"/>
                <w:szCs w:val="22"/>
              </w:rPr>
              <w:t>13.05.2016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51034.16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61751.33</w:t>
            </w:r>
          </w:p>
        </w:tc>
      </w:tr>
      <w:tr w:rsidR="00FD4A17" w:rsidTr="00F40A41">
        <w:trPr>
          <w:cantSplit/>
          <w:trHeight w:val="30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r>
              <w:t>6.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r>
              <w:t>SIA”ECD”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r w:rsidRPr="00E041F8">
              <w:rPr>
                <w:sz w:val="22"/>
                <w:szCs w:val="22"/>
              </w:rPr>
              <w:t>13.05.2016</w:t>
            </w:r>
            <w:proofErr w:type="gramStart"/>
            <w:r w:rsidRPr="00E041F8"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64361.33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77877.21</w:t>
            </w:r>
          </w:p>
        </w:tc>
      </w:tr>
      <w:tr w:rsidR="00FD4A17" w:rsidTr="00F40A41">
        <w:trPr>
          <w:cantSplit/>
          <w:trHeight w:val="30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r>
              <w:t>7.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r>
              <w:t>SIA”A.C./D.C.”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r w:rsidRPr="00E041F8">
              <w:rPr>
                <w:sz w:val="22"/>
                <w:szCs w:val="22"/>
              </w:rPr>
              <w:t>13.05.2016</w:t>
            </w:r>
            <w:proofErr w:type="gramStart"/>
            <w:r w:rsidRPr="00E041F8"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48884.86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17" w:rsidRDefault="00FD4A17" w:rsidP="00F4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59150.68</w:t>
            </w:r>
          </w:p>
        </w:tc>
      </w:tr>
    </w:tbl>
    <w:p w:rsidR="00C8326F" w:rsidRDefault="00C8326F" w:rsidP="00110CE5">
      <w:pPr>
        <w:jc w:val="both"/>
        <w:rPr>
          <w:b/>
          <w:u w:val="single"/>
        </w:rPr>
      </w:pPr>
    </w:p>
    <w:p w:rsidR="003C0D99" w:rsidRPr="003C0D99" w:rsidRDefault="003C0D99" w:rsidP="00110CE5">
      <w:pPr>
        <w:jc w:val="both"/>
        <w:rPr>
          <w:b/>
          <w:u w:val="single"/>
        </w:rPr>
      </w:pPr>
      <w:r w:rsidRPr="003C0D99">
        <w:rPr>
          <w:b/>
          <w:u w:val="single"/>
        </w:rPr>
        <w:t>Informācija par noraidītajiem pretendentiem:</w:t>
      </w:r>
    </w:p>
    <w:p w:rsidR="004C690F" w:rsidRPr="004C690F" w:rsidRDefault="004C690F" w:rsidP="004C690F">
      <w:pPr>
        <w:jc w:val="both"/>
      </w:pPr>
      <w:r w:rsidRPr="004C690F">
        <w:t>SIA”A.C./</w:t>
      </w:r>
      <w:proofErr w:type="spellStart"/>
      <w:r w:rsidRPr="004C690F">
        <w:t>D.C.”</w:t>
      </w:r>
      <w:r>
        <w:t>un</w:t>
      </w:r>
      <w:proofErr w:type="spellEnd"/>
      <w:proofErr w:type="gramStart"/>
      <w:r>
        <w:t xml:space="preserve"> </w:t>
      </w:r>
      <w:r w:rsidRPr="004C690F">
        <w:t xml:space="preserve"> </w:t>
      </w:r>
      <w:proofErr w:type="gramEnd"/>
      <w:r w:rsidRPr="004C690F">
        <w:t>SIA”DEREX”</w:t>
      </w:r>
      <w:r>
        <w:t xml:space="preserve"> piedāvājumi</w:t>
      </w:r>
      <w:r w:rsidRPr="004C690F">
        <w:t xml:space="preserve"> neatbilst nolikumā izvirzītajām dokumentu at</w:t>
      </w:r>
      <w:r>
        <w:t>lases prasībām un tiek noraidīti</w:t>
      </w:r>
      <w:r w:rsidRPr="004C690F">
        <w:t xml:space="preserve"> no turpmākās dalības iepirkumā.</w:t>
      </w:r>
    </w:p>
    <w:p w:rsidR="00C8326F" w:rsidRPr="004C690F" w:rsidRDefault="00C8326F" w:rsidP="00110CE5">
      <w:pPr>
        <w:jc w:val="both"/>
        <w:rPr>
          <w:u w:val="single"/>
        </w:rPr>
      </w:pPr>
    </w:p>
    <w:p w:rsidR="0021483F" w:rsidRPr="004C690F" w:rsidRDefault="0021483F" w:rsidP="00110CE5">
      <w:pPr>
        <w:jc w:val="both"/>
        <w:rPr>
          <w:u w:val="single"/>
        </w:rPr>
      </w:pPr>
    </w:p>
    <w:p w:rsidR="0021483F" w:rsidRDefault="0021483F" w:rsidP="00110CE5">
      <w:pPr>
        <w:jc w:val="both"/>
        <w:rPr>
          <w:b/>
          <w:u w:val="single"/>
        </w:rPr>
      </w:pPr>
    </w:p>
    <w:p w:rsidR="0021483F" w:rsidRDefault="0021483F" w:rsidP="00110CE5">
      <w:pPr>
        <w:jc w:val="both"/>
        <w:rPr>
          <w:b/>
          <w:u w:val="single"/>
        </w:rPr>
      </w:pPr>
    </w:p>
    <w:p w:rsidR="0021483F" w:rsidRDefault="0021483F" w:rsidP="00110CE5">
      <w:pPr>
        <w:jc w:val="both"/>
        <w:rPr>
          <w:b/>
          <w:u w:val="single"/>
        </w:rPr>
      </w:pPr>
    </w:p>
    <w:p w:rsidR="0021483F" w:rsidRDefault="0021483F" w:rsidP="00110CE5">
      <w:pPr>
        <w:jc w:val="both"/>
        <w:rPr>
          <w:b/>
          <w:u w:val="single"/>
        </w:rPr>
      </w:pPr>
    </w:p>
    <w:p w:rsidR="0021483F" w:rsidRDefault="0021483F" w:rsidP="00110CE5">
      <w:pPr>
        <w:jc w:val="both"/>
        <w:rPr>
          <w:b/>
          <w:u w:val="single"/>
        </w:rPr>
      </w:pPr>
    </w:p>
    <w:p w:rsidR="00C8326F" w:rsidRDefault="00C8326F" w:rsidP="00110CE5">
      <w:pPr>
        <w:jc w:val="both"/>
        <w:rPr>
          <w:b/>
          <w:u w:val="single"/>
        </w:rPr>
      </w:pPr>
    </w:p>
    <w:p w:rsidR="00110CE5" w:rsidRPr="003C0D99" w:rsidRDefault="00110CE5" w:rsidP="00110CE5">
      <w:pPr>
        <w:jc w:val="both"/>
        <w:rPr>
          <w:b/>
          <w:u w:val="single"/>
        </w:rPr>
      </w:pPr>
      <w:r w:rsidRPr="003C0D99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4C690F">
        <w:t xml:space="preserve"> </w:t>
      </w:r>
      <w:r w:rsidR="004C690F" w:rsidRPr="004C690F">
        <w:t>SIA</w:t>
      </w:r>
      <w:r w:rsidR="00753916">
        <w:t xml:space="preserve"> </w:t>
      </w:r>
      <w:r w:rsidR="004C690F" w:rsidRPr="004C690F">
        <w:t>”</w:t>
      </w:r>
      <w:proofErr w:type="spellStart"/>
      <w:r w:rsidR="004C690F" w:rsidRPr="004C690F">
        <w:t>Mītavas</w:t>
      </w:r>
      <w:proofErr w:type="spellEnd"/>
      <w:r w:rsidR="004C690F" w:rsidRPr="004C690F">
        <w:t xml:space="preserve"> Elektra”</w:t>
      </w:r>
      <w:r w:rsidR="003C0F92">
        <w:t>,</w:t>
      </w:r>
      <w:r w:rsidR="00717283" w:rsidRPr="00717283">
        <w:t xml:space="preserve"> juridiskā adrese:</w:t>
      </w:r>
      <w:r w:rsidR="009035B5" w:rsidRPr="009035B5">
        <w:t xml:space="preserve"> </w:t>
      </w:r>
      <w:r w:rsidR="003F5BB7">
        <w:t>Vaļņu iela 8</w:t>
      </w:r>
      <w:r w:rsidR="009035B5" w:rsidRPr="009035B5">
        <w:t>, Jelgava, LV-3001, reģistrācijas Nr.</w:t>
      </w:r>
      <w:r w:rsidR="003F5BB7">
        <w:t>43603009810</w:t>
      </w:r>
      <w:r w:rsidR="00D355E6">
        <w:t xml:space="preserve">, </w:t>
      </w:r>
      <w:r w:rsidR="0080793D" w:rsidRPr="00BC05BA">
        <w:t xml:space="preserve">par līgumcenu </w:t>
      </w:r>
      <w:r w:rsidR="003F5BB7">
        <w:t xml:space="preserve">EUR </w:t>
      </w:r>
      <w:r w:rsidR="003F5BB7" w:rsidRPr="003F5BB7">
        <w:t>44470.82</w:t>
      </w:r>
      <w:proofErr w:type="gramStart"/>
      <w:r w:rsidR="003F5BB7" w:rsidRPr="003F5BB7">
        <w:t xml:space="preserve">  </w:t>
      </w:r>
      <w:proofErr w:type="gramEnd"/>
      <w:r w:rsidR="003F5BB7" w:rsidRPr="003F5BB7">
        <w:t xml:space="preserve">(četrdesmit četri tūkstoši četri simti septiņdesmit </w:t>
      </w:r>
      <w:proofErr w:type="spellStart"/>
      <w:r w:rsidR="003F5BB7" w:rsidRPr="003F5BB7">
        <w:t>euro</w:t>
      </w:r>
      <w:proofErr w:type="spellEnd"/>
      <w:r w:rsidR="003F5BB7" w:rsidRPr="003F5BB7">
        <w:t xml:space="preserve"> un 82 centi) (bez pievie</w:t>
      </w:r>
      <w:r w:rsidR="003F5BB7">
        <w:t>notās vērtības nodokļa)</w:t>
      </w:r>
      <w:r w:rsidR="00442509" w:rsidRPr="00BC05BA">
        <w:t>.</w:t>
      </w:r>
    </w:p>
    <w:p w:rsidR="0021483F" w:rsidRDefault="0021483F" w:rsidP="00FE0390">
      <w:pPr>
        <w:jc w:val="both"/>
      </w:pPr>
    </w:p>
    <w:p w:rsidR="0021483F" w:rsidRDefault="0021483F" w:rsidP="00FE0390">
      <w:pPr>
        <w:jc w:val="both"/>
      </w:pPr>
    </w:p>
    <w:p w:rsidR="0021483F" w:rsidRDefault="0021483F" w:rsidP="00FE0390">
      <w:pPr>
        <w:jc w:val="both"/>
      </w:pPr>
    </w:p>
    <w:p w:rsidR="0021483F" w:rsidRDefault="0021483F" w:rsidP="00FE0390">
      <w:pPr>
        <w:jc w:val="both"/>
      </w:pPr>
    </w:p>
    <w:p w:rsidR="0021483F" w:rsidRDefault="0021483F" w:rsidP="00FE0390">
      <w:pPr>
        <w:jc w:val="both"/>
      </w:pPr>
    </w:p>
    <w:p w:rsidR="0021483F" w:rsidRDefault="0021483F" w:rsidP="00FE0390">
      <w:pPr>
        <w:jc w:val="both"/>
      </w:pPr>
    </w:p>
    <w:p w:rsidR="0021483F" w:rsidRPr="0006019A" w:rsidRDefault="0021483F" w:rsidP="0021483F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21483F" w:rsidRDefault="0021483F" w:rsidP="0021483F"/>
    <w:p w:rsidR="0021483F" w:rsidRPr="0006019A" w:rsidRDefault="0021483F" w:rsidP="0021483F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21483F" w:rsidRPr="0006019A" w:rsidRDefault="0021483F" w:rsidP="0021483F"/>
    <w:p w:rsidR="0021483F" w:rsidRPr="0006019A" w:rsidRDefault="0021483F" w:rsidP="0021483F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21483F" w:rsidRPr="0006019A" w:rsidRDefault="0021483F" w:rsidP="0021483F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21483F" w:rsidRPr="0006019A" w:rsidRDefault="0021483F" w:rsidP="0021483F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21483F" w:rsidRPr="0006019A" w:rsidRDefault="0021483F" w:rsidP="0021483F"/>
    <w:p w:rsidR="0021483F" w:rsidRDefault="0021483F" w:rsidP="0021483F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 w:rsidRPr="00FB14A3">
        <w:t xml:space="preserve">Modris </w:t>
      </w:r>
      <w:proofErr w:type="spellStart"/>
      <w:r w:rsidRPr="00FB14A3">
        <w:t>Žeivots</w:t>
      </w:r>
      <w:proofErr w:type="spellEnd"/>
    </w:p>
    <w:p w:rsidR="0021483F" w:rsidRPr="0006019A" w:rsidRDefault="0021483F" w:rsidP="0021483F">
      <w:r w:rsidRPr="0006019A">
        <w:tab/>
        <w:t xml:space="preserve">            </w:t>
      </w:r>
    </w:p>
    <w:p w:rsidR="0021483F" w:rsidRDefault="0021483F" w:rsidP="0021483F">
      <w:r w:rsidRPr="0006019A">
        <w:t xml:space="preserve"> 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21483F" w:rsidRDefault="0021483F" w:rsidP="0021483F"/>
    <w:p w:rsidR="0021483F" w:rsidRDefault="0021483F" w:rsidP="00FE0390">
      <w:pPr>
        <w:jc w:val="both"/>
      </w:pPr>
    </w:p>
    <w:sectPr w:rsidR="0021483F" w:rsidSect="008E72A7">
      <w:footerReference w:type="even" r:id="rId9"/>
      <w:footerReference w:type="default" r:id="rId10"/>
      <w:pgSz w:w="11906" w:h="16838"/>
      <w:pgMar w:top="567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52408E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408E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52408E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22C099B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35"/>
        </w:tabs>
        <w:ind w:left="1135" w:hanging="851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pStyle w:val="Punk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pStyle w:val="Paragrf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2734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C75FD"/>
    <w:rsid w:val="001D3EF3"/>
    <w:rsid w:val="001D58EB"/>
    <w:rsid w:val="001E0828"/>
    <w:rsid w:val="001F1595"/>
    <w:rsid w:val="00213EF8"/>
    <w:rsid w:val="0021483F"/>
    <w:rsid w:val="002356A1"/>
    <w:rsid w:val="00242F30"/>
    <w:rsid w:val="002465BB"/>
    <w:rsid w:val="00257E17"/>
    <w:rsid w:val="002950C8"/>
    <w:rsid w:val="002A3236"/>
    <w:rsid w:val="002A62F0"/>
    <w:rsid w:val="002B5E49"/>
    <w:rsid w:val="002D4965"/>
    <w:rsid w:val="002F5D92"/>
    <w:rsid w:val="003077D1"/>
    <w:rsid w:val="00311742"/>
    <w:rsid w:val="0033511C"/>
    <w:rsid w:val="00336F79"/>
    <w:rsid w:val="0034617E"/>
    <w:rsid w:val="00356838"/>
    <w:rsid w:val="00360EC0"/>
    <w:rsid w:val="003774CE"/>
    <w:rsid w:val="003B6EF3"/>
    <w:rsid w:val="003C0D99"/>
    <w:rsid w:val="003C0F92"/>
    <w:rsid w:val="003E0ABC"/>
    <w:rsid w:val="003E6564"/>
    <w:rsid w:val="003F5BB7"/>
    <w:rsid w:val="00403487"/>
    <w:rsid w:val="00404975"/>
    <w:rsid w:val="004205A7"/>
    <w:rsid w:val="00421DE3"/>
    <w:rsid w:val="00442509"/>
    <w:rsid w:val="00443DD1"/>
    <w:rsid w:val="0046466D"/>
    <w:rsid w:val="0046659A"/>
    <w:rsid w:val="00470D51"/>
    <w:rsid w:val="0047262D"/>
    <w:rsid w:val="0048178D"/>
    <w:rsid w:val="00484CBD"/>
    <w:rsid w:val="004871F5"/>
    <w:rsid w:val="004973D8"/>
    <w:rsid w:val="004A5CC0"/>
    <w:rsid w:val="004C690F"/>
    <w:rsid w:val="004C6B3F"/>
    <w:rsid w:val="004C7DBF"/>
    <w:rsid w:val="004D467B"/>
    <w:rsid w:val="004D7016"/>
    <w:rsid w:val="004D7B36"/>
    <w:rsid w:val="0050018F"/>
    <w:rsid w:val="00507B26"/>
    <w:rsid w:val="005164C9"/>
    <w:rsid w:val="00520FD2"/>
    <w:rsid w:val="0052408E"/>
    <w:rsid w:val="005406EB"/>
    <w:rsid w:val="00552243"/>
    <w:rsid w:val="00565EF6"/>
    <w:rsid w:val="0057441A"/>
    <w:rsid w:val="00581EF3"/>
    <w:rsid w:val="00586964"/>
    <w:rsid w:val="00591A50"/>
    <w:rsid w:val="00592702"/>
    <w:rsid w:val="005940B9"/>
    <w:rsid w:val="00595235"/>
    <w:rsid w:val="005B112C"/>
    <w:rsid w:val="005E088B"/>
    <w:rsid w:val="005E2CF3"/>
    <w:rsid w:val="005E65FB"/>
    <w:rsid w:val="006445CF"/>
    <w:rsid w:val="00653942"/>
    <w:rsid w:val="00660E46"/>
    <w:rsid w:val="006735C6"/>
    <w:rsid w:val="0067465E"/>
    <w:rsid w:val="006760D2"/>
    <w:rsid w:val="00680FDB"/>
    <w:rsid w:val="00692176"/>
    <w:rsid w:val="006926E2"/>
    <w:rsid w:val="00697657"/>
    <w:rsid w:val="0069779F"/>
    <w:rsid w:val="006A4292"/>
    <w:rsid w:val="006D3AFA"/>
    <w:rsid w:val="006F5184"/>
    <w:rsid w:val="00704676"/>
    <w:rsid w:val="00717283"/>
    <w:rsid w:val="007177D2"/>
    <w:rsid w:val="0072510E"/>
    <w:rsid w:val="007324BA"/>
    <w:rsid w:val="007407BB"/>
    <w:rsid w:val="0074538E"/>
    <w:rsid w:val="0075359B"/>
    <w:rsid w:val="00753916"/>
    <w:rsid w:val="00763409"/>
    <w:rsid w:val="00776397"/>
    <w:rsid w:val="00776DEA"/>
    <w:rsid w:val="007779FE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629C9"/>
    <w:rsid w:val="00864052"/>
    <w:rsid w:val="00873F58"/>
    <w:rsid w:val="008864BC"/>
    <w:rsid w:val="00886E28"/>
    <w:rsid w:val="008A066B"/>
    <w:rsid w:val="008A0FA7"/>
    <w:rsid w:val="008A5060"/>
    <w:rsid w:val="008A51DC"/>
    <w:rsid w:val="008C0197"/>
    <w:rsid w:val="008C1469"/>
    <w:rsid w:val="008D0BD6"/>
    <w:rsid w:val="008D34E4"/>
    <w:rsid w:val="008E72A7"/>
    <w:rsid w:val="008F5DE3"/>
    <w:rsid w:val="009035B5"/>
    <w:rsid w:val="00912AC7"/>
    <w:rsid w:val="00920F7B"/>
    <w:rsid w:val="00927429"/>
    <w:rsid w:val="0094742D"/>
    <w:rsid w:val="00956553"/>
    <w:rsid w:val="00981867"/>
    <w:rsid w:val="00986A82"/>
    <w:rsid w:val="009A6ED3"/>
    <w:rsid w:val="009B4CBD"/>
    <w:rsid w:val="009B6A0A"/>
    <w:rsid w:val="009C40F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8139E"/>
    <w:rsid w:val="00AC17D9"/>
    <w:rsid w:val="00AD3530"/>
    <w:rsid w:val="00B33AB8"/>
    <w:rsid w:val="00B34693"/>
    <w:rsid w:val="00B44468"/>
    <w:rsid w:val="00B47430"/>
    <w:rsid w:val="00B60808"/>
    <w:rsid w:val="00B65C6A"/>
    <w:rsid w:val="00B74730"/>
    <w:rsid w:val="00B9559B"/>
    <w:rsid w:val="00B95C05"/>
    <w:rsid w:val="00BA068F"/>
    <w:rsid w:val="00BB7588"/>
    <w:rsid w:val="00BC05BA"/>
    <w:rsid w:val="00BC301C"/>
    <w:rsid w:val="00BC7FF3"/>
    <w:rsid w:val="00BD7734"/>
    <w:rsid w:val="00C147FB"/>
    <w:rsid w:val="00C320F0"/>
    <w:rsid w:val="00C8326F"/>
    <w:rsid w:val="00C87252"/>
    <w:rsid w:val="00C90444"/>
    <w:rsid w:val="00CA145F"/>
    <w:rsid w:val="00CA2985"/>
    <w:rsid w:val="00CC7FA0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015C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B3CE2"/>
    <w:rsid w:val="00FC232E"/>
    <w:rsid w:val="00FD2DFD"/>
    <w:rsid w:val="00FD4A17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3E656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3C0D9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595235"/>
    <w:pPr>
      <w:numPr>
        <w:numId w:val="2"/>
      </w:numPr>
    </w:pPr>
    <w:rPr>
      <w:rFonts w:ascii="Arial" w:hAnsi="Arial" w:cs="Arial"/>
      <w:b/>
      <w:bCs/>
      <w:sz w:val="20"/>
      <w:szCs w:val="20"/>
    </w:rPr>
  </w:style>
  <w:style w:type="paragraph" w:customStyle="1" w:styleId="Paragrfs">
    <w:name w:val="Paragrāfs"/>
    <w:basedOn w:val="Normal"/>
    <w:next w:val="Rindkopa"/>
    <w:link w:val="ParagrfsChar"/>
    <w:rsid w:val="00595235"/>
    <w:pPr>
      <w:numPr>
        <w:ilvl w:val="2"/>
        <w:numId w:val="2"/>
      </w:numPr>
      <w:jc w:val="both"/>
    </w:pPr>
    <w:rPr>
      <w:rFonts w:ascii="Arial" w:hAnsi="Arial"/>
      <w:sz w:val="20"/>
      <w:szCs w:val="20"/>
    </w:rPr>
  </w:style>
  <w:style w:type="paragraph" w:customStyle="1" w:styleId="Rindkopa">
    <w:name w:val="Rindkopa"/>
    <w:basedOn w:val="Normal"/>
    <w:next w:val="Punkts"/>
    <w:rsid w:val="00595235"/>
    <w:pPr>
      <w:ind w:left="851"/>
      <w:jc w:val="both"/>
    </w:pPr>
    <w:rPr>
      <w:rFonts w:ascii="Arial" w:hAnsi="Arial" w:cs="Arial"/>
      <w:sz w:val="20"/>
      <w:szCs w:val="20"/>
    </w:rPr>
  </w:style>
  <w:style w:type="character" w:customStyle="1" w:styleId="ParagrfsChar">
    <w:name w:val="Paragrāfs Char"/>
    <w:link w:val="Paragrfs"/>
    <w:locked/>
    <w:rsid w:val="00595235"/>
    <w:rPr>
      <w:rFonts w:ascii="Arial" w:eastAsia="Times New Roman" w:hAnsi="Arial" w:cs="Times New Roman"/>
      <w:sz w:val="20"/>
      <w:szCs w:val="20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3E656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3C0D9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595235"/>
    <w:pPr>
      <w:numPr>
        <w:numId w:val="2"/>
      </w:numPr>
    </w:pPr>
    <w:rPr>
      <w:rFonts w:ascii="Arial" w:hAnsi="Arial" w:cs="Arial"/>
      <w:b/>
      <w:bCs/>
      <w:sz w:val="20"/>
      <w:szCs w:val="20"/>
    </w:rPr>
  </w:style>
  <w:style w:type="paragraph" w:customStyle="1" w:styleId="Paragrfs">
    <w:name w:val="Paragrāfs"/>
    <w:basedOn w:val="Normal"/>
    <w:next w:val="Rindkopa"/>
    <w:link w:val="ParagrfsChar"/>
    <w:rsid w:val="00595235"/>
    <w:pPr>
      <w:numPr>
        <w:ilvl w:val="2"/>
        <w:numId w:val="2"/>
      </w:numPr>
      <w:jc w:val="both"/>
    </w:pPr>
    <w:rPr>
      <w:rFonts w:ascii="Arial" w:hAnsi="Arial"/>
      <w:sz w:val="20"/>
      <w:szCs w:val="20"/>
    </w:rPr>
  </w:style>
  <w:style w:type="paragraph" w:customStyle="1" w:styleId="Rindkopa">
    <w:name w:val="Rindkopa"/>
    <w:basedOn w:val="Normal"/>
    <w:next w:val="Punkts"/>
    <w:rsid w:val="00595235"/>
    <w:pPr>
      <w:ind w:left="851"/>
      <w:jc w:val="both"/>
    </w:pPr>
    <w:rPr>
      <w:rFonts w:ascii="Arial" w:hAnsi="Arial" w:cs="Arial"/>
      <w:sz w:val="20"/>
      <w:szCs w:val="20"/>
    </w:rPr>
  </w:style>
  <w:style w:type="character" w:customStyle="1" w:styleId="ParagrfsChar">
    <w:name w:val="Paragrāfs Char"/>
    <w:link w:val="Paragrfs"/>
    <w:locked/>
    <w:rsid w:val="00595235"/>
    <w:rPr>
      <w:rFonts w:ascii="Arial" w:eastAsia="Times New Roman" w:hAnsi="Arial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42F3-58DC-4552-A4F0-2662BB7D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2087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141</cp:revision>
  <cp:lastPrinted>2014-09-30T10:17:00Z</cp:lastPrinted>
  <dcterms:created xsi:type="dcterms:W3CDTF">2015-01-08T08:53:00Z</dcterms:created>
  <dcterms:modified xsi:type="dcterms:W3CDTF">2016-05-19T11:09:00Z</dcterms:modified>
</cp:coreProperties>
</file>