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3F7899" w:rsidRPr="003F7899" w:rsidRDefault="003F7899" w:rsidP="003F7899">
      <w:pPr>
        <w:jc w:val="right"/>
        <w:rPr>
          <w:rFonts w:ascii="Arial" w:hAnsi="Arial" w:cs="Arial"/>
          <w:b/>
          <w:color w:val="00000A"/>
          <w:sz w:val="20"/>
          <w:szCs w:val="20"/>
        </w:rPr>
      </w:pPr>
      <w:bookmarkStart w:id="0" w:name="_GoBack"/>
      <w:bookmarkEnd w:id="0"/>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EF213C">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E40CDE">
        <w:rPr>
          <w:rFonts w:ascii="Arial" w:hAnsi="Arial" w:cs="Arial"/>
          <w:color w:val="000000" w:themeColor="text1"/>
          <w:sz w:val="20"/>
          <w:szCs w:val="20"/>
        </w:rPr>
        <w:t>18</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Pr="003F7899" w:rsidRDefault="003F7899" w:rsidP="008F4915">
            <w:pPr>
              <w:rPr>
                <w:rFonts w:ascii="Arial" w:hAnsi="Arial" w:cs="Arial"/>
                <w:sz w:val="20"/>
                <w:szCs w:val="20"/>
              </w:rPr>
            </w:pPr>
            <w:r w:rsidRPr="003F7899">
              <w:rPr>
                <w:rFonts w:ascii="Arial" w:hAnsi="Arial" w:cs="Arial"/>
                <w:sz w:val="20"/>
                <w:szCs w:val="20"/>
              </w:rPr>
              <w:t>(vārds, uzvārds, amats, telefons)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E40CDE">
        <w:rPr>
          <w:rFonts w:cs="Arial"/>
          <w:bCs/>
          <w:szCs w:val="20"/>
        </w:rPr>
        <w:t xml:space="preserve">Remontdarbu veikšana Jelgavas novada Mūzikas un mākslas </w:t>
      </w:r>
      <w:r w:rsidR="00EF213C">
        <w:rPr>
          <w:rFonts w:cs="Arial"/>
          <w:bCs/>
          <w:szCs w:val="20"/>
        </w:rPr>
        <w:t>skolā”</w:t>
      </w:r>
      <w:r w:rsidR="005D606B">
        <w:rPr>
          <w:rFonts w:cs="Arial"/>
          <w:bCs/>
          <w:szCs w:val="20"/>
        </w:rPr>
        <w:t xml:space="preserve">, </w:t>
      </w:r>
      <w:r w:rsidRPr="003F7899">
        <w:rPr>
          <w:rFonts w:cs="Arial"/>
          <w:szCs w:val="20"/>
        </w:rPr>
        <w:t>identifikācijas Nr</w:t>
      </w:r>
      <w:r w:rsidR="000D2C7A">
        <w:rPr>
          <w:rFonts w:cs="Arial"/>
          <w:color w:val="000000" w:themeColor="text1"/>
          <w:szCs w:val="20"/>
        </w:rPr>
        <w:t xml:space="preserve">. </w:t>
      </w:r>
      <w:r w:rsidR="009C70D5">
        <w:rPr>
          <w:rFonts w:cs="Arial"/>
          <w:color w:val="000000" w:themeColor="text1"/>
          <w:szCs w:val="20"/>
        </w:rPr>
        <w:t>JNP 2014/18</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3F7899" w:rsidP="000863FB">
      <w:pPr>
        <w:pStyle w:val="Rindkopa"/>
        <w:numPr>
          <w:ilvl w:val="0"/>
          <w:numId w:val="18"/>
        </w:numPr>
        <w:suppressAutoHyphens/>
        <w:spacing w:line="100" w:lineRule="atLeast"/>
        <w:ind w:left="426" w:firstLine="0"/>
        <w:rPr>
          <w:rFonts w:cs="Arial"/>
          <w:szCs w:val="20"/>
        </w:rPr>
      </w:pPr>
      <w:r w:rsidRPr="003F7899">
        <w:rPr>
          <w:rFonts w:cs="Arial"/>
          <w:szCs w:val="20"/>
        </w:rPr>
        <w:t>šī pieteikuma, un Atlases dokumentiem,</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E40CDE">
        <w:rPr>
          <w:rFonts w:cs="Arial"/>
          <w:bCs/>
          <w:szCs w:val="20"/>
        </w:rPr>
        <w:t xml:space="preserve">Remontdarbu veikšana Jelgavas novada Mūzikas un mākslas </w:t>
      </w:r>
      <w:r w:rsidR="00EF213C">
        <w:rPr>
          <w:rFonts w:cs="Arial"/>
          <w:bCs/>
          <w:szCs w:val="20"/>
        </w:rPr>
        <w:t xml:space="preserve">skolā”, </w:t>
      </w:r>
      <w:r w:rsidR="00E40CDE">
        <w:rPr>
          <w:rFonts w:cs="Arial"/>
          <w:szCs w:val="20"/>
        </w:rPr>
        <w:t>identifikācijas Nr. JNP 2014/18</w:t>
      </w:r>
      <w:r w:rsidR="00EF213C">
        <w:rPr>
          <w:rFonts w:cs="Arial"/>
          <w:szCs w:val="20"/>
        </w:rPr>
        <w:t xml:space="preserve"> </w:t>
      </w:r>
      <w:r w:rsidRPr="003F7899">
        <w:rPr>
          <w:rFonts w:cs="Arial"/>
          <w:szCs w:val="20"/>
        </w:rPr>
        <w:t xml:space="preserve">būvdarbus saskaņā ar Tehniskajām specifikācijām (turpmāk – Būvniecība) par Būvniecības kopējo cenu: Būvniecības kopējā cena bez pievienotās vērtības nodokļa (turpmāk –PVN): </w:t>
      </w:r>
      <w:r w:rsidRPr="003F7899">
        <w:rPr>
          <w:rFonts w:cs="Arial"/>
          <w:i/>
          <w:szCs w:val="20"/>
        </w:rPr>
        <w:t>summa</w:t>
      </w:r>
      <w:r w:rsidR="003F4C8D">
        <w:rPr>
          <w:rFonts w:cs="Arial"/>
          <w:szCs w:val="20"/>
        </w:rPr>
        <w:t xml:space="preserve"> EUR</w:t>
      </w:r>
      <w:r w:rsidRPr="003F7899">
        <w:rPr>
          <w:rFonts w:cs="Arial"/>
          <w:szCs w:val="20"/>
        </w:rPr>
        <w:t xml:space="preserve"> (</w:t>
      </w:r>
      <w:r w:rsidRPr="003F7899">
        <w:rPr>
          <w:rFonts w:cs="Arial"/>
          <w:i/>
          <w:szCs w:val="20"/>
        </w:rPr>
        <w:t>summa vārdiem</w:t>
      </w:r>
      <w:r w:rsidR="003F4C8D">
        <w:rPr>
          <w:rFonts w:cs="Arial"/>
          <w:szCs w:val="20"/>
        </w:rPr>
        <w:t xml:space="preserve"> </w:t>
      </w:r>
      <w:r w:rsidR="003F4C8D" w:rsidRPr="003F4C8D">
        <w:rPr>
          <w:rFonts w:cs="Arial"/>
          <w:i/>
          <w:szCs w:val="20"/>
        </w:rPr>
        <w:t>euro</w:t>
      </w:r>
      <w:r w:rsidR="003F4C8D">
        <w:rPr>
          <w:rFonts w:cs="Arial"/>
          <w:szCs w:val="20"/>
        </w:rPr>
        <w:t>), PVN 21%: summa EUR</w:t>
      </w:r>
      <w:r w:rsidRPr="003F7899">
        <w:rPr>
          <w:rFonts w:cs="Arial"/>
          <w:szCs w:val="20"/>
        </w:rPr>
        <w:t xml:space="preserve"> (</w:t>
      </w:r>
      <w:r w:rsidRPr="003F7899">
        <w:rPr>
          <w:rFonts w:cs="Arial"/>
          <w:i/>
          <w:szCs w:val="20"/>
        </w:rPr>
        <w:t>summa vārdiem</w:t>
      </w:r>
      <w:r w:rsidR="003F4C8D">
        <w:rPr>
          <w:rFonts w:cs="Arial"/>
          <w:szCs w:val="20"/>
        </w:rPr>
        <w:t xml:space="preserve"> </w:t>
      </w:r>
      <w:r w:rsidR="003F4C8D" w:rsidRPr="003F4C8D">
        <w:rPr>
          <w:rFonts w:cs="Arial"/>
          <w:i/>
          <w:szCs w:val="20"/>
        </w:rPr>
        <w:t>euro</w:t>
      </w:r>
      <w:r w:rsidRPr="003F7899">
        <w:rPr>
          <w:rFonts w:cs="Arial"/>
          <w:szCs w:val="20"/>
        </w:rPr>
        <w:t xml:space="preserve">). Būvniecības kopējā cena ar PVN: </w:t>
      </w:r>
      <w:r w:rsidRPr="003F7899">
        <w:rPr>
          <w:rFonts w:cs="Arial"/>
          <w:i/>
          <w:szCs w:val="20"/>
        </w:rPr>
        <w:t>summa</w:t>
      </w:r>
      <w:r w:rsidR="003F4C8D">
        <w:rPr>
          <w:rFonts w:cs="Arial"/>
          <w:szCs w:val="20"/>
        </w:rPr>
        <w:t xml:space="preserve"> EUR</w:t>
      </w:r>
      <w:r w:rsidRPr="003F7899">
        <w:rPr>
          <w:rFonts w:cs="Arial"/>
          <w:szCs w:val="20"/>
        </w:rPr>
        <w:t xml:space="preserve"> (</w:t>
      </w:r>
      <w:r w:rsidRPr="003F7899">
        <w:rPr>
          <w:rFonts w:cs="Arial"/>
          <w:i/>
          <w:szCs w:val="20"/>
        </w:rPr>
        <w:t>summa vārdiem</w:t>
      </w:r>
      <w:r w:rsidR="003F4C8D">
        <w:rPr>
          <w:rFonts w:cs="Arial"/>
          <w:szCs w:val="20"/>
        </w:rPr>
        <w:t xml:space="preserve"> </w:t>
      </w:r>
      <w:r w:rsidR="003F4C8D" w:rsidRPr="003F4C8D">
        <w:rPr>
          <w:rFonts w:cs="Arial"/>
          <w:i/>
          <w:szCs w:val="20"/>
        </w:rPr>
        <w:t>euro</w:t>
      </w:r>
      <w:r w:rsidRPr="003F7899">
        <w:rPr>
          <w:rFonts w:cs="Arial"/>
          <w:szCs w:val="20"/>
        </w:rPr>
        <w:t>),</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veikt Būvniecību saskaņā ar manu Tehnisko piedāvājumu iepirkuma līgumā noteiktajā kārtībā no iepirkuma līguma noslēgšanas līdz (pretendenta piedāvātais līguma izpildes termiņš) ,</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Piedāvājums ir spēkā</w:t>
      </w:r>
      <w:r w:rsidRPr="003F7899">
        <w:rPr>
          <w:rFonts w:cs="Arial"/>
          <w:b/>
          <w:bCs/>
          <w:szCs w:val="20"/>
        </w:rPr>
        <w:t xml:space="preserve"> </w:t>
      </w:r>
      <w:r w:rsidRPr="003F7899">
        <w:rPr>
          <w:rFonts w:cs="Arial"/>
          <w:szCs w:val="20"/>
        </w:rPr>
        <w:t>120 (viens simts divdesmit)</w:t>
      </w:r>
      <w:r w:rsidRPr="003F7899">
        <w:rPr>
          <w:rFonts w:cs="Arial"/>
          <w:b/>
          <w:bCs/>
          <w:szCs w:val="20"/>
        </w:rPr>
        <w:t xml:space="preserve"> </w:t>
      </w:r>
      <w:r w:rsidRPr="003F7899">
        <w:rPr>
          <w:rFonts w:cs="Arial"/>
          <w:szCs w:val="20"/>
        </w:rPr>
        <w:t>dienas no Nolikumā noteiktā piedāvājumu iesniegšanas termiņa.</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Visas Piedāvājumā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8F4915">
          <w:pgSz w:w="11905" w:h="16837"/>
          <w:pgMar w:top="1134" w:right="851" w:bottom="1247" w:left="1418" w:header="340" w:footer="454" w:gutter="0"/>
          <w:cols w:space="720"/>
          <w:docGrid w:linePitch="240" w:charSpace="36864"/>
        </w:sect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lastRenderedPageBreak/>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003F4C8D">
        <w:rPr>
          <w:rFonts w:ascii="Arial" w:hAnsi="Arial" w:cs="Arial"/>
          <w:bCs/>
          <w:color w:val="000000" w:themeColor="text1"/>
          <w:sz w:val="20"/>
          <w:szCs w:val="20"/>
        </w:rPr>
        <w:t>.</w:t>
      </w:r>
      <w:r w:rsidR="009C70D5">
        <w:rPr>
          <w:rFonts w:ascii="Arial" w:hAnsi="Arial" w:cs="Arial"/>
          <w:bCs/>
          <w:color w:val="000000" w:themeColor="text1"/>
          <w:sz w:val="20"/>
          <w:szCs w:val="20"/>
        </w:rPr>
        <w:t xml:space="preserve"> JNP 2014/18</w:t>
      </w:r>
    </w:p>
    <w:p w:rsidR="00BE48D7" w:rsidRDefault="00BE48D7" w:rsidP="008F4915">
      <w:pPr>
        <w:jc w:val="right"/>
        <w:rPr>
          <w:rFonts w:ascii="Arial" w:hAnsi="Arial" w:cs="Arial"/>
          <w:b/>
          <w:color w:val="00000A"/>
          <w:sz w:val="20"/>
          <w:szCs w:val="20"/>
        </w:rPr>
      </w:pPr>
    </w:p>
    <w:p w:rsidR="00BE48D7" w:rsidRDefault="00BE48D7" w:rsidP="008F4915">
      <w:pPr>
        <w:jc w:val="right"/>
        <w:rPr>
          <w:rFonts w:ascii="Arial" w:hAnsi="Arial" w:cs="Arial"/>
          <w:b/>
          <w:color w:val="00000A"/>
          <w:sz w:val="20"/>
          <w:szCs w:val="20"/>
        </w:rPr>
      </w:pP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EB5B23" w:rsidRPr="006F4BBA" w:rsidRDefault="008F4915" w:rsidP="00EB5B23">
      <w:pPr>
        <w:spacing w:before="120" w:after="120"/>
        <w:jc w:val="center"/>
        <w:rPr>
          <w:rFonts w:ascii="Arial" w:hAnsi="Arial" w:cs="Arial"/>
          <w:color w:val="FF0000"/>
        </w:rPr>
      </w:pPr>
      <w:r w:rsidRPr="006F4BBA">
        <w:rPr>
          <w:rFonts w:ascii="Arial" w:hAnsi="Arial" w:cs="Arial"/>
          <w:i/>
        </w:rPr>
        <w:t xml:space="preserve"> </w:t>
      </w:r>
      <w:r w:rsidR="00CE5B86" w:rsidRPr="006F4BBA">
        <w:rPr>
          <w:rFonts w:ascii="Arial" w:hAnsi="Arial" w:cs="Arial"/>
          <w:bCs/>
        </w:rPr>
        <w:t>atklātam konkursam „</w:t>
      </w:r>
      <w:r w:rsidR="009C70D5">
        <w:rPr>
          <w:rFonts w:ascii="Arial" w:hAnsi="Arial" w:cs="Arial"/>
          <w:bCs/>
        </w:rPr>
        <w:t xml:space="preserve">Remontdarbu veikšana Jelgavas novada Mūzikas un mākslas </w:t>
      </w:r>
      <w:r w:rsidR="003F4C8D">
        <w:rPr>
          <w:rFonts w:ascii="Arial" w:hAnsi="Arial" w:cs="Arial"/>
          <w:bCs/>
        </w:rPr>
        <w:t xml:space="preserve">skolā” </w:t>
      </w:r>
    </w:p>
    <w:p w:rsidR="00CE5B86" w:rsidRPr="006F4BBA" w:rsidRDefault="00CE5B86" w:rsidP="008F4915">
      <w:pPr>
        <w:spacing w:after="120"/>
        <w:jc w:val="center"/>
        <w:rPr>
          <w:rFonts w:ascii="Arial" w:hAnsi="Arial" w:cs="Arial"/>
          <w:b/>
          <w:bCs/>
        </w:rPr>
      </w:pPr>
    </w:p>
    <w:p w:rsidR="008F4915" w:rsidRPr="008F4915" w:rsidRDefault="008F4915" w:rsidP="008F4915">
      <w:pPr>
        <w:spacing w:after="120"/>
        <w:jc w:val="center"/>
        <w:rPr>
          <w:rFonts w:ascii="Arial" w:hAnsi="Arial" w:cs="Arial"/>
          <w:b/>
          <w:sz w:val="20"/>
          <w:szCs w:val="20"/>
        </w:rPr>
      </w:pPr>
      <w:r w:rsidRPr="008F4915">
        <w:rPr>
          <w:rFonts w:ascii="Arial" w:hAnsi="Arial" w:cs="Arial"/>
          <w:b/>
          <w:sz w:val="20"/>
          <w:szCs w:val="20"/>
        </w:rPr>
        <w:t xml:space="preserve">identifikācijas Nr. </w:t>
      </w:r>
      <w:r w:rsidR="009C70D5">
        <w:rPr>
          <w:rFonts w:ascii="Arial" w:hAnsi="Arial" w:cs="Arial"/>
          <w:b/>
          <w:sz w:val="20"/>
          <w:szCs w:val="20"/>
        </w:rPr>
        <w:t>JNP 2014/18</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8F4915" w:rsidRDefault="008F4915" w:rsidP="008F4915">
      <w:pPr>
        <w:jc w:val="center"/>
        <w:rPr>
          <w:rFonts w:ascii="Arial" w:hAnsi="Arial" w:cs="Arial"/>
          <w:b/>
          <w:caps/>
          <w:sz w:val="20"/>
          <w:szCs w:val="20"/>
        </w:rPr>
      </w:pPr>
      <w:r w:rsidRPr="008F4915">
        <w:rPr>
          <w:rFonts w:ascii="Arial" w:hAnsi="Arial" w:cs="Arial"/>
          <w:b/>
          <w:caps/>
          <w:sz w:val="20"/>
          <w:szCs w:val="20"/>
        </w:rPr>
        <w:t>būvju, tajā skaitā arī Energobūvju objektu būvniecības/rekonstrukcijas darbu saraksts</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3F4C8D"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3F4C8D"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color w:val="000000" w:themeColor="text1"/>
          <w:sz w:val="20"/>
          <w:szCs w:val="20"/>
        </w:rPr>
      </w:pPr>
      <w:r w:rsidRPr="003F7899">
        <w:rPr>
          <w:rFonts w:ascii="Arial" w:hAnsi="Arial" w:cs="Arial"/>
          <w:bCs/>
          <w:sz w:val="20"/>
          <w:szCs w:val="20"/>
        </w:rPr>
        <w:t>Identifikācijas Nr</w:t>
      </w:r>
      <w:r w:rsidR="009C70D5">
        <w:rPr>
          <w:rFonts w:ascii="Arial" w:hAnsi="Arial" w:cs="Arial"/>
          <w:bCs/>
          <w:color w:val="000000" w:themeColor="text1"/>
          <w:sz w:val="20"/>
          <w:szCs w:val="20"/>
        </w:rPr>
        <w:t>. JNP 2014/18</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r w:rsidRPr="00EA6EDB">
        <w:rPr>
          <w:rFonts w:ascii="Arial" w:hAnsi="Arial" w:cs="Arial"/>
          <w:sz w:val="28"/>
          <w:szCs w:val="28"/>
        </w:rPr>
        <w:t>Pretendenta speciālistu saraksts</w:t>
      </w: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6F4BBA">
      <w:pPr>
        <w:ind w:left="36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Jelgava, rīkotajā atklātā konkursā </w:t>
      </w:r>
      <w:r w:rsidRPr="00EB5B23">
        <w:rPr>
          <w:rFonts w:ascii="Arial" w:hAnsi="Arial" w:cs="Arial"/>
          <w:bCs/>
          <w:sz w:val="20"/>
          <w:szCs w:val="20"/>
        </w:rPr>
        <w:t>„</w:t>
      </w:r>
      <w:r w:rsidR="003F4C8D">
        <w:rPr>
          <w:rFonts w:ascii="Arial" w:hAnsi="Arial" w:cs="Arial"/>
          <w:bCs/>
          <w:sz w:val="20"/>
          <w:szCs w:val="20"/>
        </w:rPr>
        <w:t xml:space="preserve">Remontdarbu veikšana </w:t>
      </w:r>
      <w:r w:rsidR="009C70D5">
        <w:rPr>
          <w:rFonts w:ascii="Arial" w:hAnsi="Arial" w:cs="Arial"/>
          <w:bCs/>
          <w:sz w:val="20"/>
          <w:szCs w:val="20"/>
        </w:rPr>
        <w:t xml:space="preserve">Jelgavas novada Mūzikas un mākslas </w:t>
      </w:r>
      <w:r w:rsidR="003F4C8D">
        <w:rPr>
          <w:rFonts w:ascii="Arial" w:hAnsi="Arial" w:cs="Arial"/>
          <w:bCs/>
          <w:sz w:val="20"/>
          <w:szCs w:val="20"/>
        </w:rPr>
        <w:t xml:space="preserve">skolā” </w:t>
      </w:r>
      <w:r w:rsidR="00E420A1">
        <w:rPr>
          <w:rFonts w:ascii="Arial" w:hAnsi="Arial" w:cs="Arial"/>
          <w:sz w:val="20"/>
          <w:szCs w:val="20"/>
        </w:rPr>
        <w:t>id</w:t>
      </w:r>
      <w:r w:rsidRPr="00B67EF6">
        <w:rPr>
          <w:rFonts w:ascii="Arial" w:hAnsi="Arial" w:cs="Arial"/>
          <w:sz w:val="20"/>
          <w:szCs w:val="20"/>
        </w:rPr>
        <w:t>entifikācijas Nr.</w:t>
      </w:r>
      <w:r w:rsidR="009C70D5">
        <w:rPr>
          <w:rFonts w:ascii="Arial" w:hAnsi="Arial" w:cs="Arial"/>
          <w:sz w:val="20"/>
          <w:szCs w:val="20"/>
        </w:rPr>
        <w:t xml:space="preserve"> JNP 2014/18</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3F4C8D"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9C70D5">
        <w:rPr>
          <w:rFonts w:ascii="Arial" w:hAnsi="Arial" w:cs="Arial"/>
          <w:bCs/>
          <w:color w:val="000000" w:themeColor="text1"/>
          <w:sz w:val="20"/>
          <w:szCs w:val="20"/>
        </w:rPr>
        <w:t>. JNP 2014/18</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Statuss būvdarbu 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Dalība profesionalās organizācijās:</w:t>
      </w:r>
    </w:p>
    <w:p w:rsidR="00EA6EDB" w:rsidRPr="00EA6EDB" w:rsidRDefault="00EA6EDB" w:rsidP="00EA6EDB">
      <w:pPr>
        <w:widowControl w:val="0"/>
        <w:suppressAutoHyphens/>
        <w:jc w:val="both"/>
        <w:rPr>
          <w:rFonts w:ascii="Arial" w:hAnsi="Arial" w:cs="Arial"/>
          <w:i/>
          <w:color w:val="000000"/>
          <w:sz w:val="20"/>
          <w:szCs w:val="20"/>
          <w:lang w:eastAsia="ar-SA"/>
        </w:rPr>
      </w:pPr>
      <w:r w:rsidRPr="00EA6EDB">
        <w:rPr>
          <w:rFonts w:ascii="Arial" w:hAnsi="Arial" w:cs="Arial"/>
          <w:iCs/>
          <w:color w:val="000000"/>
          <w:sz w:val="20"/>
          <w:szCs w:val="20"/>
          <w:lang w:eastAsia="ar-SA"/>
        </w:rPr>
        <w:t>Informācija par dalību profesionālās organizācijas saistībā ar iepirkuma priekšmetu.</w:t>
      </w:r>
    </w:p>
    <w:p w:rsidR="00EA6EDB" w:rsidRPr="00EA6EDB" w:rsidRDefault="00EA6EDB" w:rsidP="00EA6EDB">
      <w:pPr>
        <w:widowControl w:val="0"/>
        <w:suppressAutoHyphens/>
        <w:rPr>
          <w:rFonts w:ascii="Arial" w:hAnsi="Arial" w:cs="Arial"/>
          <w:color w:val="000000"/>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sertifikāts, Nr.</w:t>
            </w:r>
          </w:p>
        </w:tc>
      </w:tr>
      <w:tr w:rsidR="00EA6EDB" w:rsidRPr="00EA6EDB" w:rsidTr="007901B5">
        <w:tc>
          <w:tcPr>
            <w:tcW w:w="1985"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bCs/>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Darba vietas</w:t>
            </w:r>
            <w:r w:rsidR="00821D04">
              <w:rPr>
                <w:rFonts w:ascii="Arial" w:hAnsi="Arial" w:cs="Arial"/>
                <w:bCs/>
                <w:color w:val="000000"/>
                <w:sz w:val="20"/>
                <w:szCs w:val="20"/>
                <w:lang w:eastAsia="ar-SA"/>
              </w:rPr>
              <w:t>,</w:t>
            </w:r>
            <w:r w:rsidRPr="00EA6EDB">
              <w:rPr>
                <w:rFonts w:ascii="Arial" w:hAnsi="Arial" w:cs="Arial"/>
                <w:bCs/>
                <w:color w:val="000000"/>
                <w:sz w:val="20"/>
                <w:szCs w:val="20"/>
                <w:lang w:eastAsia="ar-SA"/>
              </w:rPr>
              <w:t xml:space="preserve"> vai projekta nosaukums, kontaktinformācija</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Veiktie pienākumi, sasniegtie rezultāti</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D65A66" w:rsidP="00EA6EDB">
      <w:pPr>
        <w:widowControl w:val="0"/>
        <w:suppressAutoHyphens/>
        <w:rPr>
          <w:rFonts w:ascii="Arial" w:hAnsi="Arial" w:cs="Arial"/>
          <w:b/>
          <w:color w:val="000000"/>
          <w:sz w:val="20"/>
          <w:szCs w:val="20"/>
          <w:lang w:eastAsia="ar-SA"/>
        </w:rPr>
      </w:pPr>
      <w:r w:rsidRPr="00D65A66">
        <w:rPr>
          <w:rFonts w:ascii="Arial" w:hAnsi="Arial" w:cs="Arial"/>
          <w:b/>
          <w:color w:val="FF0000"/>
          <w:sz w:val="20"/>
          <w:szCs w:val="20"/>
          <w:lang w:eastAsia="ar-SA"/>
        </w:rPr>
        <w:t>!!!</w:t>
      </w:r>
      <w:r w:rsidR="00EA6EDB" w:rsidRPr="00EA6EDB">
        <w:rPr>
          <w:rFonts w:ascii="Arial" w:hAnsi="Arial" w:cs="Arial"/>
          <w:b/>
          <w:color w:val="000000"/>
          <w:sz w:val="20"/>
          <w:szCs w:val="20"/>
          <w:lang w:eastAsia="ar-SA"/>
        </w:rPr>
        <w:t>(CV jānorāda</w:t>
      </w:r>
      <w:r>
        <w:rPr>
          <w:rFonts w:ascii="Arial" w:hAnsi="Arial" w:cs="Arial"/>
          <w:b/>
          <w:color w:val="000000"/>
          <w:sz w:val="20"/>
          <w:szCs w:val="20"/>
          <w:lang w:eastAsia="ar-SA"/>
        </w:rPr>
        <w:t xml:space="preserve"> (skaidri un detalizēti)</w:t>
      </w:r>
      <w:r w:rsidR="00EA6EDB" w:rsidRPr="00EA6EDB">
        <w:rPr>
          <w:rFonts w:ascii="Arial" w:hAnsi="Arial" w:cs="Arial"/>
          <w:b/>
          <w:color w:val="000000"/>
          <w:sz w:val="20"/>
          <w:szCs w:val="20"/>
          <w:lang w:eastAsia="ar-SA"/>
        </w:rPr>
        <w:t xml:space="preserve">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Valodu prasmes:</w:t>
      </w:r>
    </w:p>
    <w:p w:rsidR="00EA6EDB" w:rsidRPr="00D65A66" w:rsidRDefault="00EA6EDB" w:rsidP="00EA6EDB">
      <w:pPr>
        <w:widowControl w:val="0"/>
        <w:suppressAutoHyphens/>
        <w:rPr>
          <w:rFonts w:ascii="Arial" w:hAnsi="Arial" w:cs="Arial"/>
          <w:iCs/>
          <w:color w:val="000000" w:themeColor="text1"/>
          <w:sz w:val="20"/>
          <w:szCs w:val="20"/>
          <w:lang w:eastAsia="ar-SA"/>
        </w:rPr>
      </w:pPr>
      <w:r w:rsidRPr="00EA6EDB">
        <w:rPr>
          <w:rFonts w:ascii="Arial" w:hAnsi="Arial" w:cs="Arial"/>
          <w:iCs/>
          <w:color w:val="000000"/>
          <w:sz w:val="20"/>
          <w:szCs w:val="20"/>
          <w:lang w:eastAsia="ar-SA"/>
        </w:rPr>
        <w:t xml:space="preserve">Katrai valodai norāda zināšanu līmeni: teicami, labi, viduvēji vai vāji. </w:t>
      </w:r>
    </w:p>
    <w:tbl>
      <w:tblPr>
        <w:tblW w:w="6237" w:type="dxa"/>
        <w:tblInd w:w="108" w:type="dxa"/>
        <w:tblLayout w:type="fixed"/>
        <w:tblLook w:val="01E0" w:firstRow="1" w:lastRow="1" w:firstColumn="1" w:lastColumn="1" w:noHBand="0" w:noVBand="0"/>
      </w:tblPr>
      <w:tblGrid>
        <w:gridCol w:w="2835"/>
        <w:gridCol w:w="3402"/>
      </w:tblGrid>
      <w:tr w:rsidR="00EA6EDB" w:rsidRPr="00EA6EDB" w:rsidTr="007901B5">
        <w:trPr>
          <w:cantSplit/>
          <w:trHeight w:val="289"/>
        </w:trPr>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Valoda</w:t>
            </w: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Zināšanu līmenis</w:t>
            </w: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9C70D5">
        <w:rPr>
          <w:rFonts w:ascii="Arial" w:hAnsi="Arial" w:cs="Arial"/>
          <w:color w:val="000000"/>
          <w:sz w:val="20"/>
          <w:szCs w:val="20"/>
          <w:lang w:eastAsia="ar-SA"/>
        </w:rPr>
        <w:t>JNP 2014/18</w:t>
      </w:r>
      <w:r w:rsidRPr="00EA6EDB">
        <w:rPr>
          <w:rFonts w:ascii="Arial" w:hAnsi="Arial" w:cs="Arial"/>
          <w:color w:val="000000"/>
          <w:sz w:val="20"/>
          <w:szCs w:val="20"/>
          <w:lang w:eastAsia="ar-SA"/>
        </w:rPr>
        <w:t>.</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w:t>
      </w:r>
      <w:r w:rsidR="006C2B8E">
        <w:rPr>
          <w:rFonts w:ascii="Arial" w:hAnsi="Arial" w:cs="Arial"/>
          <w:bCs/>
          <w:color w:val="000000" w:themeColor="text1"/>
          <w:sz w:val="20"/>
          <w:szCs w:val="20"/>
        </w:rPr>
        <w:t>4/18</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E348CA" w:rsidRDefault="00BC4166" w:rsidP="00BC4166">
      <w:pPr>
        <w:spacing w:after="120"/>
        <w:jc w:val="center"/>
        <w:rPr>
          <w:rFonts w:ascii="Arial" w:hAnsi="Arial" w:cs="Arial"/>
          <w:bCs/>
          <w:sz w:val="22"/>
          <w:szCs w:val="22"/>
        </w:rPr>
      </w:pPr>
      <w:r w:rsidRPr="00E348CA">
        <w:rPr>
          <w:rFonts w:ascii="Arial" w:hAnsi="Arial" w:cs="Arial"/>
          <w:bCs/>
          <w:sz w:val="22"/>
          <w:szCs w:val="22"/>
        </w:rPr>
        <w:t>APAKŠUZŅĒMĒJIEM NODODAMO DARBU SARAKSTS</w:t>
      </w:r>
    </w:p>
    <w:p w:rsidR="00BC4166" w:rsidRPr="006F4BBA" w:rsidRDefault="00CE5B86" w:rsidP="00BC4166">
      <w:pPr>
        <w:spacing w:after="120"/>
        <w:jc w:val="center"/>
        <w:rPr>
          <w:rFonts w:ascii="Arial" w:hAnsi="Arial" w:cs="Arial"/>
          <w:b/>
        </w:rPr>
      </w:pPr>
      <w:r w:rsidRPr="006F4BBA">
        <w:rPr>
          <w:rFonts w:ascii="Arial" w:hAnsi="Arial" w:cs="Arial"/>
          <w:bCs/>
        </w:rPr>
        <w:t>atklātam konkursam „</w:t>
      </w:r>
      <w:r w:rsidR="00B13FDE">
        <w:rPr>
          <w:rFonts w:ascii="Arial" w:hAnsi="Arial" w:cs="Arial"/>
          <w:bCs/>
        </w:rPr>
        <w:t>Remontda</w:t>
      </w:r>
      <w:r w:rsidR="006C2B8E">
        <w:rPr>
          <w:rFonts w:ascii="Arial" w:hAnsi="Arial" w:cs="Arial"/>
          <w:bCs/>
        </w:rPr>
        <w:t xml:space="preserve">rbu veikšana Jelgavas novada Mūzikas un mākslas </w:t>
      </w:r>
      <w:r w:rsidR="00681E11">
        <w:rPr>
          <w:rFonts w:ascii="Arial" w:hAnsi="Arial" w:cs="Arial"/>
          <w:bCs/>
        </w:rPr>
        <w:t>skolā”</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Nododamo darbu apjoms (% no Būvniecības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E7611D" w:rsidRDefault="00E7611D"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1E33C3">
        <w:rPr>
          <w:rFonts w:ascii="Arial" w:hAnsi="Arial" w:cs="Arial"/>
          <w:bCs/>
          <w:color w:val="000000" w:themeColor="text1"/>
          <w:sz w:val="20"/>
          <w:szCs w:val="20"/>
        </w:rPr>
        <w:t>. JNP 2014/18</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CE5B86" w:rsidRPr="006F4BBA" w:rsidRDefault="00D864A6" w:rsidP="00CE5B86">
      <w:pPr>
        <w:spacing w:after="120"/>
        <w:jc w:val="center"/>
        <w:rPr>
          <w:rFonts w:ascii="Arial" w:hAnsi="Arial" w:cs="Arial"/>
        </w:rPr>
      </w:pPr>
      <w:r w:rsidRPr="006F4BBA">
        <w:rPr>
          <w:rFonts w:ascii="Arial" w:hAnsi="Arial" w:cs="Arial"/>
          <w:bCs/>
        </w:rPr>
        <w:t>atklātam konkursam „</w:t>
      </w:r>
      <w:r w:rsidR="001E33C3">
        <w:rPr>
          <w:rFonts w:ascii="Arial" w:hAnsi="Arial" w:cs="Arial"/>
          <w:bCs/>
        </w:rPr>
        <w:t xml:space="preserve">Remontdarbu veikšana Jelgavas novada Mūzikas un mākslas </w:t>
      </w:r>
      <w:r w:rsidR="00681E11">
        <w:rPr>
          <w:rFonts w:ascii="Arial" w:hAnsi="Arial" w:cs="Arial"/>
          <w:bCs/>
        </w:rPr>
        <w:t>skolā”</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93133">
      <w:pPr>
        <w:pStyle w:val="Punkts"/>
        <w:numPr>
          <w:ilvl w:val="0"/>
          <w:numId w:val="0"/>
        </w:numPr>
        <w:shd w:val="clear" w:color="auto" w:fill="FFFFFF"/>
        <w:jc w:val="both"/>
        <w:rPr>
          <w:rFonts w:cs="Arial"/>
          <w:szCs w:val="20"/>
        </w:rPr>
      </w:pPr>
    </w:p>
    <w:p w:rsidR="00693133" w:rsidRPr="006F4BBA" w:rsidRDefault="00BC4166" w:rsidP="006F4BBA">
      <w:pPr>
        <w:spacing w:after="120"/>
        <w:jc w:val="both"/>
        <w:rPr>
          <w:rFonts w:ascii="Arial" w:hAnsi="Arial" w:cs="Arial"/>
        </w:rPr>
      </w:pPr>
      <w:r w:rsidRPr="00693133">
        <w:rPr>
          <w:rFonts w:ascii="Arial" w:hAnsi="Arial" w:cs="Arial"/>
          <w:sz w:val="20"/>
          <w:szCs w:val="20"/>
        </w:rPr>
        <w:t>piekrīt piedalīties Jelgavas novada pašvaldības, Reģ.</w:t>
      </w:r>
      <w:r w:rsidR="009E57A4" w:rsidRPr="00693133">
        <w:rPr>
          <w:rFonts w:ascii="Arial" w:hAnsi="Arial" w:cs="Arial"/>
          <w:sz w:val="20"/>
          <w:szCs w:val="20"/>
        </w:rPr>
        <w:t xml:space="preserve"> </w:t>
      </w:r>
      <w:r w:rsidRPr="00693133">
        <w:rPr>
          <w:rFonts w:ascii="Arial" w:hAnsi="Arial" w:cs="Arial"/>
          <w:sz w:val="20"/>
          <w:szCs w:val="20"/>
        </w:rPr>
        <w:t xml:space="preserve">Nr. 90009118031, Pasta iela 37, Jelgava, LV-3001 (turpmāk – Pasūtītājs) organizētajā atklātajā konkursā </w:t>
      </w:r>
      <w:r w:rsidRPr="00D864A6">
        <w:rPr>
          <w:rFonts w:ascii="Arial" w:hAnsi="Arial" w:cs="Arial"/>
          <w:bCs/>
          <w:sz w:val="20"/>
          <w:szCs w:val="20"/>
        </w:rPr>
        <w:t>„</w:t>
      </w:r>
      <w:r w:rsidR="001E33C3">
        <w:rPr>
          <w:rFonts w:ascii="Arial" w:hAnsi="Arial" w:cs="Arial"/>
          <w:bCs/>
          <w:sz w:val="20"/>
          <w:szCs w:val="20"/>
        </w:rPr>
        <w:t xml:space="preserve">Remontdarbu veikšana Jelgavas novada Mūzikas un mākslas </w:t>
      </w:r>
      <w:r w:rsidR="00681E11">
        <w:rPr>
          <w:rFonts w:ascii="Arial" w:hAnsi="Arial" w:cs="Arial"/>
          <w:bCs/>
          <w:sz w:val="20"/>
          <w:szCs w:val="20"/>
        </w:rPr>
        <w:t xml:space="preserve">skolā” </w:t>
      </w:r>
      <w:r w:rsidRPr="00693133">
        <w:rPr>
          <w:rFonts w:ascii="Arial" w:hAnsi="Arial" w:cs="Arial"/>
          <w:sz w:val="20"/>
          <w:szCs w:val="20"/>
        </w:rPr>
        <w:t>(ID Nr.</w:t>
      </w:r>
      <w:r w:rsidR="001E33C3">
        <w:rPr>
          <w:rFonts w:ascii="Arial" w:hAnsi="Arial" w:cs="Arial"/>
          <w:sz w:val="20"/>
          <w:szCs w:val="20"/>
        </w:rPr>
        <w:t xml:space="preserve"> JNP 2014/18</w:t>
      </w:r>
      <w:r w:rsidRPr="00693133">
        <w:rPr>
          <w:rFonts w:ascii="Arial" w:hAnsi="Arial" w:cs="Arial"/>
          <w:sz w:val="20"/>
          <w:szCs w:val="20"/>
        </w:rPr>
        <w:t>)</w:t>
      </w:r>
    </w:p>
    <w:p w:rsidR="00693133" w:rsidRPr="00693133" w:rsidRDefault="00BC4166" w:rsidP="000863FB">
      <w:pPr>
        <w:pStyle w:val="ListParagraph"/>
        <w:numPr>
          <w:ilvl w:val="0"/>
          <w:numId w:val="24"/>
        </w:numPr>
        <w:spacing w:after="120"/>
        <w:rPr>
          <w:rFonts w:ascii="Arial" w:hAnsi="Arial" w:cs="Arial"/>
          <w:sz w:val="20"/>
          <w:szCs w:val="20"/>
        </w:rPr>
      </w:pPr>
      <w:r w:rsidRPr="00693133">
        <w:rPr>
          <w:rFonts w:ascii="Arial" w:hAnsi="Arial" w:cs="Arial"/>
          <w:sz w:val="20"/>
          <w:szCs w:val="20"/>
        </w:rPr>
        <w:t xml:space="preserve">kā </w:t>
      </w:r>
      <w:r w:rsidRPr="00693133">
        <w:rPr>
          <w:rFonts w:ascii="Arial" w:hAnsi="Arial" w:cs="Arial"/>
          <w:color w:val="000000" w:themeColor="text1"/>
          <w:sz w:val="20"/>
          <w:szCs w:val="20"/>
        </w:rPr>
        <w:t xml:space="preserve">&lt;Pretendenta nosaukums, reģistrācijas numurs un adrese&gt; </w:t>
      </w:r>
      <w:r w:rsidRPr="00693133">
        <w:rPr>
          <w:rFonts w:ascii="Arial" w:hAnsi="Arial" w:cs="Arial"/>
          <w:sz w:val="20"/>
          <w:szCs w:val="20"/>
        </w:rPr>
        <w:t>(turpmāk – Pretendents) apakšuzņēmēji, kā arī</w:t>
      </w:r>
    </w:p>
    <w:p w:rsidR="00BC4166" w:rsidRPr="00693133" w:rsidRDefault="00BC4166" w:rsidP="000863FB">
      <w:pPr>
        <w:pStyle w:val="ListParagraph"/>
        <w:numPr>
          <w:ilvl w:val="0"/>
          <w:numId w:val="24"/>
        </w:numPr>
        <w:spacing w:after="120"/>
        <w:rPr>
          <w:rFonts w:ascii="Arial" w:hAnsi="Arial" w:cs="Arial"/>
          <w:b/>
          <w:sz w:val="20"/>
          <w:szCs w:val="20"/>
        </w:rPr>
      </w:pPr>
      <w:r w:rsidRPr="00693133">
        <w:rPr>
          <w:rFonts w:ascii="Arial" w:hAnsi="Arial" w:cs="Arial"/>
          <w:sz w:val="20"/>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šādus būvniecības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būvniecības darbu apraksts atbilstoši Apakšuzņēmējiem nododamo būvniecības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i/>
          <w:color w:val="000000" w:themeColor="text1"/>
          <w:szCs w:val="20"/>
        </w:rPr>
      </w:pPr>
      <w:r w:rsidRPr="00BC4166">
        <w:rPr>
          <w:rFonts w:cs="Arial"/>
          <w:color w:val="000000" w:themeColor="text1"/>
          <w:szCs w:val="20"/>
        </w:rPr>
        <w:t>/</w:t>
      </w:r>
      <w:r w:rsidRPr="00BC4166">
        <w:rPr>
          <w:rFonts w:cs="Arial"/>
          <w:i/>
          <w:color w:val="000000" w:themeColor="text1"/>
          <w:szCs w:val="20"/>
        </w:rPr>
        <w:t>Paraksttiesīgās personas amata nosaukums, vārds un uzvārds</w:t>
      </w:r>
    </w:p>
    <w:p w:rsidR="00BC4166" w:rsidRPr="00BC4166" w:rsidRDefault="00BC4166" w:rsidP="00BC4166">
      <w:pPr>
        <w:pStyle w:val="Rindkopa"/>
        <w:shd w:val="clear" w:color="auto" w:fill="FFFFFF"/>
        <w:spacing w:after="120"/>
        <w:ind w:left="0"/>
        <w:rPr>
          <w:rFonts w:cs="Arial"/>
          <w:color w:val="000000" w:themeColor="text1"/>
          <w:szCs w:val="20"/>
        </w:rPr>
      </w:pPr>
      <w:r w:rsidRPr="00BC4166">
        <w:rPr>
          <w:rFonts w:cs="Arial"/>
          <w:i/>
          <w:color w:val="000000" w:themeColor="text1"/>
          <w:szCs w:val="20"/>
        </w:rPr>
        <w:t>/Paraksttiesīgās personas paraksts</w:t>
      </w:r>
      <w:r w:rsidRPr="00BC4166">
        <w:rPr>
          <w:rFonts w:cs="Arial"/>
          <w:color w:val="000000" w:themeColor="text1"/>
          <w:szCs w:val="20"/>
        </w:rPr>
        <w:t>/</w:t>
      </w: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3E7762">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1E33C3">
        <w:rPr>
          <w:rFonts w:ascii="Arial" w:hAnsi="Arial" w:cs="Arial"/>
          <w:bCs/>
          <w:color w:val="000000" w:themeColor="text1"/>
          <w:sz w:val="20"/>
          <w:szCs w:val="20"/>
        </w:rPr>
        <w:t>. JNP 2014/18</w:t>
      </w:r>
    </w:p>
    <w:p w:rsidR="00BC4166" w:rsidRDefault="00BC4166" w:rsidP="00BC4166">
      <w:pPr>
        <w:spacing w:line="100" w:lineRule="atLeast"/>
        <w:jc w:val="center"/>
        <w:rPr>
          <w:b/>
          <w:caps/>
          <w:sz w:val="28"/>
          <w:szCs w:val="28"/>
        </w:rPr>
      </w:pPr>
    </w:p>
    <w:p w:rsidR="00BC4166" w:rsidRPr="00BC4166" w:rsidRDefault="00BC4166" w:rsidP="00BC4166">
      <w:pPr>
        <w:spacing w:line="100" w:lineRule="atLeast"/>
        <w:jc w:val="center"/>
        <w:rPr>
          <w:rFonts w:ascii="Arial" w:hAnsi="Arial" w:cs="Arial"/>
          <w:sz w:val="20"/>
          <w:szCs w:val="20"/>
        </w:rPr>
      </w:pPr>
      <w:r w:rsidRPr="00BC4166">
        <w:rPr>
          <w:rFonts w:ascii="Arial" w:hAnsi="Arial" w:cs="Arial"/>
          <w:b/>
          <w:caps/>
          <w:sz w:val="20"/>
          <w:szCs w:val="20"/>
        </w:rPr>
        <w:t>Finanšu piedāvājums</w:t>
      </w:r>
    </w:p>
    <w:p w:rsidR="00BC4166" w:rsidRPr="00DA7B3B" w:rsidRDefault="00BC4166" w:rsidP="00BC4166">
      <w:pPr>
        <w:jc w:val="center"/>
        <w:rPr>
          <w:rFonts w:ascii="Arial" w:hAnsi="Arial" w:cs="Arial"/>
          <w:b/>
          <w:sz w:val="20"/>
          <w:szCs w:val="20"/>
        </w:rPr>
      </w:pPr>
      <w:r w:rsidRPr="00DA7B3B">
        <w:rPr>
          <w:rFonts w:ascii="Arial" w:hAnsi="Arial" w:cs="Arial"/>
          <w:b/>
          <w:sz w:val="20"/>
          <w:szCs w:val="20"/>
        </w:rPr>
        <w:t>PREAMBULA</w:t>
      </w:r>
    </w:p>
    <w:p w:rsidR="00DA7B3B" w:rsidRPr="00DA7B3B" w:rsidRDefault="00DA7B3B" w:rsidP="005C0D3F">
      <w:pPr>
        <w:spacing w:before="120"/>
        <w:jc w:val="both"/>
      </w:pPr>
      <w:r w:rsidRPr="00DA7B3B">
        <w:t>Darbu izmaksās jāparedz visu nepieciešamo materiālu un būvdarbu izmaksas, nepieciešamo pagaidu pasākumu un darbu izmaksas, kā arī visas izmaksas, kas var būt nepieciešamas, lai nodrošinātu atbilstību saistošajiem Latvijas Republikas likumu un normatīvu prasībām, t.sk., ar darbu pieņemšanas-nodošanas procedūras ar pieņemšanas komisiju organizāciju saistītās izmaksas, kā arī jebkuru citu Tehniskajā projektā un Tehniskajās specifikācijās minēto darbu pozīciju, kas nav atsevišķi norādītas citviet, izmaksas.</w:t>
      </w:r>
    </w:p>
    <w:p w:rsidR="00DA7B3B" w:rsidRPr="00DA7B3B" w:rsidRDefault="00DA7B3B" w:rsidP="005C0D3F">
      <w:pPr>
        <w:spacing w:after="120"/>
        <w:jc w:val="both"/>
      </w:pPr>
      <w:r w:rsidRPr="00DA7B3B">
        <w:t>Tāmē pretendentam jāiekļauj visi darbi un materiāli, lai nodrošinātu būvdarbu apjomos uzskaitīto darbu izpildi atbilstoši</w:t>
      </w:r>
      <w:r w:rsidRPr="00DA7B3B">
        <w:rPr>
          <w:color w:val="000000"/>
        </w:rPr>
        <w:t xml:space="preserve"> Tehniskai dokumentācijai, </w:t>
      </w:r>
      <w:r w:rsidRPr="00DA7B3B">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DA7B3B" w:rsidRPr="00DA7B3B" w:rsidRDefault="00DA7B3B" w:rsidP="005C0D3F">
      <w:pPr>
        <w:suppressAutoHyphens/>
        <w:spacing w:line="100" w:lineRule="atLeast"/>
        <w:jc w:val="both"/>
      </w:pPr>
      <w:r w:rsidRPr="00DA7B3B">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DA7B3B" w:rsidRPr="00DA7B3B" w:rsidRDefault="00DA7B3B" w:rsidP="005C0D3F">
      <w:pPr>
        <w:suppressAutoHyphens/>
        <w:spacing w:line="100" w:lineRule="atLeast"/>
        <w:jc w:val="both"/>
      </w:pPr>
    </w:p>
    <w:p w:rsidR="00DA7B3B" w:rsidRPr="00DA7B3B" w:rsidRDefault="00DA7B3B" w:rsidP="005C0D3F">
      <w:pPr>
        <w:jc w:val="both"/>
        <w:rPr>
          <w:iCs/>
          <w:color w:val="000000"/>
        </w:rPr>
      </w:pPr>
      <w:r w:rsidRPr="00DA7B3B">
        <w:rPr>
          <w:iCs/>
          <w:color w:val="000000"/>
        </w:rPr>
        <w:t xml:space="preserve">Ja darbu apjomos ir minēti konkrēti materiālu ražotāju, būviztrādājumu,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DA7B3B" w:rsidRPr="00DA7B3B" w:rsidRDefault="00DA7B3B" w:rsidP="005C0D3F">
      <w:pPr>
        <w:widowControl w:val="0"/>
        <w:suppressAutoHyphens/>
        <w:jc w:val="both"/>
        <w:rPr>
          <w:color w:val="000000"/>
          <w:lang w:eastAsia="ar-SA"/>
        </w:rPr>
      </w:pPr>
    </w:p>
    <w:p w:rsidR="00DA7B3B" w:rsidRPr="00DA7B3B" w:rsidRDefault="00DA7B3B" w:rsidP="00DA7B3B">
      <w:pPr>
        <w:widowControl w:val="0"/>
        <w:suppressAutoHyphens/>
        <w:rPr>
          <w:color w:val="000000"/>
          <w:lang w:eastAsia="ar-SA"/>
        </w:rPr>
      </w:pPr>
      <w:r w:rsidRPr="00DA7B3B">
        <w:rPr>
          <w:color w:val="000000"/>
          <w:lang w:eastAsia="ar-SA"/>
        </w:rPr>
        <w:t>Darba apjomi pieejami elektroniski pasūtītāja mājas lapā.</w:t>
      </w:r>
    </w:p>
    <w:p w:rsidR="00DA7B3B" w:rsidRPr="00DA7B3B" w:rsidRDefault="00DA7B3B" w:rsidP="00DA7B3B">
      <w:pPr>
        <w:widowControl w:val="0"/>
        <w:suppressAutoHyphens/>
        <w:rPr>
          <w:color w:val="000000"/>
          <w:lang w:eastAsia="ar-SA"/>
        </w:rPr>
      </w:pPr>
    </w:p>
    <w:p w:rsidR="002A1D2E" w:rsidRPr="002A1D2E" w:rsidRDefault="002A1D2E" w:rsidP="002A1D2E">
      <w:pPr>
        <w:pStyle w:val="Title"/>
        <w:tabs>
          <w:tab w:val="center" w:pos="567"/>
        </w:tabs>
        <w:spacing w:before="120"/>
        <w:rPr>
          <w:rFonts w:ascii="Arial" w:hAnsi="Arial" w:cs="Arial"/>
          <w:bCs/>
        </w:rPr>
      </w:pPr>
      <w:r w:rsidRPr="002A1D2E">
        <w:rPr>
          <w:rFonts w:ascii="Arial" w:hAnsi="Arial" w:cs="Arial"/>
          <w:bCs/>
        </w:rPr>
        <w:t xml:space="preserve">PRETENDENTA FINANŠU </w:t>
      </w:r>
      <w:r w:rsidRPr="002A1D2E">
        <w:rPr>
          <w:rFonts w:ascii="Arial" w:hAnsi="Arial" w:cs="Arial"/>
          <w:bCs/>
          <w:caps/>
        </w:rPr>
        <w:t>PIEDĀVĀJUMA kopsavilkums</w:t>
      </w:r>
    </w:p>
    <w:p w:rsidR="002A1D2E" w:rsidRPr="002A1D2E" w:rsidRDefault="002A1D2E" w:rsidP="002A1D2E">
      <w:pPr>
        <w:spacing w:before="120"/>
        <w:jc w:val="both"/>
        <w:rPr>
          <w:rFonts w:ascii="Arial" w:hAnsi="Arial" w:cs="Arial"/>
          <w:bCs/>
          <w:sz w:val="20"/>
          <w:szCs w:val="20"/>
        </w:rPr>
      </w:pPr>
      <w:r w:rsidRPr="002A1D2E">
        <w:rPr>
          <w:rFonts w:ascii="Arial" w:hAnsi="Arial" w:cs="Arial"/>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2A1D2E" w:rsidRPr="002A1D2E" w:rsidTr="007901B5">
        <w:tc>
          <w:tcPr>
            <w:tcW w:w="3969"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Līguma priekšmets</w:t>
            </w:r>
          </w:p>
        </w:tc>
        <w:tc>
          <w:tcPr>
            <w:tcW w:w="1985"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Cena bez PVN</w:t>
            </w:r>
          </w:p>
        </w:tc>
        <w:tc>
          <w:tcPr>
            <w:tcW w:w="1327"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PVN</w:t>
            </w:r>
          </w:p>
        </w:tc>
        <w:tc>
          <w:tcPr>
            <w:tcW w:w="2463"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Kopā ar PVN</w:t>
            </w:r>
          </w:p>
        </w:tc>
      </w:tr>
      <w:tr w:rsidR="002A1D2E" w:rsidRPr="002A1D2E" w:rsidTr="007901B5">
        <w:tc>
          <w:tcPr>
            <w:tcW w:w="3969" w:type="dxa"/>
            <w:vAlign w:val="center"/>
          </w:tcPr>
          <w:p w:rsidR="002A1D2E" w:rsidRPr="002A1D2E" w:rsidRDefault="002A1D2E" w:rsidP="007901B5">
            <w:pPr>
              <w:spacing w:before="60" w:after="60"/>
              <w:jc w:val="both"/>
              <w:rPr>
                <w:rFonts w:ascii="Arial" w:hAnsi="Arial" w:cs="Arial"/>
                <w:bCs/>
                <w:sz w:val="20"/>
                <w:szCs w:val="20"/>
              </w:rPr>
            </w:pP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vAlign w:val="center"/>
          </w:tcPr>
          <w:p w:rsidR="002A1D2E" w:rsidRPr="002A1D2E" w:rsidRDefault="002A1D2E" w:rsidP="007901B5">
            <w:pPr>
              <w:spacing w:before="60" w:after="60"/>
              <w:rPr>
                <w:rFonts w:ascii="Arial" w:hAnsi="Arial" w:cs="Arial"/>
                <w:b/>
                <w:bCs/>
                <w:sz w:val="20"/>
                <w:szCs w:val="20"/>
              </w:rPr>
            </w:pPr>
            <w:r w:rsidRPr="002A1D2E">
              <w:rPr>
                <w:rFonts w:ascii="Arial" w:hAnsi="Arial" w:cs="Arial"/>
                <w:b/>
                <w:bCs/>
                <w:sz w:val="20"/>
                <w:szCs w:val="20"/>
              </w:rPr>
              <w:t>Kopā</w:t>
            </w: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single" w:sz="4" w:space="0" w:color="auto"/>
              <w:left w:val="nil"/>
              <w:bottom w:val="nil"/>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nil"/>
              <w:left w:val="nil"/>
              <w:bottom w:val="single" w:sz="4" w:space="0" w:color="auto"/>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r>
    </w:tbl>
    <w:p w:rsidR="002A1D2E" w:rsidRPr="002A1D2E" w:rsidRDefault="002A1D2E" w:rsidP="002A1D2E">
      <w:pPr>
        <w:pStyle w:val="ListParagraph1"/>
        <w:ind w:left="360"/>
        <w:jc w:val="center"/>
        <w:rPr>
          <w:rFonts w:ascii="Arial" w:hAnsi="Arial" w:cs="Arial"/>
          <w:sz w:val="20"/>
          <w:szCs w:val="20"/>
        </w:rPr>
      </w:pPr>
      <w:r w:rsidRPr="002A1D2E">
        <w:rPr>
          <w:rFonts w:ascii="Arial" w:hAnsi="Arial" w:cs="Arial"/>
          <w:sz w:val="20"/>
          <w:szCs w:val="20"/>
        </w:rPr>
        <w:t>(</w:t>
      </w:r>
      <w:r w:rsidRPr="002A1D2E">
        <w:rPr>
          <w:rFonts w:ascii="Arial" w:hAnsi="Arial" w:cs="Arial"/>
          <w:i/>
          <w:sz w:val="20"/>
          <w:szCs w:val="20"/>
        </w:rPr>
        <w:t>kopējā piedāvājuma cena latos vārdiski bez PVN</w:t>
      </w:r>
      <w:r w:rsidRPr="002A1D2E">
        <w:rPr>
          <w:rFonts w:ascii="Arial" w:hAnsi="Arial" w:cs="Arial"/>
          <w:sz w:val="20"/>
          <w:szCs w:val="20"/>
        </w:rPr>
        <w:t>)</w:t>
      </w:r>
    </w:p>
    <w:p w:rsidR="002A1D2E" w:rsidRPr="002A1D2E" w:rsidRDefault="002A1D2E" w:rsidP="002A1D2E">
      <w:pPr>
        <w:spacing w:before="120"/>
        <w:jc w:val="both"/>
        <w:rPr>
          <w:rFonts w:ascii="Arial" w:hAnsi="Arial" w:cs="Arial"/>
          <w:sz w:val="20"/>
          <w:szCs w:val="20"/>
        </w:rPr>
      </w:pPr>
      <w:r w:rsidRPr="002A1D2E">
        <w:rPr>
          <w:rFonts w:ascii="Arial" w:hAnsi="Arial" w:cs="Arial"/>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2A1D2E" w:rsidRPr="002A1D2E" w:rsidTr="007901B5">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Vārds, uzvārds,</w:t>
            </w:r>
          </w:p>
          <w:p w:rsidR="002A1D2E" w:rsidRPr="002A1D2E" w:rsidRDefault="002A1D2E" w:rsidP="007901B5">
            <w:pPr>
              <w:jc w:val="both"/>
              <w:rPr>
                <w:rFonts w:ascii="Arial" w:hAnsi="Arial" w:cs="Arial"/>
                <w:sz w:val="20"/>
                <w:szCs w:val="20"/>
              </w:rPr>
            </w:pPr>
            <w:r w:rsidRPr="002A1D2E">
              <w:rPr>
                <w:rFonts w:ascii="Arial" w:hAnsi="Arial" w:cs="Arial"/>
                <w:sz w:val="20"/>
                <w:szCs w:val="20"/>
              </w:rPr>
              <w:t>Amats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601"/>
        </w:trPr>
        <w:tc>
          <w:tcPr>
            <w:tcW w:w="3119" w:type="dxa"/>
            <w:shd w:val="clear" w:color="auto" w:fill="E5DFEC"/>
          </w:tcPr>
          <w:p w:rsidR="002A1D2E" w:rsidRPr="002A1D2E" w:rsidRDefault="002A1D2E" w:rsidP="007901B5">
            <w:pPr>
              <w:rPr>
                <w:rFonts w:ascii="Arial" w:hAnsi="Arial" w:cs="Arial"/>
                <w:sz w:val="20"/>
                <w:szCs w:val="20"/>
              </w:rPr>
            </w:pPr>
            <w:r w:rsidRPr="002A1D2E">
              <w:rPr>
                <w:rFonts w:ascii="Arial" w:hAnsi="Arial" w:cs="Arial"/>
                <w:sz w:val="20"/>
                <w:szCs w:val="20"/>
              </w:rPr>
              <w:lastRenderedPageBreak/>
              <w:t>Paraksts, zīmoga nospiedums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525"/>
        </w:trPr>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Datums</w:t>
            </w:r>
          </w:p>
        </w:tc>
        <w:tc>
          <w:tcPr>
            <w:tcW w:w="6662" w:type="dxa"/>
          </w:tcPr>
          <w:p w:rsidR="002A1D2E" w:rsidRPr="002A1D2E" w:rsidRDefault="002A1D2E" w:rsidP="007901B5">
            <w:pPr>
              <w:jc w:val="both"/>
              <w:rPr>
                <w:rFonts w:ascii="Arial" w:hAnsi="Arial" w:cs="Arial"/>
                <w:sz w:val="20"/>
                <w:szCs w:val="20"/>
              </w:rPr>
            </w:pPr>
          </w:p>
        </w:tc>
      </w:tr>
    </w:tbl>
    <w:p w:rsidR="002A1D2E" w:rsidRPr="002A1D2E" w:rsidRDefault="002A1D2E" w:rsidP="002A1D2E">
      <w:pPr>
        <w:spacing w:after="120" w:line="100" w:lineRule="atLeast"/>
        <w:jc w:val="both"/>
        <w:rPr>
          <w:rFonts w:ascii="Arial" w:hAnsi="Arial" w:cs="Arial"/>
          <w:b/>
          <w:sz w:val="20"/>
          <w:szCs w:val="20"/>
        </w:rPr>
      </w:pPr>
      <w:r w:rsidRPr="002A1D2E">
        <w:rPr>
          <w:rFonts w:ascii="Arial" w:hAnsi="Arial" w:cs="Arial"/>
          <w:b/>
          <w:sz w:val="20"/>
          <w:szCs w:val="20"/>
        </w:rPr>
        <w:t>Finanšu piedāvājumam pielikumā:</w:t>
      </w:r>
      <w:r>
        <w:rPr>
          <w:rFonts w:ascii="Arial" w:hAnsi="Arial" w:cs="Arial"/>
          <w:b/>
          <w:sz w:val="20"/>
          <w:szCs w:val="20"/>
        </w:rPr>
        <w:t xml:space="preserve"> </w:t>
      </w:r>
      <w:r w:rsidRPr="002A1D2E">
        <w:rPr>
          <w:rFonts w:ascii="Arial" w:hAnsi="Arial" w:cs="Arial"/>
          <w:sz w:val="20"/>
          <w:szCs w:val="20"/>
        </w:rPr>
        <w:t>Sagatavota Būvdarbu tāme atbilstoši LR Ministru kabineta 19.12.2006. noteikumu Nr.1014 „Noteikumi par Latvijas būvnormatīvu LBN 501-06 „Būvizmaksu noteikšanas kārtība” būvniecības koptāmes prasībām.</w:t>
      </w:r>
    </w:p>
    <w:p w:rsidR="002A1D2E" w:rsidRDefault="002A1D2E" w:rsidP="002A1D2E">
      <w:pPr>
        <w:pStyle w:val="ListParagraph1"/>
        <w:suppressAutoHyphens/>
        <w:spacing w:line="100" w:lineRule="atLeast"/>
        <w:ind w:left="0"/>
        <w:jc w:val="both"/>
        <w:rPr>
          <w:rFonts w:ascii="Arial" w:hAnsi="Arial" w:cs="Arial"/>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C03FA5" w:rsidRPr="003F7899" w:rsidRDefault="003E7762" w:rsidP="00C03FA5">
      <w:pPr>
        <w:jc w:val="right"/>
        <w:rPr>
          <w:rFonts w:ascii="Arial" w:hAnsi="Arial" w:cs="Arial"/>
          <w:b/>
          <w:color w:val="00000A"/>
          <w:sz w:val="20"/>
          <w:szCs w:val="20"/>
        </w:rPr>
      </w:pPr>
      <w:r>
        <w:rPr>
          <w:rFonts w:ascii="Arial" w:hAnsi="Arial" w:cs="Arial"/>
          <w:b/>
          <w:color w:val="00000A"/>
          <w:sz w:val="20"/>
          <w:szCs w:val="20"/>
        </w:rPr>
        <w:lastRenderedPageBreak/>
        <w:t>Pielikums Nr.</w:t>
      </w:r>
      <w:r w:rsidR="002F43E0">
        <w:rPr>
          <w:rFonts w:ascii="Arial" w:hAnsi="Arial" w:cs="Arial"/>
          <w:b/>
          <w:color w:val="00000A"/>
          <w:sz w:val="20"/>
          <w:szCs w:val="20"/>
        </w:rPr>
        <w:t>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BE0F85">
        <w:rPr>
          <w:rFonts w:ascii="Arial" w:hAnsi="Arial" w:cs="Arial"/>
          <w:bCs/>
          <w:color w:val="000000" w:themeColor="text1"/>
          <w:sz w:val="20"/>
          <w:szCs w:val="20"/>
        </w:rPr>
        <w:t>. JNP 201</w:t>
      </w:r>
      <w:r w:rsidR="001E33C3">
        <w:rPr>
          <w:rFonts w:ascii="Arial" w:hAnsi="Arial" w:cs="Arial"/>
          <w:bCs/>
          <w:color w:val="000000" w:themeColor="text1"/>
          <w:sz w:val="20"/>
          <w:szCs w:val="20"/>
        </w:rPr>
        <w:t>4/18</w:t>
      </w:r>
    </w:p>
    <w:p w:rsidR="00C03FA5" w:rsidRPr="00C03FA5" w:rsidRDefault="00C03FA5" w:rsidP="00C03FA5">
      <w:pPr>
        <w:suppressAutoHyphens/>
        <w:spacing w:line="100" w:lineRule="atLeast"/>
        <w:jc w:val="both"/>
        <w:rPr>
          <w:rFonts w:ascii="Arial" w:hAnsi="Arial" w:cs="Arial"/>
          <w:sz w:val="20"/>
          <w:szCs w:val="20"/>
        </w:rPr>
      </w:pPr>
    </w:p>
    <w:p w:rsidR="003E7762" w:rsidRDefault="003E7762" w:rsidP="002F43E0">
      <w:pPr>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3E7762" w:rsidRDefault="003E7762" w:rsidP="001C3D0F">
      <w:pPr>
        <w:widowControl w:val="0"/>
        <w:suppressAutoHyphens/>
        <w:jc w:val="center"/>
        <w:rPr>
          <w:rFonts w:ascii="Arial" w:eastAsia="Arial Unicode MS" w:hAnsi="Arial" w:cs="Arial"/>
          <w:kern w:val="1"/>
          <w:sz w:val="20"/>
          <w:szCs w:val="20"/>
        </w:rPr>
      </w:pPr>
      <w:r w:rsidRPr="003E7762">
        <w:rPr>
          <w:rFonts w:ascii="Arial" w:eastAsia="Arial Unicode MS" w:hAnsi="Arial" w:cs="Arial"/>
          <w:b/>
          <w:kern w:val="1"/>
          <w:sz w:val="20"/>
          <w:szCs w:val="20"/>
        </w:rPr>
        <w:t>LĪGUMS Nr</w:t>
      </w:r>
      <w:r w:rsidRPr="003E7762">
        <w:rPr>
          <w:rFonts w:ascii="Arial" w:eastAsia="Arial Unicode MS" w:hAnsi="Arial" w:cs="Arial"/>
          <w:kern w:val="1"/>
          <w:sz w:val="20"/>
          <w:szCs w:val="20"/>
        </w:rPr>
        <w:t>. ________</w:t>
      </w:r>
      <w:r w:rsidR="001C3D0F" w:rsidRPr="002F43E0">
        <w:rPr>
          <w:rFonts w:ascii="Arial" w:eastAsia="Arial Unicode MS" w:hAnsi="Arial" w:cs="Arial"/>
          <w:kern w:val="1"/>
          <w:sz w:val="20"/>
          <w:szCs w:val="20"/>
        </w:rPr>
        <w:t>(projekts)</w:t>
      </w:r>
    </w:p>
    <w:p w:rsidR="003E7762" w:rsidRPr="003E7762" w:rsidRDefault="003E7762" w:rsidP="001C3D0F">
      <w:pPr>
        <w:widowControl w:val="0"/>
        <w:suppressAutoHyphens/>
        <w:autoSpaceDE w:val="0"/>
        <w:jc w:val="center"/>
        <w:rPr>
          <w:rFonts w:ascii="Arial" w:eastAsia="Arial Unicode MS" w:hAnsi="Arial" w:cs="Arial"/>
          <w:b/>
          <w:bCs/>
          <w:color w:val="000000"/>
          <w:kern w:val="1"/>
          <w:sz w:val="20"/>
          <w:szCs w:val="20"/>
        </w:rPr>
      </w:pPr>
      <w:r w:rsidRPr="003E7762">
        <w:rPr>
          <w:rFonts w:ascii="Arial" w:eastAsia="Arial Unicode MS" w:hAnsi="Arial" w:cs="Arial"/>
          <w:b/>
          <w:bCs/>
          <w:kern w:val="1"/>
          <w:sz w:val="20"/>
          <w:szCs w:val="20"/>
        </w:rPr>
        <w:t>(Iepirkuma identifikācijas Nr.</w:t>
      </w:r>
      <w:r w:rsidRPr="003E7762">
        <w:rPr>
          <w:rFonts w:ascii="Arial" w:eastAsia="Arial Unicode MS" w:hAnsi="Arial" w:cs="Arial"/>
          <w:b/>
          <w:bCs/>
          <w:color w:val="000000"/>
          <w:kern w:val="1"/>
          <w:sz w:val="20"/>
          <w:szCs w:val="20"/>
        </w:rPr>
        <w:t xml:space="preserve"> _________)</w:t>
      </w:r>
    </w:p>
    <w:p w:rsidR="003E7762" w:rsidRPr="003E7762" w:rsidRDefault="003E7762" w:rsidP="001C3D0F">
      <w:pPr>
        <w:widowControl w:val="0"/>
        <w:tabs>
          <w:tab w:val="left" w:pos="540"/>
        </w:tabs>
        <w:suppressAutoHyphens/>
        <w:autoSpaceDE w:val="0"/>
        <w:spacing w:before="120" w:after="120"/>
        <w:rPr>
          <w:rFonts w:ascii="Arial" w:eastAsia="Arial Unicode MS" w:hAnsi="Arial" w:cs="Arial"/>
          <w:b/>
          <w:bCs/>
          <w:i/>
          <w:iCs/>
          <w:kern w:val="1"/>
          <w:sz w:val="20"/>
          <w:szCs w:val="20"/>
        </w:rPr>
      </w:pPr>
    </w:p>
    <w:p w:rsidR="003E7762" w:rsidRPr="003E7762" w:rsidRDefault="003E7762" w:rsidP="001C3D0F">
      <w:pPr>
        <w:widowControl w:val="0"/>
        <w:suppressAutoHyphens/>
        <w:spacing w:after="120"/>
        <w:jc w:val="right"/>
        <w:rPr>
          <w:rFonts w:ascii="Arial" w:eastAsia="Arial Unicode MS" w:hAnsi="Arial" w:cs="Arial"/>
          <w:kern w:val="1"/>
          <w:sz w:val="20"/>
          <w:szCs w:val="20"/>
        </w:rPr>
      </w:pPr>
      <w:r w:rsidRPr="003E7762">
        <w:rPr>
          <w:rFonts w:ascii="Arial" w:eastAsia="Arial Unicode MS" w:hAnsi="Arial" w:cs="Arial"/>
          <w:kern w:val="1"/>
          <w:sz w:val="20"/>
          <w:szCs w:val="20"/>
        </w:rPr>
        <w:t xml:space="preserve">Jelgava, </w:t>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002F43E0">
        <w:rPr>
          <w:rFonts w:ascii="Arial" w:eastAsia="Arial Unicode MS" w:hAnsi="Arial" w:cs="Arial"/>
          <w:kern w:val="1"/>
          <w:sz w:val="20"/>
          <w:szCs w:val="20"/>
        </w:rPr>
        <w:t>2014</w:t>
      </w:r>
      <w:r w:rsidRPr="003E7762">
        <w:rPr>
          <w:rFonts w:ascii="Arial" w:eastAsia="Arial Unicode MS" w:hAnsi="Arial" w:cs="Arial"/>
          <w:kern w:val="1"/>
          <w:sz w:val="20"/>
          <w:szCs w:val="20"/>
        </w:rPr>
        <w:t xml:space="preserve">. gada </w:t>
      </w:r>
    </w:p>
    <w:p w:rsidR="003E7762" w:rsidRPr="003E7762" w:rsidRDefault="003E7762" w:rsidP="001C3D0F">
      <w:pPr>
        <w:widowControl w:val="0"/>
        <w:suppressAutoHyphens/>
        <w:spacing w:after="120"/>
        <w:rPr>
          <w:rFonts w:ascii="Arial" w:eastAsia="Arial Unicode MS" w:hAnsi="Arial" w:cs="Arial"/>
          <w:kern w:val="1"/>
          <w:sz w:val="20"/>
          <w:szCs w:val="20"/>
        </w:rPr>
      </w:pPr>
    </w:p>
    <w:p w:rsidR="003E7762" w:rsidRPr="003E7762" w:rsidRDefault="003E7762" w:rsidP="002F43E0">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b/>
          <w:bCs/>
          <w:kern w:val="1"/>
          <w:sz w:val="20"/>
          <w:szCs w:val="20"/>
        </w:rPr>
        <w:t>Jelgavas novada pašvaldība</w:t>
      </w:r>
      <w:r w:rsidRPr="003E7762">
        <w:rPr>
          <w:rFonts w:ascii="Arial" w:eastAsia="Arial Unicode MS" w:hAnsi="Arial" w:cs="Arial"/>
          <w:kern w:val="1"/>
          <w:sz w:val="20"/>
          <w:szCs w:val="20"/>
        </w:rPr>
        <w:t xml:space="preserve"> (juridiskā adrese: Pasta iela 37, Jelgava, LV 3001 reģistrācijas nr. 90009118031), (turpmāk – Pasūtītājs), kuru pārstāv tās </w:t>
      </w:r>
      <w:r w:rsidRPr="003E7762">
        <w:rPr>
          <w:rFonts w:ascii="Arial" w:eastAsia="Arial Unicode MS" w:hAnsi="Arial" w:cs="Arial"/>
          <w:b/>
          <w:bCs/>
          <w:kern w:val="1"/>
          <w:sz w:val="20"/>
          <w:szCs w:val="20"/>
        </w:rPr>
        <w:t>izpilddirektors Ivars Romānovs</w:t>
      </w:r>
      <w:r w:rsidRPr="003E7762">
        <w:rPr>
          <w:rFonts w:ascii="Arial" w:eastAsia="Arial Unicode MS" w:hAnsi="Arial" w:cs="Arial"/>
          <w:kern w:val="1"/>
          <w:sz w:val="20"/>
          <w:szCs w:val="20"/>
        </w:rPr>
        <w:t>, no vienas puses, un ___________juridiskā adrese:____________________________, reģistrācijas nr.______________) , (turpmāk – Būvuzņēmējs), kuru pārstāv________________</w:t>
      </w:r>
      <w:r w:rsidRPr="003E7762">
        <w:rPr>
          <w:rFonts w:ascii="Arial" w:eastAsia="Arial Unicode MS" w:hAnsi="Arial" w:cs="Arial"/>
          <w:b/>
          <w:bCs/>
          <w:kern w:val="1"/>
          <w:sz w:val="20"/>
          <w:szCs w:val="20"/>
        </w:rPr>
        <w:t>,</w:t>
      </w:r>
      <w:r w:rsidRPr="003E7762">
        <w:rPr>
          <w:rFonts w:ascii="Arial" w:eastAsia="Arial Unicode MS" w:hAnsi="Arial" w:cs="Arial"/>
          <w:kern w:val="1"/>
          <w:sz w:val="20"/>
          <w:szCs w:val="20"/>
        </w:rPr>
        <w:t xml:space="preserve"> no otras puses, noslēdz līgumu par sekojošo:</w:t>
      </w:r>
    </w:p>
    <w:p w:rsidR="003E7762" w:rsidRPr="003E7762" w:rsidRDefault="003E7762" w:rsidP="002F43E0">
      <w:pPr>
        <w:widowControl w:val="0"/>
        <w:suppressAutoHyphens/>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LĪGUMA PRIEKŠMETS</w:t>
      </w:r>
    </w:p>
    <w:p w:rsidR="003E7762" w:rsidRPr="003E7762" w:rsidRDefault="003E7762" w:rsidP="000863FB">
      <w:pPr>
        <w:widowControl w:val="0"/>
        <w:numPr>
          <w:ilvl w:val="1"/>
          <w:numId w:val="21"/>
        </w:numPr>
        <w:suppressAutoHyphens/>
        <w:spacing w:after="120"/>
        <w:ind w:right="-7"/>
        <w:jc w:val="both"/>
        <w:rPr>
          <w:rFonts w:ascii="Arial" w:eastAsia="Arial Unicode MS" w:hAnsi="Arial" w:cs="Arial"/>
          <w:kern w:val="1"/>
          <w:sz w:val="20"/>
          <w:szCs w:val="20"/>
        </w:rPr>
      </w:pPr>
      <w:r w:rsidRPr="003E7762">
        <w:rPr>
          <w:rFonts w:ascii="Arial" w:eastAsia="Arial Unicode MS" w:hAnsi="Arial" w:cs="Arial"/>
          <w:kern w:val="1"/>
          <w:sz w:val="20"/>
          <w:szCs w:val="20"/>
        </w:rPr>
        <w:t>Pamatojoties uz iepirkumu ( ID Nr. __________) un Būvuzņēmēja finanšu piedāvājumu ( līguma pielikums nr.1), Pasūtītājs uzdod</w:t>
      </w:r>
      <w:r w:rsidR="001C3D0F" w:rsidRPr="002F43E0">
        <w:rPr>
          <w:rFonts w:ascii="Arial" w:eastAsia="Arial Unicode MS" w:hAnsi="Arial" w:cs="Arial"/>
          <w:kern w:val="1"/>
          <w:sz w:val="20"/>
          <w:szCs w:val="20"/>
        </w:rPr>
        <w:t>,</w:t>
      </w:r>
      <w:r w:rsidRPr="003E7762">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pienācīgā kvalitātē veikt projekta ______________________________izpildi (turpmāk – Būvdarbi). </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Būvdarbus izpilda</w:t>
      </w:r>
      <w:r w:rsidR="001C3D0F" w:rsidRPr="002F43E0">
        <w:rPr>
          <w:rFonts w:ascii="Arial" w:eastAsia="Arial Unicode MS" w:hAnsi="Arial" w:cs="Arial"/>
          <w:kern w:val="1"/>
          <w:sz w:val="20"/>
          <w:szCs w:val="20"/>
        </w:rPr>
        <w:t xml:space="preserve"> saskaņā ar</w:t>
      </w:r>
      <w:r w:rsidRPr="003E7762">
        <w:rPr>
          <w:rFonts w:ascii="Arial" w:eastAsia="Arial Unicode MS" w:hAnsi="Arial" w:cs="Arial"/>
          <w:kern w:val="1"/>
          <w:sz w:val="20"/>
          <w:szCs w:val="20"/>
        </w:rPr>
        <w:t xml:space="preserve">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 ka</w:t>
      </w:r>
      <w:r w:rsidR="001C3D0F" w:rsidRPr="002F43E0">
        <w:rPr>
          <w:rFonts w:ascii="Arial" w:eastAsia="Arial Unicode MS" w:hAnsi="Arial" w:cs="Arial"/>
          <w:kern w:val="1"/>
          <w:sz w:val="20"/>
          <w:szCs w:val="20"/>
        </w:rPr>
        <w:t xml:space="preserve"> projekts ir realizējams un</w:t>
      </w:r>
      <w:r w:rsidRPr="003E7762">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Projekta ______________________pasūtītāja kontaktpersona un atbildīgā persona par projekta realizāciju – ___________________________ </w:t>
      </w:r>
    </w:p>
    <w:p w:rsidR="003E7762" w:rsidRPr="003E7762" w:rsidRDefault="003E7762" w:rsidP="002F43E0">
      <w:pPr>
        <w:widowControl w:val="0"/>
        <w:suppressAutoHyphens/>
        <w:spacing w:after="120"/>
        <w:rPr>
          <w:rFonts w:ascii="Arial" w:eastAsia="Arial Unicode MS" w:hAnsi="Arial" w:cs="Arial"/>
          <w:kern w:val="1"/>
          <w:sz w:val="20"/>
          <w:szCs w:val="20"/>
        </w:rPr>
      </w:pPr>
      <w:r w:rsidRPr="003E7762">
        <w:rPr>
          <w:rFonts w:ascii="Arial" w:eastAsia="Arial Unicode MS" w:hAnsi="Arial" w:cs="Arial"/>
          <w:kern w:val="1"/>
          <w:sz w:val="20"/>
          <w:szCs w:val="20"/>
        </w:rPr>
        <w:t>1.4.1. Pasūtītāja kontaktpersonai šā Līguma izpratnē ir sekojošas pilnvaras:</w:t>
      </w:r>
    </w:p>
    <w:p w:rsidR="003E7762" w:rsidRPr="003E7762" w:rsidRDefault="003E7762" w:rsidP="002F43E0">
      <w:pPr>
        <w:widowControl w:val="0"/>
        <w:suppressAutoHyphens/>
        <w:spacing w:after="120"/>
        <w:ind w:left="630"/>
        <w:jc w:val="both"/>
        <w:rPr>
          <w:rFonts w:ascii="Arial" w:eastAsia="Arial Unicode MS" w:hAnsi="Arial" w:cs="Arial"/>
          <w:kern w:val="1"/>
          <w:sz w:val="20"/>
          <w:szCs w:val="20"/>
        </w:rPr>
      </w:pPr>
      <w:r w:rsidRPr="003E7762">
        <w:rPr>
          <w:rFonts w:ascii="Arial" w:eastAsia="Arial Unicode MS" w:hAnsi="Arial" w:cs="Arial"/>
          <w:kern w:val="1"/>
          <w:sz w:val="20"/>
          <w:szCs w:val="20"/>
        </w:rPr>
        <w:t>1.4.1.1. informēt Pasūtītāju par būvdarbu gaitu, ievērojot konkrētā projekta, tehniskā projekta nosacījumus un Būvuzņēmēja izvirzītos lūgumus, ierosinājumus un/vai iebildumus, kā arī par citiem jautājumiem, kas skar vai var skart Līguma izpildes gaitu.</w:t>
      </w:r>
    </w:p>
    <w:p w:rsidR="003E7762" w:rsidRPr="003E7762" w:rsidRDefault="003E7762" w:rsidP="002F43E0">
      <w:pPr>
        <w:widowControl w:val="0"/>
        <w:suppressAutoHyphens/>
        <w:spacing w:after="120"/>
        <w:ind w:left="630"/>
        <w:jc w:val="both"/>
        <w:rPr>
          <w:rFonts w:ascii="Arial" w:eastAsia="Arial Unicode MS" w:hAnsi="Arial" w:cs="Arial"/>
          <w:kern w:val="1"/>
          <w:sz w:val="20"/>
          <w:szCs w:val="20"/>
        </w:rPr>
      </w:pPr>
      <w:r w:rsidRPr="003E7762">
        <w:rPr>
          <w:rFonts w:ascii="Arial" w:eastAsia="Arial Unicode MS" w:hAnsi="Arial" w:cs="Arial"/>
          <w:kern w:val="1"/>
          <w:sz w:val="20"/>
          <w:szCs w:val="20"/>
        </w:rPr>
        <w:t>1.4.1.2. parakstīt darbu nodošanas-pieņemšanas aktus, konstatējot atbilstību esošajai situācijai šā Līguma izpratnē.</w:t>
      </w:r>
    </w:p>
    <w:p w:rsidR="003E7762" w:rsidRPr="003E7762" w:rsidRDefault="003E7762" w:rsidP="002F43E0">
      <w:pPr>
        <w:widowControl w:val="0"/>
        <w:suppressAutoHyphens/>
        <w:spacing w:after="120"/>
        <w:ind w:left="540"/>
        <w:rPr>
          <w:rFonts w:ascii="Arial" w:eastAsia="Arial Unicode MS" w:hAnsi="Arial" w:cs="Arial"/>
          <w:kern w:val="1"/>
          <w:sz w:val="20"/>
          <w:szCs w:val="20"/>
        </w:rPr>
      </w:pPr>
      <w:r w:rsidRPr="003E7762">
        <w:rPr>
          <w:rFonts w:ascii="Arial" w:eastAsia="Arial Unicode MS" w:hAnsi="Arial" w:cs="Arial"/>
          <w:kern w:val="1"/>
          <w:sz w:val="20"/>
          <w:szCs w:val="20"/>
        </w:rPr>
        <w:t>1.5. Būvuzņēmēja kontaktpersona projekta realizācijā – _____________________</w:t>
      </w:r>
    </w:p>
    <w:p w:rsidR="003E7762" w:rsidRPr="003E7762" w:rsidRDefault="003E7762" w:rsidP="001C3D0F">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kern w:val="1"/>
          <w:sz w:val="20"/>
          <w:szCs w:val="20"/>
        </w:rPr>
      </w:pPr>
      <w:r w:rsidRPr="003E7762">
        <w:rPr>
          <w:rFonts w:ascii="Arial" w:eastAsia="Arial Unicode MS" w:hAnsi="Arial" w:cs="Arial"/>
          <w:b/>
          <w:bCs/>
          <w:kern w:val="1"/>
          <w:sz w:val="20"/>
          <w:szCs w:val="20"/>
        </w:rPr>
        <w:t>BŪVDARBU IZPILDES VISPĀRĪGIE NOTEIKUMI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Pasūtītājs apņemas atturēties no jebkādas rīcības, kas varētu apgrūtināt Būvdarbu veikšanu vai Pasūtītāja saistību izpildi.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Pēc Pasūtītāja pieprasījuma, Būvuzņēmējam ir jāuzrāda Būvdarbos izmantojamo </w:t>
      </w:r>
      <w:r w:rsidRPr="003E7762">
        <w:rPr>
          <w:rFonts w:ascii="Arial" w:eastAsia="Arial Unicode MS" w:hAnsi="Arial" w:cs="Arial"/>
          <w:kern w:val="1"/>
          <w:sz w:val="20"/>
          <w:szCs w:val="20"/>
        </w:rPr>
        <w:lastRenderedPageBreak/>
        <w:t>materiālu sertifikāti un citi to kvalitāti apliecinošie dokumenti.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nodrošina nepieciešamo būvizstrādājumu pareizu un kvalitatīvu izmantošanu Būvdarbu procesā.</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ir atbildīgs par visu nepieciešamo Būvdarbu sagatavošanas darbu veikšanu.</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Pasūtītājs ir tiesīgs pēc saviem ieskatiem veikt Būvdarbu izpildes pārbaudes.</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Gadījumā, ja Būvuzņēmējs konstatē kļūdas vai neprecizitātes tehniskajā 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Būvuzņēmējam nodrošināt, lai būvdarbu laikā netiktu bojāta apkārtējās teritorijas infrastruktūra.  </w:t>
      </w:r>
    </w:p>
    <w:p w:rsidR="003E7762" w:rsidRPr="003E7762" w:rsidRDefault="003E7762" w:rsidP="000863FB">
      <w:pPr>
        <w:widowControl w:val="0"/>
        <w:numPr>
          <w:ilvl w:val="1"/>
          <w:numId w:val="21"/>
        </w:numPr>
        <w:tabs>
          <w:tab w:val="left" w:pos="993"/>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kern w:val="1"/>
          <w:sz w:val="20"/>
          <w:szCs w:val="20"/>
        </w:rPr>
      </w:pPr>
      <w:r w:rsidRPr="003E7762">
        <w:rPr>
          <w:rFonts w:ascii="Arial" w:eastAsia="Arial Unicode MS" w:hAnsi="Arial" w:cs="Arial"/>
          <w:b/>
          <w:bCs/>
          <w:kern w:val="1"/>
          <w:sz w:val="20"/>
          <w:szCs w:val="20"/>
        </w:rPr>
        <w:t>ATĻAUJAS</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Pasūtītājam ir tiesības sa</w:t>
      </w:r>
      <w:r w:rsidR="00EC0BB5" w:rsidRPr="002F43E0">
        <w:rPr>
          <w:rFonts w:ascii="Arial" w:eastAsia="Arial Unicode MS" w:hAnsi="Arial" w:cs="Arial"/>
          <w:kern w:val="1"/>
          <w:sz w:val="20"/>
          <w:szCs w:val="20"/>
        </w:rPr>
        <w:t xml:space="preserve">mazināt </w:t>
      </w:r>
      <w:r w:rsidRPr="003E7762">
        <w:rPr>
          <w:rFonts w:ascii="Arial" w:eastAsia="Arial Unicode MS" w:hAnsi="Arial" w:cs="Arial"/>
          <w:kern w:val="1"/>
          <w:sz w:val="20"/>
          <w:szCs w:val="20"/>
        </w:rPr>
        <w:t>veicamo darbu un materiālu apjomu, ja no Būvuzņēmēja neatkarīgu apstākļ</w:t>
      </w:r>
      <w:r w:rsidR="00EC0BB5" w:rsidRPr="002F43E0">
        <w:rPr>
          <w:rFonts w:ascii="Arial" w:eastAsia="Arial Unicode MS" w:hAnsi="Arial" w:cs="Arial"/>
          <w:kern w:val="1"/>
          <w:sz w:val="20"/>
          <w:szCs w:val="20"/>
        </w:rPr>
        <w:t>u dēļ (kļūda tehniskajā specifikācijā)</w:t>
      </w:r>
      <w:r w:rsidRPr="003E7762">
        <w:rPr>
          <w:rFonts w:ascii="Arial" w:eastAsia="Arial Unicode MS" w:hAnsi="Arial" w:cs="Arial"/>
          <w:kern w:val="1"/>
          <w:sz w:val="20"/>
          <w:szCs w:val="20"/>
        </w:rPr>
        <w:t xml:space="preserve"> </w:t>
      </w:r>
      <w:r w:rsidR="00EC0BB5" w:rsidRPr="002F43E0">
        <w:rPr>
          <w:rFonts w:ascii="Arial" w:eastAsia="Arial Unicode MS" w:hAnsi="Arial" w:cs="Arial"/>
          <w:kern w:val="1"/>
          <w:sz w:val="20"/>
          <w:szCs w:val="20"/>
        </w:rPr>
        <w:t xml:space="preserve">būvdarbus </w:t>
      </w:r>
      <w:r w:rsidRPr="003E7762">
        <w:rPr>
          <w:rFonts w:ascii="Arial" w:eastAsia="Arial Unicode MS" w:hAnsi="Arial" w:cs="Arial"/>
          <w:kern w:val="1"/>
          <w:sz w:val="20"/>
          <w:szCs w:val="20"/>
        </w:rPr>
        <w:t xml:space="preserve">nav iespējams pilnībā realizēt. </w:t>
      </w: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kern w:val="1"/>
          <w:sz w:val="20"/>
          <w:szCs w:val="20"/>
        </w:rPr>
      </w:pPr>
      <w:r w:rsidRPr="003E7762">
        <w:rPr>
          <w:rFonts w:ascii="Arial" w:eastAsia="Arial Unicode MS" w:hAnsi="Arial" w:cs="Arial"/>
          <w:b/>
          <w:bCs/>
          <w:kern w:val="1"/>
          <w:sz w:val="20"/>
          <w:szCs w:val="20"/>
        </w:rPr>
        <w:t>DARBA SAMAKSA UN NORĒĶINU KĀRTĪBA</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Kopējā līguma summa p</w:t>
      </w:r>
      <w:r w:rsidR="00EC0BB5" w:rsidRPr="002F43E0">
        <w:rPr>
          <w:rFonts w:ascii="Arial" w:eastAsia="Arial Unicode MS" w:hAnsi="Arial" w:cs="Arial"/>
          <w:kern w:val="1"/>
          <w:sz w:val="20"/>
          <w:szCs w:val="20"/>
        </w:rPr>
        <w:t>apildus darbiem iepirkumā</w:t>
      </w:r>
      <w:r w:rsidRPr="003E7762">
        <w:rPr>
          <w:rFonts w:ascii="Arial" w:eastAsia="Arial Unicode MS" w:hAnsi="Arial" w:cs="Arial"/>
          <w:kern w:val="1"/>
          <w:sz w:val="20"/>
          <w:szCs w:val="20"/>
        </w:rPr>
        <w:t xml:space="preserve"> „</w:t>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t xml:space="preserve">________________ ir </w:t>
      </w:r>
      <w:r w:rsidRPr="003E7762">
        <w:rPr>
          <w:rFonts w:ascii="Arial" w:eastAsia="Arial Unicode MS" w:hAnsi="Arial" w:cs="Arial"/>
          <w:b/>
          <w:kern w:val="1"/>
          <w:sz w:val="20"/>
          <w:szCs w:val="20"/>
        </w:rPr>
        <w:t>EUR(_______</w:t>
      </w:r>
      <w:r w:rsidRPr="003E7762">
        <w:rPr>
          <w:rFonts w:ascii="Arial" w:eastAsia="Arial Unicode MS" w:hAnsi="Arial" w:cs="Arial"/>
          <w:kern w:val="1"/>
          <w:sz w:val="20"/>
          <w:szCs w:val="20"/>
        </w:rPr>
        <w:t>) bez PVN. Tekošos norēķinus būvdarbu izpildes laikā Pasūtītājs veic atbilstoši faktiski izpildīto Būvdarbu apjomam 20 (divdesmit) darba dienu laikā pēc akta par izpildīto darbu pieņemšanu (Forma-2) parakstīšanas. Noslēguma maksājums, tiek veikts 30 (trīsdesmit) dienu laikā pēc Būvdarbu pabeigšanas un nodošanas–pieņemšanas akta abpusējas parakstīšanas, kā arī atbilstoša rēķina saņemšanas no Būvuzņēmēja.</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Pievienotās vērtības nodokli, kas sastāda EUR (___________) maksā Pasūtītājs saskaņā ar likuma „Par Pievienotās vērtības nodokli” 142.panta otro daļu.</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Par papildus darbiem projektā „_________” </w:t>
      </w:r>
      <w:r w:rsidRPr="003E7762">
        <w:rPr>
          <w:rFonts w:ascii="Arial" w:eastAsia="Arial Unicode MS" w:hAnsi="Arial" w:cs="Arial"/>
          <w:color w:val="000000"/>
          <w:kern w:val="1"/>
          <w:sz w:val="20"/>
          <w:szCs w:val="20"/>
        </w:rPr>
        <w:t xml:space="preserve">maksātājs Jelgavas novada pašvaldība, </w:t>
      </w:r>
      <w:r w:rsidRPr="003E7762">
        <w:rPr>
          <w:rFonts w:ascii="Arial" w:eastAsia="Arial Unicode MS" w:hAnsi="Arial" w:cs="Arial"/>
          <w:color w:val="000000"/>
          <w:kern w:val="1"/>
          <w:sz w:val="20"/>
          <w:szCs w:val="20"/>
        </w:rPr>
        <w:lastRenderedPageBreak/>
        <w:t>Pasta iela 37, Jelgava,</w:t>
      </w:r>
      <w:r w:rsidRPr="003E7762">
        <w:rPr>
          <w:rFonts w:ascii="Arial" w:eastAsia="Arial Unicode MS" w:hAnsi="Arial" w:cs="Arial"/>
          <w:kern w:val="1"/>
          <w:sz w:val="20"/>
          <w:szCs w:val="20"/>
        </w:rPr>
        <w:t xml:space="preserve"> </w:t>
      </w:r>
      <w:r w:rsidRPr="003E7762">
        <w:rPr>
          <w:rFonts w:ascii="Arial" w:eastAsia="Arial Unicode MS" w:hAnsi="Arial" w:cs="Arial"/>
          <w:color w:val="000000"/>
          <w:kern w:val="1"/>
          <w:sz w:val="20"/>
          <w:szCs w:val="20"/>
        </w:rPr>
        <w:t>norēķinu konts AS SWEDBANK, kods HABALV22, konta nr.____________________.</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Nekvalitatīvi vai neatbilstoši veiktie Būvdarbi netiek pieņemti un apmaksāti līdz defektu novēršanai un šo Būvdarbu pieņemšanai.</w:t>
      </w:r>
    </w:p>
    <w:p w:rsidR="003E7762" w:rsidRPr="003E7762" w:rsidRDefault="003E7762" w:rsidP="00EC0BB5">
      <w:pPr>
        <w:widowControl w:val="0"/>
        <w:tabs>
          <w:tab w:val="num" w:pos="720"/>
        </w:tabs>
        <w:suppressAutoHyphens/>
        <w:spacing w:after="120"/>
        <w:ind w:left="540"/>
        <w:jc w:val="both"/>
        <w:rPr>
          <w:rFonts w:ascii="Arial" w:eastAsia="Arial Unicode MS" w:hAnsi="Arial" w:cs="Arial"/>
          <w:kern w:val="1"/>
          <w:sz w:val="20"/>
          <w:szCs w:val="20"/>
        </w:rPr>
      </w:pPr>
    </w:p>
    <w:p w:rsidR="003E7762" w:rsidRPr="002F43E0" w:rsidRDefault="003E7762" w:rsidP="000863FB">
      <w:pPr>
        <w:pStyle w:val="ListParagraph"/>
        <w:widowControl w:val="0"/>
        <w:numPr>
          <w:ilvl w:val="0"/>
          <w:numId w:val="21"/>
        </w:numPr>
        <w:tabs>
          <w:tab w:val="left" w:pos="540"/>
        </w:tabs>
        <w:suppressAutoHyphens/>
        <w:spacing w:after="120"/>
        <w:jc w:val="center"/>
        <w:rPr>
          <w:rFonts w:ascii="Arial" w:eastAsia="Arial Unicode MS" w:hAnsi="Arial" w:cs="Arial"/>
          <w:b/>
          <w:bCs/>
          <w:kern w:val="1"/>
          <w:sz w:val="20"/>
          <w:szCs w:val="20"/>
        </w:rPr>
      </w:pPr>
      <w:r w:rsidRPr="002F43E0">
        <w:rPr>
          <w:rFonts w:ascii="Arial" w:eastAsia="Arial Unicode MS" w:hAnsi="Arial" w:cs="Arial"/>
          <w:b/>
          <w:bCs/>
          <w:kern w:val="1"/>
          <w:sz w:val="20"/>
          <w:szCs w:val="20"/>
        </w:rPr>
        <w:t>LĪGUMA IZPILDES TERMIŅI</w:t>
      </w:r>
    </w:p>
    <w:p w:rsidR="00EC0BB5" w:rsidRPr="002F43E0" w:rsidRDefault="003E7762" w:rsidP="00EC0BB5">
      <w:pPr>
        <w:widowControl w:val="0"/>
        <w:tabs>
          <w:tab w:val="left" w:pos="540"/>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5.1. Būvuzņēmējs Būvdarbus uzsāk, ne vēlāk kā 5 (piecas) darba dienas pēc līguma noslēgšanas</w:t>
      </w:r>
      <w:r w:rsidR="00EC0BB5" w:rsidRPr="002F43E0">
        <w:rPr>
          <w:rFonts w:ascii="Arial" w:eastAsia="Arial Unicode MS" w:hAnsi="Arial" w:cs="Arial"/>
          <w:kern w:val="1"/>
          <w:sz w:val="20"/>
          <w:szCs w:val="20"/>
        </w:rPr>
        <w:t>.</w:t>
      </w:r>
    </w:p>
    <w:p w:rsidR="003E7762" w:rsidRPr="003E7762" w:rsidRDefault="00EC0BB5" w:rsidP="00EC0BB5">
      <w:pPr>
        <w:widowControl w:val="0"/>
        <w:tabs>
          <w:tab w:val="left" w:pos="540"/>
        </w:tabs>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 xml:space="preserve">5.2. </w:t>
      </w:r>
      <w:r w:rsidR="003E7762" w:rsidRPr="003E7762">
        <w:rPr>
          <w:rFonts w:ascii="Arial" w:eastAsia="Arial Unicode MS" w:hAnsi="Arial" w:cs="Arial"/>
          <w:kern w:val="1"/>
          <w:sz w:val="20"/>
          <w:szCs w:val="20"/>
        </w:rPr>
        <w:t>Būvdarbu izpildi Būvuzņēmējs veic Darbu veikšanas grafikā noteiktajos</w:t>
      </w:r>
      <w:r w:rsidRPr="002F43E0">
        <w:rPr>
          <w:rFonts w:ascii="Arial" w:eastAsia="Arial Unicode MS" w:hAnsi="Arial" w:cs="Arial"/>
          <w:kern w:val="1"/>
          <w:sz w:val="20"/>
          <w:szCs w:val="20"/>
        </w:rPr>
        <w:t xml:space="preserve"> </w:t>
      </w:r>
      <w:r w:rsidR="003E7762" w:rsidRPr="003E7762">
        <w:rPr>
          <w:rFonts w:ascii="Arial" w:eastAsia="Arial Unicode MS" w:hAnsi="Arial" w:cs="Arial"/>
          <w:kern w:val="1"/>
          <w:sz w:val="20"/>
          <w:szCs w:val="20"/>
        </w:rPr>
        <w:t xml:space="preserve">termiņos (Līguma </w:t>
      </w:r>
      <w:r w:rsidRPr="002F43E0">
        <w:rPr>
          <w:rFonts w:ascii="Arial" w:eastAsia="Arial Unicode MS" w:hAnsi="Arial" w:cs="Arial"/>
          <w:kern w:val="1"/>
          <w:sz w:val="20"/>
          <w:szCs w:val="20"/>
        </w:rPr>
        <w:t xml:space="preserve"> </w:t>
      </w:r>
      <w:r w:rsidR="003E7762" w:rsidRPr="003E7762">
        <w:rPr>
          <w:rFonts w:ascii="Arial" w:eastAsia="Arial Unicode MS" w:hAnsi="Arial" w:cs="Arial"/>
          <w:kern w:val="1"/>
          <w:sz w:val="20"/>
          <w:szCs w:val="20"/>
        </w:rPr>
        <w:t xml:space="preserve">pielikums Nr.3). </w:t>
      </w:r>
    </w:p>
    <w:p w:rsidR="003E7762" w:rsidRPr="003E7762" w:rsidRDefault="003E7762" w:rsidP="000863FB">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3E7762" w:rsidRPr="003E7762" w:rsidRDefault="003E7762" w:rsidP="000863FB">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3E7762" w:rsidRPr="003E7762" w:rsidRDefault="003E7762" w:rsidP="000863FB">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ja pēc Pasūtītāja pieprasījuma tiek izdarītas izmaiņas Būvdarbu apjomā;</w:t>
      </w:r>
    </w:p>
    <w:p w:rsidR="003E7762" w:rsidRPr="003E7762" w:rsidRDefault="003E7762" w:rsidP="000863FB">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ja Pasūtītāja iesniegtajos dokumentos ir konstatētas kļūdas, kuru novēršana ir saistīta ar Būvdarbu izpildes apturēšanu;</w:t>
      </w:r>
    </w:p>
    <w:p w:rsidR="003E7762" w:rsidRPr="003E7762" w:rsidRDefault="003E7762" w:rsidP="000863FB">
      <w:pPr>
        <w:widowControl w:val="0"/>
        <w:numPr>
          <w:ilvl w:val="2"/>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EC0BB5" w:rsidRPr="002F43E0"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Pasūtītājam ir pienākums nekavējoties sniegt Būvuzņēmējam atbildi uz saņemto paziņojumu.</w:t>
      </w:r>
    </w:p>
    <w:p w:rsidR="003E7762" w:rsidRPr="003E7762" w:rsidRDefault="003E7762" w:rsidP="00EC0BB5">
      <w:pPr>
        <w:widowControl w:val="0"/>
        <w:tabs>
          <w:tab w:val="left" w:pos="72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line="276" w:lineRule="auto"/>
        <w:jc w:val="center"/>
        <w:rPr>
          <w:rFonts w:ascii="Arial" w:eastAsia="Arial Unicode MS" w:hAnsi="Arial" w:cs="Arial"/>
          <w:b/>
          <w:bCs/>
          <w:kern w:val="1"/>
          <w:sz w:val="20"/>
          <w:szCs w:val="20"/>
          <w:lang w:eastAsia="en-US"/>
        </w:rPr>
      </w:pPr>
      <w:r w:rsidRPr="003E7762">
        <w:rPr>
          <w:rFonts w:ascii="Arial" w:eastAsia="Arial Unicode MS" w:hAnsi="Arial" w:cs="Arial"/>
          <w:b/>
          <w:bCs/>
          <w:kern w:val="1"/>
          <w:sz w:val="20"/>
          <w:szCs w:val="20"/>
          <w:lang w:eastAsia="en-US"/>
        </w:rPr>
        <w:t>APDROŠINĀŠANA</w:t>
      </w:r>
    </w:p>
    <w:p w:rsidR="003E7762" w:rsidRPr="003E7762" w:rsidRDefault="003E7762" w:rsidP="003E7762">
      <w:pPr>
        <w:widowControl w:val="0"/>
        <w:suppressAutoHyphens/>
        <w:spacing w:after="120"/>
        <w:ind w:left="540" w:hanging="540"/>
        <w:jc w:val="both"/>
        <w:rPr>
          <w:rFonts w:ascii="Arial" w:eastAsia="Arial Unicode MS" w:hAnsi="Arial" w:cs="Arial"/>
          <w:kern w:val="1"/>
          <w:sz w:val="20"/>
          <w:szCs w:val="20"/>
          <w:lang w:eastAsia="en-US"/>
        </w:rPr>
      </w:pPr>
      <w:r w:rsidRPr="003E7762">
        <w:rPr>
          <w:rFonts w:ascii="Arial" w:eastAsia="Arial Unicode MS" w:hAnsi="Arial" w:cs="Arial"/>
          <w:kern w:val="1"/>
          <w:sz w:val="20"/>
          <w:szCs w:val="20"/>
          <w:lang w:eastAsia="en-US"/>
        </w:rPr>
        <w:t xml:space="preserve">6.1. Būvuzņēmējs uz sava rēķina apņemas noslēgt </w:t>
      </w:r>
      <w:r w:rsidR="0008188C">
        <w:rPr>
          <w:rFonts w:ascii="Arial" w:eastAsia="Arial Unicode MS" w:hAnsi="Arial" w:cs="Arial"/>
          <w:kern w:val="1"/>
          <w:sz w:val="20"/>
          <w:szCs w:val="20"/>
          <w:lang w:eastAsia="en-US"/>
        </w:rPr>
        <w:t xml:space="preserve">Būvuzņēmēja civiltiesiskās </w:t>
      </w:r>
      <w:r w:rsidRPr="003E7762">
        <w:rPr>
          <w:rFonts w:ascii="Arial" w:eastAsia="Arial Unicode MS" w:hAnsi="Arial" w:cs="Arial"/>
          <w:kern w:val="1"/>
          <w:sz w:val="20"/>
          <w:szCs w:val="20"/>
          <w:lang w:eastAsia="en-US"/>
        </w:rPr>
        <w:t>atbildības apdrošināšanu 2005. gada 28. jūnija Ministru kabineta noteikumos Nr. 454 „Noteikumi par civiltiesiskās atbildības obligāto apdrošināšanu būvniecībā” noteiktajā kārtībā un apmērā. Būvuzņēmējs 3 (trīs) darba dienu laikā no Līguma noslēgšanas brīža iesniedz Pasūtītājam šajā punktā minēto apdrošināšanas līgumu.</w:t>
      </w:r>
    </w:p>
    <w:p w:rsidR="003E7762" w:rsidRPr="003E7762" w:rsidRDefault="003E7762" w:rsidP="000863FB">
      <w:pPr>
        <w:widowControl w:val="0"/>
        <w:suppressAutoHyphens/>
        <w:spacing w:after="120"/>
        <w:ind w:left="540"/>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ind w:left="540" w:hanging="54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BŪVDARBU NODOŠANA – PIEŅEMŠANA</w:t>
      </w:r>
    </w:p>
    <w:p w:rsidR="000863FB" w:rsidRPr="002F43E0" w:rsidRDefault="003E7762" w:rsidP="000863FB">
      <w:pPr>
        <w:widowControl w:val="0"/>
        <w:tabs>
          <w:tab w:val="left" w:pos="360"/>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7.1. Izpildītie Būvdarbi tiek nodoti Būvdarbu nodošanas procedūras laikā. Būvdarbu nodošana notiek attiecībā uz visiem līgumā paredzētajiem Būvdarbiem.</w:t>
      </w:r>
    </w:p>
    <w:p w:rsidR="003E7762" w:rsidRPr="003E7762" w:rsidRDefault="003E7762" w:rsidP="000863FB">
      <w:pPr>
        <w:widowControl w:val="0"/>
        <w:tabs>
          <w:tab w:val="left" w:pos="360"/>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7.2.  Būvdarbu nodošana- pieņemšana jāveic pēc Būvdarbu pabeigšanas.</w:t>
      </w:r>
    </w:p>
    <w:p w:rsidR="003E7762" w:rsidRPr="003E7762" w:rsidRDefault="003E7762" w:rsidP="000863FB">
      <w:pPr>
        <w:widowControl w:val="0"/>
        <w:numPr>
          <w:ilvl w:val="1"/>
          <w:numId w:val="26"/>
        </w:numPr>
        <w:tabs>
          <w:tab w:val="left" w:pos="36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Būvdarbu nodošanas procedūra tiek protokolēta, un protokolā jābūt norādītai šādai informācijai:</w:t>
      </w:r>
    </w:p>
    <w:p w:rsidR="003E7762" w:rsidRPr="003E7762" w:rsidRDefault="003E7762" w:rsidP="000863FB">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kas piedalās Būvdarbu nodošanas sapulcē;</w:t>
      </w:r>
    </w:p>
    <w:p w:rsidR="003E7762" w:rsidRPr="003E7762" w:rsidRDefault="003E7762" w:rsidP="000863FB">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defekti, kas atklāti Būvdarbu nodošanas laikā;</w:t>
      </w:r>
    </w:p>
    <w:p w:rsidR="003E7762" w:rsidRPr="003E7762" w:rsidRDefault="003E7762" w:rsidP="000863FB">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termiņš, kādā jānovērš atklātie defekti, un nākamās pārbaudes datums;</w:t>
      </w:r>
    </w:p>
    <w:p w:rsidR="003E7762" w:rsidRPr="003E7762" w:rsidRDefault="003E7762" w:rsidP="000863FB">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cik lielā mērā Būvdarbi tiek nodoti vai arī nodošana tiek atteikta.</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lastRenderedPageBreak/>
        <w:t xml:space="preserve">  Ja Pasūtītājs atsakās pieņemt izpildītos Būvdarbus, viņš paskaidro tā iemeslus protokolā. Ja Būvuzņēmējs nepiekrīt atteikumam, viņš motivē savus iebildumus protokolā.</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Pārbaudes laikā konstatētos defektus novēr</w:t>
      </w:r>
      <w:r w:rsidR="006728D9" w:rsidRPr="002F43E0">
        <w:rPr>
          <w:rFonts w:ascii="Arial" w:eastAsia="Arial Unicode MS" w:hAnsi="Arial" w:cs="Arial"/>
          <w:kern w:val="1"/>
          <w:sz w:val="20"/>
          <w:szCs w:val="20"/>
        </w:rPr>
        <w:t xml:space="preserve">š Būvuzņēmējs uz sava rēķina </w:t>
      </w:r>
      <w:r w:rsidRPr="003E776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6728D9" w:rsidRPr="002F43E0" w:rsidRDefault="003E7762" w:rsidP="006728D9">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Būvuzņēmējs pēc Būvdarbu pabeigšanas nodod Pasūtītājam ar aktu visu ar</w:t>
      </w:r>
      <w:r w:rsidR="006728D9" w:rsidRPr="002F43E0">
        <w:rPr>
          <w:rFonts w:ascii="Arial" w:eastAsia="Arial Unicode MS" w:hAnsi="Arial" w:cs="Arial"/>
          <w:kern w:val="1"/>
          <w:sz w:val="20"/>
          <w:szCs w:val="20"/>
        </w:rPr>
        <w:t xml:space="preserve"> </w:t>
      </w:r>
      <w:r w:rsidRPr="003E7762">
        <w:rPr>
          <w:rFonts w:ascii="Arial" w:eastAsia="Arial Unicode MS" w:hAnsi="Arial" w:cs="Arial"/>
          <w:kern w:val="1"/>
          <w:sz w:val="20"/>
          <w:szCs w:val="20"/>
        </w:rPr>
        <w:t xml:space="preserve">Būvdarbu veikšanu saistīto dokumentāciju (projekta dokumentāciju, Būvdarbu veikšanas dokumentāciju, izpilddokumentāciju u.c.). Minētās dokumentācijas nodošana Pasūtītājam </w:t>
      </w:r>
      <w:r w:rsidRPr="003E7762">
        <w:rPr>
          <w:rFonts w:ascii="Arial" w:eastAsia="Arial Unicode MS" w:hAnsi="Arial" w:cs="Arial"/>
          <w:kern w:val="1"/>
          <w:sz w:val="20"/>
          <w:szCs w:val="20"/>
        </w:rPr>
        <w:tab/>
        <w:t>ir priekšnoteikums galīgā pieņemšanas-nodošanas akta, kas apliecina objekta gatavību pieņemšanai ekspluatācijā, parakstīšanai.</w:t>
      </w:r>
    </w:p>
    <w:p w:rsidR="003E7762" w:rsidRPr="003E7762" w:rsidRDefault="0008188C" w:rsidP="006728D9">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3E7762" w:rsidRPr="003E7762">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E7762" w:rsidRPr="003E7762" w:rsidRDefault="003E7762" w:rsidP="006728D9">
      <w:pPr>
        <w:widowControl w:val="0"/>
        <w:tabs>
          <w:tab w:val="num" w:pos="720"/>
          <w:tab w:val="left" w:pos="90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PUŠU ATBILDĪBA</w:t>
      </w:r>
    </w:p>
    <w:p w:rsidR="006728D9" w:rsidRPr="002F43E0" w:rsidRDefault="006728D9" w:rsidP="006728D9">
      <w:pPr>
        <w:widowControl w:val="0"/>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8.1.</w:t>
      </w:r>
      <w:r w:rsidR="003E7762" w:rsidRPr="003E7762">
        <w:rPr>
          <w:rFonts w:ascii="Arial" w:eastAsia="Arial Unicode MS" w:hAnsi="Arial" w:cs="Arial"/>
          <w:kern w:val="1"/>
          <w:sz w:val="20"/>
          <w:szCs w:val="20"/>
        </w:rPr>
        <w:t>Puses ir atbildīgas par Līgumā noteikto saistību pilnīgu</w:t>
      </w:r>
      <w:r w:rsidR="0008188C">
        <w:rPr>
          <w:rFonts w:ascii="Arial" w:eastAsia="Arial Unicode MS" w:hAnsi="Arial" w:cs="Arial"/>
          <w:kern w:val="1"/>
          <w:sz w:val="20"/>
          <w:szCs w:val="20"/>
        </w:rPr>
        <w:t xml:space="preserve"> izpildi, atbilstoši Līguma </w:t>
      </w:r>
      <w:r w:rsidR="003E7762" w:rsidRPr="003E7762">
        <w:rPr>
          <w:rFonts w:ascii="Arial" w:eastAsia="Arial Unicode MS" w:hAnsi="Arial" w:cs="Arial"/>
          <w:kern w:val="1"/>
          <w:sz w:val="20"/>
          <w:szCs w:val="20"/>
        </w:rPr>
        <w:t xml:space="preserve"> nosacījumiem.</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8</w:t>
      </w:r>
      <w:r w:rsidR="006728D9" w:rsidRPr="002F43E0">
        <w:rPr>
          <w:rFonts w:ascii="Arial" w:eastAsia="Arial Unicode MS" w:hAnsi="Arial" w:cs="Arial"/>
          <w:kern w:val="1"/>
          <w:sz w:val="20"/>
          <w:szCs w:val="20"/>
        </w:rPr>
        <w:t>.2.</w:t>
      </w:r>
      <w:r w:rsidRPr="003E7762">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6728D9" w:rsidRPr="002F43E0"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8</w:t>
      </w:r>
      <w:r w:rsidR="006728D9" w:rsidRPr="002F43E0">
        <w:rPr>
          <w:rFonts w:ascii="Arial" w:eastAsia="Arial Unicode MS" w:hAnsi="Arial" w:cs="Arial"/>
          <w:kern w:val="1"/>
          <w:sz w:val="20"/>
          <w:szCs w:val="20"/>
        </w:rPr>
        <w:t xml:space="preserve">.3. </w:t>
      </w:r>
      <w:r w:rsidRPr="003E7762">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6728D9" w:rsidRPr="002F43E0" w:rsidRDefault="006728D9" w:rsidP="006728D9">
      <w:pPr>
        <w:widowControl w:val="0"/>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8.4.</w:t>
      </w:r>
      <w:r w:rsidR="003E7762" w:rsidRPr="003E7762">
        <w:rPr>
          <w:rFonts w:ascii="Arial" w:eastAsia="Arial Unicode MS" w:hAnsi="Arial" w:cs="Arial"/>
          <w:kern w:val="1"/>
          <w:sz w:val="20"/>
          <w:szCs w:val="20"/>
        </w:rPr>
        <w:t xml:space="preserve"> Ja Būvuzņēmējs neievēro noteiktos Līguma izpild</w:t>
      </w:r>
      <w:r w:rsidRPr="002F43E0">
        <w:rPr>
          <w:rFonts w:ascii="Arial" w:eastAsia="Arial Unicode MS" w:hAnsi="Arial" w:cs="Arial"/>
          <w:kern w:val="1"/>
          <w:sz w:val="20"/>
          <w:szCs w:val="20"/>
        </w:rPr>
        <w:t xml:space="preserve">es termiņus, ieskaitot jebkurus Darbu </w:t>
      </w:r>
      <w:r w:rsidR="003E7762" w:rsidRPr="003E7762">
        <w:rPr>
          <w:rFonts w:ascii="Arial" w:eastAsia="Arial Unicode MS" w:hAnsi="Arial" w:cs="Arial"/>
          <w:kern w:val="1"/>
          <w:sz w:val="20"/>
          <w:szCs w:val="20"/>
        </w:rPr>
        <w:t>veikšanas grafikā (Pielikums pie līguma Nr.3) noteikt</w:t>
      </w:r>
      <w:r w:rsidRPr="002F43E0">
        <w:rPr>
          <w:rFonts w:ascii="Arial" w:eastAsia="Arial Unicode MS" w:hAnsi="Arial" w:cs="Arial"/>
          <w:kern w:val="1"/>
          <w:sz w:val="20"/>
          <w:szCs w:val="20"/>
        </w:rPr>
        <w:t xml:space="preserve">os termiņus, Būvuzņēmējs maksā </w:t>
      </w:r>
      <w:r w:rsidR="003E7762" w:rsidRPr="003E7762">
        <w:rPr>
          <w:rFonts w:ascii="Arial" w:eastAsia="Arial Unicode MS" w:hAnsi="Arial" w:cs="Arial"/>
          <w:kern w:val="1"/>
          <w:sz w:val="20"/>
          <w:szCs w:val="20"/>
        </w:rPr>
        <w:t xml:space="preserve">Pasūtītājam līgumsodu 0,1 % apmērā no kopējās Līguma summas par katru nokavēto dienu, </w:t>
      </w:r>
      <w:r w:rsidR="003E7762" w:rsidRPr="003E7762">
        <w:rPr>
          <w:rFonts w:ascii="Arial" w:eastAsia="Arial Unicode MS" w:hAnsi="Arial" w:cs="Arial"/>
          <w:kern w:val="1"/>
          <w:sz w:val="20"/>
          <w:szCs w:val="20"/>
        </w:rPr>
        <w:tab/>
        <w:t>bet ne vairāk kā 10 (desmit) % no kopējās Līguma summas.</w:t>
      </w:r>
    </w:p>
    <w:p w:rsidR="003E7762" w:rsidRPr="003E7762" w:rsidRDefault="006728D9" w:rsidP="006728D9">
      <w:pPr>
        <w:widowControl w:val="0"/>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8.5.</w:t>
      </w:r>
      <w:r w:rsidR="003E7762" w:rsidRPr="003E7762">
        <w:rPr>
          <w:rFonts w:ascii="Arial" w:eastAsia="Arial Unicode MS" w:hAnsi="Arial" w:cs="Arial"/>
          <w:kern w:val="1"/>
          <w:sz w:val="20"/>
          <w:szCs w:val="20"/>
        </w:rPr>
        <w:t xml:space="preserve"> 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3E7762" w:rsidRPr="003E7762" w:rsidRDefault="003E7762" w:rsidP="006728D9">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NEPĀRVARAMA VARA UN ĀRKĀRTĒJI APSTĀKĻI.</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9.1.  Puses tiek atbrīvotas no atbildības par līguma pilnīgu vai daļēju neizpildi, ja šāda neizpilde radusies nepārvaramas varas apstākļu rezultātā, kuru darbība sākusies pēc līguma </w:t>
      </w:r>
      <w:r w:rsidRPr="003E776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E7762" w:rsidRPr="003E7762" w:rsidRDefault="003E7762" w:rsidP="006728D9">
      <w:pPr>
        <w:widowControl w:val="0"/>
        <w:tabs>
          <w:tab w:val="num" w:pos="72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GARANTIJAS SAISTĪBAS</w:t>
      </w:r>
    </w:p>
    <w:p w:rsidR="003E7762" w:rsidRPr="003E7762" w:rsidRDefault="003E7762" w:rsidP="000863FB">
      <w:pPr>
        <w:widowControl w:val="0"/>
        <w:numPr>
          <w:ilvl w:val="1"/>
          <w:numId w:val="27"/>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Būvuzņēmējs garantē Būvdarbu kvalitāti, tā funkcionālo darbību, atbilstību Līgumam un tehniskajam projektam. Būvuzņēmējs uzņemas atbildību par trūkumiem un defektiem Būvdarbos, kas radušies garantijas termiņā. Šajā punktā minētās garantijas termiņš ir </w:t>
      </w:r>
      <w:r w:rsidR="006728D9" w:rsidRPr="002F43E0">
        <w:rPr>
          <w:rFonts w:ascii="Arial" w:eastAsia="Arial Unicode MS" w:hAnsi="Arial" w:cs="Arial"/>
          <w:kern w:val="1"/>
          <w:sz w:val="20"/>
          <w:szCs w:val="20"/>
        </w:rPr>
        <w:t xml:space="preserve">.... </w:t>
      </w:r>
      <w:r w:rsidRPr="003E7762">
        <w:rPr>
          <w:rFonts w:ascii="Arial" w:eastAsia="Arial Unicode MS" w:hAnsi="Arial" w:cs="Arial"/>
          <w:kern w:val="1"/>
          <w:sz w:val="20"/>
          <w:szCs w:val="20"/>
        </w:rPr>
        <w:t>mēneši no akta par būves pieņemšanu ekspluatācijā apstiprināšanas brīža.</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E7762" w:rsidRPr="003E7762" w:rsidRDefault="003E7762" w:rsidP="005B03BD">
      <w:pPr>
        <w:widowControl w:val="0"/>
        <w:tabs>
          <w:tab w:val="num" w:pos="72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ind w:left="540" w:hanging="540"/>
        <w:jc w:val="center"/>
        <w:rPr>
          <w:rFonts w:ascii="Arial" w:eastAsia="Arial Unicode MS" w:hAnsi="Arial" w:cs="Arial"/>
          <w:kern w:val="1"/>
          <w:sz w:val="20"/>
          <w:szCs w:val="20"/>
        </w:rPr>
      </w:pPr>
      <w:r w:rsidRPr="003E7762">
        <w:rPr>
          <w:rFonts w:ascii="Arial" w:eastAsia="Arial Unicode MS" w:hAnsi="Arial" w:cs="Arial"/>
          <w:b/>
          <w:bCs/>
          <w:kern w:val="1"/>
          <w:sz w:val="20"/>
          <w:szCs w:val="20"/>
        </w:rPr>
        <w:t>LĪGUMA IZBEIGŠANA</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Līgums var tikt izbeigts, Pusēm savstarpēji rakstiski vienojoties, vai arī šajā Līgumā noteiktajā kārtībā.</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Pasūtītājs, nosūtot Būvuzņēmējam rakstisku paziņojumu, ir tiesīgs vienpusēji izbeigt Līgumu, ja:</w:t>
      </w:r>
    </w:p>
    <w:p w:rsidR="003E7762" w:rsidRPr="003E7762" w:rsidRDefault="003E7762" w:rsidP="000863FB">
      <w:pPr>
        <w:widowControl w:val="0"/>
        <w:numPr>
          <w:ilvl w:val="2"/>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3E7762" w:rsidRPr="003E7762" w:rsidRDefault="003E7762" w:rsidP="000863FB">
      <w:pPr>
        <w:widowControl w:val="0"/>
        <w:numPr>
          <w:ilvl w:val="2"/>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E7762" w:rsidRPr="003E7762" w:rsidRDefault="003E7762" w:rsidP="000863FB">
      <w:pPr>
        <w:widowControl w:val="0"/>
        <w:numPr>
          <w:ilvl w:val="2"/>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Ir uzsākta Būvuzņēmēja likvidācija vai reorganizācija, vai arī Būvuzņēmējs ir atzīts par maksātnespējīgu;</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ind w:left="540" w:hanging="54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STRĪDU IZSKATĪŠANAS KĀRTĪBA UN CITI NOSACĪJUMI.</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lastRenderedPageBreak/>
        <w:tab/>
        <w:t>Ja kādai no Pusēm tiek mainīts juridiskais statuss vai paraksta tiesības, vai adrese, tā nekavējoties, ne vēlāk kā 2 (divu ) darba dienu laikā, rakstiski par to paziņo otrai Pusei.</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Līgums sastādīts divos eksemplāros, uz 6</w:t>
      </w:r>
      <w:r w:rsidR="002F43E0">
        <w:rPr>
          <w:rFonts w:ascii="Arial" w:eastAsia="Arial Unicode MS" w:hAnsi="Arial" w:cs="Arial"/>
          <w:kern w:val="1"/>
          <w:sz w:val="20"/>
          <w:szCs w:val="20"/>
        </w:rPr>
        <w:t xml:space="preserve"> </w:t>
      </w:r>
      <w:r w:rsidRPr="003E7762">
        <w:rPr>
          <w:rFonts w:ascii="Arial" w:eastAsia="Arial Unicode MS" w:hAnsi="Arial" w:cs="Arial"/>
          <w:kern w:val="1"/>
          <w:sz w:val="20"/>
          <w:szCs w:val="20"/>
        </w:rPr>
        <w:t>(sešām) lapām no kuriem viens glabājas pie Pasūtītāja, viens pie Būvuzņēmēja.</w:t>
      </w: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ind w:left="540" w:hanging="540"/>
        <w:jc w:val="center"/>
        <w:rPr>
          <w:rFonts w:ascii="Arial" w:eastAsia="Arial Unicode MS" w:hAnsi="Arial" w:cs="Arial"/>
          <w:kern w:val="1"/>
          <w:sz w:val="20"/>
          <w:szCs w:val="20"/>
        </w:rPr>
      </w:pPr>
      <w:r w:rsidRPr="003E7762">
        <w:rPr>
          <w:rFonts w:ascii="Arial" w:eastAsia="Arial Unicode MS" w:hAnsi="Arial" w:cs="Arial"/>
          <w:b/>
          <w:bCs/>
          <w:kern w:val="1"/>
          <w:sz w:val="20"/>
          <w:szCs w:val="20"/>
        </w:rPr>
        <w:t>PUŠU JURIDISKĀS ADRESES UN  REKVIZĪTI</w:t>
      </w: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3E7762" w:rsidRPr="003E7762" w:rsidTr="005432B9">
        <w:tc>
          <w:tcPr>
            <w:tcW w:w="3969" w:type="dxa"/>
          </w:tcPr>
          <w:p w:rsidR="003E7762" w:rsidRPr="003E7762" w:rsidRDefault="003E7762" w:rsidP="005B03BD">
            <w:pPr>
              <w:widowControl w:val="0"/>
              <w:suppressLineNumbers/>
              <w:suppressAutoHyphens/>
              <w:snapToGrid w:val="0"/>
              <w:jc w:val="both"/>
              <w:rPr>
                <w:rFonts w:ascii="Arial" w:eastAsia="Arial Unicode MS" w:hAnsi="Arial" w:cs="Arial"/>
                <w:b/>
                <w:bCs/>
                <w:kern w:val="1"/>
                <w:sz w:val="20"/>
                <w:szCs w:val="20"/>
              </w:rPr>
            </w:pPr>
            <w:r w:rsidRPr="003E7762">
              <w:rPr>
                <w:rFonts w:ascii="Arial" w:eastAsia="Arial Unicode MS" w:hAnsi="Arial" w:cs="Arial"/>
                <w:b/>
                <w:bCs/>
                <w:kern w:val="1"/>
                <w:sz w:val="20"/>
                <w:szCs w:val="20"/>
              </w:rPr>
              <w:t>Būvuzņēmējs:</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tc>
        <w:tc>
          <w:tcPr>
            <w:tcW w:w="709" w:type="dxa"/>
          </w:tcPr>
          <w:p w:rsidR="003E7762" w:rsidRPr="003E7762" w:rsidRDefault="003E7762" w:rsidP="005B03BD">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3E7762" w:rsidRPr="003E7762" w:rsidRDefault="003E7762" w:rsidP="005B03BD">
            <w:pPr>
              <w:widowControl w:val="0"/>
              <w:suppressLineNumbers/>
              <w:suppressAutoHyphens/>
              <w:snapToGrid w:val="0"/>
              <w:ind w:left="540"/>
              <w:jc w:val="both"/>
              <w:rPr>
                <w:rFonts w:ascii="Arial" w:eastAsia="Arial Unicode MS" w:hAnsi="Arial" w:cs="Arial"/>
                <w:b/>
                <w:bCs/>
                <w:kern w:val="1"/>
                <w:sz w:val="20"/>
                <w:szCs w:val="20"/>
              </w:rPr>
            </w:pPr>
            <w:r w:rsidRPr="003E7762">
              <w:rPr>
                <w:rFonts w:ascii="Arial" w:eastAsia="Arial Unicode MS" w:hAnsi="Arial" w:cs="Arial"/>
                <w:b/>
                <w:bCs/>
                <w:kern w:val="1"/>
                <w:sz w:val="20"/>
                <w:szCs w:val="20"/>
              </w:rPr>
              <w:t xml:space="preserve">Pasūtītājs: </w:t>
            </w:r>
          </w:p>
          <w:p w:rsidR="003E7762" w:rsidRPr="003E7762" w:rsidRDefault="003E7762" w:rsidP="005B03BD">
            <w:pPr>
              <w:widowControl w:val="0"/>
              <w:suppressLineNumbers/>
              <w:suppressAutoHyphens/>
              <w:snapToGrid w:val="0"/>
              <w:ind w:left="540"/>
              <w:jc w:val="both"/>
              <w:rPr>
                <w:rFonts w:ascii="Arial" w:eastAsia="Arial Unicode MS" w:hAnsi="Arial" w:cs="Arial"/>
                <w:b/>
                <w:bCs/>
                <w:kern w:val="1"/>
                <w:sz w:val="20"/>
                <w:szCs w:val="20"/>
              </w:rPr>
            </w:pPr>
            <w:r w:rsidRPr="003E7762">
              <w:rPr>
                <w:rFonts w:ascii="Arial" w:eastAsia="Arial Unicode MS" w:hAnsi="Arial" w:cs="Arial"/>
                <w:b/>
                <w:bCs/>
                <w:kern w:val="1"/>
                <w:sz w:val="20"/>
                <w:szCs w:val="20"/>
              </w:rPr>
              <w:t>Jelgavas novada pašvaldība</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Reģ. Nr. 90009118031 </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Pasta iela 37, Jelgava, LV3001</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Norēķinu konts:</w:t>
            </w:r>
            <w:r w:rsidRPr="003E7762">
              <w:rPr>
                <w:rFonts w:ascii="Arial" w:eastAsia="Arial Unicode MS" w:hAnsi="Arial" w:cs="Arial"/>
                <w:color w:val="000000"/>
                <w:kern w:val="1"/>
                <w:sz w:val="20"/>
                <w:szCs w:val="20"/>
              </w:rPr>
              <w:t>VALSTS KASE</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Konta nr.LV51TREL9802582004000</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Kods:TRELLV22</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I.Romānovs</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Z.v.</w:t>
            </w:r>
          </w:p>
        </w:tc>
      </w:tr>
    </w:tbl>
    <w:p w:rsidR="003E7762" w:rsidRPr="003E7762" w:rsidRDefault="003E7762" w:rsidP="003E7762">
      <w:pPr>
        <w:widowControl w:val="0"/>
        <w:suppressAutoHyphens/>
        <w:jc w:val="both"/>
        <w:rPr>
          <w:rFonts w:ascii="Arial" w:eastAsia="Arial Unicode MS" w:hAnsi="Arial" w:cs="Arial"/>
          <w:kern w:val="1"/>
          <w:sz w:val="20"/>
          <w:szCs w:val="20"/>
        </w:rPr>
      </w:pPr>
    </w:p>
    <w:p w:rsidR="003E7762" w:rsidRPr="003E7762" w:rsidRDefault="003E7762" w:rsidP="005B03BD">
      <w:pPr>
        <w:widowControl w:val="0"/>
        <w:suppressAutoHyphens/>
        <w:spacing w:after="120"/>
        <w:jc w:val="both"/>
        <w:rPr>
          <w:rFonts w:ascii="Arial" w:eastAsia="Arial Unicode MS" w:hAnsi="Arial" w:cs="Arial"/>
          <w:kern w:val="1"/>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08188C">
      <w:pPr>
        <w:rPr>
          <w:rFonts w:ascii="Arial" w:hAnsi="Arial" w:cs="Arial"/>
          <w:b/>
          <w:color w:val="00000A"/>
          <w:sz w:val="20"/>
          <w:szCs w:val="20"/>
        </w:rPr>
      </w:pPr>
    </w:p>
    <w:p w:rsidR="00440ECC" w:rsidRPr="003F7899" w:rsidRDefault="0008188C" w:rsidP="00440ECC">
      <w:pPr>
        <w:jc w:val="right"/>
        <w:rPr>
          <w:rFonts w:ascii="Arial" w:hAnsi="Arial" w:cs="Arial"/>
          <w:b/>
          <w:color w:val="00000A"/>
          <w:sz w:val="20"/>
          <w:szCs w:val="20"/>
        </w:rPr>
      </w:pPr>
      <w:r>
        <w:rPr>
          <w:rFonts w:ascii="Arial" w:hAnsi="Arial" w:cs="Arial"/>
          <w:b/>
          <w:color w:val="00000A"/>
          <w:sz w:val="20"/>
          <w:szCs w:val="20"/>
        </w:rPr>
        <w:lastRenderedPageBreak/>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440ECC" w:rsidRDefault="00440ECC" w:rsidP="00440ECC">
      <w:pPr>
        <w:jc w:val="right"/>
        <w:rPr>
          <w:rFonts w:ascii="Arial" w:hAnsi="Arial" w:cs="Arial"/>
          <w:color w:val="000000" w:themeColor="text1"/>
          <w:sz w:val="20"/>
          <w:szCs w:val="20"/>
        </w:rPr>
      </w:pPr>
      <w:r w:rsidRPr="003F7899">
        <w:rPr>
          <w:rFonts w:ascii="Arial" w:hAnsi="Arial" w:cs="Arial"/>
          <w:bCs/>
          <w:sz w:val="20"/>
          <w:szCs w:val="20"/>
        </w:rPr>
        <w:t>Identifikācijas Nr</w:t>
      </w:r>
      <w:r w:rsidR="001E33C3">
        <w:rPr>
          <w:rFonts w:ascii="Arial" w:hAnsi="Arial" w:cs="Arial"/>
          <w:bCs/>
          <w:color w:val="000000" w:themeColor="text1"/>
          <w:sz w:val="20"/>
          <w:szCs w:val="20"/>
        </w:rPr>
        <w:t>. JNP 2014/18</w:t>
      </w:r>
    </w:p>
    <w:p w:rsidR="00440ECC" w:rsidRPr="00440ECC" w:rsidRDefault="00440ECC" w:rsidP="00440ECC">
      <w:pPr>
        <w:rPr>
          <w:rFonts w:ascii="Arial" w:hAnsi="Arial" w:cs="Arial"/>
          <w:sz w:val="20"/>
          <w:szCs w:val="20"/>
        </w:rPr>
      </w:pPr>
    </w:p>
    <w:p w:rsidR="00440ECC" w:rsidRDefault="00440ECC" w:rsidP="00440ECC">
      <w:pPr>
        <w:spacing w:line="100" w:lineRule="atLeast"/>
        <w:jc w:val="center"/>
        <w:rPr>
          <w:rFonts w:ascii="Arial" w:hAnsi="Arial" w:cs="Arial"/>
          <w:b/>
          <w:caps/>
          <w:sz w:val="20"/>
          <w:szCs w:val="20"/>
        </w:rPr>
      </w:pPr>
      <w:r w:rsidRPr="00440ECC">
        <w:rPr>
          <w:rFonts w:ascii="Arial" w:hAnsi="Arial" w:cs="Arial"/>
          <w:b/>
          <w:caps/>
          <w:sz w:val="20"/>
          <w:szCs w:val="20"/>
        </w:rPr>
        <w:t>Tehniskā specifikācija</w:t>
      </w:r>
    </w:p>
    <w:p w:rsidR="00865023" w:rsidRDefault="00865023" w:rsidP="00440ECC">
      <w:pPr>
        <w:spacing w:line="100" w:lineRule="atLeast"/>
        <w:jc w:val="center"/>
        <w:rPr>
          <w:rFonts w:ascii="Arial" w:hAnsi="Arial" w:cs="Arial"/>
          <w:b/>
          <w:caps/>
          <w:sz w:val="20"/>
          <w:szCs w:val="20"/>
        </w:rPr>
      </w:pPr>
    </w:p>
    <w:p w:rsidR="00865023" w:rsidRDefault="00865023" w:rsidP="00440ECC">
      <w:pPr>
        <w:spacing w:line="100" w:lineRule="atLeast"/>
        <w:jc w:val="center"/>
        <w:rPr>
          <w:rFonts w:ascii="Arial" w:hAnsi="Arial" w:cs="Arial"/>
          <w:b/>
          <w:caps/>
          <w:sz w:val="20"/>
          <w:szCs w:val="20"/>
        </w:rPr>
      </w:pPr>
    </w:p>
    <w:p w:rsidR="00865023" w:rsidRPr="00440ECC" w:rsidRDefault="00865023" w:rsidP="00440ECC">
      <w:pPr>
        <w:spacing w:line="100" w:lineRule="atLeast"/>
        <w:jc w:val="center"/>
        <w:rPr>
          <w:rFonts w:ascii="Arial" w:hAnsi="Arial" w:cs="Arial"/>
          <w:b/>
          <w:caps/>
          <w:sz w:val="20"/>
          <w:szCs w:val="20"/>
        </w:rPr>
      </w:pPr>
    </w:p>
    <w:p w:rsidR="00440ECC" w:rsidRPr="00440ECC" w:rsidRDefault="00440ECC" w:rsidP="00440ECC">
      <w:pPr>
        <w:spacing w:line="100" w:lineRule="atLeast"/>
        <w:jc w:val="center"/>
        <w:rPr>
          <w:rFonts w:ascii="Arial" w:hAnsi="Arial" w:cs="Arial"/>
          <w:b/>
          <w:sz w:val="20"/>
          <w:szCs w:val="20"/>
        </w:rPr>
      </w:pPr>
    </w:p>
    <w:p w:rsidR="00440ECC" w:rsidRPr="00440ECC" w:rsidRDefault="00440ECC" w:rsidP="00440ECC">
      <w:pPr>
        <w:spacing w:after="120"/>
        <w:jc w:val="both"/>
        <w:rPr>
          <w:rFonts w:ascii="Arial" w:hAnsi="Arial" w:cs="Arial"/>
          <w:b/>
          <w:sz w:val="20"/>
          <w:szCs w:val="20"/>
        </w:rPr>
      </w:pPr>
      <w:r w:rsidRPr="00440ECC">
        <w:rPr>
          <w:rFonts w:ascii="Arial" w:hAnsi="Arial" w:cs="Arial"/>
          <w:b/>
          <w:sz w:val="20"/>
          <w:szCs w:val="20"/>
        </w:rPr>
        <w:t>Darbu apjomi (tāmes)</w:t>
      </w:r>
      <w:r>
        <w:rPr>
          <w:rFonts w:ascii="Arial" w:hAnsi="Arial" w:cs="Arial"/>
          <w:b/>
          <w:sz w:val="20"/>
          <w:szCs w:val="20"/>
        </w:rPr>
        <w:t xml:space="preserve"> </w:t>
      </w:r>
      <w:r w:rsidR="0008188C">
        <w:rPr>
          <w:rFonts w:ascii="Arial" w:hAnsi="Arial" w:cs="Arial"/>
          <w:b/>
          <w:sz w:val="20"/>
          <w:szCs w:val="20"/>
        </w:rPr>
        <w:t>pieejami</w:t>
      </w:r>
      <w:r w:rsidRPr="00440ECC">
        <w:rPr>
          <w:rFonts w:ascii="Arial" w:hAnsi="Arial" w:cs="Arial"/>
          <w:b/>
          <w:sz w:val="20"/>
          <w:szCs w:val="20"/>
        </w:rPr>
        <w:t xml:space="preserve"> elektroniski pasūtītāja mājas lapā pie esošajiem iepirkuma dokumentiem.</w:t>
      </w:r>
    </w:p>
    <w:p w:rsidR="00440ECC" w:rsidRPr="00440ECC" w:rsidRDefault="00440ECC" w:rsidP="00440ECC">
      <w:pPr>
        <w:pStyle w:val="BodyText"/>
        <w:rPr>
          <w:rFonts w:ascii="Arial" w:hAnsi="Arial" w:cs="Arial"/>
          <w:sz w:val="20"/>
          <w:szCs w:val="20"/>
          <w:highlight w:val="yellow"/>
        </w:rPr>
      </w:pPr>
    </w:p>
    <w:p w:rsidR="00440ECC" w:rsidRPr="00440ECC" w:rsidRDefault="00440ECC" w:rsidP="00440ECC">
      <w:pPr>
        <w:spacing w:after="120"/>
        <w:jc w:val="both"/>
        <w:rPr>
          <w:rFonts w:ascii="Arial" w:hAnsi="Arial" w:cs="Arial"/>
          <w:sz w:val="20"/>
          <w:szCs w:val="20"/>
        </w:rPr>
      </w:pPr>
    </w:p>
    <w:p w:rsidR="00BC4166" w:rsidRDefault="00BC4166"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AC7A4D" w:rsidRDefault="00AC7A4D"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Pr="003F7899" w:rsidRDefault="0008188C" w:rsidP="007E022C">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1E33C3">
        <w:rPr>
          <w:rFonts w:ascii="Arial" w:hAnsi="Arial" w:cs="Arial"/>
          <w:bCs/>
          <w:color w:val="000000" w:themeColor="text1"/>
          <w:sz w:val="20"/>
          <w:szCs w:val="20"/>
        </w:rPr>
        <w:t>. JNP 2014/18</w:t>
      </w:r>
    </w:p>
    <w:p w:rsidR="007E022C" w:rsidRDefault="007E022C" w:rsidP="00BC4166">
      <w:pPr>
        <w:jc w:val="right"/>
        <w:rPr>
          <w:rFonts w:ascii="Arial" w:hAnsi="Arial" w:cs="Arial"/>
          <w:color w:val="000000" w:themeColor="text1"/>
          <w:sz w:val="20"/>
          <w:szCs w:val="20"/>
        </w:rPr>
      </w:pPr>
    </w:p>
    <w:p w:rsidR="007E022C" w:rsidRPr="00F816B5" w:rsidRDefault="007E022C" w:rsidP="007E022C">
      <w:pPr>
        <w:jc w:val="right"/>
        <w:rPr>
          <w:bCs/>
        </w:rPr>
      </w:pPr>
    </w:p>
    <w:p w:rsidR="007E022C" w:rsidRPr="007E022C" w:rsidRDefault="007E022C" w:rsidP="007E022C">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865023" w:rsidRPr="00EF30B5" w:rsidRDefault="00865023" w:rsidP="00865023">
      <w:pPr>
        <w:pStyle w:val="Footer"/>
        <w:tabs>
          <w:tab w:val="clear" w:pos="4153"/>
          <w:tab w:val="clear" w:pos="8306"/>
        </w:tabs>
        <w:spacing w:before="120" w:after="120"/>
        <w:rPr>
          <w:i/>
          <w:iCs/>
        </w:rPr>
      </w:pPr>
    </w:p>
    <w:p w:rsidR="00865023" w:rsidRPr="00EF30B5" w:rsidRDefault="00865023" w:rsidP="00865023">
      <w:pPr>
        <w:shd w:val="clear" w:color="auto" w:fill="FFFFFF"/>
        <w:ind w:left="6"/>
        <w:jc w:val="both"/>
      </w:pPr>
      <w:r w:rsidRPr="00EF30B5">
        <w:t>Darba organizācijas apraksts apliecina tehniskā piedāvājuma atbilstību nolikumā norādīto tehnisko prasību līmenim.</w:t>
      </w:r>
    </w:p>
    <w:p w:rsidR="00865023" w:rsidRPr="00EF30B5" w:rsidRDefault="00865023" w:rsidP="00865023">
      <w:pPr>
        <w:pStyle w:val="Index1"/>
      </w:pP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bCs/>
          <w:i/>
          <w:iCs/>
        </w:rPr>
        <w:t>Darba veikšanas kalendārais grafiks.</w:t>
      </w:r>
      <w:r w:rsidRPr="00EF30B5">
        <w:t xml:space="preserve"> Tabulas veidā jānorāda darbu izpildes termiņi pa etapiem, atbilstoši līguma projekta un Specifikācijās norādītajām prasībām.</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rPr>
        <w:t>Darbaspēka plūsmas grafiks</w:t>
      </w:r>
      <w:r w:rsidRPr="00EF30B5">
        <w:t xml:space="preserve"> - jānorāda darbaspēka plūsma Būvdarbu laikā, kas pierāda, ka Pretendenta piedāvātajā termiņā spēs kvalitatīvi paveikt būvdarbus (Darba veikšanas kalendārajā grafikā, darbaspēka plūsmas grafikā un noslodzes grafikā iekļautajai informācijai ir jābūt savstarpēji saistītai un pamatotai).</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color w:val="000000"/>
          <w:lang w:eastAsia="en-US"/>
        </w:rPr>
        <w:t>Garantijas laika nodrošinājums</w:t>
      </w:r>
      <w:r w:rsidRPr="00EF30B5">
        <w:rPr>
          <w:b/>
          <w:color w:val="000000"/>
          <w:lang w:eastAsia="en-US"/>
        </w:rPr>
        <w:t xml:space="preserve"> - </w:t>
      </w:r>
      <w:r w:rsidRPr="00EF30B5">
        <w:rPr>
          <w:color w:val="000000"/>
          <w:lang w:eastAsia="en-US"/>
        </w:rPr>
        <w:t xml:space="preserve">Tehniskajā piedāvājumā iekļauj apliecinājumu par piedāvāto būvdarbu garantijas termiņu (gados) no pieņemšanas-nodošanas akta parakstīšanas brīža. Piedāvātam būvdarbu garantijas termiņam ir jābūt ne īsākam par 2 (diviem) gadiem. </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rPr>
        <w:t>Trokšņu līmenis objektā</w:t>
      </w:r>
      <w:r w:rsidRPr="00EF30B5">
        <w:t xml:space="preserve"> – pretendentam jāsniedz apraksts kā tas atbilstoši LR normatīvo aktu prasībām nodrošinās pēc iespējas zemāku trokšņu līmeni objektā.</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rPr>
        <w:t>Resursu taupība</w:t>
      </w:r>
      <w:r w:rsidRPr="00EF30B5">
        <w:t xml:space="preserve"> - Pretendentiem jāsniedz apraksts, kā būvdarbu laikā objektā tiks nodrošināta resursu taupība - elektroenerģijas izmantošana un ūdens resursu izmantošana, kā arī citu resursu izmantošana. Pretendentam pašam jānodrošina elektroapgādes un ūdens apgādes patēriņa uzskaite un jāsedz izdevumi par būvdarbu veikšanas laikā patērēto būvlaukuma elektroapgādi un ūdensapgādi līdz līguma Pieņemšanas – Nodošanas Akta parakstīšanai. </w:t>
      </w: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21D04" w:rsidRDefault="00821D04" w:rsidP="00DE3079">
      <w:pPr>
        <w:pStyle w:val="Index1"/>
        <w:jc w:val="left"/>
      </w:pPr>
    </w:p>
    <w:p w:rsidR="00025724" w:rsidRPr="00821D04" w:rsidRDefault="00DE3079"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Default="00025724" w:rsidP="00025724">
      <w:pPr>
        <w:jc w:val="right"/>
        <w:rPr>
          <w:rFonts w:ascii="Arial" w:hAnsi="Arial" w:cs="Arial"/>
          <w:bCs/>
          <w:color w:val="000000" w:themeColor="text1"/>
          <w:sz w:val="20"/>
          <w:szCs w:val="20"/>
        </w:rPr>
      </w:pPr>
      <w:r w:rsidRPr="00025724">
        <w:rPr>
          <w:rFonts w:ascii="Arial" w:hAnsi="Arial" w:cs="Arial"/>
          <w:bCs/>
          <w:sz w:val="20"/>
          <w:szCs w:val="20"/>
        </w:rPr>
        <w:t>Identifikācijas Nr</w:t>
      </w:r>
      <w:r w:rsidR="001E33C3">
        <w:rPr>
          <w:rFonts w:ascii="Arial" w:hAnsi="Arial" w:cs="Arial"/>
          <w:bCs/>
          <w:color w:val="000000" w:themeColor="text1"/>
          <w:sz w:val="20"/>
          <w:szCs w:val="20"/>
        </w:rPr>
        <w:t>. JNP 2014/18</w:t>
      </w:r>
    </w:p>
    <w:p w:rsidR="00DE3079" w:rsidRDefault="00DE3079" w:rsidP="00025724">
      <w:pPr>
        <w:jc w:val="right"/>
        <w:rPr>
          <w:rFonts w:ascii="Arial" w:hAnsi="Arial" w:cs="Arial"/>
          <w:bCs/>
          <w:color w:val="000000" w:themeColor="text1"/>
          <w:sz w:val="20"/>
          <w:szCs w:val="20"/>
        </w:rPr>
      </w:pPr>
    </w:p>
    <w:p w:rsidR="00DE3079" w:rsidRPr="00BF71EB" w:rsidRDefault="00DE3079" w:rsidP="00DE3079">
      <w:pPr>
        <w:jc w:val="center"/>
        <w:rPr>
          <w:rFonts w:ascii="Arial" w:hAnsi="Arial" w:cs="Arial"/>
          <w:color w:val="000000" w:themeColor="text1"/>
          <w:sz w:val="22"/>
          <w:szCs w:val="22"/>
        </w:rPr>
      </w:pPr>
      <w:r w:rsidRPr="00BF71EB">
        <w:rPr>
          <w:rFonts w:ascii="Arial" w:hAnsi="Arial" w:cs="Arial"/>
          <w:bCs/>
          <w:color w:val="000000" w:themeColor="text1"/>
          <w:sz w:val="22"/>
          <w:szCs w:val="22"/>
        </w:rPr>
        <w:t>Objekta apsekošanas lapa</w:t>
      </w:r>
    </w:p>
    <w:p w:rsidR="00545376" w:rsidRPr="00545376" w:rsidRDefault="00545376" w:rsidP="00545376">
      <w:pPr>
        <w:widowControl w:val="0"/>
        <w:suppressAutoHyphens/>
        <w:spacing w:after="120"/>
        <w:jc w:val="center"/>
        <w:rPr>
          <w:rFonts w:ascii="Arial" w:hAnsi="Arial" w:cs="Arial"/>
          <w:sz w:val="20"/>
          <w:szCs w:val="20"/>
          <w:lang w:eastAsia="ar-SA"/>
        </w:rPr>
      </w:pPr>
      <w:r w:rsidRPr="00BF71EB">
        <w:rPr>
          <w:rFonts w:ascii="Arial" w:hAnsi="Arial" w:cs="Arial"/>
          <w:sz w:val="22"/>
          <w:szCs w:val="22"/>
          <w:lang w:eastAsia="ar-SA"/>
        </w:rPr>
        <w:t>iepirkumam „Remontdarbu vei</w:t>
      </w:r>
      <w:r w:rsidR="001E33C3">
        <w:rPr>
          <w:rFonts w:ascii="Arial" w:hAnsi="Arial" w:cs="Arial"/>
          <w:sz w:val="22"/>
          <w:szCs w:val="22"/>
          <w:lang w:eastAsia="ar-SA"/>
        </w:rPr>
        <w:t xml:space="preserve">kšana Jelgavas novada Mūzikas un mākslas </w:t>
      </w:r>
      <w:r w:rsidRPr="00BF71EB">
        <w:rPr>
          <w:rFonts w:ascii="Arial" w:hAnsi="Arial" w:cs="Arial"/>
          <w:sz w:val="22"/>
          <w:szCs w:val="22"/>
          <w:lang w:eastAsia="ar-SA"/>
        </w:rPr>
        <w:t>skolā</w:t>
      </w:r>
      <w:r w:rsidRPr="00BF71EB">
        <w:rPr>
          <w:rFonts w:ascii="Arial" w:hAnsi="Arial" w:cs="Arial"/>
          <w:sz w:val="20"/>
          <w:szCs w:val="20"/>
          <w:lang w:eastAsia="ar-SA"/>
        </w:rPr>
        <w:t>”</w:t>
      </w:r>
    </w:p>
    <w:p w:rsidR="00545376" w:rsidRPr="00545376" w:rsidRDefault="00545376" w:rsidP="00545376">
      <w:pPr>
        <w:widowControl w:val="0"/>
        <w:suppressAutoHyphens/>
        <w:spacing w:after="120"/>
        <w:jc w:val="center"/>
        <w:rPr>
          <w:rFonts w:ascii="Arial" w:hAnsi="Arial" w:cs="Arial"/>
          <w:b/>
          <w:sz w:val="20"/>
          <w:szCs w:val="20"/>
          <w:lang w:eastAsia="ar-SA"/>
        </w:rPr>
      </w:pPr>
    </w:p>
    <w:p w:rsidR="00545376" w:rsidRPr="00545376" w:rsidRDefault="00545376" w:rsidP="00545376">
      <w:pPr>
        <w:widowControl w:val="0"/>
        <w:suppressAutoHyphens/>
        <w:spacing w:after="120"/>
        <w:jc w:val="center"/>
        <w:rPr>
          <w:rFonts w:ascii="Arial" w:hAnsi="Arial" w:cs="Arial"/>
          <w:b/>
          <w:sz w:val="20"/>
          <w:szCs w:val="20"/>
          <w:lang w:eastAsia="ar-SA"/>
        </w:rPr>
      </w:pPr>
      <w:r w:rsidRPr="00545376">
        <w:rPr>
          <w:rFonts w:ascii="Arial" w:hAnsi="Arial" w:cs="Arial"/>
          <w:b/>
          <w:sz w:val="20"/>
          <w:szCs w:val="20"/>
          <w:lang w:eastAsia="ar-SA"/>
        </w:rPr>
        <w:t>DALĪBNIEKU REĢISTRĀCIJAS LAPA</w:t>
      </w:r>
    </w:p>
    <w:p w:rsidR="00545376" w:rsidRPr="00545376" w:rsidRDefault="00545376" w:rsidP="00545376">
      <w:pPr>
        <w:widowControl w:val="0"/>
        <w:suppressAutoHyphens/>
        <w:spacing w:after="120"/>
        <w:rPr>
          <w:rFonts w:ascii="Arial" w:hAnsi="Arial" w:cs="Arial"/>
          <w:b/>
          <w:sz w:val="20"/>
          <w:szCs w:val="20"/>
          <w:lang w:eastAsia="ar-SA"/>
        </w:rPr>
      </w:pPr>
    </w:p>
    <w:p w:rsidR="00545376" w:rsidRPr="00545376" w:rsidRDefault="00545376" w:rsidP="00545376">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45376" w:rsidRPr="00545376" w:rsidTr="005432B9">
        <w:trPr>
          <w:trHeight w:val="697"/>
        </w:trPr>
        <w:tc>
          <w:tcPr>
            <w:tcW w:w="1211" w:type="dxa"/>
            <w:vAlign w:val="center"/>
          </w:tcPr>
          <w:p w:rsidR="00545376" w:rsidRPr="00545376" w:rsidRDefault="00545376" w:rsidP="00545376">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p>
        </w:tc>
        <w:tc>
          <w:tcPr>
            <w:tcW w:w="2093" w:type="dxa"/>
            <w:vAlign w:val="center"/>
          </w:tcPr>
          <w:p w:rsidR="00545376" w:rsidRPr="00545376" w:rsidRDefault="00545376" w:rsidP="00545376">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45376" w:rsidRPr="00545376" w:rsidRDefault="00545376" w:rsidP="00545376">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45376" w:rsidRPr="00545376" w:rsidRDefault="00545376" w:rsidP="00545376">
            <w:pPr>
              <w:widowControl w:val="0"/>
              <w:suppressAutoHyphens/>
              <w:spacing w:after="120"/>
              <w:jc w:val="center"/>
              <w:rPr>
                <w:rFonts w:ascii="Arial" w:hAnsi="Arial" w:cs="Arial"/>
                <w:sz w:val="20"/>
                <w:szCs w:val="20"/>
                <w:lang w:eastAsia="ar-SA"/>
              </w:rPr>
            </w:pPr>
          </w:p>
          <w:p w:rsidR="00545376" w:rsidRPr="00545376" w:rsidRDefault="00545376" w:rsidP="00545376">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45376" w:rsidRPr="00545376" w:rsidRDefault="00545376" w:rsidP="00545376">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45376" w:rsidRPr="00545376" w:rsidRDefault="00545376" w:rsidP="00545376">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szCs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04" w:type="dxa"/>
          </w:tcPr>
          <w:p w:rsidR="00545376" w:rsidRPr="00545376" w:rsidRDefault="00545376" w:rsidP="00545376">
            <w:pPr>
              <w:widowControl w:val="0"/>
              <w:suppressAutoHyphens/>
              <w:spacing w:after="120"/>
              <w:rPr>
                <w:rFonts w:ascii="Arial" w:hAnsi="Arial" w:cs="Arial"/>
                <w:sz w:val="20"/>
                <w:szCs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szCs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04" w:type="dxa"/>
          </w:tcPr>
          <w:p w:rsidR="00545376" w:rsidRPr="00545376" w:rsidRDefault="00545376" w:rsidP="00545376">
            <w:pPr>
              <w:widowControl w:val="0"/>
              <w:suppressAutoHyphens/>
              <w:spacing w:after="120"/>
              <w:rPr>
                <w:rFonts w:ascii="Arial" w:hAnsi="Arial" w:cs="Arial"/>
                <w:sz w:val="20"/>
                <w:szCs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szCs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04" w:type="dxa"/>
          </w:tcPr>
          <w:p w:rsidR="00545376" w:rsidRPr="00545376" w:rsidRDefault="00545376" w:rsidP="00545376">
            <w:pPr>
              <w:widowControl w:val="0"/>
              <w:suppressAutoHyphens/>
              <w:spacing w:after="120"/>
              <w:rPr>
                <w:rFonts w:ascii="Arial" w:hAnsi="Arial" w:cs="Arial"/>
                <w:sz w:val="20"/>
                <w:szCs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szCs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04" w:type="dxa"/>
          </w:tcPr>
          <w:p w:rsidR="00545376" w:rsidRPr="00545376" w:rsidRDefault="00545376" w:rsidP="00545376">
            <w:pPr>
              <w:widowControl w:val="0"/>
              <w:suppressAutoHyphens/>
              <w:spacing w:after="120"/>
              <w:rPr>
                <w:rFonts w:ascii="Arial" w:hAnsi="Arial" w:cs="Arial"/>
                <w:sz w:val="20"/>
                <w:szCs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szCs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04" w:type="dxa"/>
          </w:tcPr>
          <w:p w:rsidR="00545376" w:rsidRPr="00545376" w:rsidRDefault="00545376" w:rsidP="00545376">
            <w:pPr>
              <w:widowControl w:val="0"/>
              <w:suppressAutoHyphens/>
              <w:spacing w:after="120"/>
              <w:rPr>
                <w:rFonts w:ascii="Arial" w:hAnsi="Arial" w:cs="Arial"/>
                <w:sz w:val="20"/>
                <w:szCs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szCs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04" w:type="dxa"/>
          </w:tcPr>
          <w:p w:rsidR="00545376" w:rsidRPr="00545376" w:rsidRDefault="00545376" w:rsidP="00545376">
            <w:pPr>
              <w:widowControl w:val="0"/>
              <w:suppressAutoHyphens/>
              <w:spacing w:after="120"/>
              <w:rPr>
                <w:rFonts w:ascii="Arial" w:hAnsi="Arial" w:cs="Arial"/>
                <w:sz w:val="20"/>
                <w:szCs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szCs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04" w:type="dxa"/>
          </w:tcPr>
          <w:p w:rsidR="00545376" w:rsidRPr="00545376" w:rsidRDefault="00545376" w:rsidP="00545376">
            <w:pPr>
              <w:widowControl w:val="0"/>
              <w:suppressAutoHyphens/>
              <w:spacing w:after="120"/>
              <w:rPr>
                <w:rFonts w:ascii="Arial" w:hAnsi="Arial" w:cs="Arial"/>
                <w:sz w:val="20"/>
                <w:szCs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szCs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04" w:type="dxa"/>
          </w:tcPr>
          <w:p w:rsidR="00545376" w:rsidRPr="00545376" w:rsidRDefault="00545376" w:rsidP="00545376">
            <w:pPr>
              <w:widowControl w:val="0"/>
              <w:suppressAutoHyphens/>
              <w:spacing w:after="120"/>
              <w:rPr>
                <w:rFonts w:ascii="Arial" w:hAnsi="Arial" w:cs="Arial"/>
                <w:sz w:val="20"/>
                <w:szCs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szCs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04" w:type="dxa"/>
          </w:tcPr>
          <w:p w:rsidR="00545376" w:rsidRPr="00545376" w:rsidRDefault="00545376" w:rsidP="00545376">
            <w:pPr>
              <w:widowControl w:val="0"/>
              <w:suppressAutoHyphens/>
              <w:spacing w:after="120"/>
              <w:rPr>
                <w:rFonts w:ascii="Arial" w:hAnsi="Arial" w:cs="Arial"/>
                <w:sz w:val="20"/>
                <w:szCs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lang w:eastAsia="ar-SA"/>
              </w:rPr>
            </w:pPr>
          </w:p>
        </w:tc>
        <w:tc>
          <w:tcPr>
            <w:tcW w:w="1404" w:type="dxa"/>
          </w:tcPr>
          <w:p w:rsidR="00545376" w:rsidRPr="00545376" w:rsidRDefault="00545376" w:rsidP="00545376">
            <w:pPr>
              <w:widowControl w:val="0"/>
              <w:suppressAutoHyphens/>
              <w:spacing w:after="120"/>
              <w:rPr>
                <w:rFonts w:ascii="Arial" w:hAnsi="Arial" w:cs="Arial"/>
                <w:sz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A47" w:rsidRDefault="008E6A47" w:rsidP="000631A3">
      <w:r>
        <w:separator/>
      </w:r>
    </w:p>
  </w:endnote>
  <w:endnote w:type="continuationSeparator" w:id="0">
    <w:p w:rsidR="008E6A47" w:rsidRDefault="008E6A47"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47" w:rsidRDefault="008E6A47">
    <w:pPr>
      <w:pStyle w:val="Footer"/>
      <w:jc w:val="center"/>
    </w:pPr>
    <w:r>
      <w:fldChar w:fldCharType="begin"/>
    </w:r>
    <w:r>
      <w:instrText xml:space="preserve"> PAGE   \* MERGEFORMAT </w:instrText>
    </w:r>
    <w:r>
      <w:fldChar w:fldCharType="separate"/>
    </w:r>
    <w:r w:rsidR="00C01EC7">
      <w:rPr>
        <w:noProof/>
      </w:rPr>
      <w:t>18</w:t>
    </w:r>
    <w:r>
      <w:fldChar w:fldCharType="end"/>
    </w:r>
  </w:p>
  <w:p w:rsidR="008E6A47" w:rsidRDefault="008E6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A47" w:rsidRDefault="008E6A47" w:rsidP="000631A3">
      <w:r>
        <w:separator/>
      </w:r>
    </w:p>
  </w:footnote>
  <w:footnote w:type="continuationSeparator" w:id="0">
    <w:p w:rsidR="008E6A47" w:rsidRDefault="008E6A47"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nsid w:val="41F22C5B"/>
    <w:multiLevelType w:val="hybridMultilevel"/>
    <w:tmpl w:val="A2D2E790"/>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4">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8">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1">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4"/>
  </w:num>
  <w:num w:numId="2">
    <w:abstractNumId w:val="6"/>
  </w:num>
  <w:num w:numId="3">
    <w:abstractNumId w:val="26"/>
  </w:num>
  <w:num w:numId="4">
    <w:abstractNumId w:val="12"/>
  </w:num>
  <w:num w:numId="5">
    <w:abstractNumId w:val="14"/>
  </w:num>
  <w:num w:numId="6">
    <w:abstractNumId w:val="21"/>
  </w:num>
  <w:num w:numId="7">
    <w:abstractNumId w:val="8"/>
  </w:num>
  <w:num w:numId="8">
    <w:abstractNumId w:val="4"/>
  </w:num>
  <w:num w:numId="9">
    <w:abstractNumId w:val="15"/>
  </w:num>
  <w:num w:numId="10">
    <w:abstractNumId w:val="7"/>
  </w:num>
  <w:num w:numId="11">
    <w:abstractNumId w:val="5"/>
  </w:num>
  <w:num w:numId="12">
    <w:abstractNumId w:val="9"/>
  </w:num>
  <w:num w:numId="13">
    <w:abstractNumId w:val="13"/>
  </w:num>
  <w:num w:numId="14">
    <w:abstractNumId w:val="3"/>
  </w:num>
  <w:num w:numId="15">
    <w:abstractNumId w:val="11"/>
  </w:num>
  <w:num w:numId="16">
    <w:abstractNumId w:val="0"/>
  </w:num>
  <w:num w:numId="17">
    <w:abstractNumId w:val="1"/>
  </w:num>
  <w:num w:numId="18">
    <w:abstractNumId w:val="17"/>
  </w:num>
  <w:num w:numId="19">
    <w:abstractNumId w:val="10"/>
  </w:num>
  <w:num w:numId="20">
    <w:abstractNumId w:val="19"/>
  </w:num>
  <w:num w:numId="21">
    <w:abstractNumId w:val="20"/>
  </w:num>
  <w:num w:numId="22">
    <w:abstractNumId w:val="2"/>
  </w:num>
  <w:num w:numId="23">
    <w:abstractNumId w:val="25"/>
  </w:num>
  <w:num w:numId="24">
    <w:abstractNumId w:val="16"/>
  </w:num>
  <w:num w:numId="25">
    <w:abstractNumId w:val="18"/>
  </w:num>
  <w:num w:numId="26">
    <w:abstractNumId w:val="22"/>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BD0"/>
    <w:rsid w:val="00016B4A"/>
    <w:rsid w:val="00020A22"/>
    <w:rsid w:val="0002250D"/>
    <w:rsid w:val="00025724"/>
    <w:rsid w:val="00032BC0"/>
    <w:rsid w:val="000332F3"/>
    <w:rsid w:val="00033EF7"/>
    <w:rsid w:val="00063118"/>
    <w:rsid w:val="000631A3"/>
    <w:rsid w:val="0007650E"/>
    <w:rsid w:val="0008188C"/>
    <w:rsid w:val="000863FB"/>
    <w:rsid w:val="000B023C"/>
    <w:rsid w:val="000C6402"/>
    <w:rsid w:val="000D2C7A"/>
    <w:rsid w:val="000E2B7D"/>
    <w:rsid w:val="000F653B"/>
    <w:rsid w:val="00121EE3"/>
    <w:rsid w:val="0013075E"/>
    <w:rsid w:val="00135336"/>
    <w:rsid w:val="00136B0E"/>
    <w:rsid w:val="0019218B"/>
    <w:rsid w:val="001A2851"/>
    <w:rsid w:val="001A6CA1"/>
    <w:rsid w:val="001A6E95"/>
    <w:rsid w:val="001B396A"/>
    <w:rsid w:val="001C3459"/>
    <w:rsid w:val="001C3D0F"/>
    <w:rsid w:val="001C7FE7"/>
    <w:rsid w:val="001E0D6D"/>
    <w:rsid w:val="001E33C3"/>
    <w:rsid w:val="001F22B3"/>
    <w:rsid w:val="00203094"/>
    <w:rsid w:val="002107C9"/>
    <w:rsid w:val="002327FA"/>
    <w:rsid w:val="002648AE"/>
    <w:rsid w:val="00266BC6"/>
    <w:rsid w:val="00287872"/>
    <w:rsid w:val="00287FF4"/>
    <w:rsid w:val="002909C8"/>
    <w:rsid w:val="00294FCA"/>
    <w:rsid w:val="002A1D2E"/>
    <w:rsid w:val="002A3024"/>
    <w:rsid w:val="002B7CB4"/>
    <w:rsid w:val="002C15B4"/>
    <w:rsid w:val="002C7E31"/>
    <w:rsid w:val="002D5CF9"/>
    <w:rsid w:val="002F1C1E"/>
    <w:rsid w:val="002F43E0"/>
    <w:rsid w:val="002F7BD8"/>
    <w:rsid w:val="002F7E90"/>
    <w:rsid w:val="00302FFF"/>
    <w:rsid w:val="003102C7"/>
    <w:rsid w:val="00324EE1"/>
    <w:rsid w:val="00337673"/>
    <w:rsid w:val="00343AE5"/>
    <w:rsid w:val="00346185"/>
    <w:rsid w:val="00357FD7"/>
    <w:rsid w:val="00364EFB"/>
    <w:rsid w:val="00373186"/>
    <w:rsid w:val="00385626"/>
    <w:rsid w:val="003B0B03"/>
    <w:rsid w:val="003B7514"/>
    <w:rsid w:val="003E7762"/>
    <w:rsid w:val="003F0E7C"/>
    <w:rsid w:val="003F1EBC"/>
    <w:rsid w:val="003F2A8C"/>
    <w:rsid w:val="003F4C8D"/>
    <w:rsid w:val="003F6E34"/>
    <w:rsid w:val="003F7899"/>
    <w:rsid w:val="00403A03"/>
    <w:rsid w:val="00422980"/>
    <w:rsid w:val="00431753"/>
    <w:rsid w:val="00436F0E"/>
    <w:rsid w:val="00440ECC"/>
    <w:rsid w:val="00447A61"/>
    <w:rsid w:val="00463CE7"/>
    <w:rsid w:val="00466F18"/>
    <w:rsid w:val="00475CEB"/>
    <w:rsid w:val="004A5D19"/>
    <w:rsid w:val="004B2549"/>
    <w:rsid w:val="004C1E79"/>
    <w:rsid w:val="004C2074"/>
    <w:rsid w:val="004C6F1E"/>
    <w:rsid w:val="004D465E"/>
    <w:rsid w:val="004E087B"/>
    <w:rsid w:val="005207D4"/>
    <w:rsid w:val="0052339A"/>
    <w:rsid w:val="005238DD"/>
    <w:rsid w:val="00533672"/>
    <w:rsid w:val="005432B9"/>
    <w:rsid w:val="00545376"/>
    <w:rsid w:val="0056752F"/>
    <w:rsid w:val="00570B67"/>
    <w:rsid w:val="005743D9"/>
    <w:rsid w:val="00577692"/>
    <w:rsid w:val="00577E79"/>
    <w:rsid w:val="005A11DE"/>
    <w:rsid w:val="005A172C"/>
    <w:rsid w:val="005B03BD"/>
    <w:rsid w:val="005C0D3F"/>
    <w:rsid w:val="005D0DC7"/>
    <w:rsid w:val="005D606B"/>
    <w:rsid w:val="005E2DBC"/>
    <w:rsid w:val="005E607A"/>
    <w:rsid w:val="005E772A"/>
    <w:rsid w:val="005F70D1"/>
    <w:rsid w:val="0060516B"/>
    <w:rsid w:val="0060527D"/>
    <w:rsid w:val="00610B45"/>
    <w:rsid w:val="00651968"/>
    <w:rsid w:val="006728D9"/>
    <w:rsid w:val="00681E11"/>
    <w:rsid w:val="00685D13"/>
    <w:rsid w:val="00693133"/>
    <w:rsid w:val="006A0F3C"/>
    <w:rsid w:val="006A43A2"/>
    <w:rsid w:val="006A43E7"/>
    <w:rsid w:val="006B6B62"/>
    <w:rsid w:val="006B79E3"/>
    <w:rsid w:val="006C2B8E"/>
    <w:rsid w:val="006C320F"/>
    <w:rsid w:val="006D0501"/>
    <w:rsid w:val="006D63B3"/>
    <w:rsid w:val="006E3D77"/>
    <w:rsid w:val="006F4BBA"/>
    <w:rsid w:val="00710A0D"/>
    <w:rsid w:val="00717EAE"/>
    <w:rsid w:val="00731B4B"/>
    <w:rsid w:val="00737D8E"/>
    <w:rsid w:val="00753532"/>
    <w:rsid w:val="007725B8"/>
    <w:rsid w:val="00773203"/>
    <w:rsid w:val="00783A72"/>
    <w:rsid w:val="00784FD5"/>
    <w:rsid w:val="00787CD3"/>
    <w:rsid w:val="007901B5"/>
    <w:rsid w:val="007A0467"/>
    <w:rsid w:val="007A4630"/>
    <w:rsid w:val="007B5C36"/>
    <w:rsid w:val="007D664C"/>
    <w:rsid w:val="007E022C"/>
    <w:rsid w:val="007F1A58"/>
    <w:rsid w:val="007F25C2"/>
    <w:rsid w:val="007F7731"/>
    <w:rsid w:val="007F7C1E"/>
    <w:rsid w:val="00801C94"/>
    <w:rsid w:val="0080560F"/>
    <w:rsid w:val="008057C3"/>
    <w:rsid w:val="00821D04"/>
    <w:rsid w:val="008377B6"/>
    <w:rsid w:val="00845CC1"/>
    <w:rsid w:val="00845E3F"/>
    <w:rsid w:val="0085413E"/>
    <w:rsid w:val="008636E5"/>
    <w:rsid w:val="008645E6"/>
    <w:rsid w:val="00865023"/>
    <w:rsid w:val="00873BBC"/>
    <w:rsid w:val="008907EE"/>
    <w:rsid w:val="00894D55"/>
    <w:rsid w:val="00897927"/>
    <w:rsid w:val="008B7360"/>
    <w:rsid w:val="008C22F6"/>
    <w:rsid w:val="008D588A"/>
    <w:rsid w:val="008E60E6"/>
    <w:rsid w:val="008E6A47"/>
    <w:rsid w:val="008F4915"/>
    <w:rsid w:val="00927E48"/>
    <w:rsid w:val="00963ACE"/>
    <w:rsid w:val="00982FF2"/>
    <w:rsid w:val="009871C9"/>
    <w:rsid w:val="00994267"/>
    <w:rsid w:val="0099714F"/>
    <w:rsid w:val="00997323"/>
    <w:rsid w:val="009B08F0"/>
    <w:rsid w:val="009C70D5"/>
    <w:rsid w:val="009D2549"/>
    <w:rsid w:val="009D280B"/>
    <w:rsid w:val="009D7DB2"/>
    <w:rsid w:val="009E02D1"/>
    <w:rsid w:val="009E57A4"/>
    <w:rsid w:val="00A00142"/>
    <w:rsid w:val="00A14761"/>
    <w:rsid w:val="00A21113"/>
    <w:rsid w:val="00A46D69"/>
    <w:rsid w:val="00A57FA8"/>
    <w:rsid w:val="00A73655"/>
    <w:rsid w:val="00A7481D"/>
    <w:rsid w:val="00A76507"/>
    <w:rsid w:val="00A80A80"/>
    <w:rsid w:val="00A9125F"/>
    <w:rsid w:val="00A917DE"/>
    <w:rsid w:val="00AA557C"/>
    <w:rsid w:val="00AC7A4D"/>
    <w:rsid w:val="00AD59F5"/>
    <w:rsid w:val="00AE73F9"/>
    <w:rsid w:val="00AF52F0"/>
    <w:rsid w:val="00AF748D"/>
    <w:rsid w:val="00B13FDE"/>
    <w:rsid w:val="00B21D37"/>
    <w:rsid w:val="00B25F0C"/>
    <w:rsid w:val="00B27CBB"/>
    <w:rsid w:val="00B36EDB"/>
    <w:rsid w:val="00B478F2"/>
    <w:rsid w:val="00B520A0"/>
    <w:rsid w:val="00B67EF6"/>
    <w:rsid w:val="00B82F08"/>
    <w:rsid w:val="00B9634C"/>
    <w:rsid w:val="00BA1EF1"/>
    <w:rsid w:val="00BC4166"/>
    <w:rsid w:val="00BE0F85"/>
    <w:rsid w:val="00BE48D7"/>
    <w:rsid w:val="00BF29FF"/>
    <w:rsid w:val="00BF71EB"/>
    <w:rsid w:val="00C01EC7"/>
    <w:rsid w:val="00C03FA5"/>
    <w:rsid w:val="00C110FF"/>
    <w:rsid w:val="00C42807"/>
    <w:rsid w:val="00C44760"/>
    <w:rsid w:val="00C60C5C"/>
    <w:rsid w:val="00C67C6A"/>
    <w:rsid w:val="00C73850"/>
    <w:rsid w:val="00C73C2C"/>
    <w:rsid w:val="00C8665D"/>
    <w:rsid w:val="00CA7E00"/>
    <w:rsid w:val="00CB305B"/>
    <w:rsid w:val="00CE5B86"/>
    <w:rsid w:val="00D112E4"/>
    <w:rsid w:val="00D21A66"/>
    <w:rsid w:val="00D378CD"/>
    <w:rsid w:val="00D421C5"/>
    <w:rsid w:val="00D45F4B"/>
    <w:rsid w:val="00D65A66"/>
    <w:rsid w:val="00D72368"/>
    <w:rsid w:val="00D72CBF"/>
    <w:rsid w:val="00D82A41"/>
    <w:rsid w:val="00D83F17"/>
    <w:rsid w:val="00D85023"/>
    <w:rsid w:val="00D864A6"/>
    <w:rsid w:val="00D8689F"/>
    <w:rsid w:val="00DA2BEF"/>
    <w:rsid w:val="00DA7B3B"/>
    <w:rsid w:val="00DC76F9"/>
    <w:rsid w:val="00DE1903"/>
    <w:rsid w:val="00DE3079"/>
    <w:rsid w:val="00DE73C4"/>
    <w:rsid w:val="00E03DB7"/>
    <w:rsid w:val="00E03EE7"/>
    <w:rsid w:val="00E17CB2"/>
    <w:rsid w:val="00E20E3D"/>
    <w:rsid w:val="00E24C3C"/>
    <w:rsid w:val="00E3219D"/>
    <w:rsid w:val="00E348CA"/>
    <w:rsid w:val="00E40CDE"/>
    <w:rsid w:val="00E420A1"/>
    <w:rsid w:val="00E57F2C"/>
    <w:rsid w:val="00E73125"/>
    <w:rsid w:val="00E7611D"/>
    <w:rsid w:val="00E77E26"/>
    <w:rsid w:val="00E91DDA"/>
    <w:rsid w:val="00EA6EDB"/>
    <w:rsid w:val="00EB39BA"/>
    <w:rsid w:val="00EB5B23"/>
    <w:rsid w:val="00EC0BB5"/>
    <w:rsid w:val="00EC18C4"/>
    <w:rsid w:val="00ED1411"/>
    <w:rsid w:val="00ED5099"/>
    <w:rsid w:val="00EE22EE"/>
    <w:rsid w:val="00EF213C"/>
    <w:rsid w:val="00F05057"/>
    <w:rsid w:val="00F1149A"/>
    <w:rsid w:val="00F1277B"/>
    <w:rsid w:val="00F2348F"/>
    <w:rsid w:val="00F25E47"/>
    <w:rsid w:val="00F26D7B"/>
    <w:rsid w:val="00F5557B"/>
    <w:rsid w:val="00F57F9B"/>
    <w:rsid w:val="00F765F8"/>
    <w:rsid w:val="00FA0966"/>
    <w:rsid w:val="00FA7F2F"/>
    <w:rsid w:val="00FC6C87"/>
    <w:rsid w:val="00FE1DDB"/>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CA91-09B6-4C12-8AF5-C4D7DCFD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18</Pages>
  <Words>18749</Words>
  <Characters>10688</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172</cp:revision>
  <cp:lastPrinted>2013-07-05T06:50:00Z</cp:lastPrinted>
  <dcterms:created xsi:type="dcterms:W3CDTF">2013-02-28T09:44:00Z</dcterms:created>
  <dcterms:modified xsi:type="dcterms:W3CDTF">2014-02-05T12:53:00Z</dcterms:modified>
</cp:coreProperties>
</file>