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D53B26">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D53B26">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F640C8" w:rsidRPr="00B82C23" w:rsidRDefault="00F640C8" w:rsidP="00F640C8">
      <w:pPr>
        <w:jc w:val="right"/>
        <w:rPr>
          <w:b/>
          <w:bCs/>
          <w:color w:val="C00000"/>
        </w:rPr>
      </w:pPr>
      <w:r w:rsidRPr="00B82C23">
        <w:rPr>
          <w:b/>
          <w:bCs/>
          <w:color w:val="C00000"/>
        </w:rPr>
        <w:t xml:space="preserve">Grozījumi ar </w:t>
      </w:r>
    </w:p>
    <w:p w:rsidR="00F640C8" w:rsidRPr="00B82C23" w:rsidRDefault="00F640C8" w:rsidP="00F640C8">
      <w:pPr>
        <w:jc w:val="right"/>
        <w:rPr>
          <w:b/>
          <w:bCs/>
          <w:color w:val="C00000"/>
        </w:rPr>
      </w:pPr>
      <w:r>
        <w:rPr>
          <w:b/>
          <w:bCs/>
          <w:color w:val="C00000"/>
        </w:rPr>
        <w:t>2015.gada 19</w:t>
      </w:r>
      <w:r w:rsidRPr="00B82C23">
        <w:rPr>
          <w:b/>
          <w:bCs/>
          <w:color w:val="C00000"/>
        </w:rPr>
        <w:t>.augustu</w:t>
      </w:r>
    </w:p>
    <w:p w:rsidR="00F640C8" w:rsidRPr="00B82C23" w:rsidRDefault="00F640C8" w:rsidP="00F640C8">
      <w:pPr>
        <w:jc w:val="right"/>
        <w:rPr>
          <w:b/>
          <w:bCs/>
          <w:color w:val="C00000"/>
        </w:rPr>
      </w:pPr>
      <w:r>
        <w:rPr>
          <w:b/>
          <w:bCs/>
          <w:color w:val="C00000"/>
        </w:rPr>
        <w:t>Protokols nr.6</w:t>
      </w:r>
    </w:p>
    <w:p w:rsidR="00F640C8" w:rsidRPr="00B82C23" w:rsidRDefault="00F640C8" w:rsidP="00F640C8">
      <w:pPr>
        <w:jc w:val="right"/>
        <w:rPr>
          <w:b/>
          <w:bCs/>
          <w:color w:val="C00000"/>
        </w:rPr>
      </w:pPr>
    </w:p>
    <w:p w:rsidR="00F640C8" w:rsidRPr="00B82C23" w:rsidRDefault="00F640C8" w:rsidP="00F640C8">
      <w:pPr>
        <w:jc w:val="right"/>
        <w:rPr>
          <w:b/>
          <w:bCs/>
          <w:color w:val="C00000"/>
        </w:rPr>
      </w:pPr>
      <w:r w:rsidRPr="00B82C23">
        <w:rPr>
          <w:b/>
          <w:bCs/>
          <w:color w:val="C00000"/>
        </w:rPr>
        <w:t>_________________</w:t>
      </w:r>
    </w:p>
    <w:p w:rsidR="00F640C8" w:rsidRPr="009871C9" w:rsidRDefault="00F640C8" w:rsidP="00F640C8">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F640C8" w:rsidRPr="009871C9" w:rsidRDefault="00F640C8" w:rsidP="00F640C8">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w:t>
      </w:r>
      <w:r w:rsidR="00C94EF7">
        <w:rPr>
          <w:b/>
          <w:bCs/>
          <w:sz w:val="32"/>
          <w:szCs w:val="32"/>
        </w:rPr>
        <w:t>vas novada pašvaldības Platones</w:t>
      </w:r>
      <w:r w:rsidR="00903DEA">
        <w:rPr>
          <w:b/>
          <w:bCs/>
          <w:sz w:val="32"/>
          <w:szCs w:val="32"/>
        </w:rPr>
        <w:t xml:space="preserve"> </w:t>
      </w:r>
      <w:r w:rsidR="00503904">
        <w:rPr>
          <w:b/>
          <w:bCs/>
          <w:sz w:val="32"/>
          <w:szCs w:val="32"/>
        </w:rPr>
        <w:t>pagasta</w:t>
      </w:r>
      <w:r w:rsidR="006D49F9">
        <w:rPr>
          <w:b/>
          <w:bCs/>
          <w:sz w:val="32"/>
          <w:szCs w:val="32"/>
        </w:rPr>
        <w:t xml:space="preserve"> </w:t>
      </w:r>
      <w:r w:rsidR="00C94EF7">
        <w:rPr>
          <w:b/>
          <w:bCs/>
          <w:sz w:val="32"/>
          <w:szCs w:val="32"/>
        </w:rPr>
        <w:t xml:space="preserve">ceļa </w:t>
      </w:r>
      <w:r w:rsidR="00C775CA">
        <w:rPr>
          <w:b/>
          <w:bCs/>
          <w:sz w:val="32"/>
          <w:szCs w:val="32"/>
        </w:rPr>
        <w:t xml:space="preserve">„Lielvircavas kapi-Alksnāji-Lietuvas šoseja” pārbūve km 0,000-1,170”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C775CA">
        <w:rPr>
          <w:b/>
          <w:bCs/>
        </w:rPr>
        <w:t>44</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r w:rsidRPr="002327FA">
        <w:rPr>
          <w:rFonts w:ascii="Arial" w:hAnsi="Arial"/>
          <w:sz w:val="20"/>
        </w:rPr>
        <w:t xml:space="preserve">faksa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dokuments, nosūtot pa faksu, ir uzskatāms par saņemtu brīdī, kad nosūtītāja fakss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Pr="002F1C1E"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2C0D7D" w:rsidRPr="0027702E" w:rsidRDefault="002C0D7D" w:rsidP="002C0D7D">
      <w:pPr>
        <w:rPr>
          <w:b/>
          <w:i/>
          <w:iCs/>
          <w:color w:val="C00000"/>
        </w:rPr>
      </w:pPr>
      <w:r w:rsidRPr="0027702E">
        <w:rPr>
          <w:b/>
          <w:i/>
          <w:iCs/>
          <w:color w:val="C00000"/>
        </w:rPr>
        <w:t>Šo Nolikuma 2.6.p.izteikt šādā redakcijā:</w:t>
      </w:r>
    </w:p>
    <w:p w:rsidR="002C0D7D" w:rsidRPr="0027702E" w:rsidRDefault="002C0D7D" w:rsidP="002C0D7D">
      <w:pPr>
        <w:rPr>
          <w:b/>
          <w:i/>
          <w:iCs/>
          <w:color w:val="C00000"/>
        </w:rPr>
      </w:pPr>
      <w:r w:rsidRPr="0027702E">
        <w:rPr>
          <w:b/>
          <w:i/>
          <w:iCs/>
          <w:color w:val="C00000"/>
        </w:rPr>
        <w:t>2.6. Papildu informāciju ieinteresētais piegādātājs var pieprasīt laikus, pasūtītājs to sniedz piecu dienu laikā, bet ne vēlāk, kā sešas dienas pirms piedāvājumu iesniegšanas termiņa beigām.</w:t>
      </w: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Nolikums.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C94EF7">
        <w:rPr>
          <w:rFonts w:cs="Arial"/>
          <w:b w:val="0"/>
          <w:szCs w:val="20"/>
        </w:rPr>
        <w:t xml:space="preserve">Platones pagasta ceļa </w:t>
      </w:r>
      <w:r w:rsidR="00C775CA">
        <w:rPr>
          <w:rFonts w:cs="Arial"/>
          <w:b w:val="0"/>
          <w:szCs w:val="20"/>
        </w:rPr>
        <w:t>„Lielvircavas kapi-</w:t>
      </w:r>
      <w:proofErr w:type="spellStart"/>
      <w:r w:rsidR="00C775CA">
        <w:rPr>
          <w:rFonts w:cs="Arial"/>
          <w:b w:val="0"/>
          <w:szCs w:val="20"/>
        </w:rPr>
        <w:t>Aklsnāji-Lietuvas</w:t>
      </w:r>
      <w:proofErr w:type="spellEnd"/>
      <w:r w:rsidR="00C775CA">
        <w:rPr>
          <w:rFonts w:cs="Arial"/>
          <w:b w:val="0"/>
          <w:szCs w:val="20"/>
        </w:rPr>
        <w:t xml:space="preserve"> šoseja” </w:t>
      </w:r>
      <w:r w:rsidR="00C94EF7">
        <w:rPr>
          <w:rFonts w:cs="Arial"/>
          <w:b w:val="0"/>
          <w:szCs w:val="20"/>
        </w:rPr>
        <w:t>pārbūve</w:t>
      </w:r>
      <w:r w:rsidR="00C775CA">
        <w:rPr>
          <w:rFonts w:cs="Arial"/>
          <w:b w:val="0"/>
          <w:szCs w:val="20"/>
        </w:rPr>
        <w:t>,</w:t>
      </w:r>
      <w:r w:rsidR="00C94EF7">
        <w:rPr>
          <w:rFonts w:cs="Arial"/>
          <w:b w:val="0"/>
          <w:szCs w:val="20"/>
        </w:rPr>
        <w:t xml:space="preserve"> </w:t>
      </w:r>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lastRenderedPageBreak/>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D53B26" w:rsidRPr="00D53B26" w:rsidRDefault="002648AE" w:rsidP="00D53B26">
      <w:pPr>
        <w:pStyle w:val="Apakpunkts"/>
        <w:rPr>
          <w:rFonts w:cs="Arial"/>
          <w:b w:val="0"/>
          <w:color w:val="000000" w:themeColor="text1"/>
          <w:szCs w:val="20"/>
        </w:rPr>
      </w:pPr>
      <w:r w:rsidRPr="0060516B">
        <w:rPr>
          <w:rFonts w:cs="Arial"/>
          <w:color w:val="000000" w:themeColor="text1"/>
          <w:szCs w:val="20"/>
        </w:rPr>
        <w:t xml:space="preserve"> </w:t>
      </w:r>
      <w:r w:rsidRPr="00D53B26">
        <w:rPr>
          <w:rFonts w:cs="Arial"/>
          <w:color w:val="000000" w:themeColor="text1"/>
          <w:szCs w:val="20"/>
        </w:rPr>
        <w:t xml:space="preserve">CPV kods: </w:t>
      </w:r>
      <w:r w:rsidR="00D53B26" w:rsidRPr="00D53B26">
        <w:rPr>
          <w:rFonts w:cs="Arial"/>
          <w:b w:val="0"/>
          <w:color w:val="000000" w:themeColor="text1"/>
          <w:szCs w:val="20"/>
        </w:rPr>
        <w:t>45233140-2.Ceļu būve. Būvdarbi;</w:t>
      </w:r>
    </w:p>
    <w:p w:rsidR="00D53B26" w:rsidRPr="00D53B26" w:rsidRDefault="00D53B26" w:rsidP="00D53B26">
      <w:pPr>
        <w:pStyle w:val="Apakpunkts"/>
        <w:numPr>
          <w:ilvl w:val="0"/>
          <w:numId w:val="0"/>
        </w:numPr>
        <w:ind w:left="851"/>
        <w:rPr>
          <w:rFonts w:cs="Arial"/>
          <w:b w:val="0"/>
          <w:color w:val="000000" w:themeColor="text1"/>
          <w:szCs w:val="20"/>
        </w:rPr>
      </w:pPr>
      <w:r w:rsidRPr="00D53B26">
        <w:rPr>
          <w:rFonts w:cs="Arial"/>
          <w:b w:val="0"/>
          <w:color w:val="000000" w:themeColor="text1"/>
          <w:szCs w:val="20"/>
        </w:rPr>
        <w:t xml:space="preserve">               71320000-7.Inženiertehniskās projektēšanas pakalpojumi. Pakalpojumi</w:t>
      </w:r>
    </w:p>
    <w:p w:rsidR="002327FA" w:rsidRPr="00574538" w:rsidRDefault="002327FA" w:rsidP="00D53B26">
      <w:pPr>
        <w:pStyle w:val="Apakpunkts"/>
        <w:numPr>
          <w:ilvl w:val="0"/>
          <w:numId w:val="0"/>
        </w:numPr>
        <w:ind w:left="851"/>
        <w:rPr>
          <w:b w:val="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Iepirkuma līguma izpildes vieta ir</w:t>
      </w:r>
      <w:r w:rsidR="00B2404B">
        <w:rPr>
          <w:rFonts w:ascii="Arial" w:hAnsi="Arial" w:cs="Arial"/>
          <w:sz w:val="20"/>
        </w:rPr>
        <w:t xml:space="preserve"> </w:t>
      </w:r>
      <w:r w:rsidR="00646DF5">
        <w:rPr>
          <w:rFonts w:ascii="Arial" w:hAnsi="Arial" w:cs="Arial"/>
          <w:sz w:val="20"/>
        </w:rPr>
        <w:t>Platones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r w:rsidR="00B25F0C" w:rsidRPr="00FF18FE">
        <w:rPr>
          <w:b w:val="0"/>
        </w:rPr>
        <w:t>līguma</w:t>
      </w:r>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646DF5">
        <w:rPr>
          <w:b w:val="0"/>
        </w:rPr>
        <w:t>Platones</w:t>
      </w:r>
      <w:r w:rsidR="003E6AE2">
        <w:rPr>
          <w:b w:val="0"/>
        </w:rPr>
        <w:t xml:space="preserve"> pagasta pā</w:t>
      </w:r>
      <w:r w:rsidR="00646DF5">
        <w:rPr>
          <w:b w:val="0"/>
        </w:rPr>
        <w:t xml:space="preserve">rvaldes vadītājs Vladislavs </w:t>
      </w:r>
      <w:proofErr w:type="spellStart"/>
      <w:r w:rsidR="00646DF5">
        <w:rPr>
          <w:b w:val="0"/>
        </w:rPr>
        <w:t>Pogožeļskis</w:t>
      </w:r>
      <w:proofErr w:type="spellEnd"/>
      <w:r w:rsidR="00C37EA2">
        <w:rPr>
          <w:b w:val="0"/>
        </w:rPr>
        <w:t xml:space="preserve"> </w:t>
      </w:r>
      <w:r w:rsidR="00375EE6">
        <w:rPr>
          <w:b w:val="0"/>
        </w:rPr>
        <w:t>(tel.</w:t>
      </w:r>
      <w:r w:rsidR="00B2404B" w:rsidRPr="00B2404B">
        <w:t xml:space="preserve"> </w:t>
      </w:r>
      <w:r w:rsidR="003E6AE2">
        <w:rPr>
          <w:b w:val="0"/>
        </w:rPr>
        <w:t>2</w:t>
      </w:r>
      <w:r w:rsidR="00646DF5">
        <w:rPr>
          <w:b w:val="0"/>
        </w:rPr>
        <w:t>9254629</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C75E14">
        <w:rPr>
          <w:b/>
        </w:rPr>
        <w:t>g</w:t>
      </w:r>
      <w:r w:rsidRPr="00C75E14">
        <w:rPr>
          <w:b/>
        </w:rPr>
        <w:t>ada</w:t>
      </w:r>
      <w:r w:rsidR="006C3688" w:rsidRPr="00C75E14">
        <w:rPr>
          <w:b/>
        </w:rPr>
        <w:t xml:space="preserve"> </w:t>
      </w:r>
      <w:r w:rsidR="00C75E14" w:rsidRPr="00C75E14">
        <w:rPr>
          <w:b/>
        </w:rPr>
        <w:t>26.augustam</w:t>
      </w:r>
      <w:r w:rsidRPr="00C75E14">
        <w:rPr>
          <w:b/>
        </w:rPr>
        <w:t>, plkst.10.00</w:t>
      </w:r>
      <w:r w:rsidRPr="00C75E14">
        <w:t>., Pasta iela 37. Jelgava, LV-3001, piedāvājumus iesniedzot personīgi vai atsūtot pa pastu. Pasta sūtījumam jābūt saņemtam šajā punktā norādītajā adresē līdz šajā punktā minētajam termiņam. Iesniegtie piedāvājumi ir Pasūtītāja īpašums.</w:t>
      </w:r>
    </w:p>
    <w:p w:rsidR="004619CB" w:rsidRPr="00B82C23" w:rsidRDefault="004619CB" w:rsidP="004619CB">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4619CB" w:rsidRPr="00B82C23" w:rsidRDefault="004619CB" w:rsidP="004619CB">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Pr>
          <w:b/>
          <w:color w:val="C00000"/>
          <w:lang w:val="lv-LV"/>
        </w:rPr>
        <w:t>9</w:t>
      </w:r>
      <w:r>
        <w:rPr>
          <w:b/>
          <w:color w:val="C00000"/>
          <w:lang w:val="lv-LV"/>
        </w:rPr>
        <w:t xml:space="preserve">.septembrim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4619CB" w:rsidRPr="004619CB" w:rsidRDefault="004619CB" w:rsidP="004619CB">
      <w:pPr>
        <w:pStyle w:val="Rindkopa"/>
      </w:pPr>
    </w:p>
    <w:p w:rsidR="00431753" w:rsidRDefault="00431753" w:rsidP="00431753">
      <w:pPr>
        <w:pStyle w:val="Paragrfs"/>
      </w:pPr>
      <w:r w:rsidRPr="00C75E14">
        <w:t>Piedāvājumi tiks atvērti 204. kab., Pasta iela 37, Jelgava</w:t>
      </w:r>
      <w:r w:rsidR="002F1C1E" w:rsidRPr="00C75E14">
        <w:t xml:space="preserve">, </w:t>
      </w:r>
      <w:r w:rsidR="00AB224B" w:rsidRPr="00C75E14">
        <w:rPr>
          <w:b/>
        </w:rPr>
        <w:t>2015</w:t>
      </w:r>
      <w:r w:rsidR="002F1C1E" w:rsidRPr="00C75E14">
        <w:rPr>
          <w:b/>
        </w:rPr>
        <w:t xml:space="preserve">. gada </w:t>
      </w:r>
      <w:r w:rsidR="00900057">
        <w:rPr>
          <w:b/>
        </w:rPr>
        <w:t>26.augustā</w:t>
      </w:r>
      <w:r w:rsidRPr="006C3688">
        <w:rPr>
          <w:b/>
        </w:rPr>
        <w:t>, plkst. 10.</w:t>
      </w:r>
      <w:r w:rsidRPr="009D2549">
        <w:rPr>
          <w:b/>
        </w:rPr>
        <w:t>00</w:t>
      </w:r>
      <w:r w:rsidRPr="00431753">
        <w:t xml:space="preserve">. Piedāvājumu atvēršana ir atklāta. </w:t>
      </w:r>
    </w:p>
    <w:p w:rsidR="00D96DA1" w:rsidRPr="00CC369A" w:rsidRDefault="00D96DA1" w:rsidP="00D96DA1">
      <w:pPr>
        <w:ind w:left="851"/>
        <w:jc w:val="both"/>
        <w:rPr>
          <w:b/>
          <w:i/>
          <w:iCs/>
          <w:color w:val="C00000"/>
        </w:rPr>
      </w:pPr>
      <w:r w:rsidRPr="00CC369A">
        <w:rPr>
          <w:b/>
          <w:i/>
          <w:iCs/>
          <w:color w:val="C00000"/>
        </w:rPr>
        <w:t>Šo Nolikuma 5.1.3.punktu izteikt šādā redakcijā:</w:t>
      </w:r>
    </w:p>
    <w:p w:rsidR="00D96DA1" w:rsidRPr="00CC369A" w:rsidRDefault="00D96DA1" w:rsidP="00D96DA1">
      <w:pPr>
        <w:ind w:left="851" w:hanging="851"/>
        <w:rPr>
          <w:rFonts w:cs="Arial"/>
          <w:b/>
          <w:i/>
          <w:iCs/>
          <w:color w:val="C00000"/>
          <w:szCs w:val="20"/>
        </w:rPr>
      </w:pPr>
      <w:r w:rsidRPr="00CC369A">
        <w:rPr>
          <w:b/>
          <w:i/>
          <w:iCs/>
          <w:color w:val="C00000"/>
        </w:rPr>
        <w:t xml:space="preserve">               Piedāvājumi tiks atvērti 204. kab., Past</w:t>
      </w:r>
      <w:r>
        <w:rPr>
          <w:b/>
          <w:i/>
          <w:iCs/>
          <w:color w:val="C00000"/>
        </w:rPr>
        <w:t xml:space="preserve">a iela 37, Jelgava, 2015. gada </w:t>
      </w:r>
      <w:r>
        <w:rPr>
          <w:b/>
          <w:i/>
          <w:iCs/>
          <w:color w:val="C00000"/>
        </w:rPr>
        <w:t>9</w:t>
      </w:r>
      <w:r w:rsidRPr="00CC369A">
        <w:rPr>
          <w:b/>
          <w:i/>
          <w:iCs/>
          <w:color w:val="C00000"/>
        </w:rPr>
        <w:t>.septembrī, plkst. 10.00. Piedāvājumu atvēršana ir atklāta</w:t>
      </w:r>
    </w:p>
    <w:p w:rsidR="00D96DA1" w:rsidRPr="00D96DA1" w:rsidRDefault="00D96DA1" w:rsidP="00D96DA1">
      <w:pPr>
        <w:pStyle w:val="Rindkopa"/>
      </w:pP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lastRenderedPageBreak/>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 xml:space="preserve">gavas novada pašvaldības </w:t>
      </w:r>
      <w:r w:rsidR="001B4462">
        <w:rPr>
          <w:rFonts w:cs="Arial"/>
          <w:bCs/>
          <w:iCs/>
          <w:szCs w:val="20"/>
        </w:rPr>
        <w:t>Platones pagasta ceļa</w:t>
      </w:r>
      <w:r w:rsidR="00C775CA">
        <w:rPr>
          <w:rFonts w:cs="Arial"/>
          <w:bCs/>
          <w:iCs/>
          <w:szCs w:val="20"/>
        </w:rPr>
        <w:t xml:space="preserve"> „Lielvircavas kapi-Alksnāji-Lietuvas šoseja”</w:t>
      </w:r>
      <w:r w:rsidR="001B4462">
        <w:rPr>
          <w:rFonts w:cs="Arial"/>
          <w:bCs/>
          <w:iCs/>
          <w:szCs w:val="20"/>
        </w:rPr>
        <w:t xml:space="preserve"> pārbūve </w:t>
      </w:r>
      <w:r w:rsidR="00C775CA">
        <w:rPr>
          <w:rFonts w:cs="Arial"/>
          <w:bCs/>
          <w:iCs/>
          <w:szCs w:val="20"/>
        </w:rPr>
        <w:t xml:space="preserve">km 0,000-1,170” </w:t>
      </w:r>
      <w:r w:rsidR="001B4462">
        <w:rPr>
          <w:rFonts w:cs="Arial"/>
          <w:bCs/>
          <w:iCs/>
          <w:szCs w:val="20"/>
        </w:rPr>
        <w:t>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C775CA">
        <w:rPr>
          <w:rFonts w:cs="Arial"/>
          <w:szCs w:val="20"/>
        </w:rPr>
        <w:t>/44</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F2722B">
        <w:rPr>
          <w:rFonts w:cs="Arial"/>
          <w:szCs w:val="20"/>
        </w:rPr>
        <w:t>26.augustam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1B4462">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C775CA" w:rsidRPr="00C775CA">
        <w:rPr>
          <w:rFonts w:cs="Arial"/>
          <w:bCs/>
          <w:iCs/>
          <w:szCs w:val="20"/>
        </w:rPr>
        <w:t xml:space="preserve"> </w:t>
      </w:r>
      <w:r w:rsidR="00C775CA">
        <w:rPr>
          <w:rFonts w:cs="Arial"/>
          <w:bCs/>
          <w:iCs/>
          <w:szCs w:val="20"/>
        </w:rPr>
        <w:t>„Projekta „Jelgavas novada pašvaldības Platones pagasta ceļa „Lielvircavas kapi-Alksnāji-Lietuvas šoseja” pārbūve km 0,000-1,170” būvprojekta izstrāde, būvniecība un autoruzraudzība</w:t>
      </w:r>
      <w:r w:rsidR="00C775CA" w:rsidRPr="003903A2">
        <w:rPr>
          <w:rFonts w:cs="Arial"/>
          <w:bCs/>
          <w:iCs/>
          <w:szCs w:val="20"/>
        </w:rPr>
        <w:t>”</w:t>
      </w:r>
      <w:r w:rsidR="00C775CA">
        <w:rPr>
          <w:rFonts w:cs="Arial"/>
          <w:bCs/>
          <w:iCs/>
          <w:szCs w:val="20"/>
        </w:rPr>
        <w:t xml:space="preserve">, </w:t>
      </w:r>
      <w:r w:rsidR="00C775CA">
        <w:rPr>
          <w:rFonts w:cs="Arial"/>
          <w:szCs w:val="20"/>
        </w:rPr>
        <w:t>ID</w:t>
      </w:r>
      <w:r w:rsidR="00C775CA" w:rsidRPr="00FB24E7">
        <w:rPr>
          <w:rFonts w:cs="Arial"/>
          <w:szCs w:val="20"/>
        </w:rPr>
        <w:t>. Nr</w:t>
      </w:r>
      <w:r w:rsidR="00C775CA" w:rsidRPr="00783FD4">
        <w:rPr>
          <w:rFonts w:cs="Arial"/>
          <w:szCs w:val="20"/>
        </w:rPr>
        <w:t>. JNP 2015</w:t>
      </w:r>
      <w:r w:rsidR="00C775CA">
        <w:rPr>
          <w:rFonts w:cs="Arial"/>
          <w:szCs w:val="20"/>
        </w:rPr>
        <w:t>/44</w:t>
      </w:r>
      <w:r w:rsidR="00C775CA">
        <w:rPr>
          <w:rFonts w:cs="Arial"/>
          <w:bCs/>
          <w:iCs/>
          <w:szCs w:val="20"/>
        </w:rPr>
        <w:t>.</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pieteikums dalībai iepirkuma procedūrā un atlases </w:t>
      </w:r>
      <w:r w:rsidRPr="00AA6627">
        <w:rPr>
          <w:rFonts w:cs="Arial"/>
          <w:szCs w:val="20"/>
        </w:rPr>
        <w:lastRenderedPageBreak/>
        <w:t xml:space="preserve">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w:t>
      </w:r>
      <w:r w:rsidR="00FF5111">
        <w:rPr>
          <w:b w:val="0"/>
        </w:rPr>
        <w:t>UR 9000</w:t>
      </w:r>
      <w:r w:rsidR="006C6556">
        <w:rPr>
          <w:b w:val="0"/>
        </w:rPr>
        <w:t xml:space="preserve"> (</w:t>
      </w:r>
      <w:r w:rsidR="00FF5111">
        <w:rPr>
          <w:b w:val="0"/>
        </w:rPr>
        <w:t>deviņi</w:t>
      </w:r>
      <w:r w:rsidR="002E10FC">
        <w:rPr>
          <w:b w:val="0"/>
        </w:rPr>
        <w:t xml:space="preserve"> </w:t>
      </w:r>
      <w:r w:rsidR="00745809">
        <w:rPr>
          <w:b w:val="0"/>
        </w:rPr>
        <w:t>tūkstoši</w:t>
      </w:r>
      <w:r w:rsidR="006C6556">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Default="000631A3" w:rsidP="00DB5983">
      <w:pPr>
        <w:pStyle w:val="Rindkopa"/>
        <w:numPr>
          <w:ilvl w:val="0"/>
          <w:numId w:val="7"/>
        </w:numPr>
        <w:rPr>
          <w:rFonts w:cs="Arial"/>
          <w:szCs w:val="20"/>
        </w:rPr>
      </w:pPr>
      <w:r w:rsidRPr="00773203">
        <w:rPr>
          <w:rFonts w:cs="Arial"/>
          <w:szCs w:val="20"/>
        </w:rPr>
        <w:t>līdz iepirkuma līguma noslēgšanai.</w:t>
      </w:r>
    </w:p>
    <w:p w:rsidR="00E569CF" w:rsidRPr="00E569CF" w:rsidRDefault="00E569CF" w:rsidP="00E569CF">
      <w:pPr>
        <w:pStyle w:val="Punkts"/>
        <w:numPr>
          <w:ilvl w:val="0"/>
          <w:numId w:val="0"/>
        </w:numPr>
        <w:ind w:left="851"/>
      </w:pPr>
    </w:p>
    <w:p w:rsidR="00E569CF" w:rsidRPr="00E569CF" w:rsidRDefault="00E569CF" w:rsidP="00E569CF">
      <w:pPr>
        <w:ind w:left="851"/>
        <w:jc w:val="both"/>
        <w:rPr>
          <w:b/>
          <w:i/>
          <w:iCs/>
          <w:color w:val="C00000"/>
        </w:rPr>
      </w:pPr>
      <w:r w:rsidRPr="00E569CF">
        <w:rPr>
          <w:b/>
          <w:i/>
          <w:iCs/>
          <w:color w:val="C00000"/>
        </w:rPr>
        <w:t>Šo Nolikuma 7.1.punka a) apakšpunktu izteikt šādā redakcijā:</w:t>
      </w:r>
    </w:p>
    <w:p w:rsidR="00E569CF" w:rsidRPr="00E569CF" w:rsidRDefault="00E569CF" w:rsidP="00E569CF">
      <w:pPr>
        <w:ind w:left="851"/>
        <w:jc w:val="both"/>
        <w:rPr>
          <w:b/>
          <w:i/>
          <w:iCs/>
          <w:color w:val="C00000"/>
        </w:rPr>
      </w:pPr>
      <w:r w:rsidRPr="00E569CF">
        <w:rPr>
          <w:b/>
          <w:i/>
          <w:iCs/>
          <w:color w:val="C00000"/>
        </w:rPr>
        <w:t>7.1.Piedāvājuma nodrošinājumam ir jāstājas spēkā ne vēlāk kā piedāvājumu iesniegšanas termiņā. Piedāvājuma nodrošinājumam ir jābūt spēkā līdz īsākajam no šādiem termiņiem:</w:t>
      </w:r>
    </w:p>
    <w:p w:rsidR="00E569CF" w:rsidRPr="00E569CF" w:rsidRDefault="00E569CF" w:rsidP="00E569CF">
      <w:pPr>
        <w:ind w:left="851"/>
        <w:jc w:val="both"/>
        <w:rPr>
          <w:b/>
          <w:i/>
          <w:iCs/>
          <w:color w:val="C00000"/>
        </w:rPr>
      </w:pPr>
      <w:r w:rsidRPr="00E569CF">
        <w:rPr>
          <w:b/>
          <w:i/>
          <w:iCs/>
          <w:color w:val="C00000"/>
        </w:rPr>
        <w:t>a) piedāvājuma nodrošinājuma spēkā esamības termiņa beigām, 180 (viens simts astoņdesmit) dienas no piedāvājuma iesniegšanas termiņa beigām”.</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lastRenderedPageBreak/>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līgums,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lastRenderedPageBreak/>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proofErr w:type="gramStart"/>
      <w:r w:rsidR="000F046C">
        <w:t xml:space="preserve"> </w:t>
      </w:r>
      <w:r w:rsidR="0041304C">
        <w:t xml:space="preserve"> </w:t>
      </w:r>
      <w:proofErr w:type="gramEnd"/>
      <w:r w:rsidR="000F046C">
        <w:t xml:space="preserve">130 </w:t>
      </w:r>
      <w:r w:rsidR="0041304C">
        <w:t>000 (</w:t>
      </w:r>
      <w:r w:rsidR="001A43A8">
        <w:t>viens simts</w:t>
      </w:r>
      <w:r w:rsidR="000F046C">
        <w:t xml:space="preserve"> trīsdesmit</w:t>
      </w:r>
      <w:r w:rsidR="003B59AD">
        <w:t xml:space="preserve">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r w:rsidRPr="00F311A3">
        <w:rPr>
          <w:rFonts w:cs="Arial"/>
          <w:szCs w:val="20"/>
        </w:rPr>
        <w:t>Pieteikums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w:t>
      </w:r>
      <w:r w:rsidRPr="00F311A3">
        <w:rPr>
          <w:rFonts w:cs="Arial"/>
          <w:szCs w:val="20"/>
        </w:rPr>
        <w:lastRenderedPageBreak/>
        <w:t>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līgums,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CV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r w:rsidRPr="00F311A3">
        <w:rPr>
          <w:rFonts w:cs="Arial"/>
          <w:szCs w:val="20"/>
        </w:rPr>
        <w:t>Pieteikums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Iepirkuma līgums</w:t>
      </w:r>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lastRenderedPageBreak/>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9733CF" w:rsidRDefault="009733CF" w:rsidP="005B686E">
      <w:pPr>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A84083">
        <w:rPr>
          <w:rFonts w:ascii="Arial" w:hAnsi="Arial" w:cs="Arial"/>
          <w:color w:val="000000" w:themeColor="text1"/>
          <w:sz w:val="20"/>
          <w:szCs w:val="20"/>
        </w:rPr>
        <w:t>44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B737B3" w:rsidRPr="00B737B3">
        <w:rPr>
          <w:rFonts w:cs="Arial"/>
          <w:bCs/>
          <w:iCs/>
          <w:szCs w:val="20"/>
        </w:rPr>
        <w:t xml:space="preserve"> </w:t>
      </w:r>
      <w:r w:rsidR="00A84083">
        <w:rPr>
          <w:rFonts w:cs="Arial"/>
          <w:bCs/>
          <w:iCs/>
          <w:szCs w:val="20"/>
        </w:rPr>
        <w:t>„Projekta „Jelgavas novada pašvaldības Platones pagasta ceļa „Lielvircavas kapi-Alksnāji-Lietuvas šoseja” pārbūve km 0,000-1,170” būvprojekta izstrāde, būvniecība un autoruzraudzība</w:t>
      </w:r>
      <w:r w:rsidR="00A84083" w:rsidRPr="003903A2">
        <w:rPr>
          <w:rFonts w:cs="Arial"/>
          <w:bCs/>
          <w:iCs/>
          <w:szCs w:val="20"/>
        </w:rPr>
        <w:t>”</w:t>
      </w:r>
      <w:r w:rsidR="00A84083">
        <w:rPr>
          <w:rFonts w:cs="Arial"/>
          <w:bCs/>
          <w:iCs/>
          <w:szCs w:val="20"/>
        </w:rPr>
        <w:t>,</w:t>
      </w:r>
      <w:r w:rsidR="00B737B3">
        <w:rPr>
          <w:rFonts w:cs="Arial"/>
          <w:bCs/>
          <w:iCs/>
          <w:szCs w:val="20"/>
        </w:rPr>
        <w:t xml:space="preserve"> </w:t>
      </w:r>
      <w:r w:rsidR="00B737B3">
        <w:rPr>
          <w:rFonts w:cs="Arial"/>
          <w:szCs w:val="20"/>
        </w:rPr>
        <w:t>ID</w:t>
      </w:r>
      <w:r w:rsidR="00B737B3" w:rsidRPr="00FB24E7">
        <w:rPr>
          <w:rFonts w:cs="Arial"/>
          <w:szCs w:val="20"/>
        </w:rPr>
        <w:t>. Nr</w:t>
      </w:r>
      <w:r w:rsidR="00B737B3" w:rsidRPr="00783FD4">
        <w:rPr>
          <w:rFonts w:cs="Arial"/>
          <w:szCs w:val="20"/>
        </w:rPr>
        <w:t>. JNP 2015</w:t>
      </w:r>
      <w:r w:rsidR="00A84083">
        <w:rPr>
          <w:rFonts w:cs="Arial"/>
          <w:szCs w:val="20"/>
        </w:rPr>
        <w:t>/44</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A84083" w:rsidRPr="00A84083">
        <w:rPr>
          <w:rFonts w:cs="Arial"/>
          <w:bCs/>
          <w:iCs/>
          <w:szCs w:val="20"/>
        </w:rPr>
        <w:t xml:space="preserve"> </w:t>
      </w:r>
      <w:r w:rsidR="00A84083">
        <w:rPr>
          <w:rFonts w:cs="Arial"/>
          <w:bCs/>
          <w:iCs/>
          <w:szCs w:val="20"/>
        </w:rPr>
        <w:t>„Projekta „Jelgavas novada pašvaldības Platones pagasta ceļa „Lielvircavas kapi-Alksnāji-Lietuvas šoseja” pārbūve km 0,000-1,170” būvprojekta izstrāde, būvniecība un autoruzraudzība</w:t>
      </w:r>
      <w:r w:rsidR="00A84083" w:rsidRPr="003903A2">
        <w:rPr>
          <w:rFonts w:cs="Arial"/>
          <w:bCs/>
          <w:iCs/>
          <w:szCs w:val="20"/>
        </w:rPr>
        <w:t>”</w:t>
      </w:r>
      <w:r w:rsidR="00A84083">
        <w:rPr>
          <w:rFonts w:cs="Arial"/>
          <w:bCs/>
          <w:iCs/>
          <w:szCs w:val="20"/>
        </w:rPr>
        <w:t xml:space="preserve">, </w:t>
      </w:r>
      <w:r w:rsidR="00A84083">
        <w:rPr>
          <w:rFonts w:cs="Arial"/>
          <w:szCs w:val="20"/>
        </w:rPr>
        <w:t>ID</w:t>
      </w:r>
      <w:r w:rsidR="00A84083" w:rsidRPr="00FB24E7">
        <w:rPr>
          <w:rFonts w:cs="Arial"/>
          <w:szCs w:val="20"/>
        </w:rPr>
        <w:t>. Nr</w:t>
      </w:r>
      <w:r w:rsidR="00A84083" w:rsidRPr="00783FD4">
        <w:rPr>
          <w:rFonts w:cs="Arial"/>
          <w:szCs w:val="20"/>
        </w:rPr>
        <w:t>. JNP 2015</w:t>
      </w:r>
      <w:r w:rsidR="00A84083">
        <w:rPr>
          <w:rFonts w:cs="Arial"/>
          <w:szCs w:val="20"/>
        </w:rPr>
        <w:t>/44</w:t>
      </w:r>
      <w:r w:rsidR="00A84083">
        <w:rPr>
          <w:rFonts w:cs="Arial"/>
          <w:bCs/>
          <w:iCs/>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A84083">
        <w:rPr>
          <w:rFonts w:ascii="Arial" w:hAnsi="Arial" w:cs="Arial"/>
          <w:color w:val="000000" w:themeColor="text1"/>
          <w:sz w:val="20"/>
          <w:szCs w:val="20"/>
        </w:rPr>
        <w:t>44</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84083" w:rsidRDefault="008F4915" w:rsidP="008F4915">
      <w:pPr>
        <w:spacing w:after="120"/>
        <w:jc w:val="center"/>
        <w:rPr>
          <w:rFonts w:ascii="Arial" w:hAnsi="Arial" w:cs="Arial"/>
          <w:b/>
          <w:bCs/>
          <w:iCs/>
          <w:sz w:val="20"/>
          <w:szCs w:val="20"/>
        </w:rPr>
      </w:pPr>
      <w:r w:rsidRPr="00A84083">
        <w:rPr>
          <w:rFonts w:ascii="Arial" w:hAnsi="Arial" w:cs="Arial"/>
          <w:b/>
          <w:i/>
          <w:sz w:val="20"/>
          <w:szCs w:val="20"/>
        </w:rPr>
        <w:t xml:space="preserve"> </w:t>
      </w:r>
      <w:r w:rsidR="00CE5B86" w:rsidRPr="00A84083">
        <w:rPr>
          <w:rFonts w:ascii="Arial" w:hAnsi="Arial" w:cs="Arial"/>
          <w:b/>
          <w:bCs/>
          <w:sz w:val="20"/>
          <w:szCs w:val="20"/>
        </w:rPr>
        <w:t>atklātam konkursam</w:t>
      </w:r>
      <w:r w:rsidR="00A84083" w:rsidRPr="00A84083">
        <w:rPr>
          <w:rFonts w:ascii="Arial" w:hAnsi="Arial" w:cs="Arial"/>
          <w:b/>
          <w:bCs/>
          <w:iCs/>
          <w:sz w:val="20"/>
          <w:szCs w:val="20"/>
        </w:rPr>
        <w:t xml:space="preserve"> </w:t>
      </w:r>
      <w:r w:rsidR="00A84083">
        <w:rPr>
          <w:rFonts w:ascii="Arial" w:hAnsi="Arial" w:cs="Arial"/>
          <w:b/>
          <w:bCs/>
          <w:iCs/>
          <w:sz w:val="20"/>
          <w:szCs w:val="20"/>
        </w:rPr>
        <w:t>„</w:t>
      </w:r>
      <w:r w:rsidR="00A84083"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8F4915">
      <w:pPr>
        <w:spacing w:after="120"/>
        <w:jc w:val="center"/>
        <w:rPr>
          <w:rFonts w:ascii="Arial" w:hAnsi="Arial" w:cs="Arial"/>
          <w:b/>
          <w:sz w:val="20"/>
          <w:szCs w:val="20"/>
        </w:rPr>
      </w:pPr>
      <w:r w:rsidRPr="00A84083">
        <w:rPr>
          <w:rFonts w:ascii="Arial" w:hAnsi="Arial" w:cs="Arial"/>
          <w:b/>
          <w:sz w:val="20"/>
          <w:szCs w:val="20"/>
        </w:rPr>
        <w:t>ID. Nr. JNP 2015/44</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A84083">
        <w:rPr>
          <w:rFonts w:ascii="Arial" w:hAnsi="Arial" w:cs="Arial"/>
          <w:bCs/>
          <w:color w:val="000000" w:themeColor="text1"/>
          <w:sz w:val="20"/>
          <w:szCs w:val="20"/>
        </w:rPr>
        <w:t>44</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A84083" w:rsidRDefault="00A84083" w:rsidP="00A8408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A84083">
      <w:pPr>
        <w:spacing w:after="120"/>
        <w:jc w:val="center"/>
        <w:rPr>
          <w:rFonts w:ascii="Arial" w:hAnsi="Arial" w:cs="Arial"/>
          <w:b/>
          <w:sz w:val="20"/>
          <w:szCs w:val="20"/>
        </w:rPr>
      </w:pPr>
      <w:r w:rsidRPr="00A84083">
        <w:rPr>
          <w:rFonts w:ascii="Arial" w:hAnsi="Arial" w:cs="Arial"/>
          <w:b/>
          <w:sz w:val="20"/>
          <w:szCs w:val="20"/>
        </w:rPr>
        <w:t>ID. Nr. JNP 2015/44</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C630FB" w:rsidRDefault="00EA6EDB" w:rsidP="00A84083">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A84083" w:rsidRPr="00A84083">
        <w:rPr>
          <w:rFonts w:ascii="Arial" w:hAnsi="Arial" w:cs="Arial"/>
          <w:b/>
          <w:bCs/>
          <w:iCs/>
          <w:sz w:val="20"/>
          <w:szCs w:val="20"/>
        </w:rPr>
        <w:t xml:space="preserve"> </w:t>
      </w:r>
      <w:r w:rsidR="00A84083" w:rsidRPr="00A84083">
        <w:rPr>
          <w:rFonts w:ascii="Arial" w:hAnsi="Arial" w:cs="Arial"/>
          <w:bCs/>
          <w:iCs/>
          <w:sz w:val="20"/>
          <w:szCs w:val="20"/>
        </w:rPr>
        <w:t>„Projekta „Jelgavas novada pašvaldības Platones pagasta ceļa „Lielvircavas kapi-Alksnāji-Lietuvas šoseja” pārbūve km 0,000-1,170” 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84083">
        <w:rPr>
          <w:rFonts w:ascii="Arial" w:hAnsi="Arial" w:cs="Arial"/>
          <w:bCs/>
          <w:color w:val="000000" w:themeColor="text1"/>
          <w:sz w:val="20"/>
          <w:szCs w:val="20"/>
        </w:rPr>
        <w:t>. JNP 2015/44</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A84083">
        <w:rPr>
          <w:rFonts w:ascii="Arial" w:hAnsi="Arial" w:cs="Arial"/>
          <w:color w:val="000000"/>
          <w:sz w:val="20"/>
          <w:szCs w:val="20"/>
          <w:lang w:eastAsia="ar-SA"/>
        </w:rPr>
        <w:t>JNP 2015/44</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84083">
        <w:rPr>
          <w:rFonts w:ascii="Arial" w:hAnsi="Arial" w:cs="Arial"/>
          <w:bCs/>
          <w:color w:val="000000" w:themeColor="text1"/>
          <w:sz w:val="20"/>
          <w:szCs w:val="20"/>
        </w:rPr>
        <w:t xml:space="preserve"> JNP 2015/44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A84083" w:rsidRDefault="00A84083" w:rsidP="00A8408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A84083">
      <w:pPr>
        <w:spacing w:after="120"/>
        <w:jc w:val="center"/>
        <w:rPr>
          <w:rFonts w:ascii="Arial" w:hAnsi="Arial" w:cs="Arial"/>
          <w:b/>
          <w:sz w:val="20"/>
          <w:szCs w:val="20"/>
        </w:rPr>
      </w:pPr>
      <w:r w:rsidRPr="00A84083">
        <w:rPr>
          <w:rFonts w:ascii="Arial" w:hAnsi="Arial" w:cs="Arial"/>
          <w:b/>
          <w:sz w:val="20"/>
          <w:szCs w:val="20"/>
        </w:rPr>
        <w:t>ID. Nr. JNP 2015/44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84083">
        <w:rPr>
          <w:rFonts w:ascii="Arial" w:hAnsi="Arial" w:cs="Arial"/>
          <w:bCs/>
          <w:color w:val="000000" w:themeColor="text1"/>
          <w:sz w:val="20"/>
          <w:szCs w:val="20"/>
        </w:rPr>
        <w:t>. JNP 2015/44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A84083" w:rsidRDefault="00A84083" w:rsidP="00A8408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A84083">
      <w:pPr>
        <w:spacing w:after="120"/>
        <w:jc w:val="center"/>
        <w:rPr>
          <w:rFonts w:ascii="Arial" w:hAnsi="Arial" w:cs="Arial"/>
          <w:b/>
          <w:sz w:val="20"/>
          <w:szCs w:val="20"/>
        </w:rPr>
      </w:pPr>
      <w:r w:rsidRPr="00A84083">
        <w:rPr>
          <w:rFonts w:ascii="Arial" w:hAnsi="Arial" w:cs="Arial"/>
          <w:b/>
          <w:sz w:val="20"/>
          <w:szCs w:val="20"/>
        </w:rPr>
        <w:t>ID. Nr. JNP 2015/44</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DE13B3" w:rsidRDefault="00BC4166" w:rsidP="00DE13B3">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DE13B3" w:rsidRPr="00DE13B3">
        <w:rPr>
          <w:rFonts w:ascii="Arial" w:hAnsi="Arial" w:cs="Arial"/>
          <w:i/>
          <w:sz w:val="20"/>
          <w:szCs w:val="20"/>
        </w:rPr>
        <w:t xml:space="preserve"> </w:t>
      </w:r>
      <w:r w:rsidR="00DE13B3" w:rsidRPr="00DE13B3">
        <w:rPr>
          <w:rFonts w:ascii="Arial" w:hAnsi="Arial" w:cs="Arial"/>
          <w:bCs/>
          <w:iCs/>
          <w:sz w:val="20"/>
          <w:szCs w:val="20"/>
        </w:rPr>
        <w:t>„Projekta „Jelgavas novada pašvaldības Platones pagasta ceļa „Lielvircavas kapi-Alksnāji-Lietuvas šoseja” pārbūve km 0,000-1,170” būvprojekta izstrāde, būvniecība un autoruzraudzība”</w:t>
      </w:r>
      <w:r w:rsidR="00DE13B3">
        <w:rPr>
          <w:rFonts w:ascii="Arial" w:hAnsi="Arial" w:cs="Arial"/>
          <w:bCs/>
          <w:iCs/>
          <w:sz w:val="20"/>
          <w:szCs w:val="20"/>
        </w:rPr>
        <w:t xml:space="preserve">, </w:t>
      </w:r>
      <w:r w:rsidR="00DE13B3" w:rsidRPr="00DE13B3">
        <w:rPr>
          <w:rFonts w:ascii="Arial" w:hAnsi="Arial" w:cs="Arial"/>
          <w:sz w:val="20"/>
          <w:szCs w:val="20"/>
        </w:rPr>
        <w:t>ID. Nr. JNP 2015/44</w:t>
      </w:r>
      <w:r w:rsidR="00DE13B3">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CB5533">
        <w:rPr>
          <w:rFonts w:ascii="Arial" w:hAnsi="Arial" w:cs="Arial"/>
          <w:b/>
          <w:bCs/>
          <w:color w:val="000000" w:themeColor="text1"/>
          <w:sz w:val="20"/>
          <w:szCs w:val="20"/>
        </w:rPr>
        <w:t>JNP 2015/44</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CB5533" w:rsidRDefault="00CB5533" w:rsidP="00CB553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CB5533" w:rsidRPr="00A84083" w:rsidRDefault="00CB5533" w:rsidP="00CB5533">
      <w:pPr>
        <w:spacing w:after="120"/>
        <w:jc w:val="center"/>
        <w:rPr>
          <w:rFonts w:ascii="Arial" w:hAnsi="Arial" w:cs="Arial"/>
          <w:b/>
          <w:sz w:val="20"/>
          <w:szCs w:val="20"/>
        </w:rPr>
      </w:pPr>
      <w:r w:rsidRPr="00A84083">
        <w:rPr>
          <w:rFonts w:ascii="Arial" w:hAnsi="Arial" w:cs="Arial"/>
          <w:b/>
          <w:sz w:val="20"/>
          <w:szCs w:val="20"/>
        </w:rPr>
        <w:t>ID. Nr. JNP 2015/44</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CB5533">
        <w:rPr>
          <w:rFonts w:ascii="Arial" w:hAnsi="Arial" w:cs="Arial"/>
          <w:bCs/>
          <w:color w:val="000000" w:themeColor="text1"/>
          <w:sz w:val="20"/>
          <w:szCs w:val="20"/>
        </w:rPr>
        <w:t xml:space="preserve"> 2015/44</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CB5533">
        <w:rPr>
          <w:rFonts w:ascii="Arial" w:hAnsi="Arial" w:cs="Arial"/>
          <w:bCs/>
          <w:color w:val="000000" w:themeColor="text1"/>
          <w:sz w:val="20"/>
          <w:szCs w:val="20"/>
        </w:rPr>
        <w:t>44</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A12302" w:rsidRPr="00554313" w:rsidRDefault="00A12302" w:rsidP="00A12302">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A12302" w:rsidRPr="00554313" w:rsidRDefault="00A12302" w:rsidP="00A12302">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A12302" w:rsidRDefault="00A12302" w:rsidP="00387F3A">
      <w:pPr>
        <w:widowControl w:val="0"/>
        <w:suppressAutoHyphens/>
        <w:spacing w:after="120"/>
        <w:jc w:val="both"/>
        <w:rPr>
          <w:rFonts w:ascii="Arial" w:eastAsia="Arial Unicode MS" w:hAnsi="Arial" w:cs="Arial"/>
          <w:kern w:val="1"/>
          <w:sz w:val="20"/>
          <w:szCs w:val="20"/>
        </w:rPr>
      </w:pP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76827" w:rsidRPr="005F3DBE" w:rsidRDefault="00376827" w:rsidP="00376827">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376827" w:rsidRPr="005F3DBE" w:rsidRDefault="00376827" w:rsidP="00376827">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376827" w:rsidRPr="00704F12" w:rsidRDefault="00376827"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7733EC" w:rsidRPr="00FA01D4" w:rsidRDefault="007733EC" w:rsidP="007733EC">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7733EC" w:rsidRPr="00FA01D4" w:rsidRDefault="007733EC" w:rsidP="007733EC">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7733EC" w:rsidRDefault="007733EC" w:rsidP="00387F3A">
      <w:pPr>
        <w:widowControl w:val="0"/>
        <w:suppressAutoHyphens/>
        <w:spacing w:after="120"/>
        <w:jc w:val="both"/>
        <w:rPr>
          <w:rFonts w:ascii="Arial" w:eastAsia="Arial Unicode MS" w:hAnsi="Arial" w:cs="Arial"/>
          <w:kern w:val="1"/>
          <w:sz w:val="20"/>
          <w:szCs w:val="20"/>
        </w:rPr>
      </w:pPr>
    </w:p>
    <w:p w:rsidR="007733EC" w:rsidRPr="00D0691F" w:rsidRDefault="007733EC"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EF5C78" w:rsidRPr="00F7716D" w:rsidRDefault="00EF5C78" w:rsidP="00EF5C78">
      <w:pPr>
        <w:jc w:val="both"/>
        <w:rPr>
          <w:rFonts w:eastAsia="Arial Unicode MS"/>
          <w:b/>
          <w:i/>
          <w:iCs/>
          <w:color w:val="C00000"/>
        </w:rPr>
      </w:pPr>
      <w:r w:rsidRPr="00F7716D">
        <w:rPr>
          <w:rFonts w:eastAsia="Arial Unicode MS"/>
          <w:b/>
          <w:i/>
          <w:iCs/>
          <w:color w:val="C00000"/>
        </w:rPr>
        <w:t>Tiek precizēts Līguma projekta 8.2.punkts:</w:t>
      </w:r>
    </w:p>
    <w:p w:rsidR="00EF5C78" w:rsidRPr="00F7716D" w:rsidRDefault="00EF5C78" w:rsidP="00EF5C78">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EF5C78" w:rsidRPr="00704F12" w:rsidRDefault="00EF5C78"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w:t>
      </w:r>
      <w:r w:rsidRPr="00704F12">
        <w:rPr>
          <w:rFonts w:ascii="Arial" w:eastAsia="Arial Unicode MS" w:hAnsi="Arial" w:cs="Arial"/>
          <w:kern w:val="1"/>
          <w:sz w:val="20"/>
          <w:szCs w:val="20"/>
        </w:rPr>
        <w:lastRenderedPageBreak/>
        <w:t>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7A79B7" w:rsidRDefault="007A79B7"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CB5533">
        <w:rPr>
          <w:rFonts w:ascii="Arial" w:hAnsi="Arial" w:cs="Arial"/>
          <w:bCs/>
          <w:color w:val="000000" w:themeColor="text1"/>
          <w:sz w:val="20"/>
          <w:szCs w:val="20"/>
        </w:rPr>
        <w:t>2015/44</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CB5533" w:rsidRDefault="00CB5533" w:rsidP="00CB553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CB5533" w:rsidRPr="00A84083" w:rsidRDefault="00CB5533" w:rsidP="00CB5533">
      <w:pPr>
        <w:spacing w:after="120"/>
        <w:jc w:val="center"/>
        <w:rPr>
          <w:rFonts w:ascii="Arial" w:hAnsi="Arial" w:cs="Arial"/>
          <w:b/>
          <w:sz w:val="20"/>
          <w:szCs w:val="20"/>
        </w:rPr>
      </w:pPr>
      <w:r w:rsidRPr="00A84083">
        <w:rPr>
          <w:rFonts w:ascii="Arial" w:hAnsi="Arial" w:cs="Arial"/>
          <w:b/>
          <w:sz w:val="20"/>
          <w:szCs w:val="20"/>
        </w:rPr>
        <w:t>ID. Nr. JNP 2015/44</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8162E3" w:rsidRPr="00EA6DC2" w:rsidRDefault="008162E3" w:rsidP="008162E3">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8162E3" w:rsidRPr="00EA6DC2" w:rsidRDefault="008162E3" w:rsidP="008162E3">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xml:space="preserve">, garantijas vēstule par to, ka, ja gadījumā piedāvājuma iesniedzējs iegūs šī konkursa nolikumā minēto pasūtījumu tiks noslēgts garantijas laika nodrošinājums 5 (piecu) procentu apmērā no kopējās būvdarbu summas (ieskaitot PVN) finanšu </w:t>
      </w:r>
      <w:r w:rsidRPr="00EA6DC2">
        <w:rPr>
          <w:b/>
          <w:color w:val="C00000"/>
          <w:lang w:eastAsia="en-US"/>
        </w:rPr>
        <w:lastRenderedPageBreak/>
        <w:t>institūcijas (kredītiestādes) vai apdrošināšanas sabiedrības galvojuma veidā, kuram ir jābūt spēkā visu piedāvāto garantijas laiku.</w:t>
      </w:r>
    </w:p>
    <w:p w:rsidR="008162E3" w:rsidRPr="00FD6178" w:rsidRDefault="008162E3" w:rsidP="008162E3">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CB5533">
        <w:rPr>
          <w:rFonts w:ascii="Arial" w:hAnsi="Arial" w:cs="Arial"/>
          <w:bCs/>
          <w:color w:val="000000" w:themeColor="text1"/>
          <w:sz w:val="20"/>
          <w:szCs w:val="20"/>
        </w:rPr>
        <w:t>. JNP 2015/44</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25724" w:rsidRPr="00821D04" w:rsidRDefault="009C3A95" w:rsidP="00865023">
      <w:pPr>
        <w:pStyle w:val="Index1"/>
      </w:pPr>
      <w:bookmarkStart w:id="92" w:name="_GoBack"/>
      <w:bookmarkEnd w:id="92"/>
      <w:r>
        <w:lastRenderedPageBreak/>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CB5533">
        <w:rPr>
          <w:rFonts w:ascii="Arial" w:hAnsi="Arial" w:cs="Arial"/>
          <w:bCs/>
          <w:color w:val="000000" w:themeColor="text1"/>
          <w:sz w:val="20"/>
          <w:szCs w:val="20"/>
        </w:rPr>
        <w:t>. JNP 2015/44</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CB5533" w:rsidRDefault="00CB5533" w:rsidP="00CB553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CB5533" w:rsidRPr="00A84083" w:rsidRDefault="00CB5533" w:rsidP="00CB5533">
      <w:pPr>
        <w:spacing w:after="120"/>
        <w:jc w:val="center"/>
        <w:rPr>
          <w:rFonts w:ascii="Arial" w:hAnsi="Arial" w:cs="Arial"/>
          <w:b/>
          <w:sz w:val="20"/>
          <w:szCs w:val="20"/>
        </w:rPr>
      </w:pPr>
      <w:r w:rsidRPr="00A84083">
        <w:rPr>
          <w:rFonts w:ascii="Arial" w:hAnsi="Arial" w:cs="Arial"/>
          <w:b/>
          <w:sz w:val="20"/>
          <w:szCs w:val="20"/>
        </w:rPr>
        <w:t>ID. Nr. JNP 2015/44</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6C" w:rsidRDefault="000F046C" w:rsidP="000631A3">
      <w:r>
        <w:separator/>
      </w:r>
    </w:p>
  </w:endnote>
  <w:endnote w:type="continuationSeparator" w:id="0">
    <w:p w:rsidR="000F046C" w:rsidRDefault="000F046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0F046C" w:rsidRDefault="000F046C">
        <w:pPr>
          <w:pStyle w:val="Footer"/>
          <w:jc w:val="right"/>
        </w:pPr>
        <w:r>
          <w:fldChar w:fldCharType="begin"/>
        </w:r>
        <w:r>
          <w:instrText xml:space="preserve"> PAGE   \* MERGEFORMAT </w:instrText>
        </w:r>
        <w:r>
          <w:fldChar w:fldCharType="separate"/>
        </w:r>
        <w:r w:rsidR="007A79B7">
          <w:rPr>
            <w:noProof/>
          </w:rPr>
          <w:t>13</w:t>
        </w:r>
        <w:r>
          <w:rPr>
            <w:noProof/>
          </w:rPr>
          <w:fldChar w:fldCharType="end"/>
        </w:r>
      </w:p>
    </w:sdtContent>
  </w:sdt>
  <w:p w:rsidR="000F046C" w:rsidRDefault="000F0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6C" w:rsidRDefault="000F046C">
    <w:pPr>
      <w:pStyle w:val="Footer"/>
      <w:jc w:val="center"/>
    </w:pPr>
    <w:r>
      <w:fldChar w:fldCharType="begin"/>
    </w:r>
    <w:r>
      <w:instrText xml:space="preserve"> PAGE   \* MERGEFORMAT </w:instrText>
    </w:r>
    <w:r>
      <w:fldChar w:fldCharType="separate"/>
    </w:r>
    <w:r w:rsidR="007A79B7">
      <w:rPr>
        <w:noProof/>
      </w:rPr>
      <w:t>33</w:t>
    </w:r>
    <w:r>
      <w:fldChar w:fldCharType="end"/>
    </w:r>
  </w:p>
  <w:p w:rsidR="000F046C" w:rsidRDefault="000F0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6C" w:rsidRDefault="000F046C" w:rsidP="000631A3">
      <w:r>
        <w:separator/>
      </w:r>
    </w:p>
  </w:footnote>
  <w:footnote w:type="continuationSeparator" w:id="0">
    <w:p w:rsidR="000F046C" w:rsidRDefault="000F046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A2851"/>
    <w:rsid w:val="001A43A8"/>
    <w:rsid w:val="001A6E95"/>
    <w:rsid w:val="001B0206"/>
    <w:rsid w:val="001B4462"/>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0D7D"/>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76827"/>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19CB"/>
    <w:rsid w:val="00463CE7"/>
    <w:rsid w:val="00464A20"/>
    <w:rsid w:val="00466F18"/>
    <w:rsid w:val="00475CEB"/>
    <w:rsid w:val="00486A29"/>
    <w:rsid w:val="0049674D"/>
    <w:rsid w:val="004A077C"/>
    <w:rsid w:val="004A1E39"/>
    <w:rsid w:val="004A5D19"/>
    <w:rsid w:val="004C2074"/>
    <w:rsid w:val="004C3E19"/>
    <w:rsid w:val="004C7702"/>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33EC"/>
    <w:rsid w:val="00775D58"/>
    <w:rsid w:val="00782628"/>
    <w:rsid w:val="00783A72"/>
    <w:rsid w:val="00783FD4"/>
    <w:rsid w:val="00787CD3"/>
    <w:rsid w:val="007901B5"/>
    <w:rsid w:val="00790977"/>
    <w:rsid w:val="007A0467"/>
    <w:rsid w:val="007A272C"/>
    <w:rsid w:val="007A4630"/>
    <w:rsid w:val="007A79B7"/>
    <w:rsid w:val="007B5C36"/>
    <w:rsid w:val="007C0774"/>
    <w:rsid w:val="007C23CE"/>
    <w:rsid w:val="007D664C"/>
    <w:rsid w:val="007E022C"/>
    <w:rsid w:val="0080560F"/>
    <w:rsid w:val="00806A6C"/>
    <w:rsid w:val="00810C27"/>
    <w:rsid w:val="00812BD8"/>
    <w:rsid w:val="00813CC0"/>
    <w:rsid w:val="008162E3"/>
    <w:rsid w:val="00816B2C"/>
    <w:rsid w:val="00821D04"/>
    <w:rsid w:val="008377B6"/>
    <w:rsid w:val="00843EAA"/>
    <w:rsid w:val="00845E3F"/>
    <w:rsid w:val="00852191"/>
    <w:rsid w:val="0085413E"/>
    <w:rsid w:val="008636E5"/>
    <w:rsid w:val="00863B47"/>
    <w:rsid w:val="00865023"/>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0057"/>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302"/>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30FB"/>
    <w:rsid w:val="00C67EE1"/>
    <w:rsid w:val="00C72BE5"/>
    <w:rsid w:val="00C73850"/>
    <w:rsid w:val="00C75E14"/>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E1613"/>
    <w:rsid w:val="00CE5B86"/>
    <w:rsid w:val="00D02E73"/>
    <w:rsid w:val="00D301E5"/>
    <w:rsid w:val="00D336D4"/>
    <w:rsid w:val="00D421C5"/>
    <w:rsid w:val="00D4650B"/>
    <w:rsid w:val="00D53B26"/>
    <w:rsid w:val="00D5537C"/>
    <w:rsid w:val="00D631CC"/>
    <w:rsid w:val="00D7511D"/>
    <w:rsid w:val="00D770F2"/>
    <w:rsid w:val="00D82A41"/>
    <w:rsid w:val="00D85023"/>
    <w:rsid w:val="00D8689F"/>
    <w:rsid w:val="00D96DA1"/>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69CF"/>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5C78"/>
    <w:rsid w:val="00EF666C"/>
    <w:rsid w:val="00F05057"/>
    <w:rsid w:val="00F1149A"/>
    <w:rsid w:val="00F1765C"/>
    <w:rsid w:val="00F2348F"/>
    <w:rsid w:val="00F25E47"/>
    <w:rsid w:val="00F2722B"/>
    <w:rsid w:val="00F32C3D"/>
    <w:rsid w:val="00F3417C"/>
    <w:rsid w:val="00F42F75"/>
    <w:rsid w:val="00F5518D"/>
    <w:rsid w:val="00F576D5"/>
    <w:rsid w:val="00F57C8B"/>
    <w:rsid w:val="00F63F32"/>
    <w:rsid w:val="00F640C8"/>
    <w:rsid w:val="00F6553A"/>
    <w:rsid w:val="00F70689"/>
    <w:rsid w:val="00F826B1"/>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8162E3"/>
    <w:rPr>
      <w:i/>
      <w:iCs/>
      <w:color w:val="000000" w:themeColor="text1"/>
    </w:rPr>
  </w:style>
  <w:style w:type="character" w:customStyle="1" w:styleId="QuoteChar">
    <w:name w:val="Quote Char"/>
    <w:basedOn w:val="DefaultParagraphFont"/>
    <w:link w:val="Quote"/>
    <w:uiPriority w:val="29"/>
    <w:rsid w:val="008162E3"/>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8162E3"/>
    <w:rPr>
      <w:i/>
      <w:iCs/>
      <w:color w:val="000000" w:themeColor="text1"/>
    </w:rPr>
  </w:style>
  <w:style w:type="character" w:customStyle="1" w:styleId="QuoteChar">
    <w:name w:val="Quote Char"/>
    <w:basedOn w:val="DefaultParagraphFont"/>
    <w:link w:val="Quote"/>
    <w:uiPriority w:val="29"/>
    <w:rsid w:val="008162E3"/>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EE483-8842-4CD0-B5EB-D0220F29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5088</TotalTime>
  <Pages>33</Pages>
  <Words>54477</Words>
  <Characters>31052</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234</cp:revision>
  <cp:lastPrinted>2015-04-15T07:51:00Z</cp:lastPrinted>
  <dcterms:created xsi:type="dcterms:W3CDTF">2013-02-28T09:44:00Z</dcterms:created>
  <dcterms:modified xsi:type="dcterms:W3CDTF">2015-08-20T13:30:00Z</dcterms:modified>
</cp:coreProperties>
</file>