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280249" w14:textId="4BEF02E4" w:rsidR="009227BE" w:rsidRDefault="004E16B5" w:rsidP="00A97CA3">
      <w:pPr>
        <w:tabs>
          <w:tab w:val="left" w:pos="6600"/>
          <w:tab w:val="left" w:pos="694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16B5">
        <w:rPr>
          <w:rFonts w:ascii="Times New Roman" w:eastAsia="Times New Roman" w:hAnsi="Times New Roman" w:cs="Times New Roman"/>
          <w:b/>
          <w:sz w:val="24"/>
          <w:szCs w:val="24"/>
        </w:rPr>
        <w:t>PĀRDEVUMA</w:t>
      </w:r>
      <w:r w:rsidR="000404B1">
        <w:rPr>
          <w:rFonts w:ascii="Times New Roman" w:eastAsia="Times New Roman" w:hAnsi="Times New Roman" w:cs="Times New Roman"/>
          <w:b/>
          <w:sz w:val="24"/>
          <w:szCs w:val="24"/>
        </w:rPr>
        <w:t xml:space="preserve"> – P</w:t>
      </w:r>
      <w:r w:rsidRPr="004E16B5">
        <w:rPr>
          <w:rFonts w:ascii="Times New Roman" w:eastAsia="Times New Roman" w:hAnsi="Times New Roman" w:cs="Times New Roman"/>
          <w:b/>
          <w:sz w:val="24"/>
          <w:szCs w:val="24"/>
        </w:rPr>
        <w:t>IRKUMA LĪGUMS</w:t>
      </w:r>
    </w:p>
    <w:p w14:paraId="6246EB78" w14:textId="77777777" w:rsidR="004E16B5" w:rsidRPr="006F3DEB" w:rsidRDefault="004E16B5" w:rsidP="00A97CA3">
      <w:pPr>
        <w:tabs>
          <w:tab w:val="left" w:pos="6600"/>
          <w:tab w:val="left" w:pos="694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7EC89E7" w14:textId="7E9F5709" w:rsidR="009227BE" w:rsidRPr="006F3DEB" w:rsidRDefault="009227BE" w:rsidP="00A97CA3">
      <w:pPr>
        <w:tabs>
          <w:tab w:val="left" w:pos="6600"/>
          <w:tab w:val="left" w:pos="694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F0310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.gada __._________  </w:t>
      </w:r>
      <w:r w:rsidR="004E16B5">
        <w:rPr>
          <w:rFonts w:ascii="Times New Roman" w:eastAsia="Times New Roman" w:hAnsi="Times New Roman" w:cs="Times New Roman"/>
          <w:sz w:val="24"/>
          <w:szCs w:val="24"/>
        </w:rPr>
        <w:tab/>
      </w:r>
      <w:r w:rsidR="004E16B5">
        <w:rPr>
          <w:rFonts w:ascii="Times New Roman" w:eastAsia="Times New Roman" w:hAnsi="Times New Roman" w:cs="Times New Roman"/>
          <w:sz w:val="24"/>
          <w:szCs w:val="24"/>
        </w:rPr>
        <w:tab/>
        <w:t>Nr._____________</w:t>
      </w:r>
    </w:p>
    <w:p w14:paraId="08734587" w14:textId="77777777" w:rsidR="009227BE" w:rsidRPr="006F3DEB" w:rsidRDefault="009227BE" w:rsidP="00A97CA3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3F0104" w14:textId="38451422" w:rsidR="009227BE" w:rsidRPr="000C6132" w:rsidRDefault="000C6132" w:rsidP="00A97CA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C6132">
        <w:rPr>
          <w:rFonts w:ascii="Times New Roman" w:hAnsi="Times New Roman" w:cs="Times New Roman"/>
          <w:b/>
          <w:sz w:val="24"/>
          <w:szCs w:val="24"/>
        </w:rPr>
        <w:t>Jelgavas novada pašvaldība</w:t>
      </w:r>
      <w:r w:rsidRPr="000C61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6132">
        <w:rPr>
          <w:rFonts w:ascii="Times New Roman" w:hAnsi="Times New Roman" w:cs="Times New Roman"/>
          <w:sz w:val="24"/>
          <w:szCs w:val="24"/>
        </w:rPr>
        <w:t>reģ</w:t>
      </w:r>
      <w:proofErr w:type="spellEnd"/>
      <w:r w:rsidRPr="000C6132">
        <w:rPr>
          <w:rFonts w:ascii="Times New Roman" w:hAnsi="Times New Roman" w:cs="Times New Roman"/>
          <w:sz w:val="24"/>
          <w:szCs w:val="24"/>
        </w:rPr>
        <w:t>. Nr. 90009118031, ar juridisko adresi Pasta iela 37, Jelgava, LV-3001, (turpmāk-Pārdevējs), Jelgavas novada domes priekšsēdētāja Madara Lasmaņa personā, kurš rīkojas uz Jelgavas novada pašvaldības nolikuma pamata,</w:t>
      </w:r>
      <w:r w:rsidR="00A97CA3" w:rsidRPr="000C6132">
        <w:rPr>
          <w:rFonts w:ascii="Times New Roman" w:hAnsi="Times New Roman" w:cs="Times New Roman"/>
          <w:sz w:val="24"/>
          <w:szCs w:val="24"/>
        </w:rPr>
        <w:t xml:space="preserve"> </w:t>
      </w:r>
      <w:r w:rsidR="00A97CA3" w:rsidRPr="000C61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turpmāk tekstā saukts </w:t>
      </w:r>
      <w:r w:rsidR="00A97CA3" w:rsidRPr="000C613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Pārdevējs</w:t>
      </w:r>
      <w:r w:rsidR="00A97CA3" w:rsidRPr="000C6132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A97CA3" w:rsidRPr="000C6132">
        <w:rPr>
          <w:rFonts w:ascii="Times New Roman" w:hAnsi="Times New Roman" w:cs="Times New Roman"/>
          <w:sz w:val="24"/>
          <w:szCs w:val="24"/>
        </w:rPr>
        <w:t xml:space="preserve"> </w:t>
      </w:r>
      <w:r w:rsidR="009227BE" w:rsidRPr="000C6132">
        <w:rPr>
          <w:rFonts w:ascii="Times New Roman" w:hAnsi="Times New Roman" w:cs="Times New Roman"/>
          <w:sz w:val="24"/>
          <w:szCs w:val="24"/>
        </w:rPr>
        <w:t xml:space="preserve">no vienas puses, un </w:t>
      </w:r>
    </w:p>
    <w:p w14:paraId="1116E068" w14:textId="33600AB8" w:rsidR="009227BE" w:rsidRPr="006F3DEB" w:rsidRDefault="000C0325" w:rsidP="00A97CA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</w:t>
      </w:r>
      <w:r w:rsidR="009227BE" w:rsidRPr="006F3DEB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="004E16B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E16B5" w:rsidRPr="00D63F60">
        <w:rPr>
          <w:rFonts w:ascii="Times New Roman" w:eastAsia="Times New Roman" w:hAnsi="Times New Roman" w:cs="Times New Roman"/>
          <w:sz w:val="24"/>
          <w:szCs w:val="24"/>
        </w:rPr>
        <w:t xml:space="preserve">adrese </w:t>
      </w:r>
      <w:r>
        <w:rPr>
          <w:rFonts w:ascii="Times New Roman" w:eastAsia="Times New Roman" w:hAnsi="Times New Roman" w:cs="Times New Roman"/>
          <w:sz w:val="24"/>
          <w:szCs w:val="24"/>
        </w:rPr>
        <w:t>______________</w:t>
      </w:r>
      <w:r w:rsidR="009227BE" w:rsidRPr="00D63F60">
        <w:rPr>
          <w:rFonts w:ascii="Times New Roman" w:eastAsia="Times New Roman" w:hAnsi="Times New Roman" w:cs="Times New Roman"/>
          <w:sz w:val="24"/>
          <w:szCs w:val="24"/>
        </w:rPr>
        <w:t>,</w:t>
      </w:r>
      <w:r w:rsidR="004E16B5" w:rsidRPr="00D63F6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9227BE" w:rsidRPr="006F3DEB">
        <w:rPr>
          <w:rFonts w:ascii="Times New Roman" w:eastAsia="Times New Roman" w:hAnsi="Times New Roman" w:cs="Times New Roman"/>
          <w:sz w:val="24"/>
          <w:szCs w:val="24"/>
        </w:rPr>
        <w:t>turpmāk</w:t>
      </w:r>
      <w:r w:rsidR="00886661">
        <w:rPr>
          <w:rFonts w:ascii="Times New Roman" w:eastAsia="Times New Roman" w:hAnsi="Times New Roman" w:cs="Times New Roman"/>
          <w:sz w:val="24"/>
          <w:szCs w:val="24"/>
        </w:rPr>
        <w:t xml:space="preserve"> tekstā saukts</w:t>
      </w:r>
      <w:r w:rsidR="00B607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27BE" w:rsidRPr="00886661">
        <w:rPr>
          <w:rFonts w:ascii="Times New Roman" w:eastAsia="Times New Roman" w:hAnsi="Times New Roman" w:cs="Times New Roman"/>
          <w:b/>
          <w:bCs/>
          <w:sz w:val="24"/>
          <w:szCs w:val="24"/>
        </w:rPr>
        <w:t>Pircējs</w:t>
      </w:r>
      <w:r w:rsidR="009227BE" w:rsidRPr="006F3DEB">
        <w:rPr>
          <w:rFonts w:ascii="Times New Roman" w:eastAsia="Times New Roman" w:hAnsi="Times New Roman" w:cs="Times New Roman"/>
          <w:sz w:val="24"/>
          <w:szCs w:val="24"/>
        </w:rPr>
        <w:t>, no otras puses, abas puses kopā turpmāk</w:t>
      </w:r>
      <w:r w:rsidR="00886661">
        <w:rPr>
          <w:rFonts w:ascii="Times New Roman" w:eastAsia="Times New Roman" w:hAnsi="Times New Roman" w:cs="Times New Roman"/>
          <w:sz w:val="24"/>
          <w:szCs w:val="24"/>
        </w:rPr>
        <w:t xml:space="preserve"> tekstā sauktas</w:t>
      </w:r>
      <w:r w:rsidR="009227BE"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27BE" w:rsidRPr="00886661">
        <w:rPr>
          <w:rFonts w:ascii="Times New Roman" w:eastAsia="Times New Roman" w:hAnsi="Times New Roman" w:cs="Times New Roman"/>
          <w:b/>
          <w:bCs/>
          <w:sz w:val="24"/>
          <w:szCs w:val="24"/>
        </w:rPr>
        <w:t>Puses</w:t>
      </w:r>
      <w:r w:rsidR="009227BE" w:rsidRPr="006F3DE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35ABA31D" w14:textId="28C9C2F9" w:rsidR="009227BE" w:rsidRPr="008E3F5D" w:rsidRDefault="009227BE" w:rsidP="00A97CA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pamatojoties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uz </w:t>
      </w:r>
      <w:r w:rsidR="003B7A74">
        <w:rPr>
          <w:rFonts w:ascii="Times New Roman" w:eastAsia="Times New Roman" w:hAnsi="Times New Roman" w:cs="Times New Roman"/>
          <w:sz w:val="24"/>
          <w:szCs w:val="24"/>
        </w:rPr>
        <w:t>Jelgavas</w:t>
      </w:r>
      <w:r w:rsidR="003B7A74" w:rsidRPr="008E3F5D">
        <w:rPr>
          <w:rFonts w:ascii="Times New Roman" w:eastAsia="Times New Roman" w:hAnsi="Times New Roman" w:cs="Times New Roman"/>
          <w:sz w:val="24"/>
          <w:szCs w:val="24"/>
        </w:rPr>
        <w:t xml:space="preserve"> novada domes</w:t>
      </w:r>
      <w:r w:rsidR="00E754A1">
        <w:rPr>
          <w:rFonts w:ascii="Times New Roman" w:eastAsia="Times New Roman" w:hAnsi="Times New Roman" w:cs="Times New Roman"/>
          <w:sz w:val="24"/>
          <w:szCs w:val="24"/>
        </w:rPr>
        <w:t xml:space="preserve"> priekšsēdētāja</w:t>
      </w:r>
      <w:r w:rsidR="003B7A74" w:rsidRPr="008E3F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B10E3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.gada </w:t>
      </w:r>
      <w:r w:rsidR="000C0325"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54A1">
        <w:rPr>
          <w:rFonts w:ascii="Times New Roman" w:eastAsia="Times New Roman" w:hAnsi="Times New Roman" w:cs="Times New Roman"/>
          <w:sz w:val="24"/>
          <w:szCs w:val="24"/>
        </w:rPr>
        <w:t>rīkojumu</w:t>
      </w:r>
      <w:r w:rsidR="003B7A74" w:rsidRPr="008E3F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>Nr.</w:t>
      </w:r>
      <w:r w:rsidR="000C0325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r w:rsidR="003B7A74" w:rsidRPr="003B7A74">
        <w:rPr>
          <w:rFonts w:ascii="Times New Roman" w:eastAsia="Times New Roman" w:hAnsi="Times New Roman" w:cs="Times New Roman"/>
          <w:sz w:val="24"/>
          <w:szCs w:val="24"/>
        </w:rPr>
        <w:t xml:space="preserve">Par </w:t>
      </w:r>
      <w:bookmarkStart w:id="0" w:name="_GoBack"/>
      <w:bookmarkEnd w:id="0"/>
      <w:r w:rsidR="003B7A74" w:rsidRPr="001C65BF">
        <w:rPr>
          <w:rFonts w:ascii="Times New Roman" w:eastAsia="Times New Roman" w:hAnsi="Times New Roman" w:cs="Times New Roman"/>
          <w:sz w:val="24"/>
          <w:szCs w:val="24"/>
        </w:rPr>
        <w:t>izsoles rezultātu apstiprināšanu</w:t>
      </w:r>
      <w:r w:rsidRPr="001C65BF">
        <w:rPr>
          <w:rFonts w:ascii="Times New Roman" w:eastAsia="Times New Roman" w:hAnsi="Times New Roman" w:cs="Times New Roman"/>
          <w:sz w:val="24"/>
          <w:szCs w:val="24"/>
        </w:rPr>
        <w:t>”,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savstarpēji vienojoties, bez maldības, spaidiem un viltus vienam pret otru, kā arī vadoties no</w:t>
      </w:r>
      <w:r w:rsidR="00886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6661" w:rsidRPr="000229F1">
        <w:rPr>
          <w:rFonts w:ascii="Times New Roman" w:eastAsia="Times New Roman" w:hAnsi="Times New Roman" w:cs="Times New Roman"/>
          <w:sz w:val="24"/>
          <w:szCs w:val="24"/>
          <w:lang w:eastAsia="ar-SA"/>
        </w:rPr>
        <w:t>Latvijas Republikā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spēkā esošajiem normatīvajiem aktiem, 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noslēdz šādu </w:t>
      </w:r>
      <w:r w:rsidR="00886661">
        <w:rPr>
          <w:rFonts w:ascii="Times New Roman" w:eastAsia="Times New Roman" w:hAnsi="Times New Roman" w:cs="Times New Roman"/>
          <w:sz w:val="24"/>
          <w:szCs w:val="24"/>
        </w:rPr>
        <w:t>pārdevuma – pirkuma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 līgumu</w:t>
      </w:r>
      <w:r>
        <w:rPr>
          <w:rFonts w:ascii="Times New Roman" w:eastAsia="Times New Roman" w:hAnsi="Times New Roman" w:cs="Times New Roman"/>
          <w:sz w:val="24"/>
          <w:szCs w:val="24"/>
        </w:rPr>
        <w:t>, turpmāk</w:t>
      </w:r>
      <w:r w:rsidR="00886661">
        <w:rPr>
          <w:rFonts w:ascii="Times New Roman" w:eastAsia="Times New Roman" w:hAnsi="Times New Roman" w:cs="Times New Roman"/>
          <w:sz w:val="24"/>
          <w:szCs w:val="24"/>
        </w:rPr>
        <w:t xml:space="preserve"> tekstā saukts</w:t>
      </w:r>
      <w:r w:rsidR="003B7A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6661">
        <w:rPr>
          <w:rFonts w:ascii="Times New Roman" w:eastAsia="Times New Roman" w:hAnsi="Times New Roman" w:cs="Times New Roman"/>
          <w:b/>
          <w:bCs/>
          <w:sz w:val="24"/>
          <w:szCs w:val="24"/>
        </w:rPr>
        <w:t>Līgums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49D6542" w14:textId="77777777" w:rsidR="00323237" w:rsidRPr="008E3F5D" w:rsidRDefault="00323237" w:rsidP="00A97CA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4240A8" w14:textId="77777777" w:rsidR="00323237" w:rsidRPr="008E3F5D" w:rsidRDefault="00323237" w:rsidP="00A97CA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3F5D">
        <w:rPr>
          <w:rFonts w:ascii="Times New Roman" w:eastAsia="Times New Roman" w:hAnsi="Times New Roman" w:cs="Times New Roman"/>
          <w:b/>
          <w:sz w:val="24"/>
          <w:szCs w:val="24"/>
        </w:rPr>
        <w:t>Līguma priekšmets</w:t>
      </w:r>
    </w:p>
    <w:p w14:paraId="09B76944" w14:textId="261EBB16" w:rsidR="00323237" w:rsidRPr="005D42F9" w:rsidRDefault="00323237" w:rsidP="00886661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3F5D">
        <w:rPr>
          <w:rFonts w:ascii="Times New Roman" w:eastAsia="Times New Roman" w:hAnsi="Times New Roman" w:cs="Times New Roman"/>
          <w:sz w:val="24"/>
          <w:szCs w:val="24"/>
        </w:rPr>
        <w:t>Pārdevējs pārdod Pircēja</w:t>
      </w:r>
      <w:r>
        <w:rPr>
          <w:rFonts w:ascii="Times New Roman" w:eastAsia="Times New Roman" w:hAnsi="Times New Roman" w:cs="Times New Roman"/>
          <w:sz w:val="24"/>
          <w:szCs w:val="24"/>
        </w:rPr>
        <w:t>m un Pircējs pērk no Pārdevēja</w:t>
      </w:r>
      <w:r w:rsidRPr="00C05518">
        <w:rPr>
          <w:rFonts w:ascii="Times New Roman" w:eastAsia="Times New Roman" w:hAnsi="Times New Roman" w:cs="Times New Roman"/>
          <w:sz w:val="24"/>
        </w:rPr>
        <w:t xml:space="preserve"> </w:t>
      </w:r>
      <w:r w:rsidR="00573065">
        <w:rPr>
          <w:rFonts w:ascii="Times New Roman" w:eastAsia="Times New Roman" w:hAnsi="Times New Roman" w:cs="Times New Roman"/>
          <w:sz w:val="24"/>
        </w:rPr>
        <w:t>nekustamo</w:t>
      </w:r>
      <w:r w:rsidR="00E16980" w:rsidRPr="0094046E">
        <w:rPr>
          <w:rFonts w:ascii="Times New Roman" w:hAnsi="Times New Roman" w:cs="Times New Roman"/>
          <w:bCs/>
          <w:sz w:val="24"/>
          <w:szCs w:val="24"/>
        </w:rPr>
        <w:t xml:space="preserve"> īpašumu ar kadastra </w:t>
      </w:r>
      <w:bookmarkStart w:id="1" w:name="_Hlk64280889"/>
      <w:r w:rsidR="00E16980" w:rsidRPr="0094046E">
        <w:rPr>
          <w:rFonts w:ascii="Times New Roman" w:hAnsi="Times New Roman" w:cs="Times New Roman"/>
          <w:bCs/>
          <w:sz w:val="24"/>
          <w:szCs w:val="24"/>
        </w:rPr>
        <w:t>numuru</w:t>
      </w:r>
      <w:r w:rsidR="00E16980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1"/>
      <w:r w:rsidR="004856FA">
        <w:rPr>
          <w:rFonts w:ascii="Times New Roman" w:hAnsi="Times New Roman" w:cs="Times New Roman"/>
          <w:b/>
          <w:sz w:val="24"/>
          <w:szCs w:val="24"/>
        </w:rPr>
        <w:t>54</w:t>
      </w:r>
      <w:r w:rsidR="004C5777">
        <w:rPr>
          <w:rFonts w:ascii="Times New Roman" w:hAnsi="Times New Roman" w:cs="Times New Roman"/>
          <w:b/>
          <w:sz w:val="24"/>
          <w:szCs w:val="24"/>
        </w:rPr>
        <w:t>900060174</w:t>
      </w:r>
      <w:r w:rsidR="00573065">
        <w:rPr>
          <w:rFonts w:ascii="Times New Roman" w:hAnsi="Times New Roman" w:cs="Times New Roman"/>
          <w:b/>
          <w:sz w:val="24"/>
          <w:szCs w:val="24"/>
        </w:rPr>
        <w:t>, “</w:t>
      </w:r>
      <w:r w:rsidR="004C5777">
        <w:rPr>
          <w:rFonts w:ascii="Times New Roman" w:hAnsi="Times New Roman" w:cs="Times New Roman"/>
          <w:b/>
          <w:sz w:val="24"/>
          <w:szCs w:val="24"/>
        </w:rPr>
        <w:t xml:space="preserve">Ošu </w:t>
      </w:r>
      <w:r w:rsidR="00D23BC9">
        <w:rPr>
          <w:rFonts w:ascii="Times New Roman" w:hAnsi="Times New Roman" w:cs="Times New Roman"/>
          <w:b/>
          <w:sz w:val="24"/>
          <w:szCs w:val="24"/>
        </w:rPr>
        <w:t>mežs</w:t>
      </w:r>
      <w:r w:rsidR="00573065">
        <w:rPr>
          <w:rFonts w:ascii="Times New Roman" w:hAnsi="Times New Roman" w:cs="Times New Roman"/>
          <w:b/>
          <w:sz w:val="24"/>
          <w:szCs w:val="24"/>
        </w:rPr>
        <w:t>”,</w:t>
      </w:r>
      <w:r w:rsidR="004856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5777">
        <w:rPr>
          <w:rFonts w:ascii="Times New Roman" w:hAnsi="Times New Roman" w:cs="Times New Roman"/>
          <w:b/>
          <w:sz w:val="24"/>
          <w:szCs w:val="24"/>
        </w:rPr>
        <w:t>Vilces</w:t>
      </w:r>
      <w:r w:rsidR="00D23B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30C8" w:rsidRPr="00A16F65">
        <w:rPr>
          <w:rFonts w:ascii="Times New Roman" w:eastAsia="Times New Roman" w:hAnsi="Times New Roman" w:cs="Times New Roman"/>
          <w:b/>
          <w:sz w:val="24"/>
          <w:szCs w:val="24"/>
        </w:rPr>
        <w:t>pagast</w:t>
      </w:r>
      <w:r w:rsidR="00B730C8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B730C8" w:rsidRPr="00A16F65">
        <w:rPr>
          <w:rFonts w:ascii="Times New Roman" w:eastAsia="Times New Roman" w:hAnsi="Times New Roman" w:cs="Times New Roman"/>
          <w:b/>
          <w:sz w:val="24"/>
          <w:szCs w:val="24"/>
        </w:rPr>
        <w:t>, Jelgavas novad</w:t>
      </w:r>
      <w:r w:rsidR="00B730C8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E16980" w:rsidRPr="0094046E">
        <w:rPr>
          <w:rFonts w:ascii="Times New Roman" w:hAnsi="Times New Roman" w:cs="Times New Roman"/>
          <w:bCs/>
          <w:sz w:val="24"/>
          <w:szCs w:val="24"/>
        </w:rPr>
        <w:t>,</w:t>
      </w:r>
      <w:r w:rsidR="00E16980" w:rsidRPr="00CA2B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6980">
        <w:rPr>
          <w:rFonts w:ascii="Times New Roman" w:hAnsi="Times New Roman" w:cs="Times New Roman"/>
          <w:sz w:val="24"/>
          <w:szCs w:val="24"/>
        </w:rPr>
        <w:t>kas sastāv no</w:t>
      </w:r>
      <w:r w:rsidR="00C00882">
        <w:rPr>
          <w:rFonts w:ascii="Times New Roman" w:hAnsi="Times New Roman" w:cs="Times New Roman"/>
          <w:sz w:val="24"/>
          <w:szCs w:val="24"/>
        </w:rPr>
        <w:t xml:space="preserve"> </w:t>
      </w:r>
      <w:r w:rsidR="004856FA">
        <w:rPr>
          <w:rFonts w:ascii="Times New Roman" w:hAnsi="Times New Roman" w:cs="Times New Roman"/>
          <w:sz w:val="24"/>
          <w:szCs w:val="24"/>
        </w:rPr>
        <w:t>zemes vienības</w:t>
      </w:r>
      <w:r w:rsidR="00FD6887">
        <w:rPr>
          <w:rFonts w:ascii="Times New Roman" w:hAnsi="Times New Roman" w:cs="Times New Roman"/>
          <w:sz w:val="24"/>
          <w:szCs w:val="24"/>
        </w:rPr>
        <w:t xml:space="preserve"> </w:t>
      </w:r>
      <w:r w:rsidR="004C5777">
        <w:rPr>
          <w:rFonts w:ascii="Times New Roman" w:hAnsi="Times New Roman" w:cs="Times New Roman"/>
          <w:sz w:val="24"/>
          <w:szCs w:val="24"/>
        </w:rPr>
        <w:t>0,88</w:t>
      </w:r>
      <w:r w:rsidR="004856FA">
        <w:rPr>
          <w:rFonts w:ascii="Times New Roman" w:hAnsi="Times New Roman" w:cs="Times New Roman"/>
          <w:sz w:val="24"/>
          <w:szCs w:val="24"/>
        </w:rPr>
        <w:t xml:space="preserve"> ha platībā </w:t>
      </w:r>
      <w:r w:rsidR="00D23BC9">
        <w:rPr>
          <w:rFonts w:ascii="Times New Roman" w:hAnsi="Times New Roman" w:cs="Times New Roman"/>
          <w:sz w:val="24"/>
          <w:szCs w:val="24"/>
        </w:rPr>
        <w:t xml:space="preserve">( tai skaitā mežaudze- </w:t>
      </w:r>
      <w:r w:rsidR="004C5777">
        <w:rPr>
          <w:rFonts w:ascii="Times New Roman" w:hAnsi="Times New Roman" w:cs="Times New Roman"/>
          <w:sz w:val="24"/>
          <w:szCs w:val="24"/>
        </w:rPr>
        <w:t>0,76</w:t>
      </w:r>
      <w:r w:rsidR="00D23BC9">
        <w:rPr>
          <w:rFonts w:ascii="Times New Roman" w:hAnsi="Times New Roman" w:cs="Times New Roman"/>
          <w:sz w:val="24"/>
          <w:szCs w:val="24"/>
        </w:rPr>
        <w:t xml:space="preserve"> ha) </w:t>
      </w:r>
      <w:r w:rsidR="004856FA">
        <w:rPr>
          <w:rFonts w:ascii="Times New Roman" w:hAnsi="Times New Roman" w:cs="Times New Roman"/>
          <w:sz w:val="24"/>
          <w:szCs w:val="24"/>
        </w:rPr>
        <w:t xml:space="preserve">ar </w:t>
      </w:r>
      <w:r w:rsidR="00C00882">
        <w:rPr>
          <w:rFonts w:ascii="Times New Roman" w:hAnsi="Times New Roman" w:cs="Times New Roman"/>
          <w:sz w:val="24"/>
          <w:szCs w:val="24"/>
        </w:rPr>
        <w:t>kadastra apzī</w:t>
      </w:r>
      <w:r w:rsidR="004856FA">
        <w:rPr>
          <w:rFonts w:ascii="Times New Roman" w:hAnsi="Times New Roman" w:cs="Times New Roman"/>
          <w:sz w:val="24"/>
          <w:szCs w:val="24"/>
        </w:rPr>
        <w:t>mējumu 54</w:t>
      </w:r>
      <w:r w:rsidR="004C5777">
        <w:rPr>
          <w:rFonts w:ascii="Times New Roman" w:hAnsi="Times New Roman" w:cs="Times New Roman"/>
          <w:sz w:val="24"/>
          <w:szCs w:val="24"/>
        </w:rPr>
        <w:t>900060173</w:t>
      </w:r>
      <w:r w:rsidRPr="00780127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42F9">
        <w:rPr>
          <w:rFonts w:ascii="Times New Roman" w:eastAsia="Times New Roman" w:hAnsi="Times New Roman" w:cs="Times New Roman"/>
          <w:sz w:val="24"/>
          <w:szCs w:val="24"/>
        </w:rPr>
        <w:t>tādā stāvoklī un kārtībā, kādā tas pašlaik atrodas dabā, turpmāk</w:t>
      </w:r>
      <w:r w:rsidR="00886661">
        <w:rPr>
          <w:rFonts w:ascii="Times New Roman" w:eastAsia="Times New Roman" w:hAnsi="Times New Roman" w:cs="Times New Roman"/>
          <w:sz w:val="24"/>
          <w:szCs w:val="24"/>
        </w:rPr>
        <w:t xml:space="preserve"> tekstā saukts </w:t>
      </w:r>
      <w:r w:rsidRPr="00886661">
        <w:rPr>
          <w:rFonts w:ascii="Times New Roman" w:eastAsia="Times New Roman" w:hAnsi="Times New Roman" w:cs="Times New Roman"/>
          <w:b/>
          <w:bCs/>
          <w:sz w:val="24"/>
          <w:szCs w:val="24"/>
        </w:rPr>
        <w:t>Pirkuma priekšmets</w:t>
      </w:r>
      <w:r w:rsidRPr="005D42F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C4E0F79" w14:textId="77777777" w:rsidR="00323237" w:rsidRPr="008E3F5D" w:rsidRDefault="00323237" w:rsidP="00A97CA3">
      <w:pPr>
        <w:numPr>
          <w:ilvl w:val="1"/>
          <w:numId w:val="1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3F5D">
        <w:rPr>
          <w:rFonts w:ascii="Times New Roman" w:eastAsia="Times New Roman" w:hAnsi="Times New Roman" w:cs="Times New Roman"/>
          <w:sz w:val="24"/>
          <w:szCs w:val="24"/>
        </w:rPr>
        <w:t>Pirkuma priekšmeta pārdošana notiek saskaņā ar Līgumu.</w:t>
      </w:r>
    </w:p>
    <w:p w14:paraId="39B47085" w14:textId="77777777" w:rsidR="00323237" w:rsidRPr="008E3F5D" w:rsidRDefault="00323237" w:rsidP="00A97C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4D76CE" w14:textId="77777777" w:rsidR="00323237" w:rsidRPr="008E3F5D" w:rsidRDefault="00323237" w:rsidP="00A97CA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3F5D">
        <w:rPr>
          <w:rFonts w:ascii="Times New Roman" w:eastAsia="Times New Roman" w:hAnsi="Times New Roman" w:cs="Times New Roman"/>
          <w:b/>
          <w:sz w:val="24"/>
          <w:szCs w:val="24"/>
        </w:rPr>
        <w:t>Maksāšanas kārtība</w:t>
      </w:r>
    </w:p>
    <w:p w14:paraId="68D3AA87" w14:textId="303A0BCE" w:rsidR="00323237" w:rsidRPr="008E3F5D" w:rsidRDefault="00323237" w:rsidP="000404B1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Pārdevējs pārdod Pircējam Pirkuma priekšmetu par izsolē Pircēja piedāvāto cenu </w:t>
      </w:r>
      <w:r w:rsidR="000C0325">
        <w:rPr>
          <w:rFonts w:ascii="Times New Roman" w:eastAsia="Times New Roman" w:hAnsi="Times New Roman" w:cs="Times New Roman"/>
          <w:b/>
          <w:sz w:val="24"/>
          <w:szCs w:val="24"/>
        </w:rPr>
        <w:t>_____</w:t>
      </w:r>
      <w:r w:rsidR="000404B1">
        <w:rPr>
          <w:rFonts w:ascii="Times New Roman" w:eastAsia="Times New Roman" w:hAnsi="Times New Roman" w:cs="Times New Roman"/>
          <w:b/>
          <w:sz w:val="24"/>
          <w:szCs w:val="24"/>
        </w:rPr>
        <w:t xml:space="preserve"> EUR </w:t>
      </w:r>
      <w:r w:rsidR="000404B1" w:rsidRPr="000404B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0C0325">
        <w:rPr>
          <w:rFonts w:ascii="Times New Roman" w:eastAsia="Times New Roman" w:hAnsi="Times New Roman" w:cs="Times New Roman"/>
          <w:b/>
          <w:sz w:val="24"/>
          <w:szCs w:val="24"/>
        </w:rPr>
        <w:t>_____________</w:t>
      </w:r>
      <w:r w:rsidR="000404B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404B1" w:rsidRPr="000404B1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euro</w:t>
      </w:r>
      <w:proofErr w:type="spellEnd"/>
      <w:r w:rsidRPr="008E3F5D"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 w:rsidRPr="008E3F5D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14:paraId="1B41FA40" w14:textId="77777777" w:rsidR="00323237" w:rsidRPr="008E3F5D" w:rsidRDefault="00323237" w:rsidP="00A97CA3">
      <w:pPr>
        <w:numPr>
          <w:ilvl w:val="1"/>
          <w:numId w:val="1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Pārdevēja paraksts uz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īguma apliecina, ka tas ir saņēmis pilnu pirkuma maksu. </w:t>
      </w:r>
    </w:p>
    <w:p w14:paraId="4D2A30BB" w14:textId="77777777" w:rsidR="00323237" w:rsidRPr="006F3DEB" w:rsidRDefault="00323237" w:rsidP="00A97CA3">
      <w:pPr>
        <w:numPr>
          <w:ilvl w:val="1"/>
          <w:numId w:val="1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>Pirkuma maksa ietver sevī pilnu cenu par Pirkuma priekšmetu.</w:t>
      </w:r>
    </w:p>
    <w:p w14:paraId="669C5AB6" w14:textId="77777777" w:rsidR="00323237" w:rsidRPr="006F3DEB" w:rsidRDefault="00323237" w:rsidP="000404B1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Pārdevējs vienlaikus ar Līguma parakstīšanu, nodod Pircējam no savas puses parakstītu nostiprinājuma lūgumu par Līguma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koroborāciju</w:t>
      </w:r>
      <w:proofErr w:type="spellEnd"/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zemesgrāmatā. </w:t>
      </w:r>
    </w:p>
    <w:p w14:paraId="1750DDB9" w14:textId="77777777" w:rsidR="00323237" w:rsidRPr="006F3DEB" w:rsidRDefault="00323237" w:rsidP="00A97CA3">
      <w:pPr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456C160" w14:textId="77777777" w:rsidR="00323237" w:rsidRPr="006F3DEB" w:rsidRDefault="00323237" w:rsidP="00A97CA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b/>
          <w:sz w:val="24"/>
          <w:szCs w:val="24"/>
        </w:rPr>
        <w:t>Garantijas</w:t>
      </w:r>
    </w:p>
    <w:p w14:paraId="5F453812" w14:textId="77777777" w:rsidR="00323237" w:rsidRPr="006F3DEB" w:rsidRDefault="00323237" w:rsidP="00281D57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Puses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, parakstot Līgumu, apliecina, ka pilnībā apzinās Pirkuma priekšmeta vērtību, kā arī apliecina, ka Pirkuma maksa pilnībā atbilst Pirkuma priekšmeta patiesajai vērtībai, tādējādi apņemoties neizvirzīt viens pret otru prasību par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Līguma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atcelšanu vai pirkuma maksas apmēra maiņu pārmērīg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zaudējum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dēļ.</w:t>
      </w:r>
    </w:p>
    <w:p w14:paraId="7D84ED37" w14:textId="5A5E3836" w:rsidR="00323237" w:rsidRPr="0090743F" w:rsidRDefault="00323237" w:rsidP="00281D57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743F">
        <w:rPr>
          <w:rFonts w:ascii="Times New Roman" w:eastAsia="Times New Roman" w:hAnsi="Times New Roman" w:cs="Times New Roman"/>
          <w:sz w:val="24"/>
          <w:szCs w:val="24"/>
        </w:rPr>
        <w:t xml:space="preserve">Pirkuma priekšmets pieder Pārdevējam uz īpašuma tiesību pamata. Pārdevēja īpašuma tiesības uz Pirkuma priekšmetu ir nostiprinātas Zemgales rajona tiesas </w:t>
      </w:r>
      <w:r w:rsidR="004B728E">
        <w:rPr>
          <w:rFonts w:ascii="Times New Roman" w:eastAsia="Times New Roman" w:hAnsi="Times New Roman" w:cs="Times New Roman"/>
          <w:sz w:val="24"/>
          <w:szCs w:val="24"/>
        </w:rPr>
        <w:t>Vilces</w:t>
      </w:r>
      <w:r w:rsidR="000E5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pagasta zemesgrāmatas nodalījumā</w:t>
      </w:r>
      <w:r w:rsidR="00450294">
        <w:rPr>
          <w:rFonts w:ascii="Times New Roman" w:eastAsia="Times New Roman" w:hAnsi="Times New Roman" w:cs="Times New Roman"/>
          <w:sz w:val="24"/>
          <w:szCs w:val="24"/>
        </w:rPr>
        <w:t xml:space="preserve"> Nr.</w:t>
      </w:r>
      <w:r w:rsidR="001B4B88">
        <w:rPr>
          <w:rFonts w:ascii="Times New Roman" w:eastAsia="Times New Roman" w:hAnsi="Times New Roman" w:cs="Times New Roman"/>
          <w:sz w:val="24"/>
          <w:szCs w:val="24"/>
        </w:rPr>
        <w:t>100000</w:t>
      </w:r>
      <w:r w:rsidR="004B728E">
        <w:rPr>
          <w:rFonts w:ascii="Times New Roman" w:eastAsia="Times New Roman" w:hAnsi="Times New Roman" w:cs="Times New Roman"/>
          <w:sz w:val="24"/>
          <w:szCs w:val="24"/>
        </w:rPr>
        <w:t>620389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743F">
        <w:rPr>
          <w:rFonts w:ascii="Times New Roman" w:eastAsia="Times New Roman" w:hAnsi="Times New Roman" w:cs="Times New Roman"/>
          <w:sz w:val="24"/>
          <w:szCs w:val="24"/>
        </w:rPr>
        <w:t xml:space="preserve">Pārdevējs apliecina, ka tam kā Pirkuma priekšmeta vienīgajam īpašniekam ir tiesības pārdot Pirkuma priekšmetu Pircējam, Pirkuma priekšmets pirms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90743F">
          <w:rPr>
            <w:rFonts w:ascii="Times New Roman" w:eastAsia="Times New Roman" w:hAnsi="Times New Roman" w:cs="Times New Roman"/>
            <w:sz w:val="24"/>
            <w:szCs w:val="24"/>
          </w:rPr>
          <w:t>Līguma</w:t>
        </w:r>
      </w:smartTag>
      <w:r w:rsidRPr="0090743F">
        <w:rPr>
          <w:rFonts w:ascii="Times New Roman" w:eastAsia="Times New Roman" w:hAnsi="Times New Roman" w:cs="Times New Roman"/>
          <w:sz w:val="24"/>
          <w:szCs w:val="24"/>
        </w:rPr>
        <w:t xml:space="preserve"> noslēgšanas nav nevienam citam atsavināts vai privatizēts, nav ieķīlāts vai apķīlāts, tam nav uzlikts atsavināšanas aizliegums.</w:t>
      </w:r>
    </w:p>
    <w:p w14:paraId="6F8D5FA6" w14:textId="77777777" w:rsidR="00323237" w:rsidRPr="006F3DEB" w:rsidRDefault="00323237" w:rsidP="00A97C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1D9B4922" w14:textId="77777777" w:rsidR="00323237" w:rsidRPr="006F3DEB" w:rsidRDefault="00323237" w:rsidP="00A97CA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b/>
          <w:sz w:val="24"/>
          <w:szCs w:val="24"/>
        </w:rPr>
        <w:t>Īpašuma tiesības</w:t>
      </w:r>
    </w:p>
    <w:p w14:paraId="6951717E" w14:textId="2E3816DE" w:rsidR="00323237" w:rsidRPr="005275D1" w:rsidRDefault="00323237" w:rsidP="005275D1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Pirkuma priekšmets tiek nodots Pircējam lietošanā vienas nedēļas laikā no Līguma noslēgšanas, Pusēm parakstot pieņemšanas – nodošanas aktu. </w:t>
      </w:r>
      <w:r w:rsidR="005275D1" w:rsidRPr="002329B7">
        <w:rPr>
          <w:rFonts w:ascii="Times New Roman" w:eastAsia="Times New Roman" w:hAnsi="Times New Roman" w:cs="Times New Roman"/>
          <w:sz w:val="24"/>
          <w:szCs w:val="24"/>
        </w:rPr>
        <w:t xml:space="preserve">No Pārdevēja puses pieņemšanas – nodošanas aktu pilnvarota parakstīt </w:t>
      </w:r>
      <w:r w:rsidR="005275D1">
        <w:rPr>
          <w:rFonts w:ascii="Times New Roman" w:eastAsia="Times New Roman" w:hAnsi="Times New Roman" w:cs="Times New Roman"/>
          <w:sz w:val="24"/>
          <w:szCs w:val="24"/>
        </w:rPr>
        <w:t xml:space="preserve">Jelgavas novada </w:t>
      </w:r>
      <w:r w:rsidR="005275D1" w:rsidRPr="002329B7">
        <w:rPr>
          <w:rFonts w:ascii="Times New Roman" w:eastAsia="Times New Roman" w:hAnsi="Times New Roman" w:cs="Times New Roman"/>
          <w:sz w:val="24"/>
          <w:szCs w:val="24"/>
        </w:rPr>
        <w:t>Īpašuma pārvaldes vadītāja.</w:t>
      </w:r>
    </w:p>
    <w:p w14:paraId="747BEE4C" w14:textId="7777777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noProof/>
          <w:sz w:val="24"/>
          <w:szCs w:val="24"/>
        </w:rPr>
        <w:t>Ar Pircēja īpašuma tiesību reģistrācijas brīdi zemesgrāmatā norobežojas visas tiesības un pienākumi starp Pārdevēju un Pircēju kā Pirkuma priekšmeta agrāko un jauno īpašnieku.</w:t>
      </w:r>
    </w:p>
    <w:p w14:paraId="5171DFA8" w14:textId="7777777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t>Pārdevējs pilnvaro Pircēju vienpersoniski, bez papildu saskaņošanas ar Pārdevēju veikt pilnīgi visas darbības, kas nepieciešamas šī darījuma reģistrācijai zemesgrāmatā. Šis pilnvarojums Pircējam ir dots ar pārpilnvarojuma tiesībām.</w:t>
      </w:r>
    </w:p>
    <w:p w14:paraId="189E0839" w14:textId="77777777" w:rsidR="00323237" w:rsidRPr="006F3DEB" w:rsidRDefault="00323237" w:rsidP="00685EC3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Puses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vienojas, ka visus izdevumus, kas saistīti ar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Līguma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noslēgšanu un Pircēja īpašuma tiesību nostiprināšanu zemesgrāmatā, tajā skaitā valsts un kancelejas nodevu samaksu, sedz Pircējs.</w:t>
      </w:r>
    </w:p>
    <w:p w14:paraId="01AE4488" w14:textId="7777777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Pircējam ir pienākums ne vēlāk kā trīs mēnešu laikā no Līguma noslēgšanas dienas, iesniegt visus nepieciešamos dokumentus savu īpašumu tiesību reģistrācijai zemesgrāmatā. </w:t>
      </w:r>
    </w:p>
    <w:p w14:paraId="1587D65F" w14:textId="77777777" w:rsidR="00323237" w:rsidRPr="006F3DEB" w:rsidRDefault="00323237" w:rsidP="00A97C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37C080" w14:textId="77777777" w:rsidR="00323237" w:rsidRPr="006F3DEB" w:rsidRDefault="00323237" w:rsidP="00A97CA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b/>
          <w:sz w:val="24"/>
          <w:szCs w:val="24"/>
        </w:rPr>
        <w:t>Līguma spēkā esamība, grozīšana un atcelšana</w:t>
      </w:r>
    </w:p>
    <w:p w14:paraId="50E0ABA4" w14:textId="7777777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>Līgums stājas spēkā ar brīdi, kad to parakstījuš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ab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Puses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, un ir spēkā līdz visu ar </w:t>
      </w:r>
      <w:smartTag w:uri="schemas-tilde-lv/tildestengine" w:element="veidnes">
        <w:smartTagPr>
          <w:attr w:name="baseform" w:val="līgum|s"/>
          <w:attr w:name="id" w:val="-1"/>
          <w:attr w:name="text" w:val="līgumu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Līgumu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nodibināto saistību pilnīgai izpildei.</w:t>
      </w:r>
    </w:p>
    <w:p w14:paraId="562594CF" w14:textId="7777777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smartTag w:uri="schemas-tilde-lv/tildestengine" w:element="veidnes">
        <w:smartTagPr>
          <w:attr w:name="baseform" w:val="līgum|s"/>
          <w:attr w:name="id" w:val="-1"/>
          <w:attr w:name="text" w:val="līgum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Līgums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satur galīgo rakst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da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noteikumu izpaudumu un ir pilnīgs un vienīgais šo noteikumu paziņojums. </w:t>
      </w:r>
      <w:smartTag w:uri="schemas-tilde-lv/tildestengine" w:element="veidnes">
        <w:smartTagPr>
          <w:attr w:name="baseform" w:val="līgum|s"/>
          <w:attr w:name="id" w:val="-1"/>
          <w:attr w:name="text" w:val="līgum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Līgums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maināms, grozāms un atceļams tikai </w:t>
      </w:r>
      <w:r>
        <w:rPr>
          <w:rFonts w:ascii="Times New Roman" w:eastAsia="Times New Roman" w:hAnsi="Times New Roman" w:cs="Times New Roman"/>
          <w:sz w:val="24"/>
          <w:szCs w:val="24"/>
        </w:rPr>
        <w:t>Pus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ēm par to savstarpēji labprātīgi </w:t>
      </w:r>
      <w:proofErr w:type="spellStart"/>
      <w:r w:rsidRPr="006F3DEB">
        <w:rPr>
          <w:rFonts w:ascii="Times New Roman" w:eastAsia="Times New Roman" w:hAnsi="Times New Roman" w:cs="Times New Roman"/>
          <w:sz w:val="24"/>
          <w:szCs w:val="24"/>
        </w:rPr>
        <w:t>rakstveidā</w:t>
      </w:r>
      <w:proofErr w:type="spellEnd"/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vienojoties.</w:t>
      </w:r>
    </w:p>
    <w:p w14:paraId="7ACAA80E" w14:textId="77777777" w:rsidR="00323237" w:rsidRPr="006F3DEB" w:rsidRDefault="00323237" w:rsidP="00A97CA3">
      <w:pPr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9E1FA4" w14:textId="77777777" w:rsidR="00323237" w:rsidRPr="006F3DEB" w:rsidRDefault="00323237" w:rsidP="00A97CA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b/>
          <w:sz w:val="24"/>
          <w:szCs w:val="24"/>
        </w:rPr>
        <w:t>Noslēguma noteikumi</w:t>
      </w:r>
    </w:p>
    <w:p w14:paraId="0C30A87A" w14:textId="7777777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Jebkurš strīds vai prasība, kas izriet no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Līguma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vai kas skar to, vispirms tiks risināts sarunu ceļā ar iespēju panākt vienošanos. Ja </w:t>
      </w:r>
      <w:r>
        <w:rPr>
          <w:rFonts w:ascii="Times New Roman" w:eastAsia="Times New Roman" w:hAnsi="Times New Roman" w:cs="Times New Roman"/>
          <w:sz w:val="24"/>
          <w:szCs w:val="24"/>
        </w:rPr>
        <w:t>Pus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ēm pirmo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15 dienu laikā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 sarunu uzsākšanas dienas 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neizdodas vienoties, strīds nododams izskatīšanai tiesā Latvijas Republikā spēkā esošajos normatīvajos </w:t>
      </w:r>
      <w:smartTag w:uri="schemas-tilde-lv/tildestengine" w:element="veidnes">
        <w:smartTagPr>
          <w:attr w:name="baseform" w:val="akt|s"/>
          <w:attr w:name="id" w:val="-1"/>
          <w:attr w:name="text" w:val="akto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aktos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noteiktajā kārtībā.</w:t>
      </w:r>
    </w:p>
    <w:p w14:paraId="41BC1840" w14:textId="54E5AA71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Visi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šu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savstarpējie </w:t>
      </w:r>
      <w:smartTag w:uri="schemas-tilde-lv/tildestengine" w:element="veidnes">
        <w:smartTagPr>
          <w:attr w:name="baseform" w:val="paziņojum|s"/>
          <w:attr w:name="id" w:val="-1"/>
          <w:attr w:name="text" w:val="paziņojumi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paziņojumi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saistībā ar 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Līgum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jāsūt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uz Līgumā uzrādītajām adresēm.</w:t>
      </w:r>
    </w:p>
    <w:p w14:paraId="67FB3779" w14:textId="77777777" w:rsidR="00323237" w:rsidRPr="006F3DEB" w:rsidRDefault="00323237" w:rsidP="00685EC3">
      <w:pPr>
        <w:numPr>
          <w:ilvl w:val="1"/>
          <w:numId w:val="1"/>
        </w:numPr>
        <w:tabs>
          <w:tab w:val="num" w:pos="709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Lai nodrošinātu pienācīgu ar </w:t>
      </w:r>
      <w:smartTag w:uri="schemas-tilde-lv/tildestengine" w:element="veidnes">
        <w:smartTagPr>
          <w:attr w:name="baseform" w:val="līgum|s"/>
          <w:attr w:name="id" w:val="-1"/>
          <w:attr w:name="text" w:val="līgumu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Līgumu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uzņemto saistību izpildi, </w:t>
      </w:r>
      <w:r>
        <w:rPr>
          <w:rFonts w:ascii="Times New Roman" w:eastAsia="Times New Roman" w:hAnsi="Times New Roman" w:cs="Times New Roman"/>
          <w:sz w:val="24"/>
          <w:szCs w:val="24"/>
        </w:rPr>
        <w:t>Pus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ēm ir pienākums 10 dienu laikā brīdināt viena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otru par savas adreses vai rekvizītu maiņu. </w:t>
      </w:r>
      <w:r>
        <w:rPr>
          <w:rFonts w:ascii="Times New Roman" w:eastAsia="Times New Roman" w:hAnsi="Times New Roman" w:cs="Times New Roman"/>
          <w:sz w:val="24"/>
          <w:szCs w:val="24"/>
        </w:rPr>
        <w:t>Puse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, kur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neizpilda šo pienākumu, ir atbildīg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par visiem zaudējumiem, kas viņa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vai otra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Pusei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var rasties.</w:t>
      </w:r>
    </w:p>
    <w:p w14:paraId="2B8C1033" w14:textId="7777777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Puses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ir pilnībā atbildīg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par savu saistību pilnīgu un pienācīgu izpildi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un zaudējumu nodarīšanas gadījumā tos atlīdzina pilnā apmērā. </w:t>
      </w:r>
    </w:p>
    <w:p w14:paraId="375635F1" w14:textId="4AE14A12" w:rsidR="00323237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smartTag w:uri="schemas-tilde-lv/tildestengine" w:element="veidnes">
        <w:smartTagPr>
          <w:attr w:name="text" w:val="līgums"/>
          <w:attr w:name="id" w:val="-1"/>
          <w:attr w:name="baseform" w:val="līgum|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Līgums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sagatavots latviešu valodā uz </w:t>
      </w:r>
      <w:r w:rsidR="001C65BF">
        <w:rPr>
          <w:rFonts w:ascii="Times New Roman" w:eastAsia="Times New Roman" w:hAnsi="Times New Roman" w:cs="Times New Roman"/>
          <w:sz w:val="24"/>
          <w:szCs w:val="24"/>
        </w:rPr>
        <w:t>2 (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ā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="001C65B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lap</w:t>
      </w:r>
      <w:r>
        <w:rPr>
          <w:rFonts w:ascii="Times New Roman" w:eastAsia="Times New Roman" w:hAnsi="Times New Roman" w:cs="Times New Roman"/>
          <w:sz w:val="24"/>
          <w:szCs w:val="24"/>
        </w:rPr>
        <w:t>ām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, trīs identiskos</w:t>
      </w:r>
      <w:r w:rsidR="001C65BF">
        <w:rPr>
          <w:rFonts w:ascii="Times New Roman" w:eastAsia="Times New Roman" w:hAnsi="Times New Roman" w:cs="Times New Roman"/>
          <w:sz w:val="24"/>
          <w:szCs w:val="24"/>
        </w:rPr>
        <w:t xml:space="preserve"> oriģinālos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eksemplāros,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kuri tiek izsniegti Pusēm.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isiem trīs eksemplāriem ir vienāds juridiskais spēks. </w:t>
      </w:r>
    </w:p>
    <w:p w14:paraId="63C1DA82" w14:textId="77777777" w:rsidR="00B120E6" w:rsidRPr="006F3DEB" w:rsidRDefault="00B120E6" w:rsidP="00B120E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6027FC" w14:textId="09C820E0" w:rsidR="00323237" w:rsidRDefault="00323237" w:rsidP="00EA3728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3728">
        <w:rPr>
          <w:rFonts w:ascii="Times New Roman" w:eastAsia="Times New Roman" w:hAnsi="Times New Roman" w:cs="Times New Roman"/>
          <w:b/>
          <w:sz w:val="24"/>
          <w:szCs w:val="24"/>
        </w:rPr>
        <w:t>Pušu rekvizīti un paraksti:</w:t>
      </w:r>
    </w:p>
    <w:p w14:paraId="5DA1EFDD" w14:textId="77777777" w:rsidR="00926F96" w:rsidRPr="00EA3728" w:rsidRDefault="00926F96" w:rsidP="00926F96">
      <w:pPr>
        <w:spacing w:after="0" w:line="240" w:lineRule="auto"/>
        <w:ind w:left="51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4503"/>
        <w:gridCol w:w="4677"/>
      </w:tblGrid>
      <w:tr w:rsidR="00EA3728" w:rsidRPr="00EA3728" w14:paraId="5494ECC7" w14:textId="77777777" w:rsidTr="005275D1">
        <w:tc>
          <w:tcPr>
            <w:tcW w:w="4503" w:type="dxa"/>
          </w:tcPr>
          <w:p w14:paraId="36CB5F83" w14:textId="3FF5BE7F" w:rsidR="00EA3728" w:rsidRPr="00EA3728" w:rsidRDefault="00EA3728" w:rsidP="00DC0143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9F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PĀRDEVĒJS</w:t>
            </w:r>
          </w:p>
        </w:tc>
        <w:tc>
          <w:tcPr>
            <w:tcW w:w="4677" w:type="dxa"/>
          </w:tcPr>
          <w:p w14:paraId="331C0267" w14:textId="29007311" w:rsidR="00EA3728" w:rsidRPr="00EA3728" w:rsidRDefault="00EA3728" w:rsidP="00DC0143">
            <w:pPr>
              <w:spacing w:after="0" w:line="240" w:lineRule="auto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PIRCĒJS</w:t>
            </w:r>
          </w:p>
        </w:tc>
      </w:tr>
      <w:tr w:rsidR="00EA3728" w:rsidRPr="00EA3728" w14:paraId="63AB1AB7" w14:textId="77777777" w:rsidTr="005275D1">
        <w:tc>
          <w:tcPr>
            <w:tcW w:w="4503" w:type="dxa"/>
          </w:tcPr>
          <w:p w14:paraId="780372F2" w14:textId="77777777" w:rsidR="00EA3728" w:rsidRPr="00EA3728" w:rsidRDefault="00EA3728" w:rsidP="00DC0143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728">
              <w:rPr>
                <w:rFonts w:ascii="Times New Roman" w:hAnsi="Times New Roman" w:cs="Times New Roman"/>
                <w:b/>
                <w:sz w:val="24"/>
                <w:szCs w:val="24"/>
              </w:rPr>
              <w:t>Jelgavas novada pašvaldība</w:t>
            </w:r>
          </w:p>
          <w:p w14:paraId="375DB17D" w14:textId="74091CCE" w:rsidR="00EA3728" w:rsidRPr="00EA3728" w:rsidRDefault="00926F96" w:rsidP="00DC0143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EA3728" w:rsidRPr="00EA3728">
              <w:rPr>
                <w:rFonts w:ascii="Times New Roman" w:hAnsi="Times New Roman" w:cs="Times New Roman"/>
                <w:sz w:val="24"/>
                <w:szCs w:val="24"/>
              </w:rPr>
              <w:t>eģistrācijas Nr.90009118031</w:t>
            </w:r>
          </w:p>
          <w:p w14:paraId="58B10582" w14:textId="10138FAC" w:rsidR="00EA3728" w:rsidRPr="00EA3728" w:rsidRDefault="00926F96" w:rsidP="00DC0143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="00EA3728" w:rsidRPr="00EA3728">
              <w:rPr>
                <w:rFonts w:ascii="Times New Roman" w:hAnsi="Times New Roman" w:cs="Times New Roman"/>
                <w:sz w:val="24"/>
                <w:szCs w:val="24"/>
              </w:rPr>
              <w:t>uridiskā adrese Pasta iela 37, Jelgava, Latvija, LV-3001</w:t>
            </w:r>
          </w:p>
        </w:tc>
        <w:tc>
          <w:tcPr>
            <w:tcW w:w="4677" w:type="dxa"/>
          </w:tcPr>
          <w:p w14:paraId="30D4E965" w14:textId="23A7F754" w:rsidR="00926F96" w:rsidRDefault="00F43465" w:rsidP="00DC0143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____________________</w:t>
            </w:r>
          </w:p>
          <w:p w14:paraId="234B380A" w14:textId="77777777" w:rsidR="005275D1" w:rsidRDefault="005275D1" w:rsidP="005275D1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</w:t>
            </w:r>
          </w:p>
          <w:p w14:paraId="17B1AC28" w14:textId="77777777" w:rsidR="005275D1" w:rsidRDefault="005275D1" w:rsidP="005275D1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personas kods/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Nr.</w:t>
            </w:r>
            <w:r w:rsidRPr="00EA37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__________________</w:t>
            </w:r>
          </w:p>
          <w:p w14:paraId="162629D0" w14:textId="77777777" w:rsidR="005275D1" w:rsidRPr="00417F03" w:rsidRDefault="005275D1" w:rsidP="005275D1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deklarētās dzīvesvietas/juridiskā </w:t>
            </w:r>
            <w:r w:rsidRPr="00D63F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adrese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  <w:p w14:paraId="3DA0FA32" w14:textId="511EDBA4" w:rsidR="00EA3728" w:rsidRPr="00EA3728" w:rsidRDefault="005275D1" w:rsidP="005275D1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tel.</w:t>
            </w:r>
          </w:p>
        </w:tc>
      </w:tr>
      <w:tr w:rsidR="00EA3728" w:rsidRPr="00EA3728" w14:paraId="77ECA5FC" w14:textId="77777777" w:rsidTr="005275D1">
        <w:tc>
          <w:tcPr>
            <w:tcW w:w="4503" w:type="dxa"/>
          </w:tcPr>
          <w:p w14:paraId="38F8E510" w14:textId="77777777" w:rsidR="00EA3728" w:rsidRPr="00F829F4" w:rsidRDefault="00EA3728" w:rsidP="00EA37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banka </w:t>
            </w:r>
            <w:r w:rsidRPr="00F829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A/S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“</w:t>
            </w:r>
            <w:r w:rsidRPr="00F829F4">
              <w:rPr>
                <w:rFonts w:ascii="Times New Roman" w:hAnsi="Times New Roman" w:cs="Times New Roman"/>
                <w:bCs/>
                <w:sz w:val="24"/>
                <w:szCs w:val="24"/>
              </w:rPr>
              <w:t>Swedbank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  <w:p w14:paraId="3F78626A" w14:textId="77777777" w:rsidR="00EA3728" w:rsidRPr="00F829F4" w:rsidRDefault="00EA3728" w:rsidP="00EA37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F829F4">
              <w:rPr>
                <w:rFonts w:ascii="Times New Roman" w:hAnsi="Times New Roman" w:cs="Times New Roman"/>
                <w:sz w:val="24"/>
                <w:szCs w:val="24"/>
              </w:rPr>
              <w:t xml:space="preserve">ods HABALV22 </w:t>
            </w:r>
          </w:p>
          <w:p w14:paraId="35FC787E" w14:textId="668B6056" w:rsidR="00EA3728" w:rsidRPr="00EA3728" w:rsidRDefault="00EA3728" w:rsidP="00EA37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F829F4">
              <w:rPr>
                <w:rFonts w:ascii="Times New Roman" w:hAnsi="Times New Roman" w:cs="Times New Roman"/>
                <w:sz w:val="24"/>
                <w:szCs w:val="24"/>
              </w:rPr>
              <w:t>onts LV07HABA0551025900443</w:t>
            </w:r>
          </w:p>
        </w:tc>
        <w:tc>
          <w:tcPr>
            <w:tcW w:w="4677" w:type="dxa"/>
          </w:tcPr>
          <w:p w14:paraId="31A73D6F" w14:textId="77777777" w:rsidR="00EA3728" w:rsidRPr="00EA3728" w:rsidRDefault="00EA3728" w:rsidP="00DC0143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728" w:rsidRPr="00EA3728" w14:paraId="0B58EC42" w14:textId="77777777" w:rsidTr="005275D1">
        <w:tc>
          <w:tcPr>
            <w:tcW w:w="4503" w:type="dxa"/>
          </w:tcPr>
          <w:p w14:paraId="362CD46B" w14:textId="4E89583A" w:rsidR="00EA3728" w:rsidRPr="00EA3728" w:rsidRDefault="00C14563" w:rsidP="00DC0143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EA3728" w:rsidRPr="00EA3728">
              <w:rPr>
                <w:rFonts w:ascii="Times New Roman" w:hAnsi="Times New Roman" w:cs="Times New Roman"/>
                <w:sz w:val="24"/>
                <w:szCs w:val="24"/>
              </w:rPr>
              <w:t>riekšsēdētājs:</w:t>
            </w:r>
          </w:p>
        </w:tc>
        <w:tc>
          <w:tcPr>
            <w:tcW w:w="4677" w:type="dxa"/>
          </w:tcPr>
          <w:p w14:paraId="70DDE2F6" w14:textId="7856F22A" w:rsidR="00EA3728" w:rsidRPr="00EA3728" w:rsidRDefault="00EA3728" w:rsidP="00DC0143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728" w:rsidRPr="00EA3728" w14:paraId="1A4578F5" w14:textId="77777777" w:rsidTr="005275D1">
        <w:trPr>
          <w:trHeight w:val="909"/>
        </w:trPr>
        <w:tc>
          <w:tcPr>
            <w:tcW w:w="4503" w:type="dxa"/>
          </w:tcPr>
          <w:p w14:paraId="6D6C613D" w14:textId="77777777" w:rsidR="00EA3728" w:rsidRPr="00EA3728" w:rsidRDefault="00EA3728" w:rsidP="00DC0143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72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71DB4304" w14:textId="6B81C544" w:rsidR="00EA3728" w:rsidRPr="00EA3728" w:rsidRDefault="00EA3728" w:rsidP="00DC0143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EA3728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  <w:r w:rsidR="004627E7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14:paraId="03A6D2FD" w14:textId="41D522F0" w:rsidR="00F43465" w:rsidRPr="00EA3728" w:rsidRDefault="005275D1" w:rsidP="008F0F27">
            <w:pPr>
              <w:spacing w:after="0" w:line="240" w:lineRule="auto"/>
              <w:ind w:right="-2" w:firstLine="10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M.Lasmanis</w:t>
            </w:r>
            <w:proofErr w:type="spellEnd"/>
          </w:p>
        </w:tc>
        <w:tc>
          <w:tcPr>
            <w:tcW w:w="4677" w:type="dxa"/>
          </w:tcPr>
          <w:p w14:paraId="31F8E1FE" w14:textId="77777777" w:rsidR="00EA3728" w:rsidRPr="00EA3728" w:rsidRDefault="00EA3728" w:rsidP="00DC0143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029BF3" w14:textId="72BC5794" w:rsidR="00EA3728" w:rsidRPr="00EA3728" w:rsidRDefault="00EA3728" w:rsidP="00DC0143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728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 w:rsidR="004627E7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14:paraId="31F189F0" w14:textId="4C4487CF" w:rsidR="00EA3728" w:rsidRPr="00EA3728" w:rsidRDefault="00EA3728" w:rsidP="004627E7">
            <w:pPr>
              <w:spacing w:after="0" w:line="240" w:lineRule="auto"/>
              <w:ind w:right="-2" w:firstLine="12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EAA252" w14:textId="7BA96A54" w:rsidR="00323237" w:rsidRPr="006F3DEB" w:rsidRDefault="00323237" w:rsidP="00926F96">
      <w:pPr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sectPr w:rsidR="00323237" w:rsidRPr="006F3DEB" w:rsidSect="00D22141">
      <w:footerReference w:type="even" r:id="rId7"/>
      <w:footerReference w:type="default" r:id="rId8"/>
      <w:pgSz w:w="11906" w:h="16838"/>
      <w:pgMar w:top="1134" w:right="1361" w:bottom="1134" w:left="136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1F2C7F" w14:textId="77777777" w:rsidR="00AF6FFE" w:rsidRDefault="00AF6FFE">
      <w:pPr>
        <w:spacing w:after="0" w:line="240" w:lineRule="auto"/>
      </w:pPr>
      <w:r>
        <w:separator/>
      </w:r>
    </w:p>
  </w:endnote>
  <w:endnote w:type="continuationSeparator" w:id="0">
    <w:p w14:paraId="3F6B7352" w14:textId="77777777" w:rsidR="00AF6FFE" w:rsidRDefault="00AF6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CC5A6D" w14:textId="77777777" w:rsidR="0044605F" w:rsidRDefault="00323237" w:rsidP="0006211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B5FBAA" w14:textId="77777777" w:rsidR="0044605F" w:rsidRDefault="00B10E33" w:rsidP="00B43A9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E9E36B" w14:textId="77777777" w:rsidR="0044605F" w:rsidRDefault="00323237" w:rsidP="0006211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227BE">
      <w:rPr>
        <w:rStyle w:val="PageNumber"/>
        <w:noProof/>
      </w:rPr>
      <w:t>2</w:t>
    </w:r>
    <w:r>
      <w:rPr>
        <w:rStyle w:val="PageNumber"/>
      </w:rPr>
      <w:fldChar w:fldCharType="end"/>
    </w:r>
  </w:p>
  <w:p w14:paraId="32C633A6" w14:textId="77777777" w:rsidR="0044605F" w:rsidRDefault="00B10E33" w:rsidP="00B43A9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A6697C" w14:textId="77777777" w:rsidR="00AF6FFE" w:rsidRDefault="00AF6FFE">
      <w:pPr>
        <w:spacing w:after="0" w:line="240" w:lineRule="auto"/>
      </w:pPr>
      <w:r>
        <w:separator/>
      </w:r>
    </w:p>
  </w:footnote>
  <w:footnote w:type="continuationSeparator" w:id="0">
    <w:p w14:paraId="0285C3DE" w14:textId="77777777" w:rsidR="00AF6FFE" w:rsidRDefault="00AF6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473FD8"/>
    <w:multiLevelType w:val="multilevel"/>
    <w:tmpl w:val="772C3A9E"/>
    <w:lvl w:ilvl="0">
      <w:start w:val="1"/>
      <w:numFmt w:val="decimal"/>
      <w:suff w:val="space"/>
      <w:lvlText w:val="%1."/>
      <w:lvlJc w:val="left"/>
      <w:pPr>
        <w:ind w:left="510" w:hanging="51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510" w:hanging="510"/>
      </w:pPr>
      <w:rPr>
        <w:rFonts w:ascii="Times New Roman" w:hAnsi="Times New Roman" w:cs="Times New Roman" w:hint="default"/>
        <w:b w:val="0"/>
        <w:bCs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1474" w:hanging="623"/>
      </w:pPr>
      <w:rPr>
        <w:rFonts w:ascii="Times New Roman" w:hAnsi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2552" w:hanging="851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237"/>
    <w:rsid w:val="000014D3"/>
    <w:rsid w:val="00020238"/>
    <w:rsid w:val="000404B1"/>
    <w:rsid w:val="00062709"/>
    <w:rsid w:val="000643FA"/>
    <w:rsid w:val="00071912"/>
    <w:rsid w:val="000C0325"/>
    <w:rsid w:val="000C6132"/>
    <w:rsid w:val="000D48A5"/>
    <w:rsid w:val="000E5FC7"/>
    <w:rsid w:val="00126785"/>
    <w:rsid w:val="00142D2E"/>
    <w:rsid w:val="001B4B88"/>
    <w:rsid w:val="001C65BF"/>
    <w:rsid w:val="0020440D"/>
    <w:rsid w:val="00222FFB"/>
    <w:rsid w:val="00281D57"/>
    <w:rsid w:val="002A7B28"/>
    <w:rsid w:val="00312AEC"/>
    <w:rsid w:val="00323237"/>
    <w:rsid w:val="00380544"/>
    <w:rsid w:val="003B6EAE"/>
    <w:rsid w:val="003B7A74"/>
    <w:rsid w:val="00450294"/>
    <w:rsid w:val="004627E7"/>
    <w:rsid w:val="004643B6"/>
    <w:rsid w:val="00475BC8"/>
    <w:rsid w:val="004856FA"/>
    <w:rsid w:val="004B728E"/>
    <w:rsid w:val="004C5777"/>
    <w:rsid w:val="004E16B5"/>
    <w:rsid w:val="004E51E8"/>
    <w:rsid w:val="005275D1"/>
    <w:rsid w:val="005332D5"/>
    <w:rsid w:val="00547387"/>
    <w:rsid w:val="00573065"/>
    <w:rsid w:val="00597B92"/>
    <w:rsid w:val="005D2657"/>
    <w:rsid w:val="00637BE1"/>
    <w:rsid w:val="00646D75"/>
    <w:rsid w:val="00685EC3"/>
    <w:rsid w:val="00740D2F"/>
    <w:rsid w:val="007549BC"/>
    <w:rsid w:val="00780127"/>
    <w:rsid w:val="007A3ABD"/>
    <w:rsid w:val="007C1BD2"/>
    <w:rsid w:val="007D4AA3"/>
    <w:rsid w:val="007E0453"/>
    <w:rsid w:val="007E2457"/>
    <w:rsid w:val="007F45AE"/>
    <w:rsid w:val="00886661"/>
    <w:rsid w:val="00886A2E"/>
    <w:rsid w:val="008D31FD"/>
    <w:rsid w:val="008F0F27"/>
    <w:rsid w:val="009227BE"/>
    <w:rsid w:val="00926F96"/>
    <w:rsid w:val="00992EB8"/>
    <w:rsid w:val="00A22F40"/>
    <w:rsid w:val="00A2763D"/>
    <w:rsid w:val="00A4085E"/>
    <w:rsid w:val="00A97CA3"/>
    <w:rsid w:val="00AB008B"/>
    <w:rsid w:val="00AC2A65"/>
    <w:rsid w:val="00AF5953"/>
    <w:rsid w:val="00AF6FFE"/>
    <w:rsid w:val="00B10E33"/>
    <w:rsid w:val="00B120E6"/>
    <w:rsid w:val="00B325E7"/>
    <w:rsid w:val="00B607B9"/>
    <w:rsid w:val="00B730C8"/>
    <w:rsid w:val="00B76E97"/>
    <w:rsid w:val="00BC0FED"/>
    <w:rsid w:val="00BF3F1E"/>
    <w:rsid w:val="00C00882"/>
    <w:rsid w:val="00C14563"/>
    <w:rsid w:val="00C225D4"/>
    <w:rsid w:val="00C52C2B"/>
    <w:rsid w:val="00CE26D7"/>
    <w:rsid w:val="00CE6783"/>
    <w:rsid w:val="00CF5E9D"/>
    <w:rsid w:val="00D04EB9"/>
    <w:rsid w:val="00D23BC9"/>
    <w:rsid w:val="00D63F60"/>
    <w:rsid w:val="00D9124A"/>
    <w:rsid w:val="00DC3987"/>
    <w:rsid w:val="00DD4A1B"/>
    <w:rsid w:val="00DF6B92"/>
    <w:rsid w:val="00E16980"/>
    <w:rsid w:val="00E754A1"/>
    <w:rsid w:val="00E755B1"/>
    <w:rsid w:val="00EA3728"/>
    <w:rsid w:val="00F02714"/>
    <w:rsid w:val="00F03105"/>
    <w:rsid w:val="00F111CC"/>
    <w:rsid w:val="00F20ACB"/>
    <w:rsid w:val="00F24335"/>
    <w:rsid w:val="00F43465"/>
    <w:rsid w:val="00F530AE"/>
    <w:rsid w:val="00F67279"/>
    <w:rsid w:val="00F7213B"/>
    <w:rsid w:val="00F777B4"/>
    <w:rsid w:val="00FA29DA"/>
    <w:rsid w:val="00FA3559"/>
    <w:rsid w:val="00FD6887"/>
    <w:rsid w:val="00FF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5CF346B4"/>
  <w15:chartTrackingRefBased/>
  <w15:docId w15:val="{FEA2F903-23EB-40F3-A375-45EBB870A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323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3232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3237"/>
  </w:style>
  <w:style w:type="character" w:styleId="PageNumber">
    <w:name w:val="page number"/>
    <w:basedOn w:val="DefaultParagraphFont"/>
    <w:rsid w:val="00323237"/>
  </w:style>
  <w:style w:type="character" w:styleId="Hyperlink">
    <w:name w:val="Hyperlink"/>
    <w:basedOn w:val="DefaultParagraphFont"/>
    <w:uiPriority w:val="99"/>
    <w:semiHidden/>
    <w:unhideWhenUsed/>
    <w:rsid w:val="00450294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275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75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75D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3464</Words>
  <Characters>1975</Characters>
  <Application>Microsoft Office Word</Application>
  <DocSecurity>0</DocSecurity>
  <Lines>16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Bībere</dc:creator>
  <cp:keywords/>
  <dc:description/>
  <cp:lastModifiedBy>Zanda Alksne</cp:lastModifiedBy>
  <cp:revision>24</cp:revision>
  <dcterms:created xsi:type="dcterms:W3CDTF">2022-07-07T05:48:00Z</dcterms:created>
  <dcterms:modified xsi:type="dcterms:W3CDTF">2023-02-10T11:52:00Z</dcterms:modified>
</cp:coreProperties>
</file>