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B9F3" w14:textId="77777777" w:rsidR="00E1060F" w:rsidRPr="003B059A" w:rsidRDefault="00E1060F" w:rsidP="00E1060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3.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p w14:paraId="545867CF" w14:textId="77777777" w:rsidR="00E1060F" w:rsidRPr="00B73033" w:rsidRDefault="00E1060F" w:rsidP="00E1060F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B73033">
        <w:rPr>
          <w:rFonts w:ascii="Cambria" w:hAnsi="Cambria"/>
          <w:b/>
          <w:bCs/>
          <w:szCs w:val="19"/>
        </w:rPr>
        <w:t xml:space="preserve">Iesniegums laulāto (personas) atzīšanai par piemērotiem </w:t>
      </w:r>
      <w:r>
        <w:rPr>
          <w:rFonts w:ascii="Cambria" w:hAnsi="Cambria"/>
          <w:b/>
          <w:bCs/>
          <w:szCs w:val="19"/>
        </w:rPr>
        <w:br/>
      </w:r>
      <w:r w:rsidRPr="00B73033">
        <w:rPr>
          <w:rFonts w:ascii="Cambria" w:hAnsi="Cambria"/>
          <w:b/>
          <w:bCs/>
          <w:szCs w:val="19"/>
        </w:rPr>
        <w:t>specializētās audžuģimenes pienākumu veikšanai izvēlētajā specializācijā</w:t>
      </w:r>
    </w:p>
    <w:p w14:paraId="5E934371" w14:textId="77777777"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528F3EAF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Mēs (es) vēlamies (vēlos), lai mūs (mani) atzītu par piemērotiem (piemērotu) specializētās audžuģimenes pienākumu veikšanai izvēlētajā specializācijā:</w:t>
      </w:r>
    </w:p>
    <w:p w14:paraId="5C64AA58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position w:val="-3"/>
          <w:sz w:val="26"/>
          <w:szCs w:val="26"/>
        </w:rPr>
        <w:sym w:font="Wingdings 2" w:char="F0A3"/>
      </w:r>
      <w:r w:rsidRPr="003B059A">
        <w:rPr>
          <w:rFonts w:ascii="Cambria" w:hAnsi="Cambria"/>
          <w:sz w:val="19"/>
          <w:szCs w:val="19"/>
        </w:rPr>
        <w:t xml:space="preserve"> krīzes audžuģimene;</w:t>
      </w:r>
    </w:p>
    <w:p w14:paraId="1CE7EBF4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B73033">
        <w:rPr>
          <w:rFonts w:ascii="Cambria" w:hAnsi="Cambria"/>
          <w:position w:val="-3"/>
          <w:sz w:val="26"/>
          <w:szCs w:val="26"/>
        </w:rPr>
        <w:sym w:font="Wingdings 2" w:char="F0A3"/>
      </w:r>
      <w:r w:rsidRPr="00B73033">
        <w:rPr>
          <w:rFonts w:ascii="Cambria" w:hAnsi="Cambria"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audžuģimene bērnam ar invaliditāti, kuram izsniegts atzinums par īpašas kopšanas nepieciešamību sakarā ar smagiem funkcionāliem traucējumiem.</w:t>
      </w:r>
    </w:p>
    <w:p w14:paraId="0853BE65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14:paraId="0FBBD880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Par sevi sniedzam (sniedzu) šādas ziņas:</w:t>
      </w:r>
    </w:p>
    <w:p w14:paraId="346D55A2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E1060F" w:rsidRPr="00565429" w14:paraId="6C5F21B8" w14:textId="77777777" w:rsidTr="00745CEA">
        <w:trPr>
          <w:cantSplit/>
        </w:trPr>
        <w:tc>
          <w:tcPr>
            <w:tcW w:w="2863" w:type="dxa"/>
          </w:tcPr>
          <w:p w14:paraId="617AE4FE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42AFC681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37CD4893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189D8E66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CB0F3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1F02378B" w14:textId="77777777" w:rsidTr="00745CEA">
        <w:trPr>
          <w:cantSplit/>
        </w:trPr>
        <w:tc>
          <w:tcPr>
            <w:tcW w:w="2863" w:type="dxa"/>
          </w:tcPr>
          <w:p w14:paraId="5965F143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58A95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15EC6958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331998ED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780C963C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6DA72F7B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29921E07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9D7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8E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039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C0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C399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7DD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969D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C9E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D43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198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9CF0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809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70043D0E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05699407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41D5630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3244687F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08BF1213" w14:textId="77777777" w:rsidTr="00745CEA">
        <w:trPr>
          <w:cantSplit/>
        </w:trPr>
        <w:tc>
          <w:tcPr>
            <w:tcW w:w="2863" w:type="dxa"/>
          </w:tcPr>
          <w:p w14:paraId="3E607363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537623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3561D468" w14:textId="77777777" w:rsidTr="00745CEA">
        <w:trPr>
          <w:cantSplit/>
        </w:trPr>
        <w:tc>
          <w:tcPr>
            <w:tcW w:w="2863" w:type="dxa"/>
          </w:tcPr>
          <w:p w14:paraId="25252AB0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55DD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784FBC73" w14:textId="77777777" w:rsidTr="00745CEA">
        <w:trPr>
          <w:cantSplit/>
        </w:trPr>
        <w:tc>
          <w:tcPr>
            <w:tcW w:w="2863" w:type="dxa"/>
          </w:tcPr>
          <w:p w14:paraId="051E5A73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97E2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54993C66" w14:textId="77777777" w:rsidTr="00745CEA">
        <w:trPr>
          <w:cantSplit/>
        </w:trPr>
        <w:tc>
          <w:tcPr>
            <w:tcW w:w="2863" w:type="dxa"/>
            <w:vAlign w:val="center"/>
          </w:tcPr>
          <w:p w14:paraId="25FD71A7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06FDE079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565429" w14:paraId="202021A1" w14:textId="77777777" w:rsidTr="00745CEA">
        <w:trPr>
          <w:cantSplit/>
        </w:trPr>
        <w:tc>
          <w:tcPr>
            <w:tcW w:w="2863" w:type="dxa"/>
          </w:tcPr>
          <w:p w14:paraId="15AF08F9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6F7EBDB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45AEA857" w14:textId="77777777" w:rsidTr="00745CEA">
        <w:trPr>
          <w:cantSplit/>
        </w:trPr>
        <w:tc>
          <w:tcPr>
            <w:tcW w:w="2863" w:type="dxa"/>
          </w:tcPr>
          <w:p w14:paraId="0BB6D4B7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B1EF1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587CF290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E1060F" w:rsidRPr="00B80895" w14:paraId="2EE5F031" w14:textId="77777777" w:rsidTr="00745CEA">
        <w:trPr>
          <w:cantSplit/>
        </w:trPr>
        <w:tc>
          <w:tcPr>
            <w:tcW w:w="2863" w:type="dxa"/>
          </w:tcPr>
          <w:p w14:paraId="4C726770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5BF70775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1EF38607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463C55BA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96D1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44EB3BB5" w14:textId="77777777" w:rsidTr="00745CEA">
        <w:trPr>
          <w:cantSplit/>
        </w:trPr>
        <w:tc>
          <w:tcPr>
            <w:tcW w:w="2863" w:type="dxa"/>
          </w:tcPr>
          <w:p w14:paraId="7F69738F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33DEC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38B7D2B6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0F5E78B5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36496516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7FA765C5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7F1B6229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B20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AC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00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81F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AF6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FD9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0BF52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5BD9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A02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EEB8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0F6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F7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06B5987B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4DE475B3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53F8348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7403B93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2BEA5590" w14:textId="77777777" w:rsidTr="00745CEA">
        <w:trPr>
          <w:cantSplit/>
        </w:trPr>
        <w:tc>
          <w:tcPr>
            <w:tcW w:w="2863" w:type="dxa"/>
          </w:tcPr>
          <w:p w14:paraId="5084394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B955BA9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6F4B9732" w14:textId="77777777" w:rsidTr="00745CEA">
        <w:trPr>
          <w:cantSplit/>
        </w:trPr>
        <w:tc>
          <w:tcPr>
            <w:tcW w:w="2863" w:type="dxa"/>
          </w:tcPr>
          <w:p w14:paraId="57E12FD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D2E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19E4EAFB" w14:textId="77777777" w:rsidTr="00745CEA">
        <w:trPr>
          <w:cantSplit/>
        </w:trPr>
        <w:tc>
          <w:tcPr>
            <w:tcW w:w="2863" w:type="dxa"/>
          </w:tcPr>
          <w:p w14:paraId="41F44AAE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1D63E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126D56BD" w14:textId="77777777" w:rsidTr="00745CEA">
        <w:trPr>
          <w:cantSplit/>
        </w:trPr>
        <w:tc>
          <w:tcPr>
            <w:tcW w:w="2863" w:type="dxa"/>
            <w:vAlign w:val="center"/>
          </w:tcPr>
          <w:p w14:paraId="7E176C9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63AD825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B80895" w14:paraId="2BBC0517" w14:textId="77777777" w:rsidTr="00745CEA">
        <w:trPr>
          <w:cantSplit/>
        </w:trPr>
        <w:tc>
          <w:tcPr>
            <w:tcW w:w="2863" w:type="dxa"/>
          </w:tcPr>
          <w:p w14:paraId="07A54710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AA3DF5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09C3EEC3" w14:textId="77777777" w:rsidTr="00745CEA">
        <w:trPr>
          <w:cantSplit/>
        </w:trPr>
        <w:tc>
          <w:tcPr>
            <w:tcW w:w="2863" w:type="dxa"/>
          </w:tcPr>
          <w:p w14:paraId="671C203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D3A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3CAB65B0" w14:textId="77777777" w:rsidR="00E1060F" w:rsidRPr="002F2CAC" w:rsidRDefault="00E1060F" w:rsidP="00E1060F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1060F" w:rsidRPr="003B059A" w14:paraId="51CA288D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1668E948" w14:textId="77777777" w:rsidR="00E1060F" w:rsidRPr="003B059A" w:rsidRDefault="00E1060F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E1060F" w:rsidRPr="003B059A" w14:paraId="51B4056E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2884E" w14:textId="77777777" w:rsidR="00E1060F" w:rsidRPr="003B059A" w:rsidRDefault="00E1060F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024138C9" w14:textId="77777777"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E1060F" w:rsidRPr="00C525EE" w14:paraId="76456D45" w14:textId="77777777" w:rsidTr="00745CEA">
        <w:trPr>
          <w:cantSplit/>
        </w:trPr>
        <w:tc>
          <w:tcPr>
            <w:tcW w:w="1446" w:type="dxa"/>
          </w:tcPr>
          <w:p w14:paraId="1B2C391C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0A97A299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30357554" w14:textId="77777777" w:rsidTr="00745CEA">
        <w:trPr>
          <w:cantSplit/>
        </w:trPr>
        <w:tc>
          <w:tcPr>
            <w:tcW w:w="1446" w:type="dxa"/>
            <w:vAlign w:val="center"/>
          </w:tcPr>
          <w:p w14:paraId="607DD7EA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56D122EB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14:paraId="25BACF08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0DE2D6D5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52586F83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6B25B55E" w14:textId="77777777" w:rsidTr="00745CEA">
        <w:trPr>
          <w:cantSplit/>
        </w:trPr>
        <w:tc>
          <w:tcPr>
            <w:tcW w:w="1446" w:type="dxa"/>
            <w:vAlign w:val="center"/>
          </w:tcPr>
          <w:p w14:paraId="0AA5229A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7C2D265D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20ABD375" w14:textId="77777777"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531"/>
      </w:tblGrid>
      <w:tr w:rsidR="00E1060F" w:rsidRPr="00C525EE" w14:paraId="33BADFDB" w14:textId="77777777" w:rsidTr="00745CEA">
        <w:trPr>
          <w:cantSplit/>
        </w:trPr>
        <w:tc>
          <w:tcPr>
            <w:tcW w:w="3147" w:type="dxa"/>
          </w:tcPr>
          <w:p w14:paraId="7ADBF02A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62997218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641E0B50" w14:textId="77777777" w:rsidTr="00745CEA">
        <w:trPr>
          <w:cantSplit/>
        </w:trPr>
        <w:tc>
          <w:tcPr>
            <w:tcW w:w="3147" w:type="dxa"/>
            <w:vAlign w:val="center"/>
          </w:tcPr>
          <w:p w14:paraId="232AA5EF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362C7F57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14:paraId="3E22C928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6FA4ECAD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2518A947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5015B3D3" w14:textId="77777777" w:rsidTr="00745CEA">
        <w:trPr>
          <w:cantSplit/>
        </w:trPr>
        <w:tc>
          <w:tcPr>
            <w:tcW w:w="3147" w:type="dxa"/>
            <w:vAlign w:val="center"/>
          </w:tcPr>
          <w:p w14:paraId="578BDE7E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2BE3753F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6BA0797F" w14:textId="77777777"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1060F" w:rsidRPr="003B059A" w14:paraId="73F995B3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0661E0CC" w14:textId="77777777" w:rsidR="00E1060F" w:rsidRPr="003B059A" w:rsidRDefault="00E1060F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Fonts w:ascii="Cambria" w:hAnsi="Cambria"/>
                <w:bCs/>
                <w:sz w:val="19"/>
                <w:szCs w:val="19"/>
              </w:rPr>
              <w:t>6. Atbilstība Ministru kabineta 2018. gada 26. jūnija noteikumu Nr. 354 "Audžuģimenes noteikumi" 9.1. vai 9.2.</w:t>
            </w:r>
            <w:r>
              <w:rPr>
                <w:rFonts w:ascii="Cambria" w:hAnsi="Cambria"/>
                <w:bCs/>
                <w:sz w:val="19"/>
                <w:szCs w:val="19"/>
              </w:rPr>
              <w:t> </w:t>
            </w:r>
            <w:r w:rsidRPr="003B059A">
              <w:rPr>
                <w:rFonts w:ascii="Cambria" w:hAnsi="Cambria"/>
                <w:bCs/>
                <w:sz w:val="19"/>
                <w:szCs w:val="19"/>
              </w:rPr>
              <w:t>apakšpunktā minētajām prasībām</w:t>
            </w:r>
          </w:p>
        </w:tc>
      </w:tr>
      <w:tr w:rsidR="00E1060F" w:rsidRPr="003B059A" w14:paraId="5AB19CFA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0D89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6ADFFC48" w14:textId="77777777"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2DDE51B7" w14:textId="0FCFDFF1" w:rsidR="00E1060F" w:rsidRDefault="00E1060F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Ar parakstu apstiprinu un piekrītu, ka mani personas dati, ievērojot Fizisko personu datu apstrādes likumu un Eiropas Parlamenta un Padomes 2016. gada 27. aprīļa Regulu (ES) 2016/679 par fizisku personu aizsardzību attiecībā uz personas datu apstrādi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specializētās audžuģimenes pienākumu veikšanai attiecīgajā specializācijā</w:t>
      </w:r>
    </w:p>
    <w:p w14:paraId="639DA8CB" w14:textId="10D52C93" w:rsidR="006E6B6D" w:rsidRPr="006E6B6D" w:rsidRDefault="006E6B6D" w:rsidP="006E6B6D">
      <w:pPr>
        <w:spacing w:before="120" w:after="120" w:line="240" w:lineRule="auto"/>
        <w:jc w:val="both"/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</w:pPr>
      <w:r w:rsidRPr="006E6B6D"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  <w:t>Datu pārzinis ir Jelgavas novada pašvaldība, reģistrācijas Nr. 90009118031, juridiskā adrese: Pasta iela 37, Jelgava, e-pasts: </w:t>
      </w:r>
      <w:hyperlink r:id="rId4" w:tgtFrame="_blank" w:history="1">
        <w:r w:rsidRPr="006E6B6D">
          <w:rPr>
            <w:rStyle w:val="Strong"/>
            <w:rFonts w:ascii="Cambria" w:hAnsi="Cambria"/>
            <w:b w:val="0"/>
            <w:bCs w:val="0"/>
            <w:iCs/>
            <w:sz w:val="20"/>
            <w:szCs w:val="20"/>
            <w:u w:val="single"/>
            <w:shd w:val="clear" w:color="auto" w:fill="FFFFFF"/>
          </w:rPr>
          <w:t>dome@jelgavasnovads.lv</w:t>
        </w:r>
      </w:hyperlink>
      <w:r w:rsidRPr="006E6B6D"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  <w:t>, kas veic personas datu apstrādi</w:t>
      </w:r>
      <w:r w:rsidRPr="006E6B6D">
        <w:rPr>
          <w:rStyle w:val="Strong"/>
          <w:rFonts w:ascii="Cambria" w:hAnsi="Cambria"/>
          <w:b w:val="0"/>
          <w:bCs w:val="0"/>
          <w:iCs/>
          <w:color w:val="000000"/>
          <w:sz w:val="20"/>
          <w:szCs w:val="20"/>
          <w:shd w:val="clear" w:color="auto" w:fill="FFFFFF"/>
        </w:rPr>
        <w:t>.</w:t>
      </w:r>
    </w:p>
    <w:p w14:paraId="34CED082" w14:textId="77777777" w:rsidR="006E6B6D" w:rsidRPr="003B059A" w:rsidRDefault="006E6B6D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961"/>
        <w:gridCol w:w="2747"/>
        <w:gridCol w:w="1602"/>
      </w:tblGrid>
      <w:tr w:rsidR="00E1060F" w:rsidRPr="003B059A" w14:paraId="28021B59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1A130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181C3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C8B8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096FFB23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57239280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73DFF08F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C85DF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E48B9D0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70D5FDD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2AA2D3CF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82407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4AC6C1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7CC61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16287F28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2D80715B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43A48178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7A732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5A5F16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A2A8D6D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338972F8" w14:textId="77777777"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3B0C75CD" w14:textId="77777777" w:rsidR="00E1060F" w:rsidRPr="003B059A" w:rsidRDefault="00E1060F" w:rsidP="00E1060F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68100DEA" w14:textId="77777777" w:rsidR="00E1060F" w:rsidRPr="003B059A" w:rsidRDefault="00E1060F" w:rsidP="00E1060F">
      <w:pPr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</w:p>
    <w:p w14:paraId="4AF2BF0C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F"/>
    <w:rsid w:val="006E6B6D"/>
    <w:rsid w:val="00916F50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8D91"/>
  <w15:docId w15:val="{C1C57937-18E5-465E-8A4C-B3C1A17C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0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0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106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E1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1563</Words>
  <Characters>891</Characters>
  <Application>Microsoft Office Word</Application>
  <DocSecurity>4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Ieva Lazdina</cp:lastModifiedBy>
  <cp:revision>2</cp:revision>
  <dcterms:created xsi:type="dcterms:W3CDTF">2021-02-12T11:00:00Z</dcterms:created>
  <dcterms:modified xsi:type="dcterms:W3CDTF">2021-02-12T11:00:00Z</dcterms:modified>
</cp:coreProperties>
</file>