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3E62" w14:textId="77777777" w:rsidR="00EE79D5" w:rsidRDefault="00EE79D5" w:rsidP="00671520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5337E8">
      <w:pPr>
        <w:jc w:val="both"/>
        <w:rPr>
          <w:lang w:val="en-GB"/>
        </w:rPr>
      </w:pPr>
    </w:p>
    <w:p w14:paraId="36AD3E64" w14:textId="77777777" w:rsidR="00EE79D5" w:rsidRPr="0020233C" w:rsidRDefault="00EE79D5" w:rsidP="005337E8">
      <w:pPr>
        <w:jc w:val="center"/>
        <w:rPr>
          <w:lang w:val="en-GB"/>
        </w:rPr>
      </w:pPr>
      <w:proofErr w:type="spellStart"/>
      <w:r w:rsidRPr="0020233C">
        <w:rPr>
          <w:lang w:val="en-GB"/>
        </w:rPr>
        <w:t>Jelgavas</w:t>
      </w:r>
      <w:proofErr w:type="spellEnd"/>
      <w:r w:rsidRPr="0020233C">
        <w:rPr>
          <w:lang w:val="en-GB"/>
        </w:rPr>
        <w:t xml:space="preserve"> </w:t>
      </w:r>
      <w:proofErr w:type="spellStart"/>
      <w:r w:rsidRPr="0020233C">
        <w:rPr>
          <w:lang w:val="en-GB"/>
        </w:rPr>
        <w:t>novada</w:t>
      </w:r>
      <w:proofErr w:type="spellEnd"/>
      <w:r w:rsidRPr="0020233C">
        <w:rPr>
          <w:lang w:val="en-GB"/>
        </w:rPr>
        <w:t xml:space="preserve"> dome</w:t>
      </w:r>
    </w:p>
    <w:p w14:paraId="36AD3E65" w14:textId="77777777" w:rsidR="00EE79D5" w:rsidRPr="0020233C" w:rsidRDefault="00EE79D5" w:rsidP="005337E8">
      <w:pPr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5337E8">
      <w:pPr>
        <w:jc w:val="center"/>
        <w:rPr>
          <w:lang w:val="en-GB"/>
        </w:rPr>
      </w:pPr>
      <w:proofErr w:type="spellStart"/>
      <w:r>
        <w:rPr>
          <w:lang w:val="en-GB"/>
        </w:rPr>
        <w:t>Jelgavā</w:t>
      </w:r>
      <w:proofErr w:type="spellEnd"/>
    </w:p>
    <w:p w14:paraId="36AD3E68" w14:textId="77777777" w:rsidR="00EE79D5" w:rsidRDefault="00EE79D5" w:rsidP="005337E8">
      <w:pPr>
        <w:jc w:val="both"/>
        <w:rPr>
          <w:lang w:val="en-GB"/>
        </w:rPr>
      </w:pPr>
    </w:p>
    <w:p w14:paraId="36AD3E69" w14:textId="42A936F0" w:rsidR="00EE79D5" w:rsidRDefault="0055080F" w:rsidP="005337E8">
      <w:pPr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D76A31">
        <w:rPr>
          <w:lang w:val="de-DE"/>
        </w:rPr>
        <w:t>3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73675B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   </w:t>
      </w:r>
      <w:r w:rsidR="009B4A2F">
        <w:rPr>
          <w:lang w:val="de-DE"/>
        </w:rPr>
        <w:t xml:space="preserve">                                            </w:t>
      </w:r>
      <w:r w:rsidR="00EE79D5">
        <w:rPr>
          <w:lang w:val="de-DE"/>
        </w:rPr>
        <w:t xml:space="preserve"> Nr. </w:t>
      </w:r>
    </w:p>
    <w:p w14:paraId="36AD3E6A" w14:textId="77777777" w:rsidR="00EE79D5" w:rsidRDefault="00EE79D5" w:rsidP="005337E8">
      <w:pPr>
        <w:pStyle w:val="Footer"/>
        <w:tabs>
          <w:tab w:val="left" w:pos="720"/>
        </w:tabs>
        <w:jc w:val="both"/>
        <w:rPr>
          <w:szCs w:val="24"/>
          <w:lang w:val="lv-LV"/>
        </w:rPr>
      </w:pPr>
    </w:p>
    <w:p w14:paraId="09395B09" w14:textId="569523EC" w:rsidR="00237B9A" w:rsidRDefault="00237B9A" w:rsidP="005724DA">
      <w:pPr>
        <w:ind w:right="-483"/>
        <w:jc w:val="both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49219A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8F7447">
        <w:rPr>
          <w:b/>
        </w:rPr>
        <w:t>Gateris, Platones</w:t>
      </w:r>
      <w:r w:rsidR="00D80D89">
        <w:rPr>
          <w:b/>
        </w:rPr>
        <w:t xml:space="preserve"> pag.)</w:t>
      </w:r>
    </w:p>
    <w:p w14:paraId="36AD3E6C" w14:textId="77777777" w:rsidR="00EE79D5" w:rsidRDefault="00EE79D5" w:rsidP="005337E8">
      <w:pPr>
        <w:ind w:right="-2"/>
        <w:outlineLvl w:val="1"/>
        <w:rPr>
          <w:color w:val="000000"/>
        </w:rPr>
      </w:pPr>
    </w:p>
    <w:p w14:paraId="6B2F5BFD" w14:textId="3CDAF5E3" w:rsidR="00237B9A" w:rsidRPr="000F4212" w:rsidRDefault="00E53786" w:rsidP="005337E8">
      <w:pPr>
        <w:pStyle w:val="NoSpacing"/>
        <w:ind w:right="-483" w:firstLine="567"/>
        <w:jc w:val="both"/>
      </w:pPr>
      <w:r>
        <w:t xml:space="preserve">Izvērtējot Jelgavas novada pašvaldībā </w:t>
      </w:r>
      <w:r w:rsidR="008F7447">
        <w:rPr>
          <w:szCs w:val="24"/>
        </w:rPr>
        <w:t>2023.gada 4.septembrī saņemts Platones pagasta pārvaldes vadītāja V</w:t>
      </w:r>
      <w:r w:rsidR="003274B6">
        <w:rPr>
          <w:szCs w:val="24"/>
        </w:rPr>
        <w:t>.</w:t>
      </w:r>
      <w:r w:rsidR="008F7447">
        <w:rPr>
          <w:szCs w:val="24"/>
        </w:rPr>
        <w:t xml:space="preserve"> P</w:t>
      </w:r>
      <w:r w:rsidR="003274B6">
        <w:rPr>
          <w:szCs w:val="24"/>
        </w:rPr>
        <w:t>.</w:t>
      </w:r>
      <w:r w:rsidR="008F7447">
        <w:rPr>
          <w:szCs w:val="24"/>
        </w:rPr>
        <w:t xml:space="preserve"> iesniegums ( </w:t>
      </w:r>
      <w:proofErr w:type="spellStart"/>
      <w:r w:rsidR="008F7447">
        <w:rPr>
          <w:szCs w:val="24"/>
        </w:rPr>
        <w:t>reģ.Nr.JNP</w:t>
      </w:r>
      <w:proofErr w:type="spellEnd"/>
      <w:r w:rsidR="008F7447">
        <w:rPr>
          <w:szCs w:val="24"/>
        </w:rPr>
        <w:t xml:space="preserve">/2-17.4-23/31) </w:t>
      </w:r>
      <w:r>
        <w:t xml:space="preserve">ar ierosinājumu atsavināt pašvaldībai piederošu nekustamo īpašumu </w:t>
      </w:r>
      <w:r w:rsidR="00D56B1E">
        <w:t>“</w:t>
      </w:r>
      <w:r w:rsidR="008F7447">
        <w:t>Gateris</w:t>
      </w:r>
      <w:r w:rsidR="00D56B1E">
        <w:t>”</w:t>
      </w:r>
      <w:r>
        <w:t xml:space="preserve">, </w:t>
      </w:r>
      <w:r w:rsidR="008F7447">
        <w:t>Platones</w:t>
      </w:r>
      <w:r w:rsidR="00D76A31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070586C7" w:rsidR="0073675B" w:rsidRPr="00A611A1" w:rsidRDefault="00D76A31" w:rsidP="00A108E2">
      <w:pPr>
        <w:pStyle w:val="NoSpacing"/>
        <w:numPr>
          <w:ilvl w:val="0"/>
          <w:numId w:val="4"/>
        </w:numPr>
        <w:ind w:left="284" w:right="-483" w:hanging="284"/>
        <w:jc w:val="both"/>
        <w:rPr>
          <w:rFonts w:eastAsia="Times New Roman"/>
          <w:szCs w:val="24"/>
          <w:lang w:eastAsia="lv-LV"/>
        </w:rPr>
      </w:pPr>
      <w:r>
        <w:t xml:space="preserve">nekustamais īpašums </w:t>
      </w:r>
      <w:bookmarkStart w:id="0" w:name="_Hlk99630414"/>
      <w:r>
        <w:t>ar kadastra Nr.</w:t>
      </w:r>
      <w:r w:rsidR="00565B6F">
        <w:t>54700030176</w:t>
      </w:r>
      <w:r>
        <w:t xml:space="preserve"> </w:t>
      </w:r>
      <w:bookmarkEnd w:id="0"/>
      <w:r w:rsidR="002E4A80" w:rsidRPr="00C22907">
        <w:t>“</w:t>
      </w:r>
      <w:r w:rsidR="00565B6F">
        <w:t>Gateris</w:t>
      </w:r>
      <w:r w:rsidR="002E4A80" w:rsidRPr="00C22907">
        <w:t xml:space="preserve">”, </w:t>
      </w:r>
      <w:r w:rsidR="00565B6F">
        <w:t xml:space="preserve"> Platones </w:t>
      </w:r>
      <w:r w:rsidR="002E4A80" w:rsidRPr="00C22907">
        <w:t>pagast</w:t>
      </w:r>
      <w:r w:rsidR="000A10E3">
        <w:t>ā</w:t>
      </w:r>
      <w:r w:rsidR="002E4A80" w:rsidRPr="00C22907">
        <w:t>, Jelgavas novad</w:t>
      </w:r>
      <w:r w:rsidR="000A10E3">
        <w:t>ā</w:t>
      </w:r>
      <w:r w:rsidR="002E4A80" w:rsidRPr="00C22907">
        <w:t xml:space="preserve">, sastāv no zemes vienības </w:t>
      </w:r>
      <w:r w:rsidR="00565B6F">
        <w:t>0,7947</w:t>
      </w:r>
      <w:r w:rsidR="002E4A80" w:rsidRPr="00C22907">
        <w:t xml:space="preserve"> ha platībā ar kadastra apzīmējumu </w:t>
      </w:r>
      <w:r w:rsidR="00565B6F">
        <w:t>54700030176</w:t>
      </w:r>
      <w:r w:rsidR="00936388" w:rsidRPr="00A611A1">
        <w:rPr>
          <w:rFonts w:eastAsia="Times New Roman"/>
          <w:szCs w:val="24"/>
          <w:lang w:eastAsia="lv-LV"/>
        </w:rPr>
        <w:t>;</w:t>
      </w:r>
    </w:p>
    <w:p w14:paraId="202FC33D" w14:textId="74CB73CF" w:rsidR="007E507F" w:rsidRDefault="0073675B" w:rsidP="00A108E2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0593D">
        <w:rPr>
          <w:rFonts w:eastAsia="Times New Roman"/>
          <w:szCs w:val="24"/>
          <w:lang w:eastAsia="lv-LV"/>
        </w:rPr>
        <w:t>Platones</w:t>
      </w:r>
      <w:r w:rsidR="000E43D1" w:rsidRPr="00CC73A8">
        <w:rPr>
          <w:rFonts w:eastAsia="Times New Roman"/>
          <w:szCs w:val="24"/>
          <w:lang w:eastAsia="lv-LV"/>
        </w:rPr>
        <w:t xml:space="preserve"> </w:t>
      </w:r>
      <w:r w:rsidR="00237B9A" w:rsidRPr="00CC73A8">
        <w:rPr>
          <w:rFonts w:eastAsia="Times New Roman"/>
          <w:szCs w:val="24"/>
          <w:lang w:eastAsia="lv-LV"/>
        </w:rPr>
        <w:t xml:space="preserve">pagasta zemesgrāmatas nodalījumā </w:t>
      </w:r>
      <w:r w:rsidR="00237B9A" w:rsidRPr="00CC73A8">
        <w:rPr>
          <w:szCs w:val="24"/>
        </w:rPr>
        <w:t>Nr.</w:t>
      </w:r>
      <w:r w:rsidR="00C0593D">
        <w:rPr>
          <w:rFonts w:eastAsia="TimesNewRomanPS-BoldItalicMT"/>
          <w:szCs w:val="24"/>
        </w:rPr>
        <w:t>100000669718</w:t>
      </w:r>
      <w:r w:rsidR="00C0174B" w:rsidRPr="00CC73A8">
        <w:rPr>
          <w:szCs w:val="24"/>
        </w:rPr>
        <w:t xml:space="preserve">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C0593D">
        <w:rPr>
          <w:rFonts w:eastAsia="Times New Roman"/>
          <w:szCs w:val="24"/>
          <w:lang w:eastAsia="lv-LV"/>
        </w:rPr>
        <w:t>2023.gada 30.martā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08E58215" w14:textId="52A5EBE7" w:rsidR="00A108E2" w:rsidRPr="00A108E2" w:rsidRDefault="00D41FD5" w:rsidP="00A108E2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936388" w:rsidRPr="00CC73A8">
        <w:t xml:space="preserve"> </w:t>
      </w:r>
      <w:r w:rsidR="002672F8">
        <w:t>nav iznomāta</w:t>
      </w:r>
      <w:r w:rsidR="00A108E2">
        <w:t>;</w:t>
      </w:r>
    </w:p>
    <w:p w14:paraId="26A98141" w14:textId="08D4CFDF" w:rsidR="0081710A" w:rsidRPr="0081710A" w:rsidRDefault="00A108E2" w:rsidP="00A84B9D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atbilstoši spēkā esošajam Jelgavas novada teritorijas plānojumam zemes vienības ar kadastra apzīmējumu</w:t>
      </w:r>
      <w:r w:rsidR="0081710A">
        <w:t xml:space="preserve"> </w:t>
      </w:r>
      <w:r w:rsidR="00C0593D">
        <w:t>54700030176</w:t>
      </w:r>
      <w:r>
        <w:t xml:space="preserve"> plānotais izmantošanas veids (zonējums) ir</w:t>
      </w:r>
      <w:r w:rsidR="0081710A">
        <w:t>:</w:t>
      </w:r>
      <w:r w:rsidR="00DE6A17">
        <w:t xml:space="preserve"> </w:t>
      </w:r>
      <w:r w:rsidR="00C0593D">
        <w:t>Individuālo dzīvojamo māju apbūve (</w:t>
      </w:r>
      <w:proofErr w:type="spellStart"/>
      <w:r w:rsidR="00C0593D">
        <w:t>DzM</w:t>
      </w:r>
      <w:proofErr w:type="spellEnd"/>
      <w:r w:rsidR="00C0593D">
        <w:t>)</w:t>
      </w:r>
      <w:r w:rsidR="0081710A" w:rsidRPr="00366E7C">
        <w:t>;</w:t>
      </w:r>
    </w:p>
    <w:p w14:paraId="63E45A37" w14:textId="73D75374" w:rsidR="00A108E2" w:rsidRPr="0081710A" w:rsidRDefault="005337E8" w:rsidP="00A84B9D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5170A5E3" w14:textId="3D4554BF" w:rsidR="005337E8" w:rsidRPr="00A108E2" w:rsidRDefault="005337E8" w:rsidP="00A108E2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A108E2">
        <w:rPr>
          <w:bCs/>
        </w:rPr>
        <w:t xml:space="preserve">Ar </w:t>
      </w:r>
      <w:r w:rsidR="003D50E6">
        <w:rPr>
          <w:bCs/>
        </w:rPr>
        <w:t>P</w:t>
      </w:r>
      <w:r w:rsidRPr="00A108E2">
        <w:rPr>
          <w:bCs/>
        </w:rPr>
        <w:t xml:space="preserve">ašvaldības mantas novērtēšanas, aprites un atsavināšanas komisijas </w:t>
      </w:r>
      <w:r w:rsidR="00566C90">
        <w:rPr>
          <w:bCs/>
        </w:rPr>
        <w:t>2023.</w:t>
      </w:r>
      <w:r w:rsidR="00A343C1">
        <w:rPr>
          <w:bCs/>
        </w:rPr>
        <w:t xml:space="preserve"> </w:t>
      </w:r>
      <w:r w:rsidR="00566C90">
        <w:rPr>
          <w:bCs/>
        </w:rPr>
        <w:t xml:space="preserve">gada </w:t>
      </w:r>
      <w:r w:rsidR="0027179E">
        <w:rPr>
          <w:bCs/>
        </w:rPr>
        <w:t>3.oktobra</w:t>
      </w:r>
      <w:r>
        <w:t xml:space="preserve"> lēmumu </w:t>
      </w:r>
      <w:r w:rsidRPr="006D07F6">
        <w:t>(</w:t>
      </w:r>
      <w:r w:rsidR="004659AE">
        <w:t xml:space="preserve">sēdes </w:t>
      </w:r>
      <w:r w:rsidRPr="006D07F6">
        <w:t>protokols Nr.</w:t>
      </w:r>
      <w:r w:rsidR="0027179E">
        <w:t>20</w:t>
      </w:r>
      <w:r w:rsidRPr="006D07F6">
        <w:t>)</w:t>
      </w:r>
      <w:r>
        <w:t xml:space="preserve"> atsavināšanas ierosinājums virzīts izskatīšanai domes sēdē par nekustamā īpašuma atsavināšanu izsolē.</w:t>
      </w:r>
    </w:p>
    <w:p w14:paraId="1CCB739B" w14:textId="1016C44F" w:rsidR="00237B9A" w:rsidRDefault="00237B9A" w:rsidP="005337E8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5337E8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223F6C3A" w:rsidR="00237B9A" w:rsidRDefault="00237B9A" w:rsidP="005337E8">
      <w:pPr>
        <w:ind w:right="-483" w:firstLine="567"/>
        <w:jc w:val="both"/>
        <w:rPr>
          <w:b/>
        </w:rPr>
      </w:pPr>
      <w:r w:rsidRPr="00696211">
        <w:t>Pamatojot</w:t>
      </w:r>
      <w:r w:rsidR="00DE1F6A">
        <w:t xml:space="preserve">ies uz </w:t>
      </w:r>
      <w:r w:rsidR="0046775B">
        <w:t xml:space="preserve">Pašvaldību </w:t>
      </w:r>
      <w:r w:rsidR="00566C90">
        <w:t>likuma</w:t>
      </w:r>
      <w:r w:rsidR="00DE1F6A">
        <w:t xml:space="preserve"> </w:t>
      </w:r>
      <w:r w:rsidR="00BA4529">
        <w:t>10</w:t>
      </w:r>
      <w:r w:rsidRPr="00696211">
        <w:t xml:space="preserve">.panta pirmās daļas </w:t>
      </w:r>
      <w:r w:rsidR="00BA4529">
        <w:t>16</w:t>
      </w:r>
      <w:r w:rsidRPr="00696211">
        <w:t>.punktu</w:t>
      </w:r>
      <w:r w:rsidRPr="002B792A">
        <w:rPr>
          <w:bCs/>
        </w:rPr>
        <w:t>,</w:t>
      </w:r>
      <w:r>
        <w:rPr>
          <w:bCs/>
        </w:rPr>
        <w:t xml:space="preserve"> </w:t>
      </w:r>
      <w:r w:rsidRPr="00696211">
        <w:t xml:space="preserve">Publiskas personas mantas atsavināšanas likuma </w:t>
      </w:r>
      <w:r>
        <w:rPr>
          <w:rFonts w:eastAsia="Times New Roman"/>
          <w:kern w:val="0"/>
          <w:lang w:eastAsia="lv-LV"/>
        </w:rPr>
        <w:t>3.panta pirmās daļas 1.punktu, otro daļu, 4.panta pirmo daļu, 5.panta pirmo daļu un piekto daļu</w:t>
      </w:r>
      <w:r w:rsidRPr="00696211">
        <w:t>,</w:t>
      </w:r>
      <w:r w:rsidR="002562B3">
        <w:t xml:space="preserve"> </w:t>
      </w:r>
      <w:r w:rsidR="006551B7" w:rsidRPr="00B01433">
        <w:t>Ministru kabineta 2011.gada 1.februāra noteikumu Nr.109 „Kārtība, kādā atsavināma publiskas personas manta” 11.punkt</w:t>
      </w:r>
      <w:r w:rsidR="009304D9">
        <w:t>a 11.5.</w:t>
      </w:r>
      <w:r w:rsidR="00C976C4">
        <w:t xml:space="preserve">  </w:t>
      </w:r>
      <w:r w:rsidR="009304D9">
        <w:t>apakšpunktu</w:t>
      </w:r>
      <w:r w:rsidR="00A343C1">
        <w:t xml:space="preserve"> un P</w:t>
      </w:r>
      <w:r w:rsidR="00A343C1" w:rsidRPr="00A343C1">
        <w:t>ašvaldības mantas novērtēšanas, aprites un atsavināšanas komisijas 2023.</w:t>
      </w:r>
      <w:r w:rsidR="00A343C1">
        <w:t xml:space="preserve"> </w:t>
      </w:r>
      <w:r w:rsidR="00A343C1" w:rsidRPr="00A343C1">
        <w:t xml:space="preserve">gada </w:t>
      </w:r>
      <w:r w:rsidR="00C976C4">
        <w:t>3.oktobra</w:t>
      </w:r>
      <w:r w:rsidR="00A343C1" w:rsidRPr="00A343C1">
        <w:t xml:space="preserve"> lēmumu (sēdes protokols Nr.</w:t>
      </w:r>
      <w:r w:rsidR="00C976C4">
        <w:t>20</w:t>
      </w:r>
      <w:r w:rsidR="00A343C1" w:rsidRPr="00E86259">
        <w:t>),</w:t>
      </w:r>
      <w:r w:rsidR="006551B7" w:rsidRPr="00E86259">
        <w:t xml:space="preserve"> </w:t>
      </w:r>
      <w:r w:rsidRPr="00696211">
        <w:t xml:space="preserve">Jelgavas novada dome </w:t>
      </w:r>
      <w:r w:rsidRPr="00696211">
        <w:rPr>
          <w:b/>
        </w:rPr>
        <w:t>nolemj:</w:t>
      </w:r>
    </w:p>
    <w:p w14:paraId="6E586182" w14:textId="77777777" w:rsidR="00BA4529" w:rsidRDefault="00BA4529" w:rsidP="005337E8">
      <w:pPr>
        <w:ind w:right="-483" w:firstLine="567"/>
        <w:jc w:val="both"/>
        <w:rPr>
          <w:b/>
        </w:rPr>
      </w:pPr>
    </w:p>
    <w:p w14:paraId="6344B76D" w14:textId="302BA3F5" w:rsidR="00C0174B" w:rsidRPr="00BA4529" w:rsidRDefault="00C0174B" w:rsidP="005337E8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color w:val="000000" w:themeColor="text1"/>
          <w:kern w:val="0"/>
          <w:lang w:eastAsia="lv-LV"/>
        </w:rPr>
      </w:pPr>
      <w:r w:rsidRPr="00BA4529">
        <w:rPr>
          <w:rFonts w:eastAsia="Times New Roman"/>
          <w:color w:val="000000" w:themeColor="text1"/>
          <w:kern w:val="0"/>
          <w:lang w:eastAsia="lv-LV"/>
        </w:rPr>
        <w:t>Noteikt, ka nekustam</w:t>
      </w:r>
      <w:r w:rsidR="00003CEB" w:rsidRPr="00BA4529">
        <w:rPr>
          <w:rFonts w:eastAsia="Times New Roman"/>
          <w:color w:val="000000" w:themeColor="text1"/>
          <w:kern w:val="0"/>
          <w:lang w:eastAsia="lv-LV"/>
        </w:rPr>
        <w:t>ais</w:t>
      </w:r>
      <w:r w:rsidRPr="00BA4529">
        <w:rPr>
          <w:rFonts w:eastAsia="Times New Roman"/>
          <w:color w:val="000000" w:themeColor="text1"/>
          <w:kern w:val="0"/>
          <w:lang w:eastAsia="lv-LV"/>
        </w:rPr>
        <w:t xml:space="preserve"> īpašums </w:t>
      </w:r>
      <w:r w:rsidR="00D56B1E" w:rsidRPr="00BA4529">
        <w:rPr>
          <w:color w:val="000000" w:themeColor="text1"/>
        </w:rPr>
        <w:t>“</w:t>
      </w:r>
      <w:r w:rsidR="00AB2174">
        <w:rPr>
          <w:color w:val="000000" w:themeColor="text1"/>
        </w:rPr>
        <w:t>Gateris</w:t>
      </w:r>
      <w:r w:rsidR="00D56B1E" w:rsidRPr="00BA4529">
        <w:rPr>
          <w:color w:val="000000" w:themeColor="text1"/>
        </w:rPr>
        <w:t>”</w:t>
      </w:r>
      <w:r w:rsidR="00185024" w:rsidRPr="00BA4529">
        <w:rPr>
          <w:color w:val="000000" w:themeColor="text1"/>
        </w:rPr>
        <w:t xml:space="preserve">, </w:t>
      </w:r>
      <w:r w:rsidR="00AB2174">
        <w:rPr>
          <w:color w:val="000000" w:themeColor="text1"/>
        </w:rPr>
        <w:t>Platones</w:t>
      </w:r>
      <w:r w:rsidR="008062E7" w:rsidRPr="00BA4529">
        <w:rPr>
          <w:color w:val="000000" w:themeColor="text1"/>
        </w:rPr>
        <w:t xml:space="preserve"> pagast</w:t>
      </w:r>
      <w:r w:rsidR="00003CEB" w:rsidRPr="00BA4529">
        <w:rPr>
          <w:color w:val="000000" w:themeColor="text1"/>
        </w:rPr>
        <w:t>ā</w:t>
      </w:r>
      <w:r w:rsidR="008062E7" w:rsidRPr="00BA4529">
        <w:rPr>
          <w:color w:val="000000" w:themeColor="text1"/>
        </w:rPr>
        <w:t>, Jelgavas novad</w:t>
      </w:r>
      <w:r w:rsidR="00003CEB" w:rsidRPr="00BA4529">
        <w:rPr>
          <w:color w:val="000000" w:themeColor="text1"/>
        </w:rPr>
        <w:t>ā</w:t>
      </w:r>
      <w:r w:rsidR="008062E7" w:rsidRPr="00BA4529">
        <w:rPr>
          <w:color w:val="000000" w:themeColor="text1"/>
        </w:rPr>
        <w:t>, kadastra Nr.</w:t>
      </w:r>
      <w:r w:rsidR="00AB2174">
        <w:rPr>
          <w:color w:val="000000" w:themeColor="text1"/>
        </w:rPr>
        <w:t>54700030176</w:t>
      </w:r>
      <w:r w:rsidR="008062E7" w:rsidRPr="00BA4529">
        <w:rPr>
          <w:color w:val="000000" w:themeColor="text1"/>
        </w:rPr>
        <w:t>,</w:t>
      </w:r>
      <w:r w:rsidRPr="00BA4529">
        <w:rPr>
          <w:rFonts w:eastAsia="Times New Roman"/>
          <w:color w:val="000000" w:themeColor="text1"/>
          <w:kern w:val="0"/>
          <w:lang w:eastAsia="lv-LV"/>
        </w:rPr>
        <w:t xml:space="preserve"> nav nepieciešams Jelgavas novada pašvaldības funkciju nodrošināšanai.</w:t>
      </w:r>
    </w:p>
    <w:p w14:paraId="2657FA06" w14:textId="6FCDFC4B" w:rsidR="00237B9A" w:rsidRPr="00BA4529" w:rsidRDefault="00B00F21" w:rsidP="005337E8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color w:val="000000" w:themeColor="text1"/>
          <w:kern w:val="0"/>
          <w:lang w:eastAsia="lv-LV"/>
        </w:rPr>
      </w:pPr>
      <w:r w:rsidRPr="00BA4529">
        <w:rPr>
          <w:rFonts w:eastAsia="Times New Roman"/>
          <w:color w:val="000000" w:themeColor="text1"/>
          <w:kern w:val="0"/>
          <w:lang w:eastAsia="lv-LV"/>
        </w:rPr>
        <w:t xml:space="preserve">Atsavināt </w:t>
      </w:r>
      <w:r w:rsidR="00237B9A" w:rsidRPr="00BA4529">
        <w:rPr>
          <w:rFonts w:eastAsia="Times New Roman"/>
          <w:color w:val="000000" w:themeColor="text1"/>
          <w:kern w:val="0"/>
          <w:lang w:eastAsia="lv-LV"/>
        </w:rPr>
        <w:t>nekustam</w:t>
      </w:r>
      <w:r w:rsidR="00003CEB" w:rsidRPr="00BA4529">
        <w:rPr>
          <w:rFonts w:eastAsia="Times New Roman"/>
          <w:color w:val="000000" w:themeColor="text1"/>
          <w:kern w:val="0"/>
          <w:lang w:eastAsia="lv-LV"/>
        </w:rPr>
        <w:t>o</w:t>
      </w:r>
      <w:r w:rsidR="00237B9A" w:rsidRPr="00BA4529">
        <w:rPr>
          <w:rFonts w:eastAsia="Times New Roman"/>
          <w:color w:val="000000" w:themeColor="text1"/>
          <w:kern w:val="0"/>
          <w:lang w:eastAsia="lv-LV"/>
        </w:rPr>
        <w:t xml:space="preserve"> īpašumu </w:t>
      </w:r>
      <w:r w:rsidR="00D56B1E" w:rsidRPr="00BA4529">
        <w:rPr>
          <w:rFonts w:eastAsia="Times New Roman"/>
          <w:color w:val="000000" w:themeColor="text1"/>
          <w:kern w:val="0"/>
          <w:lang w:eastAsia="lv-LV"/>
        </w:rPr>
        <w:t>“</w:t>
      </w:r>
      <w:r w:rsidR="00AB2174">
        <w:rPr>
          <w:rFonts w:eastAsia="Times New Roman"/>
          <w:color w:val="000000" w:themeColor="text1"/>
          <w:kern w:val="0"/>
          <w:lang w:eastAsia="lv-LV"/>
        </w:rPr>
        <w:t>Gateris</w:t>
      </w:r>
      <w:r w:rsidR="00D56B1E" w:rsidRPr="00BA4529">
        <w:rPr>
          <w:rFonts w:eastAsia="Times New Roman"/>
          <w:color w:val="000000" w:themeColor="text1"/>
          <w:kern w:val="0"/>
          <w:lang w:eastAsia="lv-LV"/>
        </w:rPr>
        <w:t>”</w:t>
      </w:r>
      <w:r w:rsidR="00185024" w:rsidRPr="00BA4529">
        <w:rPr>
          <w:rFonts w:eastAsia="Times New Roman"/>
          <w:color w:val="000000" w:themeColor="text1"/>
          <w:kern w:val="0"/>
          <w:lang w:eastAsia="lv-LV"/>
        </w:rPr>
        <w:t xml:space="preserve">, </w:t>
      </w:r>
      <w:r w:rsidR="00AB2174">
        <w:rPr>
          <w:rFonts w:eastAsia="Times New Roman"/>
          <w:color w:val="000000" w:themeColor="text1"/>
          <w:kern w:val="0"/>
          <w:lang w:eastAsia="lv-LV"/>
        </w:rPr>
        <w:t xml:space="preserve">Platones </w:t>
      </w:r>
      <w:r w:rsidR="008062E7" w:rsidRPr="00BA4529">
        <w:rPr>
          <w:rFonts w:eastAsia="Times New Roman"/>
          <w:color w:val="000000" w:themeColor="text1"/>
          <w:kern w:val="0"/>
          <w:lang w:eastAsia="lv-LV"/>
        </w:rPr>
        <w:t>pagast</w:t>
      </w:r>
      <w:r w:rsidR="00003CEB" w:rsidRPr="00BA4529">
        <w:rPr>
          <w:rFonts w:eastAsia="Times New Roman"/>
          <w:color w:val="000000" w:themeColor="text1"/>
          <w:kern w:val="0"/>
          <w:lang w:eastAsia="lv-LV"/>
        </w:rPr>
        <w:t>ā</w:t>
      </w:r>
      <w:r w:rsidR="008062E7" w:rsidRPr="00BA4529">
        <w:rPr>
          <w:rFonts w:eastAsia="Times New Roman"/>
          <w:color w:val="000000" w:themeColor="text1"/>
          <w:kern w:val="0"/>
          <w:lang w:eastAsia="lv-LV"/>
        </w:rPr>
        <w:t>, Jelgavas novad</w:t>
      </w:r>
      <w:r w:rsidR="00003CEB" w:rsidRPr="00BA4529">
        <w:rPr>
          <w:rFonts w:eastAsia="Times New Roman"/>
          <w:color w:val="000000" w:themeColor="text1"/>
          <w:kern w:val="0"/>
          <w:lang w:eastAsia="lv-LV"/>
        </w:rPr>
        <w:t>ā</w:t>
      </w:r>
      <w:r w:rsidR="008062E7" w:rsidRPr="00BA4529">
        <w:rPr>
          <w:rFonts w:eastAsia="Times New Roman"/>
          <w:color w:val="000000" w:themeColor="text1"/>
          <w:kern w:val="0"/>
          <w:lang w:eastAsia="lv-LV"/>
        </w:rPr>
        <w:t>, kadastra Nr.</w:t>
      </w:r>
      <w:r w:rsidR="00AB2174">
        <w:rPr>
          <w:rFonts w:eastAsia="Times New Roman"/>
          <w:color w:val="000000" w:themeColor="text1"/>
          <w:kern w:val="0"/>
          <w:lang w:eastAsia="lv-LV"/>
        </w:rPr>
        <w:t>54700030176</w:t>
      </w:r>
      <w:r w:rsidR="00237B9A" w:rsidRPr="00BA4529">
        <w:rPr>
          <w:rFonts w:eastAsia="Times New Roman"/>
          <w:color w:val="000000" w:themeColor="text1"/>
          <w:kern w:val="0"/>
          <w:lang w:eastAsia="lv-LV"/>
        </w:rPr>
        <w:t xml:space="preserve">, </w:t>
      </w:r>
      <w:r w:rsidR="00003CEB" w:rsidRPr="00BA4529">
        <w:rPr>
          <w:rFonts w:eastAsia="Times New Roman"/>
          <w:color w:val="000000" w:themeColor="text1"/>
          <w:kern w:val="0"/>
          <w:lang w:eastAsia="lv-LV"/>
        </w:rPr>
        <w:t xml:space="preserve">kas sastāv no zemes vienības </w:t>
      </w:r>
      <w:r w:rsidR="00AB2174">
        <w:rPr>
          <w:rFonts w:eastAsia="Times New Roman"/>
          <w:color w:val="000000" w:themeColor="text1"/>
          <w:kern w:val="0"/>
          <w:lang w:eastAsia="lv-LV"/>
        </w:rPr>
        <w:t>0,7947</w:t>
      </w:r>
      <w:r w:rsidR="00581D37" w:rsidRPr="00BA4529">
        <w:rPr>
          <w:rFonts w:eastAsia="Times New Roman"/>
          <w:color w:val="000000" w:themeColor="text1"/>
          <w:kern w:val="0"/>
          <w:lang w:eastAsia="lv-LV"/>
        </w:rPr>
        <w:t> </w:t>
      </w:r>
      <w:r w:rsidR="00003CEB" w:rsidRPr="00BA4529">
        <w:rPr>
          <w:rFonts w:eastAsia="Times New Roman"/>
          <w:color w:val="000000" w:themeColor="text1"/>
          <w:kern w:val="0"/>
          <w:lang w:eastAsia="lv-LV"/>
        </w:rPr>
        <w:t xml:space="preserve">ha platībā ar kadastra apzīmējumu </w:t>
      </w:r>
      <w:r w:rsidR="00AB2174">
        <w:rPr>
          <w:rFonts w:eastAsia="Times New Roman"/>
          <w:color w:val="000000" w:themeColor="text1"/>
          <w:kern w:val="0"/>
          <w:lang w:eastAsia="lv-LV"/>
        </w:rPr>
        <w:t>54700030176</w:t>
      </w:r>
      <w:r w:rsidR="00CE48B7" w:rsidRPr="00BA4529">
        <w:rPr>
          <w:rFonts w:eastAsia="Times New Roman"/>
          <w:color w:val="000000" w:themeColor="text1"/>
          <w:kern w:val="0"/>
          <w:lang w:eastAsia="lv-LV"/>
        </w:rPr>
        <w:t xml:space="preserve">, </w:t>
      </w:r>
      <w:r w:rsidR="00237B9A" w:rsidRPr="00BA4529">
        <w:rPr>
          <w:rFonts w:eastAsia="Times New Roman"/>
          <w:color w:val="000000" w:themeColor="text1"/>
          <w:kern w:val="0"/>
          <w:lang w:eastAsia="lv-LV"/>
        </w:rPr>
        <w:t xml:space="preserve">pārdodot to </w:t>
      </w:r>
      <w:r w:rsidR="00A53814" w:rsidRPr="00BA4529">
        <w:rPr>
          <w:rFonts w:eastAsia="Times New Roman"/>
          <w:color w:val="000000" w:themeColor="text1"/>
          <w:kern w:val="0"/>
          <w:lang w:eastAsia="lv-LV"/>
        </w:rPr>
        <w:t xml:space="preserve">elektroniskā </w:t>
      </w:r>
      <w:r w:rsidR="00237B9A" w:rsidRPr="00BA4529">
        <w:rPr>
          <w:rFonts w:eastAsia="Times New Roman"/>
          <w:color w:val="000000" w:themeColor="text1"/>
          <w:kern w:val="0"/>
          <w:lang w:eastAsia="lv-LV"/>
        </w:rPr>
        <w:t>izsolē</w:t>
      </w:r>
      <w:r w:rsidR="00116AC7">
        <w:rPr>
          <w:rFonts w:eastAsia="Times New Roman"/>
          <w:color w:val="000000" w:themeColor="text1"/>
          <w:kern w:val="0"/>
          <w:lang w:eastAsia="lv-LV"/>
        </w:rPr>
        <w:t xml:space="preserve"> ar augšupejošu soli</w:t>
      </w:r>
      <w:r w:rsidR="00237B9A" w:rsidRPr="00BA4529">
        <w:rPr>
          <w:rFonts w:eastAsia="Times New Roman"/>
          <w:color w:val="000000" w:themeColor="text1"/>
          <w:kern w:val="0"/>
          <w:lang w:eastAsia="lv-LV"/>
        </w:rPr>
        <w:t>.</w:t>
      </w:r>
    </w:p>
    <w:p w14:paraId="56FB4EA9" w14:textId="77777777" w:rsidR="000A10E3" w:rsidRPr="00876137" w:rsidRDefault="000A10E3" w:rsidP="000A10E3">
      <w:pPr>
        <w:pStyle w:val="ListParagraph"/>
        <w:widowControl/>
        <w:numPr>
          <w:ilvl w:val="0"/>
          <w:numId w:val="3"/>
        </w:numPr>
        <w:suppressAutoHyphens w:val="0"/>
        <w:ind w:left="284" w:right="-625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4FFF58AE" w14:textId="77777777" w:rsidR="0056646C" w:rsidRDefault="0056646C" w:rsidP="005337E8"/>
    <w:p w14:paraId="78C8A9E5" w14:textId="77777777" w:rsidR="006821A2" w:rsidRDefault="006821A2" w:rsidP="005337E8"/>
    <w:p w14:paraId="1833759B" w14:textId="468ACBDE" w:rsidR="00C75624" w:rsidRDefault="008D317E" w:rsidP="005337E8">
      <w:r>
        <w:t>Priekšsēdētājs</w:t>
      </w:r>
      <w:r>
        <w:tab/>
      </w:r>
      <w:r w:rsidR="00C75624">
        <w:tab/>
      </w:r>
      <w:r w:rsidR="00C75624">
        <w:tab/>
      </w:r>
      <w:r w:rsidR="00C75624">
        <w:tab/>
      </w:r>
      <w:r w:rsidR="00C75624">
        <w:tab/>
      </w:r>
      <w:r w:rsidR="00581D37">
        <w:tab/>
      </w:r>
      <w:r w:rsidR="00581D37">
        <w:tab/>
      </w:r>
      <w:r w:rsidR="00622E61">
        <w:tab/>
      </w:r>
      <w:proofErr w:type="spellStart"/>
      <w:r w:rsidR="00CE48B7">
        <w:t>M.Lasmanis</w:t>
      </w:r>
      <w:proofErr w:type="spellEnd"/>
    </w:p>
    <w:p w14:paraId="3D759722" w14:textId="293CA31F" w:rsidR="0056646C" w:rsidRDefault="0056646C" w:rsidP="005337E8">
      <w:pPr>
        <w:pStyle w:val="Default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77777777" w:rsidR="008062E7" w:rsidRDefault="008062E7" w:rsidP="005337E8">
      <w:pPr>
        <w:pStyle w:val="Default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70EAA4BD" w14:textId="61C9E1E6" w:rsidR="000A6018" w:rsidRDefault="00BA4529" w:rsidP="004659AE">
      <w:pPr>
        <w:pStyle w:val="Default"/>
        <w:jc w:val="both"/>
      </w:pPr>
      <w:r>
        <w:rPr>
          <w:rFonts w:ascii="Times New Roman" w:hAnsi="Times New Roman" w:cs="Times New Roman"/>
          <w:sz w:val="20"/>
          <w:szCs w:val="20"/>
        </w:rPr>
        <w:t>Līga Lauga 26354150</w:t>
      </w:r>
    </w:p>
    <w:sectPr w:rsidR="000A6018" w:rsidSect="00D87922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606A" w14:textId="77777777" w:rsidR="00DF6545" w:rsidRDefault="00DF6545" w:rsidP="000A6018">
      <w:r>
        <w:separator/>
      </w:r>
    </w:p>
  </w:endnote>
  <w:endnote w:type="continuationSeparator" w:id="0">
    <w:p w14:paraId="399BE9CA" w14:textId="77777777" w:rsidR="00DF6545" w:rsidRDefault="00DF6545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Bahnschrift Light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BF1F" w14:textId="77777777" w:rsidR="00DF6545" w:rsidRDefault="00DF6545" w:rsidP="000A6018">
      <w:r>
        <w:separator/>
      </w:r>
    </w:p>
  </w:footnote>
  <w:footnote w:type="continuationSeparator" w:id="0">
    <w:p w14:paraId="7594A06E" w14:textId="77777777" w:rsidR="00DF6545" w:rsidRDefault="00DF6545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0036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650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7649514">
    <w:abstractNumId w:val="6"/>
  </w:num>
  <w:num w:numId="4" w16cid:durableId="241571214">
    <w:abstractNumId w:val="1"/>
  </w:num>
  <w:num w:numId="5" w16cid:durableId="1082530261">
    <w:abstractNumId w:val="8"/>
  </w:num>
  <w:num w:numId="6" w16cid:durableId="1873574526">
    <w:abstractNumId w:val="4"/>
  </w:num>
  <w:num w:numId="7" w16cid:durableId="210194151">
    <w:abstractNumId w:val="7"/>
  </w:num>
  <w:num w:numId="8" w16cid:durableId="1037000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067609">
    <w:abstractNumId w:val="5"/>
  </w:num>
  <w:num w:numId="10" w16cid:durableId="1455976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32057"/>
    <w:rsid w:val="00036198"/>
    <w:rsid w:val="000378A6"/>
    <w:rsid w:val="00042D15"/>
    <w:rsid w:val="00046B3E"/>
    <w:rsid w:val="00047CD6"/>
    <w:rsid w:val="00070424"/>
    <w:rsid w:val="0007211A"/>
    <w:rsid w:val="00076699"/>
    <w:rsid w:val="000825DC"/>
    <w:rsid w:val="00087348"/>
    <w:rsid w:val="000A034A"/>
    <w:rsid w:val="000A10E3"/>
    <w:rsid w:val="000A6018"/>
    <w:rsid w:val="000C5942"/>
    <w:rsid w:val="000D61A2"/>
    <w:rsid w:val="000E43D1"/>
    <w:rsid w:val="000F112E"/>
    <w:rsid w:val="000F4212"/>
    <w:rsid w:val="000F4783"/>
    <w:rsid w:val="000F7C2A"/>
    <w:rsid w:val="00116AC7"/>
    <w:rsid w:val="00123ABC"/>
    <w:rsid w:val="001240A1"/>
    <w:rsid w:val="0014265D"/>
    <w:rsid w:val="001503D3"/>
    <w:rsid w:val="00163B12"/>
    <w:rsid w:val="001662C8"/>
    <w:rsid w:val="00174A82"/>
    <w:rsid w:val="00174E4D"/>
    <w:rsid w:val="00184869"/>
    <w:rsid w:val="00185024"/>
    <w:rsid w:val="00186E9E"/>
    <w:rsid w:val="00196A01"/>
    <w:rsid w:val="001B3A3C"/>
    <w:rsid w:val="001B49E3"/>
    <w:rsid w:val="001B524B"/>
    <w:rsid w:val="001E5B76"/>
    <w:rsid w:val="0020233C"/>
    <w:rsid w:val="00214D59"/>
    <w:rsid w:val="00224CC4"/>
    <w:rsid w:val="00236CE0"/>
    <w:rsid w:val="00237B9A"/>
    <w:rsid w:val="0025106A"/>
    <w:rsid w:val="002562B3"/>
    <w:rsid w:val="002672F8"/>
    <w:rsid w:val="0027179E"/>
    <w:rsid w:val="0029119D"/>
    <w:rsid w:val="002B000E"/>
    <w:rsid w:val="002B6CFF"/>
    <w:rsid w:val="002B792A"/>
    <w:rsid w:val="002C0D10"/>
    <w:rsid w:val="002D5989"/>
    <w:rsid w:val="002E4A80"/>
    <w:rsid w:val="002E684E"/>
    <w:rsid w:val="002F5E9F"/>
    <w:rsid w:val="00303DEA"/>
    <w:rsid w:val="0030666C"/>
    <w:rsid w:val="00310E76"/>
    <w:rsid w:val="003126A1"/>
    <w:rsid w:val="003148EF"/>
    <w:rsid w:val="003171B3"/>
    <w:rsid w:val="0032650C"/>
    <w:rsid w:val="003274B6"/>
    <w:rsid w:val="00340449"/>
    <w:rsid w:val="003548F9"/>
    <w:rsid w:val="00366BD8"/>
    <w:rsid w:val="00366E6F"/>
    <w:rsid w:val="003B0356"/>
    <w:rsid w:val="003B18B9"/>
    <w:rsid w:val="003B3D71"/>
    <w:rsid w:val="003D50E6"/>
    <w:rsid w:val="003E5417"/>
    <w:rsid w:val="003E5B69"/>
    <w:rsid w:val="003E6922"/>
    <w:rsid w:val="003E71DC"/>
    <w:rsid w:val="003F0002"/>
    <w:rsid w:val="003F707E"/>
    <w:rsid w:val="00400036"/>
    <w:rsid w:val="0040147F"/>
    <w:rsid w:val="004152F6"/>
    <w:rsid w:val="0044359E"/>
    <w:rsid w:val="004554B9"/>
    <w:rsid w:val="00455D89"/>
    <w:rsid w:val="004659AE"/>
    <w:rsid w:val="0046775B"/>
    <w:rsid w:val="00483919"/>
    <w:rsid w:val="00490E5C"/>
    <w:rsid w:val="00491CF6"/>
    <w:rsid w:val="0049219A"/>
    <w:rsid w:val="004B50D3"/>
    <w:rsid w:val="004C5F0D"/>
    <w:rsid w:val="004E066D"/>
    <w:rsid w:val="004F42E2"/>
    <w:rsid w:val="004F7E3D"/>
    <w:rsid w:val="00504120"/>
    <w:rsid w:val="005270F3"/>
    <w:rsid w:val="00527A9A"/>
    <w:rsid w:val="005337E8"/>
    <w:rsid w:val="005412AF"/>
    <w:rsid w:val="005450FA"/>
    <w:rsid w:val="0055080F"/>
    <w:rsid w:val="0056234F"/>
    <w:rsid w:val="00565B6F"/>
    <w:rsid w:val="0056646C"/>
    <w:rsid w:val="00566C90"/>
    <w:rsid w:val="005724DA"/>
    <w:rsid w:val="00581D37"/>
    <w:rsid w:val="00592683"/>
    <w:rsid w:val="00592B99"/>
    <w:rsid w:val="00597F20"/>
    <w:rsid w:val="005A750C"/>
    <w:rsid w:val="005B58E6"/>
    <w:rsid w:val="005D4FEE"/>
    <w:rsid w:val="005E3B85"/>
    <w:rsid w:val="005E47CD"/>
    <w:rsid w:val="005F157D"/>
    <w:rsid w:val="005F7646"/>
    <w:rsid w:val="00602424"/>
    <w:rsid w:val="00620941"/>
    <w:rsid w:val="00622E61"/>
    <w:rsid w:val="006342DC"/>
    <w:rsid w:val="006551B7"/>
    <w:rsid w:val="00655BEF"/>
    <w:rsid w:val="006565D3"/>
    <w:rsid w:val="00671520"/>
    <w:rsid w:val="006821A2"/>
    <w:rsid w:val="00686858"/>
    <w:rsid w:val="00693DFC"/>
    <w:rsid w:val="006A0380"/>
    <w:rsid w:val="006A0E6D"/>
    <w:rsid w:val="006A49F8"/>
    <w:rsid w:val="006C47CF"/>
    <w:rsid w:val="006D6E31"/>
    <w:rsid w:val="006E0211"/>
    <w:rsid w:val="006E04B2"/>
    <w:rsid w:val="006E18D6"/>
    <w:rsid w:val="00706C08"/>
    <w:rsid w:val="00711701"/>
    <w:rsid w:val="0073675B"/>
    <w:rsid w:val="007855AB"/>
    <w:rsid w:val="007A4BB9"/>
    <w:rsid w:val="007A4D5E"/>
    <w:rsid w:val="007B0570"/>
    <w:rsid w:val="007B6553"/>
    <w:rsid w:val="007C7852"/>
    <w:rsid w:val="007D3A27"/>
    <w:rsid w:val="007D763B"/>
    <w:rsid w:val="007E00F0"/>
    <w:rsid w:val="007E507F"/>
    <w:rsid w:val="007F0093"/>
    <w:rsid w:val="007F60A1"/>
    <w:rsid w:val="008062E7"/>
    <w:rsid w:val="00815E4C"/>
    <w:rsid w:val="0081710A"/>
    <w:rsid w:val="00821312"/>
    <w:rsid w:val="00826B48"/>
    <w:rsid w:val="00830783"/>
    <w:rsid w:val="00833CDB"/>
    <w:rsid w:val="00836AE9"/>
    <w:rsid w:val="00842B10"/>
    <w:rsid w:val="00843223"/>
    <w:rsid w:val="00861A89"/>
    <w:rsid w:val="008658CA"/>
    <w:rsid w:val="00872878"/>
    <w:rsid w:val="00876137"/>
    <w:rsid w:val="0088722B"/>
    <w:rsid w:val="00891C8A"/>
    <w:rsid w:val="00896067"/>
    <w:rsid w:val="008A4F3F"/>
    <w:rsid w:val="008B1AE1"/>
    <w:rsid w:val="008D317E"/>
    <w:rsid w:val="008F49B4"/>
    <w:rsid w:val="008F7447"/>
    <w:rsid w:val="008F7960"/>
    <w:rsid w:val="008F7A80"/>
    <w:rsid w:val="009241CA"/>
    <w:rsid w:val="00927800"/>
    <w:rsid w:val="009304D9"/>
    <w:rsid w:val="0093277A"/>
    <w:rsid w:val="00934563"/>
    <w:rsid w:val="00936388"/>
    <w:rsid w:val="0099056F"/>
    <w:rsid w:val="0099646F"/>
    <w:rsid w:val="009B3C82"/>
    <w:rsid w:val="009B4A2F"/>
    <w:rsid w:val="009C438D"/>
    <w:rsid w:val="009D40CE"/>
    <w:rsid w:val="009E18F5"/>
    <w:rsid w:val="009F35E9"/>
    <w:rsid w:val="00A00EA8"/>
    <w:rsid w:val="00A108E2"/>
    <w:rsid w:val="00A21DD5"/>
    <w:rsid w:val="00A253F1"/>
    <w:rsid w:val="00A27CE9"/>
    <w:rsid w:val="00A343C1"/>
    <w:rsid w:val="00A53814"/>
    <w:rsid w:val="00A547D1"/>
    <w:rsid w:val="00A611A1"/>
    <w:rsid w:val="00A63310"/>
    <w:rsid w:val="00A65886"/>
    <w:rsid w:val="00A66A29"/>
    <w:rsid w:val="00A73D67"/>
    <w:rsid w:val="00A84342"/>
    <w:rsid w:val="00AB1068"/>
    <w:rsid w:val="00AB2174"/>
    <w:rsid w:val="00AB6F60"/>
    <w:rsid w:val="00AD31F0"/>
    <w:rsid w:val="00AE2437"/>
    <w:rsid w:val="00AE636D"/>
    <w:rsid w:val="00AF0480"/>
    <w:rsid w:val="00AF2894"/>
    <w:rsid w:val="00AF549B"/>
    <w:rsid w:val="00AF7196"/>
    <w:rsid w:val="00B00F21"/>
    <w:rsid w:val="00B078E8"/>
    <w:rsid w:val="00B17B5E"/>
    <w:rsid w:val="00B22D8F"/>
    <w:rsid w:val="00B34012"/>
    <w:rsid w:val="00B433A1"/>
    <w:rsid w:val="00B475ED"/>
    <w:rsid w:val="00B5598A"/>
    <w:rsid w:val="00B70839"/>
    <w:rsid w:val="00B91965"/>
    <w:rsid w:val="00B92D26"/>
    <w:rsid w:val="00BA4529"/>
    <w:rsid w:val="00BB4B87"/>
    <w:rsid w:val="00C0174B"/>
    <w:rsid w:val="00C0593D"/>
    <w:rsid w:val="00C06053"/>
    <w:rsid w:val="00C0701F"/>
    <w:rsid w:val="00C23C63"/>
    <w:rsid w:val="00C30D06"/>
    <w:rsid w:val="00C56E72"/>
    <w:rsid w:val="00C75624"/>
    <w:rsid w:val="00C80B6A"/>
    <w:rsid w:val="00C822B3"/>
    <w:rsid w:val="00C85976"/>
    <w:rsid w:val="00C976C4"/>
    <w:rsid w:val="00CB1C89"/>
    <w:rsid w:val="00CB6F26"/>
    <w:rsid w:val="00CC73A8"/>
    <w:rsid w:val="00CD2DCA"/>
    <w:rsid w:val="00CD3FC7"/>
    <w:rsid w:val="00CD6F6D"/>
    <w:rsid w:val="00CE48B7"/>
    <w:rsid w:val="00CE4C32"/>
    <w:rsid w:val="00CF19FF"/>
    <w:rsid w:val="00CF340A"/>
    <w:rsid w:val="00D034C5"/>
    <w:rsid w:val="00D0628F"/>
    <w:rsid w:val="00D410EB"/>
    <w:rsid w:val="00D41D61"/>
    <w:rsid w:val="00D41FD5"/>
    <w:rsid w:val="00D56B1E"/>
    <w:rsid w:val="00D6233A"/>
    <w:rsid w:val="00D67EFC"/>
    <w:rsid w:val="00D70099"/>
    <w:rsid w:val="00D76A31"/>
    <w:rsid w:val="00D80D89"/>
    <w:rsid w:val="00D87922"/>
    <w:rsid w:val="00DA0343"/>
    <w:rsid w:val="00DA0464"/>
    <w:rsid w:val="00DA382A"/>
    <w:rsid w:val="00DB4642"/>
    <w:rsid w:val="00DD000C"/>
    <w:rsid w:val="00DD11B5"/>
    <w:rsid w:val="00DE1F6A"/>
    <w:rsid w:val="00DE6A17"/>
    <w:rsid w:val="00DF6545"/>
    <w:rsid w:val="00E01A9A"/>
    <w:rsid w:val="00E21706"/>
    <w:rsid w:val="00E2386F"/>
    <w:rsid w:val="00E26AA1"/>
    <w:rsid w:val="00E31863"/>
    <w:rsid w:val="00E3648C"/>
    <w:rsid w:val="00E45B42"/>
    <w:rsid w:val="00E50280"/>
    <w:rsid w:val="00E53786"/>
    <w:rsid w:val="00E61C31"/>
    <w:rsid w:val="00E642BC"/>
    <w:rsid w:val="00E86259"/>
    <w:rsid w:val="00E91ADD"/>
    <w:rsid w:val="00EA16BB"/>
    <w:rsid w:val="00EA2723"/>
    <w:rsid w:val="00EB6321"/>
    <w:rsid w:val="00EC41EF"/>
    <w:rsid w:val="00EE79D5"/>
    <w:rsid w:val="00EF6E3C"/>
    <w:rsid w:val="00F079AA"/>
    <w:rsid w:val="00F125FD"/>
    <w:rsid w:val="00F248AE"/>
    <w:rsid w:val="00F4047F"/>
    <w:rsid w:val="00F41696"/>
    <w:rsid w:val="00F45A5F"/>
    <w:rsid w:val="00F51BEE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E2FB4"/>
    <w:rsid w:val="00FE6A85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C23C63"/>
    <w:rPr>
      <w:rFonts w:eastAsia="Lucida Sans Unicode" w:cs="Times New Roman"/>
      <w:kern w:val="2"/>
      <w:szCs w:val="24"/>
      <w:lang w:eastAsia="ar-SA"/>
    </w:rPr>
  </w:style>
  <w:style w:type="paragraph" w:styleId="Revision">
    <w:name w:val="Revision"/>
    <w:hidden/>
    <w:uiPriority w:val="99"/>
    <w:semiHidden/>
    <w:rsid w:val="0046775B"/>
    <w:pPr>
      <w:spacing w:after="0" w:line="240" w:lineRule="auto"/>
    </w:pPr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D8D7-371F-478E-A853-6F565D65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Elina Lusina</cp:lastModifiedBy>
  <cp:revision>4</cp:revision>
  <cp:lastPrinted>2022-06-22T10:42:00Z</cp:lastPrinted>
  <dcterms:created xsi:type="dcterms:W3CDTF">2023-11-13T08:00:00Z</dcterms:created>
  <dcterms:modified xsi:type="dcterms:W3CDTF">2023-11-24T07:23:00Z</dcterms:modified>
</cp:coreProperties>
</file>