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8BBBF" w14:textId="77777777" w:rsidR="00F6235A" w:rsidRDefault="00A57218" w:rsidP="00F6235A">
      <w:pPr>
        <w:ind w:left="720" w:firstLine="720"/>
        <w:jc w:val="right"/>
        <w:rPr>
          <w:i/>
        </w:rPr>
      </w:pPr>
      <w:r>
        <w:rPr>
          <w:i/>
        </w:rPr>
        <w:t>Projekts</w:t>
      </w:r>
    </w:p>
    <w:p w14:paraId="45D8BBC0" w14:textId="77777777" w:rsidR="00F6235A" w:rsidRDefault="00F6235A" w:rsidP="00F6235A">
      <w:pPr>
        <w:jc w:val="center"/>
      </w:pPr>
    </w:p>
    <w:p w14:paraId="45D8BBC2" w14:textId="77777777" w:rsidR="00F6235A" w:rsidRDefault="00A57218" w:rsidP="00F6235A">
      <w:pPr>
        <w:jc w:val="center"/>
      </w:pPr>
      <w:r>
        <w:t>Jelgavas novada dome</w:t>
      </w:r>
    </w:p>
    <w:p w14:paraId="45D8BBC3" w14:textId="77777777" w:rsidR="00F6235A" w:rsidRDefault="00A57218" w:rsidP="00F6235A">
      <w:pPr>
        <w:jc w:val="center"/>
        <w:rPr>
          <w:b/>
        </w:rPr>
      </w:pPr>
      <w:r>
        <w:rPr>
          <w:b/>
        </w:rPr>
        <w:t>LĒMUMS</w:t>
      </w:r>
    </w:p>
    <w:p w14:paraId="45D8BBC4" w14:textId="77777777" w:rsidR="00F6235A" w:rsidRDefault="00A57218" w:rsidP="00F6235A">
      <w:pPr>
        <w:jc w:val="center"/>
      </w:pPr>
      <w:r>
        <w:t>Jelgavā</w:t>
      </w:r>
    </w:p>
    <w:p w14:paraId="45D8BBC6" w14:textId="77777777" w:rsidR="00F6235A" w:rsidRDefault="00A57218" w:rsidP="00F6235A">
      <w:pPr>
        <w:jc w:val="center"/>
      </w:pPr>
      <w:r>
        <w:tab/>
      </w:r>
      <w:r>
        <w:tab/>
      </w:r>
      <w:r>
        <w:tab/>
      </w:r>
      <w:r>
        <w:tab/>
      </w:r>
    </w:p>
    <w:p w14:paraId="45D8BBC9" w14:textId="36620927" w:rsidR="00F6235A" w:rsidRDefault="00934112" w:rsidP="00945A98">
      <w:pPr>
        <w:jc w:val="both"/>
        <w:rPr>
          <w:b/>
        </w:rPr>
      </w:pPr>
      <w:r>
        <w:t>2023.gada …. decembris</w:t>
      </w:r>
      <w:r w:rsidR="00A57218">
        <w:tab/>
      </w:r>
      <w:r w:rsidR="00A57218">
        <w:tab/>
      </w:r>
      <w:r w:rsidR="00A57218">
        <w:tab/>
      </w:r>
      <w:r w:rsidR="0046678C">
        <w:tab/>
      </w:r>
      <w:r w:rsidR="0046678C">
        <w:tab/>
      </w:r>
      <w:r w:rsidR="0046678C">
        <w:tab/>
      </w:r>
      <w:r w:rsidR="00A57218">
        <w:t>Nr.__</w:t>
      </w:r>
      <w:r w:rsidR="00A57218">
        <w:rPr>
          <w:b/>
        </w:rPr>
        <w:t xml:space="preserve"> </w:t>
      </w:r>
    </w:p>
    <w:p w14:paraId="21D27F64" w14:textId="77777777" w:rsidR="00945A98" w:rsidRDefault="00945A98" w:rsidP="00945A98">
      <w:pPr>
        <w:jc w:val="both"/>
        <w:rPr>
          <w:b/>
        </w:rPr>
      </w:pPr>
    </w:p>
    <w:p w14:paraId="45D8BBCA" w14:textId="788A783C" w:rsidR="00F6235A" w:rsidRDefault="00A57218" w:rsidP="00133AEF">
      <w:pPr>
        <w:jc w:val="both"/>
        <w:rPr>
          <w:b/>
        </w:rPr>
      </w:pPr>
      <w:r>
        <w:rPr>
          <w:b/>
        </w:rPr>
        <w:t xml:space="preserve">Par </w:t>
      </w:r>
      <w:r w:rsidR="00875EE7">
        <w:rPr>
          <w:b/>
        </w:rPr>
        <w:t>grozījum</w:t>
      </w:r>
      <w:r w:rsidR="001A2F76">
        <w:rPr>
          <w:b/>
        </w:rPr>
        <w:t>u</w:t>
      </w:r>
      <w:r w:rsidR="00875EE7">
        <w:rPr>
          <w:b/>
        </w:rPr>
        <w:t xml:space="preserve"> Jelgavas novada domes </w:t>
      </w:r>
      <w:r w:rsidR="002C2B2A">
        <w:rPr>
          <w:b/>
        </w:rPr>
        <w:t>2020.gada 28.oktobra</w:t>
      </w:r>
      <w:r w:rsidR="004E4DCF">
        <w:rPr>
          <w:b/>
        </w:rPr>
        <w:t xml:space="preserve"> </w:t>
      </w:r>
      <w:r w:rsidR="003F4086">
        <w:rPr>
          <w:b/>
        </w:rPr>
        <w:t>lēmumā (protokols Nr.</w:t>
      </w:r>
      <w:r w:rsidR="002C2B2A">
        <w:rPr>
          <w:b/>
        </w:rPr>
        <w:t>19. 2.</w:t>
      </w:r>
      <w:r w:rsidR="00875EE7" w:rsidRPr="00875EE7">
        <w:rPr>
          <w:b/>
        </w:rPr>
        <w:t>§</w:t>
      </w:r>
      <w:r w:rsidR="008230F6">
        <w:rPr>
          <w:b/>
        </w:rPr>
        <w:t xml:space="preserve">, </w:t>
      </w:r>
      <w:r w:rsidR="002C2B2A">
        <w:rPr>
          <w:b/>
        </w:rPr>
        <w:t>2</w:t>
      </w:r>
      <w:r w:rsidR="000B4369">
        <w:rPr>
          <w:b/>
        </w:rPr>
        <w:t>.</w:t>
      </w:r>
      <w:r w:rsidR="00875EE7" w:rsidRPr="00875EE7">
        <w:rPr>
          <w:b/>
        </w:rPr>
        <w:t>p</w:t>
      </w:r>
      <w:r w:rsidR="00875EE7">
        <w:rPr>
          <w:b/>
        </w:rPr>
        <w:t xml:space="preserve">) „Par </w:t>
      </w:r>
      <w:r w:rsidR="002C2B2A">
        <w:rPr>
          <w:b/>
        </w:rPr>
        <w:t>dzīvokļa atsavināšanu par nosacīto cenu</w:t>
      </w:r>
      <w:r w:rsidR="00875EE7">
        <w:rPr>
          <w:b/>
        </w:rPr>
        <w:t>”</w:t>
      </w:r>
    </w:p>
    <w:p w14:paraId="45D8BBCB" w14:textId="77777777" w:rsidR="00F6235A" w:rsidRDefault="00F6235A" w:rsidP="00F6235A">
      <w:pPr>
        <w:ind w:right="-2" w:firstLine="720"/>
        <w:jc w:val="both"/>
        <w:outlineLvl w:val="1"/>
        <w:rPr>
          <w:color w:val="000000"/>
        </w:rPr>
      </w:pPr>
    </w:p>
    <w:p w14:paraId="391A55E3" w14:textId="5A99321C" w:rsidR="004E4DCF" w:rsidRDefault="00A57218" w:rsidP="00133AEF">
      <w:pPr>
        <w:ind w:right="-58" w:firstLine="720"/>
        <w:jc w:val="both"/>
        <w:outlineLvl w:val="1"/>
        <w:rPr>
          <w:color w:val="000000"/>
        </w:rPr>
      </w:pPr>
      <w:r>
        <w:rPr>
          <w:color w:val="000000"/>
        </w:rPr>
        <w:t xml:space="preserve">Izskatot </w:t>
      </w:r>
      <w:r w:rsidR="002C2B2A">
        <w:rPr>
          <w:color w:val="000000"/>
        </w:rPr>
        <w:t>S</w:t>
      </w:r>
      <w:r w:rsidR="0005678B">
        <w:rPr>
          <w:color w:val="000000"/>
        </w:rPr>
        <w:t>.</w:t>
      </w:r>
      <w:r w:rsidR="002C2B2A">
        <w:rPr>
          <w:color w:val="000000"/>
        </w:rPr>
        <w:t xml:space="preserve"> D</w:t>
      </w:r>
      <w:r w:rsidR="0005678B">
        <w:rPr>
          <w:color w:val="000000"/>
        </w:rPr>
        <w:t>.</w:t>
      </w:r>
      <w:r w:rsidR="002F5F4B">
        <w:rPr>
          <w:color w:val="000000"/>
        </w:rPr>
        <w:t xml:space="preserve"> </w:t>
      </w:r>
      <w:r w:rsidR="002C2B2A">
        <w:rPr>
          <w:color w:val="000000"/>
        </w:rPr>
        <w:t>2023.gada 30.novembra</w:t>
      </w:r>
      <w:r>
        <w:rPr>
          <w:color w:val="000000"/>
        </w:rPr>
        <w:t xml:space="preserve"> iesniegumu, kas saņemts </w:t>
      </w:r>
      <w:r w:rsidR="00D71945">
        <w:rPr>
          <w:color w:val="000000"/>
        </w:rPr>
        <w:t>Jelgavas novada pašvaldībā</w:t>
      </w:r>
      <w:r w:rsidR="006638BF">
        <w:rPr>
          <w:color w:val="000000"/>
        </w:rPr>
        <w:t xml:space="preserve"> ar </w:t>
      </w:r>
      <w:proofErr w:type="spellStart"/>
      <w:r w:rsidR="006638BF">
        <w:rPr>
          <w:color w:val="000000"/>
        </w:rPr>
        <w:t>reģ</w:t>
      </w:r>
      <w:proofErr w:type="spellEnd"/>
      <w:r w:rsidR="006638BF">
        <w:rPr>
          <w:color w:val="000000"/>
        </w:rPr>
        <w:t>.</w:t>
      </w:r>
      <w:r w:rsidR="00D84981">
        <w:rPr>
          <w:color w:val="000000"/>
        </w:rPr>
        <w:t> </w:t>
      </w:r>
      <w:r w:rsidR="006638BF">
        <w:rPr>
          <w:color w:val="000000"/>
        </w:rPr>
        <w:t>Nr.</w:t>
      </w:r>
      <w:r w:rsidR="00D84981">
        <w:rPr>
          <w:color w:val="000000"/>
        </w:rPr>
        <w:t> </w:t>
      </w:r>
      <w:r w:rsidR="00133AEF">
        <w:rPr>
          <w:color w:val="000000"/>
        </w:rPr>
        <w:t>JNP</w:t>
      </w:r>
      <w:r w:rsidR="00DB227C">
        <w:rPr>
          <w:color w:val="000000"/>
        </w:rPr>
        <w:t>/</w:t>
      </w:r>
      <w:r w:rsidR="00D71945">
        <w:rPr>
          <w:color w:val="000000"/>
        </w:rPr>
        <w:t>3-1</w:t>
      </w:r>
      <w:r w:rsidR="00133AEF">
        <w:rPr>
          <w:color w:val="000000"/>
        </w:rPr>
        <w:t>9.2</w:t>
      </w:r>
      <w:r w:rsidR="00DB227C">
        <w:rPr>
          <w:color w:val="000000"/>
        </w:rPr>
        <w:t>/</w:t>
      </w:r>
      <w:r w:rsidR="002C2B2A">
        <w:rPr>
          <w:color w:val="000000"/>
        </w:rPr>
        <w:t>23/1016</w:t>
      </w:r>
      <w:r>
        <w:rPr>
          <w:color w:val="000000"/>
        </w:rPr>
        <w:t xml:space="preserve">, </w:t>
      </w:r>
      <w:r w:rsidR="006638BF">
        <w:rPr>
          <w:color w:val="000000"/>
        </w:rPr>
        <w:t xml:space="preserve">par apmaksas termiņa </w:t>
      </w:r>
      <w:r w:rsidR="00D71945">
        <w:rPr>
          <w:color w:val="000000"/>
        </w:rPr>
        <w:t>pagarināšanu</w:t>
      </w:r>
      <w:r w:rsidR="00AB1C45">
        <w:rPr>
          <w:color w:val="000000"/>
        </w:rPr>
        <w:t>,</w:t>
      </w:r>
      <w:r w:rsidR="006638BF">
        <w:rPr>
          <w:color w:val="000000"/>
        </w:rPr>
        <w:t xml:space="preserve"> </w:t>
      </w:r>
      <w:r w:rsidR="004E4DCF">
        <w:rPr>
          <w:color w:val="000000"/>
        </w:rPr>
        <w:t xml:space="preserve">par nosacīto cenu </w:t>
      </w:r>
      <w:r w:rsidR="002C2B2A">
        <w:rPr>
          <w:color w:val="000000"/>
        </w:rPr>
        <w:t xml:space="preserve">atsavinātam dzīvokļa īpašumam Draudzības ielā 6-60, Kalnciemā, </w:t>
      </w:r>
      <w:r w:rsidR="008230F6">
        <w:rPr>
          <w:color w:val="000000"/>
        </w:rPr>
        <w:t>Kalnciema</w:t>
      </w:r>
      <w:r w:rsidR="008623BA">
        <w:rPr>
          <w:color w:val="000000"/>
        </w:rPr>
        <w:t xml:space="preserve"> pagastā</w:t>
      </w:r>
      <w:r w:rsidR="00133AEF">
        <w:rPr>
          <w:color w:val="000000"/>
        </w:rPr>
        <w:t xml:space="preserve">, </w:t>
      </w:r>
      <w:r w:rsidR="004E4DCF">
        <w:rPr>
          <w:color w:val="000000"/>
        </w:rPr>
        <w:t>Jelgavas novadā</w:t>
      </w:r>
      <w:r w:rsidR="005269B4">
        <w:rPr>
          <w:color w:val="000000"/>
        </w:rPr>
        <w:t xml:space="preserve"> ar kadastra </w:t>
      </w:r>
      <w:r w:rsidR="00260DFE">
        <w:rPr>
          <w:color w:val="000000"/>
        </w:rPr>
        <w:t>Nr.54119000880</w:t>
      </w:r>
      <w:r w:rsidR="004E4DCF">
        <w:rPr>
          <w:color w:val="000000"/>
        </w:rPr>
        <w:t>, konstatēts:</w:t>
      </w:r>
    </w:p>
    <w:p w14:paraId="1DC96FD1" w14:textId="76F406FC" w:rsidR="004E4DCF" w:rsidRDefault="004E4DCF" w:rsidP="009F4BF7">
      <w:pPr>
        <w:pStyle w:val="ListParagraph"/>
        <w:numPr>
          <w:ilvl w:val="0"/>
          <w:numId w:val="9"/>
        </w:numPr>
        <w:ind w:left="426" w:right="-58"/>
        <w:jc w:val="both"/>
        <w:outlineLvl w:val="1"/>
        <w:rPr>
          <w:color w:val="000000"/>
        </w:rPr>
      </w:pPr>
      <w:r>
        <w:rPr>
          <w:color w:val="000000"/>
        </w:rPr>
        <w:t xml:space="preserve">Ar Jelgavas novada domes </w:t>
      </w:r>
      <w:r w:rsidR="002C2B2A">
        <w:rPr>
          <w:color w:val="000000"/>
        </w:rPr>
        <w:t>2020.gada 28.oktobra</w:t>
      </w:r>
      <w:r>
        <w:rPr>
          <w:color w:val="000000"/>
        </w:rPr>
        <w:t xml:space="preserve"> lēmumu</w:t>
      </w:r>
      <w:r w:rsidR="00DD3518">
        <w:rPr>
          <w:color w:val="000000"/>
        </w:rPr>
        <w:t xml:space="preserve"> </w:t>
      </w:r>
      <w:r>
        <w:rPr>
          <w:color w:val="000000"/>
        </w:rPr>
        <w:t>(protokols Nr.</w:t>
      </w:r>
      <w:r w:rsidR="002C2B2A">
        <w:rPr>
          <w:color w:val="000000"/>
        </w:rPr>
        <w:t>19</w:t>
      </w:r>
      <w:r w:rsidR="008C143E">
        <w:rPr>
          <w:color w:val="000000"/>
        </w:rPr>
        <w:t>,</w:t>
      </w:r>
      <w:r w:rsidR="002C2B2A">
        <w:rPr>
          <w:color w:val="000000"/>
        </w:rPr>
        <w:t>2</w:t>
      </w:r>
      <w:r w:rsidRPr="004E4DCF">
        <w:rPr>
          <w:color w:val="000000"/>
        </w:rPr>
        <w:t xml:space="preserve">.§, </w:t>
      </w:r>
      <w:r w:rsidR="002C2B2A">
        <w:rPr>
          <w:color w:val="000000"/>
        </w:rPr>
        <w:t>2</w:t>
      </w:r>
      <w:r w:rsidRPr="004E4DCF">
        <w:rPr>
          <w:color w:val="000000"/>
        </w:rPr>
        <w:t>.p</w:t>
      </w:r>
      <w:r>
        <w:rPr>
          <w:color w:val="000000"/>
        </w:rPr>
        <w:t xml:space="preserve">) “Par </w:t>
      </w:r>
      <w:r w:rsidR="002C2B2A">
        <w:rPr>
          <w:color w:val="000000"/>
        </w:rPr>
        <w:t>dzīvokļa īpašuma</w:t>
      </w:r>
      <w:r>
        <w:rPr>
          <w:color w:val="000000"/>
        </w:rPr>
        <w:t xml:space="preserve"> atsavināšanu par nosacīto cenu” </w:t>
      </w:r>
      <w:r w:rsidR="002C2B2A">
        <w:rPr>
          <w:color w:val="000000"/>
        </w:rPr>
        <w:t xml:space="preserve">dzīvokļa īpašums </w:t>
      </w:r>
      <w:r>
        <w:rPr>
          <w:color w:val="000000"/>
        </w:rPr>
        <w:t>atsavināt</w:t>
      </w:r>
      <w:r w:rsidR="002C2B2A">
        <w:rPr>
          <w:color w:val="000000"/>
        </w:rPr>
        <w:t>s</w:t>
      </w:r>
      <w:r>
        <w:rPr>
          <w:color w:val="000000"/>
        </w:rPr>
        <w:t xml:space="preserve"> par nosacīto cenu, pārdodot </w:t>
      </w:r>
      <w:r w:rsidR="002C2B2A">
        <w:rPr>
          <w:color w:val="000000"/>
        </w:rPr>
        <w:t>S</w:t>
      </w:r>
      <w:r w:rsidR="0005678B">
        <w:rPr>
          <w:color w:val="000000"/>
        </w:rPr>
        <w:t>.</w:t>
      </w:r>
      <w:r w:rsidR="002C2B2A">
        <w:rPr>
          <w:color w:val="000000"/>
        </w:rPr>
        <w:t xml:space="preserve"> D</w:t>
      </w:r>
      <w:r w:rsidR="0005678B">
        <w:rPr>
          <w:color w:val="000000"/>
        </w:rPr>
        <w:t>.</w:t>
      </w:r>
      <w:r>
        <w:rPr>
          <w:color w:val="000000"/>
        </w:rPr>
        <w:t xml:space="preserve">, nosakot, ka samaksa veicama </w:t>
      </w:r>
      <w:r w:rsidR="002C2B2A">
        <w:rPr>
          <w:color w:val="000000"/>
        </w:rPr>
        <w:t>3</w:t>
      </w:r>
      <w:r>
        <w:rPr>
          <w:color w:val="000000"/>
        </w:rPr>
        <w:t xml:space="preserve"> gadu laikā</w:t>
      </w:r>
      <w:r w:rsidR="002C2B2A">
        <w:rPr>
          <w:color w:val="000000"/>
        </w:rPr>
        <w:t xml:space="preserve"> ( līdz 2023.gada 30.novembrim)</w:t>
      </w:r>
      <w:r>
        <w:rPr>
          <w:color w:val="000000"/>
        </w:rPr>
        <w:t>.</w:t>
      </w:r>
    </w:p>
    <w:p w14:paraId="47601E24" w14:textId="69BB0335" w:rsidR="00166E66" w:rsidRDefault="002C2B2A" w:rsidP="009F4BF7">
      <w:pPr>
        <w:pStyle w:val="ListParagraph"/>
        <w:numPr>
          <w:ilvl w:val="0"/>
          <w:numId w:val="9"/>
        </w:numPr>
        <w:ind w:left="426" w:right="-58"/>
        <w:jc w:val="both"/>
        <w:outlineLvl w:val="1"/>
        <w:rPr>
          <w:color w:val="000000"/>
        </w:rPr>
      </w:pPr>
      <w:r>
        <w:rPr>
          <w:color w:val="000000"/>
        </w:rPr>
        <w:t>2020.gada 6.novembrī</w:t>
      </w:r>
      <w:r w:rsidR="00166E66">
        <w:rPr>
          <w:color w:val="000000"/>
        </w:rPr>
        <w:t xml:space="preserve"> starp Jelgavas novada pašvaldību un </w:t>
      </w:r>
      <w:r>
        <w:rPr>
          <w:color w:val="000000"/>
        </w:rPr>
        <w:t>S</w:t>
      </w:r>
      <w:r w:rsidR="0005678B">
        <w:rPr>
          <w:color w:val="000000"/>
        </w:rPr>
        <w:t>.</w:t>
      </w:r>
      <w:r>
        <w:rPr>
          <w:color w:val="000000"/>
        </w:rPr>
        <w:t xml:space="preserve"> D</w:t>
      </w:r>
      <w:r w:rsidR="0005678B">
        <w:rPr>
          <w:color w:val="000000"/>
        </w:rPr>
        <w:t>.</w:t>
      </w:r>
      <w:r>
        <w:rPr>
          <w:color w:val="000000"/>
        </w:rPr>
        <w:t xml:space="preserve"> </w:t>
      </w:r>
      <w:r w:rsidR="00166E66">
        <w:rPr>
          <w:color w:val="000000"/>
        </w:rPr>
        <w:t>noslēgts Pārdevuma pirkuma līgums Nr. JNP/5-34.9/</w:t>
      </w:r>
      <w:r>
        <w:rPr>
          <w:color w:val="000000"/>
        </w:rPr>
        <w:t xml:space="preserve">20/146 </w:t>
      </w:r>
      <w:r w:rsidR="00166E66">
        <w:rPr>
          <w:color w:val="000000"/>
        </w:rPr>
        <w:t xml:space="preserve">un </w:t>
      </w:r>
      <w:r>
        <w:rPr>
          <w:color w:val="000000"/>
        </w:rPr>
        <w:t>2020.gada 6.novembrī</w:t>
      </w:r>
      <w:r w:rsidR="00166E66">
        <w:rPr>
          <w:color w:val="000000"/>
        </w:rPr>
        <w:t xml:space="preserve"> noslēgts Līgums par nekustamā īpašuma ieķīlāšanu Nr. JNP/5-34.</w:t>
      </w:r>
      <w:r w:rsidR="00CE085B">
        <w:rPr>
          <w:color w:val="000000"/>
        </w:rPr>
        <w:t>3/20/147</w:t>
      </w:r>
      <w:r w:rsidR="00166E66">
        <w:rPr>
          <w:color w:val="000000"/>
        </w:rPr>
        <w:t>.</w:t>
      </w:r>
    </w:p>
    <w:p w14:paraId="467F7AA0" w14:textId="1C84C5BD" w:rsidR="00CE085B" w:rsidRDefault="00260DFE" w:rsidP="009F4BF7">
      <w:pPr>
        <w:pStyle w:val="ListParagraph"/>
        <w:numPr>
          <w:ilvl w:val="0"/>
          <w:numId w:val="9"/>
        </w:numPr>
        <w:ind w:left="426" w:right="-58"/>
        <w:jc w:val="both"/>
        <w:outlineLvl w:val="1"/>
        <w:rPr>
          <w:color w:val="000000"/>
        </w:rPr>
      </w:pPr>
      <w:r>
        <w:rPr>
          <w:color w:val="000000"/>
        </w:rPr>
        <w:t>U</w:t>
      </w:r>
      <w:r w:rsidR="00CE085B">
        <w:rPr>
          <w:color w:val="000000"/>
        </w:rPr>
        <w:t>z dzīvokļa īpašumu</w:t>
      </w:r>
      <w:r>
        <w:rPr>
          <w:color w:val="000000"/>
        </w:rPr>
        <w:t>,</w:t>
      </w:r>
      <w:r w:rsidR="00CE085B">
        <w:rPr>
          <w:color w:val="000000"/>
        </w:rPr>
        <w:t xml:space="preserve"> 2022.gada 14.aprīlī</w:t>
      </w:r>
      <w:r>
        <w:rPr>
          <w:color w:val="000000"/>
        </w:rPr>
        <w:t>,</w:t>
      </w:r>
      <w:r w:rsidR="00CE085B">
        <w:rPr>
          <w:color w:val="000000"/>
        </w:rPr>
        <w:t xml:space="preserve"> reģistrētas </w:t>
      </w:r>
      <w:r>
        <w:rPr>
          <w:color w:val="000000"/>
        </w:rPr>
        <w:t xml:space="preserve">īpašuma tiesības </w:t>
      </w:r>
      <w:r w:rsidR="00CE085B">
        <w:rPr>
          <w:color w:val="000000"/>
        </w:rPr>
        <w:t>uz S</w:t>
      </w:r>
      <w:r w:rsidR="0005678B">
        <w:rPr>
          <w:color w:val="000000"/>
        </w:rPr>
        <w:t>.</w:t>
      </w:r>
      <w:r w:rsidR="00CE085B">
        <w:rPr>
          <w:color w:val="000000"/>
        </w:rPr>
        <w:t xml:space="preserve"> D</w:t>
      </w:r>
      <w:r w:rsidR="0005678B">
        <w:rPr>
          <w:color w:val="000000"/>
        </w:rPr>
        <w:t>.</w:t>
      </w:r>
      <w:r w:rsidR="00CE085B">
        <w:rPr>
          <w:color w:val="000000"/>
        </w:rPr>
        <w:t xml:space="preserve"> vārda.</w:t>
      </w:r>
    </w:p>
    <w:p w14:paraId="69663351" w14:textId="06161FF7" w:rsidR="004006E9" w:rsidRPr="0092193C" w:rsidRDefault="004006E9" w:rsidP="009F4BF7">
      <w:pPr>
        <w:pStyle w:val="ListParagraph"/>
        <w:numPr>
          <w:ilvl w:val="0"/>
          <w:numId w:val="9"/>
        </w:numPr>
        <w:ind w:left="426" w:right="-58"/>
        <w:jc w:val="both"/>
        <w:outlineLvl w:val="1"/>
        <w:rPr>
          <w:color w:val="000000" w:themeColor="text1"/>
        </w:rPr>
      </w:pPr>
      <w:r>
        <w:rPr>
          <w:color w:val="000000"/>
        </w:rPr>
        <w:t xml:space="preserve">Uz Iesnieguma iesniegšanas brīdi </w:t>
      </w:r>
      <w:r w:rsidR="00CD6B8A">
        <w:rPr>
          <w:color w:val="000000"/>
        </w:rPr>
        <w:t xml:space="preserve">nesamaksātā summa </w:t>
      </w:r>
      <w:r w:rsidR="00737483">
        <w:rPr>
          <w:color w:val="000000"/>
        </w:rPr>
        <w:t xml:space="preserve">par </w:t>
      </w:r>
      <w:r w:rsidR="00260DFE">
        <w:rPr>
          <w:color w:val="000000"/>
        </w:rPr>
        <w:t>dzīvokļa īpašuma</w:t>
      </w:r>
      <w:r w:rsidR="00737483">
        <w:rPr>
          <w:color w:val="000000"/>
        </w:rPr>
        <w:t xml:space="preserve"> atsavināšanu</w:t>
      </w:r>
      <w:r>
        <w:rPr>
          <w:color w:val="000000"/>
        </w:rPr>
        <w:t xml:space="preserve"> </w:t>
      </w:r>
      <w:r w:rsidRPr="0092193C">
        <w:rPr>
          <w:color w:val="000000" w:themeColor="text1"/>
        </w:rPr>
        <w:t xml:space="preserve">sastāda </w:t>
      </w:r>
      <w:r w:rsidR="008E3D02">
        <w:rPr>
          <w:color w:val="000000" w:themeColor="text1"/>
        </w:rPr>
        <w:t>543</w:t>
      </w:r>
      <w:r w:rsidR="00902527">
        <w:rPr>
          <w:color w:val="000000" w:themeColor="text1"/>
        </w:rPr>
        <w:t>6</w:t>
      </w:r>
      <w:r w:rsidR="008E3D02">
        <w:rPr>
          <w:color w:val="000000" w:themeColor="text1"/>
        </w:rPr>
        <w:t>,36</w:t>
      </w:r>
      <w:r w:rsidRPr="0092193C">
        <w:rPr>
          <w:color w:val="000000" w:themeColor="text1"/>
        </w:rPr>
        <w:t>EUR</w:t>
      </w:r>
      <w:r w:rsidR="00737483" w:rsidRPr="0092193C">
        <w:rPr>
          <w:color w:val="000000" w:themeColor="text1"/>
        </w:rPr>
        <w:t xml:space="preserve">, ko veido pamatsumma </w:t>
      </w:r>
      <w:r w:rsidR="008E3D02">
        <w:rPr>
          <w:color w:val="000000" w:themeColor="text1"/>
        </w:rPr>
        <w:t>5334,91</w:t>
      </w:r>
      <w:r w:rsidR="00737483" w:rsidRPr="0092193C">
        <w:rPr>
          <w:color w:val="000000" w:themeColor="text1"/>
        </w:rPr>
        <w:t>EUR, 6%-</w:t>
      </w:r>
      <w:r w:rsidR="008E3D02">
        <w:rPr>
          <w:color w:val="000000" w:themeColor="text1"/>
        </w:rPr>
        <w:t>43,68</w:t>
      </w:r>
      <w:r w:rsidR="00737483" w:rsidRPr="0092193C">
        <w:rPr>
          <w:color w:val="000000" w:themeColor="text1"/>
        </w:rPr>
        <w:t xml:space="preserve">EUR un kavējuma nauda- </w:t>
      </w:r>
      <w:r w:rsidR="008E3D02">
        <w:rPr>
          <w:color w:val="000000" w:themeColor="text1"/>
        </w:rPr>
        <w:t>57,77</w:t>
      </w:r>
      <w:r w:rsidR="00737483" w:rsidRPr="0092193C">
        <w:rPr>
          <w:color w:val="000000" w:themeColor="text1"/>
        </w:rPr>
        <w:t>EUR</w:t>
      </w:r>
      <w:r w:rsidRPr="0092193C">
        <w:rPr>
          <w:color w:val="000000" w:themeColor="text1"/>
        </w:rPr>
        <w:t>.</w:t>
      </w:r>
    </w:p>
    <w:p w14:paraId="71153501" w14:textId="51445F20" w:rsidR="004E4DCF" w:rsidRPr="001F2F93" w:rsidRDefault="0090167D" w:rsidP="001F2F93">
      <w:pPr>
        <w:pStyle w:val="ListParagraph"/>
        <w:numPr>
          <w:ilvl w:val="0"/>
          <w:numId w:val="9"/>
        </w:numPr>
        <w:ind w:left="426" w:right="-58"/>
        <w:jc w:val="both"/>
        <w:outlineLvl w:val="1"/>
        <w:rPr>
          <w:color w:val="000000"/>
        </w:rPr>
      </w:pPr>
      <w:r>
        <w:rPr>
          <w:color w:val="000000"/>
        </w:rPr>
        <w:t xml:space="preserve">Publiskas personas mantas atsavināšanas likuma 36.panta trešā daļa nosaka, ka </w:t>
      </w:r>
      <w:r w:rsidR="002C7B90">
        <w:rPr>
          <w:color w:val="000000"/>
        </w:rPr>
        <w:t>p</w:t>
      </w:r>
      <w:r w:rsidRPr="0090167D">
        <w:rPr>
          <w:color w:val="000000"/>
        </w:rPr>
        <w:t>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45D8BBCC" w14:textId="02C07C9F" w:rsidR="008242EB" w:rsidRPr="00FE1E76" w:rsidRDefault="009F4BF7" w:rsidP="00133AEF">
      <w:pPr>
        <w:ind w:right="-58" w:firstLine="720"/>
        <w:jc w:val="both"/>
        <w:outlineLvl w:val="1"/>
        <w:rPr>
          <w:b/>
          <w:bCs/>
          <w:color w:val="000000" w:themeColor="text1"/>
        </w:rPr>
      </w:pPr>
      <w:r>
        <w:rPr>
          <w:color w:val="000000" w:themeColor="text1"/>
        </w:rPr>
        <w:t>P</w:t>
      </w:r>
      <w:r w:rsidR="00A57218" w:rsidRPr="00937C9D">
        <w:rPr>
          <w:color w:val="000000" w:themeColor="text1"/>
        </w:rPr>
        <w:t xml:space="preserve">amatojoties </w:t>
      </w:r>
      <w:r w:rsidR="00862EDE">
        <w:rPr>
          <w:color w:val="000000"/>
        </w:rPr>
        <w:t xml:space="preserve">uz </w:t>
      </w:r>
      <w:r w:rsidR="00CB6EDB" w:rsidRPr="001072D3">
        <w:t>Publiskas personas mantas atsavināšanas likuma</w:t>
      </w:r>
      <w:r w:rsidR="001072D3" w:rsidRPr="001072D3">
        <w:t xml:space="preserve"> 4.panta ceturtās daļas </w:t>
      </w:r>
      <w:r w:rsidR="002A46B0">
        <w:t>5</w:t>
      </w:r>
      <w:r w:rsidR="001072D3" w:rsidRPr="001072D3">
        <w:t xml:space="preserve">.punktu, 36.panta trešo daļu, </w:t>
      </w:r>
      <w:r w:rsidR="002A46B0">
        <w:rPr>
          <w:color w:val="000000"/>
        </w:rPr>
        <w:t>Pašvaldību likuma</w:t>
      </w:r>
      <w:r w:rsidR="00A14343">
        <w:rPr>
          <w:color w:val="000000"/>
        </w:rPr>
        <w:t xml:space="preserve"> </w:t>
      </w:r>
      <w:r w:rsidR="002A46B0">
        <w:rPr>
          <w:color w:val="000000"/>
        </w:rPr>
        <w:t>10.panta pirmās daļas 16.punktu</w:t>
      </w:r>
      <w:r w:rsidR="00A14343">
        <w:rPr>
          <w:color w:val="000000"/>
        </w:rPr>
        <w:t>,</w:t>
      </w:r>
      <w:r w:rsidR="00AA57BA" w:rsidRPr="00FE1E76">
        <w:rPr>
          <w:color w:val="000000" w:themeColor="text1"/>
        </w:rPr>
        <w:t xml:space="preserve"> </w:t>
      </w:r>
      <w:r w:rsidR="00A57218" w:rsidRPr="00FE1E76">
        <w:rPr>
          <w:bCs/>
          <w:color w:val="000000" w:themeColor="text1"/>
        </w:rPr>
        <w:t xml:space="preserve">Jelgavas </w:t>
      </w:r>
      <w:r w:rsidR="00A57218" w:rsidRPr="00FE1E76">
        <w:rPr>
          <w:color w:val="000000" w:themeColor="text1"/>
        </w:rPr>
        <w:t xml:space="preserve">novada dome </w:t>
      </w:r>
      <w:r w:rsidR="00A57218" w:rsidRPr="00FE1E76">
        <w:rPr>
          <w:b/>
          <w:color w:val="000000" w:themeColor="text1"/>
        </w:rPr>
        <w:t>nolemj</w:t>
      </w:r>
      <w:r w:rsidR="00A57218" w:rsidRPr="00FE1E76">
        <w:rPr>
          <w:b/>
          <w:bCs/>
          <w:color w:val="000000" w:themeColor="text1"/>
        </w:rPr>
        <w:t>:</w:t>
      </w:r>
    </w:p>
    <w:p w14:paraId="45D8BBCD" w14:textId="77777777" w:rsidR="00F6235A" w:rsidRPr="00FE1E76" w:rsidRDefault="00F6235A" w:rsidP="00133AEF">
      <w:pPr>
        <w:ind w:right="-58" w:firstLine="720"/>
        <w:jc w:val="both"/>
        <w:outlineLvl w:val="1"/>
        <w:rPr>
          <w:bCs/>
          <w:color w:val="000000" w:themeColor="text1"/>
        </w:rPr>
      </w:pPr>
    </w:p>
    <w:p w14:paraId="7CAC810D" w14:textId="3DC5CC33" w:rsidR="00DF6DC5" w:rsidRPr="001912C0" w:rsidRDefault="00A57218" w:rsidP="001912C0">
      <w:pPr>
        <w:ind w:right="-58" w:firstLine="720"/>
        <w:jc w:val="both"/>
        <w:rPr>
          <w:bCs/>
          <w:color w:val="000000" w:themeColor="text1"/>
        </w:rPr>
      </w:pPr>
      <w:r w:rsidRPr="001912C0">
        <w:rPr>
          <w:bCs/>
          <w:color w:val="000000" w:themeColor="text1"/>
        </w:rPr>
        <w:t xml:space="preserve">Izdarīt grozījumu </w:t>
      </w:r>
      <w:r w:rsidR="000D0D7C" w:rsidRPr="001912C0">
        <w:rPr>
          <w:bCs/>
          <w:color w:val="000000" w:themeColor="text1"/>
        </w:rPr>
        <w:t xml:space="preserve">Jelgavas novada domes </w:t>
      </w:r>
      <w:r w:rsidR="00AF3C33">
        <w:rPr>
          <w:bCs/>
          <w:color w:val="000000" w:themeColor="text1"/>
        </w:rPr>
        <w:t>2020.gada 28.oktobra</w:t>
      </w:r>
      <w:r w:rsidR="000D0D7C" w:rsidRPr="001912C0">
        <w:rPr>
          <w:bCs/>
          <w:color w:val="000000" w:themeColor="text1"/>
        </w:rPr>
        <w:t xml:space="preserve"> lēmum</w:t>
      </w:r>
      <w:r w:rsidRPr="001912C0">
        <w:rPr>
          <w:bCs/>
          <w:color w:val="000000" w:themeColor="text1"/>
        </w:rPr>
        <w:t>ā</w:t>
      </w:r>
      <w:r w:rsidR="000D0D7C" w:rsidRPr="001912C0">
        <w:rPr>
          <w:bCs/>
          <w:color w:val="000000" w:themeColor="text1"/>
        </w:rPr>
        <w:t xml:space="preserve"> „Par </w:t>
      </w:r>
      <w:r w:rsidR="00AF3C33">
        <w:rPr>
          <w:bCs/>
          <w:color w:val="000000" w:themeColor="text1"/>
        </w:rPr>
        <w:t>dzīvokļa īpašuma</w:t>
      </w:r>
      <w:r w:rsidR="009F4BF7" w:rsidRPr="001912C0">
        <w:rPr>
          <w:bCs/>
          <w:color w:val="000000" w:themeColor="text1"/>
        </w:rPr>
        <w:t xml:space="preserve"> atsavināšanu par</w:t>
      </w:r>
      <w:r w:rsidR="000D0D7C" w:rsidRPr="001912C0">
        <w:rPr>
          <w:bCs/>
          <w:color w:val="000000" w:themeColor="text1"/>
        </w:rPr>
        <w:t xml:space="preserve"> nosacīto cenu”</w:t>
      </w:r>
      <w:r w:rsidRPr="001912C0">
        <w:rPr>
          <w:bCs/>
          <w:color w:val="000000" w:themeColor="text1"/>
        </w:rPr>
        <w:t xml:space="preserve"> (protokols Nr.</w:t>
      </w:r>
      <w:r w:rsidR="00AF3C33">
        <w:rPr>
          <w:bCs/>
          <w:color w:val="000000" w:themeColor="text1"/>
        </w:rPr>
        <w:t>19</w:t>
      </w:r>
      <w:r w:rsidRPr="001912C0">
        <w:rPr>
          <w:bCs/>
          <w:color w:val="000000" w:themeColor="text1"/>
        </w:rPr>
        <w:t>,</w:t>
      </w:r>
      <w:r w:rsidR="00133AEF" w:rsidRPr="001912C0">
        <w:rPr>
          <w:bCs/>
          <w:color w:val="000000" w:themeColor="text1"/>
        </w:rPr>
        <w:t xml:space="preserve"> </w:t>
      </w:r>
      <w:r w:rsidR="00AF3C33">
        <w:rPr>
          <w:bCs/>
          <w:color w:val="000000" w:themeColor="text1"/>
        </w:rPr>
        <w:t>2</w:t>
      </w:r>
      <w:r w:rsidRPr="001912C0">
        <w:rPr>
          <w:bCs/>
          <w:color w:val="000000" w:themeColor="text1"/>
        </w:rPr>
        <w:t>.§</w:t>
      </w:r>
      <w:r w:rsidR="00133AEF" w:rsidRPr="001912C0">
        <w:rPr>
          <w:bCs/>
          <w:color w:val="000000" w:themeColor="text1"/>
        </w:rPr>
        <w:t xml:space="preserve">, </w:t>
      </w:r>
      <w:r w:rsidR="00AF3C33">
        <w:rPr>
          <w:bCs/>
          <w:color w:val="000000" w:themeColor="text1"/>
        </w:rPr>
        <w:t>2</w:t>
      </w:r>
      <w:r w:rsidR="00A14343" w:rsidRPr="001912C0">
        <w:rPr>
          <w:bCs/>
          <w:color w:val="000000" w:themeColor="text1"/>
        </w:rPr>
        <w:t xml:space="preserve">.p), </w:t>
      </w:r>
      <w:r w:rsidR="00DF6DC5" w:rsidRPr="001912C0">
        <w:rPr>
          <w:bCs/>
          <w:color w:val="000000" w:themeColor="text1"/>
        </w:rPr>
        <w:t>izsakot</w:t>
      </w:r>
      <w:r w:rsidR="00DB227C" w:rsidRPr="001912C0">
        <w:rPr>
          <w:bCs/>
          <w:color w:val="000000" w:themeColor="text1"/>
        </w:rPr>
        <w:t xml:space="preserve"> </w:t>
      </w:r>
      <w:r w:rsidR="00A14343" w:rsidRPr="001912C0">
        <w:rPr>
          <w:bCs/>
          <w:color w:val="000000" w:themeColor="text1"/>
        </w:rPr>
        <w:t>lemjošās daļas 2.2</w:t>
      </w:r>
      <w:r w:rsidR="006E2730" w:rsidRPr="001912C0">
        <w:rPr>
          <w:bCs/>
          <w:color w:val="000000" w:themeColor="text1"/>
        </w:rPr>
        <w:t>.</w:t>
      </w:r>
      <w:r w:rsidR="008623BA" w:rsidRPr="001912C0">
        <w:rPr>
          <w:bCs/>
          <w:color w:val="000000" w:themeColor="text1"/>
        </w:rPr>
        <w:t>apakš</w:t>
      </w:r>
      <w:r w:rsidR="006E2730" w:rsidRPr="001912C0">
        <w:rPr>
          <w:bCs/>
          <w:color w:val="000000" w:themeColor="text1"/>
        </w:rPr>
        <w:t>punkt</w:t>
      </w:r>
      <w:r w:rsidR="00DF6DC5" w:rsidRPr="001912C0">
        <w:rPr>
          <w:bCs/>
          <w:color w:val="000000" w:themeColor="text1"/>
        </w:rPr>
        <w:t>u šādā redakcijā:</w:t>
      </w:r>
    </w:p>
    <w:p w14:paraId="3669017D" w14:textId="77777777" w:rsidR="00454330" w:rsidRPr="00454330" w:rsidRDefault="00454330" w:rsidP="00454330">
      <w:pPr>
        <w:pStyle w:val="ListParagraph"/>
        <w:ind w:left="1080" w:right="-58"/>
        <w:jc w:val="both"/>
        <w:rPr>
          <w:bCs/>
          <w:color w:val="000000" w:themeColor="text1"/>
        </w:rPr>
      </w:pPr>
    </w:p>
    <w:p w14:paraId="45D8BBCE" w14:textId="5A9EE342" w:rsidR="00F87712" w:rsidRDefault="00DF6DC5" w:rsidP="00133AEF">
      <w:pPr>
        <w:ind w:right="-58" w:firstLine="720"/>
        <w:jc w:val="both"/>
        <w:rPr>
          <w:bCs/>
          <w:color w:val="000000" w:themeColor="text1"/>
        </w:rPr>
      </w:pPr>
      <w:r>
        <w:rPr>
          <w:bCs/>
          <w:color w:val="000000" w:themeColor="text1"/>
        </w:rPr>
        <w:t>“2.2.</w:t>
      </w:r>
      <w:r w:rsidR="00945A98">
        <w:rPr>
          <w:bCs/>
          <w:color w:val="000000" w:themeColor="text1"/>
        </w:rPr>
        <w:t xml:space="preserve"> </w:t>
      </w:r>
      <w:r>
        <w:rPr>
          <w:bCs/>
          <w:color w:val="000000" w:themeColor="text1"/>
        </w:rPr>
        <w:t>Atlikušo pirkuma summas daļu pircējs samaksā līdz 20</w:t>
      </w:r>
      <w:r w:rsidR="00AF3C33">
        <w:rPr>
          <w:bCs/>
          <w:color w:val="000000" w:themeColor="text1"/>
        </w:rPr>
        <w:t>25</w:t>
      </w:r>
      <w:r>
        <w:rPr>
          <w:bCs/>
          <w:color w:val="000000" w:themeColor="text1"/>
        </w:rPr>
        <w:t>.gada 3</w:t>
      </w:r>
      <w:r w:rsidR="00AF23EC">
        <w:rPr>
          <w:bCs/>
          <w:color w:val="000000" w:themeColor="text1"/>
        </w:rPr>
        <w:t>0</w:t>
      </w:r>
      <w:r>
        <w:rPr>
          <w:bCs/>
          <w:color w:val="000000" w:themeColor="text1"/>
        </w:rPr>
        <w:t xml:space="preserve">.novembrim saskaņā </w:t>
      </w:r>
      <w:r w:rsidR="00166E66">
        <w:rPr>
          <w:bCs/>
          <w:color w:val="000000" w:themeColor="text1"/>
        </w:rPr>
        <w:t>ar pirkuma līgumā noteikto nomaksas grafiku</w:t>
      </w:r>
      <w:r w:rsidR="008623BA" w:rsidRPr="00F7728C">
        <w:rPr>
          <w:bCs/>
          <w:color w:val="000000" w:themeColor="text1"/>
        </w:rPr>
        <w:t>.</w:t>
      </w:r>
      <w:r>
        <w:rPr>
          <w:bCs/>
          <w:color w:val="000000" w:themeColor="text1"/>
        </w:rPr>
        <w:t>“</w:t>
      </w:r>
    </w:p>
    <w:p w14:paraId="3C331C62" w14:textId="77777777" w:rsidR="001912C0" w:rsidRPr="00F7728C" w:rsidRDefault="001912C0" w:rsidP="00DD3518">
      <w:pPr>
        <w:ind w:right="-58"/>
        <w:jc w:val="both"/>
        <w:rPr>
          <w:color w:val="000000" w:themeColor="text1"/>
        </w:rPr>
      </w:pPr>
    </w:p>
    <w:p w14:paraId="1937D48C" w14:textId="093DA967" w:rsidR="00EF76E1" w:rsidRDefault="00A57218" w:rsidP="00934112">
      <w:pPr>
        <w:rPr>
          <w:bCs/>
          <w:sz w:val="20"/>
          <w:szCs w:val="20"/>
        </w:rPr>
      </w:pPr>
      <w:r>
        <w:t>Priekšsēdētājs</w:t>
      </w:r>
      <w:r>
        <w:tab/>
      </w:r>
      <w:r>
        <w:tab/>
      </w:r>
      <w:r>
        <w:tab/>
      </w:r>
      <w:r>
        <w:tab/>
      </w:r>
      <w:r>
        <w:tab/>
      </w:r>
      <w:r>
        <w:tab/>
      </w:r>
      <w:r w:rsidR="00934112">
        <w:tab/>
      </w:r>
      <w:r>
        <w:tab/>
      </w:r>
      <w:proofErr w:type="spellStart"/>
      <w:r w:rsidR="00934112">
        <w:t>M.Lasmanis</w:t>
      </w:r>
      <w:proofErr w:type="spellEnd"/>
    </w:p>
    <w:p w14:paraId="45D8BBD9" w14:textId="32198CB5" w:rsidR="001951BA" w:rsidRDefault="008230F6" w:rsidP="00D14649">
      <w:pPr>
        <w:pStyle w:val="Default"/>
        <w:jc w:val="both"/>
        <w:rPr>
          <w:rFonts w:ascii="Times New Roman" w:hAnsi="Times New Roman" w:cs="Times New Roman"/>
          <w:bCs/>
          <w:sz w:val="20"/>
          <w:szCs w:val="20"/>
        </w:rPr>
      </w:pPr>
      <w:r>
        <w:rPr>
          <w:rFonts w:ascii="Times New Roman" w:hAnsi="Times New Roman" w:cs="Times New Roman"/>
          <w:bCs/>
          <w:sz w:val="20"/>
          <w:szCs w:val="20"/>
        </w:rPr>
        <w:t>L</w:t>
      </w:r>
      <w:r w:rsidR="00B25790">
        <w:rPr>
          <w:rFonts w:ascii="Times New Roman" w:hAnsi="Times New Roman" w:cs="Times New Roman"/>
          <w:bCs/>
          <w:sz w:val="20"/>
          <w:szCs w:val="20"/>
        </w:rPr>
        <w:t>ī</w:t>
      </w:r>
      <w:r>
        <w:rPr>
          <w:rFonts w:ascii="Times New Roman" w:hAnsi="Times New Roman" w:cs="Times New Roman"/>
          <w:bCs/>
          <w:sz w:val="20"/>
          <w:szCs w:val="20"/>
        </w:rPr>
        <w:t>ga Lauga</w:t>
      </w:r>
    </w:p>
    <w:p w14:paraId="45D8BBDB" w14:textId="131CE2AE" w:rsidR="00F6235A" w:rsidRPr="00945A98" w:rsidRDefault="008230F6" w:rsidP="00945A98">
      <w:pPr>
        <w:pStyle w:val="Default"/>
        <w:jc w:val="both"/>
        <w:rPr>
          <w:rFonts w:ascii="Times New Roman" w:hAnsi="Times New Roman" w:cs="Times New Roman"/>
          <w:bCs/>
          <w:sz w:val="20"/>
          <w:szCs w:val="20"/>
        </w:rPr>
      </w:pPr>
      <w:r>
        <w:rPr>
          <w:rFonts w:ascii="Times New Roman" w:hAnsi="Times New Roman" w:cs="Times New Roman"/>
          <w:bCs/>
          <w:sz w:val="20"/>
          <w:szCs w:val="20"/>
        </w:rPr>
        <w:t>26354130</w:t>
      </w:r>
    </w:p>
    <w:sectPr w:rsidR="00F6235A" w:rsidRPr="00945A98" w:rsidSect="00187199">
      <w:pgSz w:w="11906" w:h="16838"/>
      <w:pgMar w:top="42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D7925"/>
    <w:multiLevelType w:val="hybridMultilevel"/>
    <w:tmpl w:val="A4283F82"/>
    <w:lvl w:ilvl="0" w:tplc="BFA23A68">
      <w:start w:val="1"/>
      <w:numFmt w:val="decimal"/>
      <w:lvlText w:val="%1."/>
      <w:lvlJc w:val="left"/>
      <w:pPr>
        <w:ind w:left="927" w:hanging="360"/>
      </w:pPr>
    </w:lvl>
    <w:lvl w:ilvl="1" w:tplc="F95ABB2C">
      <w:start w:val="1"/>
      <w:numFmt w:val="lowerLetter"/>
      <w:lvlText w:val="%2."/>
      <w:lvlJc w:val="left"/>
      <w:pPr>
        <w:ind w:left="1647" w:hanging="360"/>
      </w:pPr>
    </w:lvl>
    <w:lvl w:ilvl="2" w:tplc="FC3887A8">
      <w:start w:val="1"/>
      <w:numFmt w:val="lowerRoman"/>
      <w:lvlText w:val="%3."/>
      <w:lvlJc w:val="right"/>
      <w:pPr>
        <w:ind w:left="2367" w:hanging="180"/>
      </w:pPr>
    </w:lvl>
    <w:lvl w:ilvl="3" w:tplc="DA22CD0E">
      <w:start w:val="1"/>
      <w:numFmt w:val="decimal"/>
      <w:lvlText w:val="%4."/>
      <w:lvlJc w:val="left"/>
      <w:pPr>
        <w:ind w:left="3087" w:hanging="360"/>
      </w:pPr>
    </w:lvl>
    <w:lvl w:ilvl="4" w:tplc="26944396">
      <w:start w:val="1"/>
      <w:numFmt w:val="lowerLetter"/>
      <w:lvlText w:val="%5."/>
      <w:lvlJc w:val="left"/>
      <w:pPr>
        <w:ind w:left="3807" w:hanging="360"/>
      </w:pPr>
    </w:lvl>
    <w:lvl w:ilvl="5" w:tplc="404612A2">
      <w:start w:val="1"/>
      <w:numFmt w:val="lowerRoman"/>
      <w:lvlText w:val="%6."/>
      <w:lvlJc w:val="right"/>
      <w:pPr>
        <w:ind w:left="4527" w:hanging="180"/>
      </w:pPr>
    </w:lvl>
    <w:lvl w:ilvl="6" w:tplc="32764E02">
      <w:start w:val="1"/>
      <w:numFmt w:val="decimal"/>
      <w:lvlText w:val="%7."/>
      <w:lvlJc w:val="left"/>
      <w:pPr>
        <w:ind w:left="5247" w:hanging="360"/>
      </w:pPr>
    </w:lvl>
    <w:lvl w:ilvl="7" w:tplc="08EA5D20">
      <w:start w:val="1"/>
      <w:numFmt w:val="lowerLetter"/>
      <w:lvlText w:val="%8."/>
      <w:lvlJc w:val="left"/>
      <w:pPr>
        <w:ind w:left="5967" w:hanging="360"/>
      </w:pPr>
    </w:lvl>
    <w:lvl w:ilvl="8" w:tplc="307C8E7C">
      <w:start w:val="1"/>
      <w:numFmt w:val="lowerRoman"/>
      <w:lvlText w:val="%9."/>
      <w:lvlJc w:val="right"/>
      <w:pPr>
        <w:ind w:left="6687" w:hanging="180"/>
      </w:pPr>
    </w:lvl>
  </w:abstractNum>
  <w:abstractNum w:abstractNumId="1" w15:restartNumberingAfterBreak="0">
    <w:nsid w:val="175D7E42"/>
    <w:multiLevelType w:val="hybridMultilevel"/>
    <w:tmpl w:val="071863F6"/>
    <w:lvl w:ilvl="0" w:tplc="3424CE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C312C51"/>
    <w:multiLevelType w:val="multilevel"/>
    <w:tmpl w:val="D24E7DB0"/>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89663D"/>
    <w:multiLevelType w:val="multilevel"/>
    <w:tmpl w:val="DAB4C586"/>
    <w:lvl w:ilvl="0">
      <w:start w:val="1"/>
      <w:numFmt w:val="decimal"/>
      <w:lvlText w:val="%1."/>
      <w:lvlJc w:val="left"/>
      <w:pPr>
        <w:ind w:left="1440" w:hanging="360"/>
      </w:pPr>
    </w:lvl>
    <w:lvl w:ilvl="1">
      <w:start w:val="1"/>
      <w:numFmt w:val="decimal"/>
      <w:isLgl/>
      <w:lvlText w:val="%1.%2."/>
      <w:lvlJc w:val="left"/>
      <w:pPr>
        <w:ind w:left="2280" w:hanging="840"/>
      </w:pPr>
      <w:rPr>
        <w:rFonts w:hint="default"/>
      </w:rPr>
    </w:lvl>
    <w:lvl w:ilvl="2">
      <w:start w:val="1"/>
      <w:numFmt w:val="decimal"/>
      <w:isLgl/>
      <w:lvlText w:val="%1.%2.%3."/>
      <w:lvlJc w:val="left"/>
      <w:pPr>
        <w:ind w:left="2640" w:hanging="840"/>
      </w:pPr>
      <w:rPr>
        <w:rFonts w:hint="default"/>
      </w:rPr>
    </w:lvl>
    <w:lvl w:ilvl="3">
      <w:start w:val="1"/>
      <w:numFmt w:val="decimal"/>
      <w:isLgl/>
      <w:lvlText w:val="%1.%2.%3.%4."/>
      <w:lvlJc w:val="left"/>
      <w:pPr>
        <w:ind w:left="3000" w:hanging="84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4" w15:restartNumberingAfterBreak="0">
    <w:nsid w:val="31D03E6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6A7322"/>
    <w:multiLevelType w:val="hybridMultilevel"/>
    <w:tmpl w:val="ADA2AF30"/>
    <w:lvl w:ilvl="0" w:tplc="64BE556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0883C79"/>
    <w:multiLevelType w:val="hybridMultilevel"/>
    <w:tmpl w:val="5174520E"/>
    <w:lvl w:ilvl="0" w:tplc="B9126226">
      <w:start w:val="1"/>
      <w:numFmt w:val="decimal"/>
      <w:lvlText w:val="%1."/>
      <w:lvlJc w:val="left"/>
      <w:pPr>
        <w:ind w:left="720" w:hanging="360"/>
      </w:pPr>
    </w:lvl>
    <w:lvl w:ilvl="1" w:tplc="E50CAA52" w:tentative="1">
      <w:start w:val="1"/>
      <w:numFmt w:val="lowerLetter"/>
      <w:lvlText w:val="%2."/>
      <w:lvlJc w:val="left"/>
      <w:pPr>
        <w:ind w:left="1440" w:hanging="360"/>
      </w:pPr>
    </w:lvl>
    <w:lvl w:ilvl="2" w:tplc="AFDADB9C" w:tentative="1">
      <w:start w:val="1"/>
      <w:numFmt w:val="lowerRoman"/>
      <w:lvlText w:val="%3."/>
      <w:lvlJc w:val="right"/>
      <w:pPr>
        <w:ind w:left="2160" w:hanging="180"/>
      </w:pPr>
    </w:lvl>
    <w:lvl w:ilvl="3" w:tplc="6B2C0298" w:tentative="1">
      <w:start w:val="1"/>
      <w:numFmt w:val="decimal"/>
      <w:lvlText w:val="%4."/>
      <w:lvlJc w:val="left"/>
      <w:pPr>
        <w:ind w:left="2880" w:hanging="360"/>
      </w:pPr>
    </w:lvl>
    <w:lvl w:ilvl="4" w:tplc="D7C89F34" w:tentative="1">
      <w:start w:val="1"/>
      <w:numFmt w:val="lowerLetter"/>
      <w:lvlText w:val="%5."/>
      <w:lvlJc w:val="left"/>
      <w:pPr>
        <w:ind w:left="3600" w:hanging="360"/>
      </w:pPr>
    </w:lvl>
    <w:lvl w:ilvl="5" w:tplc="14F0A15A" w:tentative="1">
      <w:start w:val="1"/>
      <w:numFmt w:val="lowerRoman"/>
      <w:lvlText w:val="%6."/>
      <w:lvlJc w:val="right"/>
      <w:pPr>
        <w:ind w:left="4320" w:hanging="180"/>
      </w:pPr>
    </w:lvl>
    <w:lvl w:ilvl="6" w:tplc="68E21FC0" w:tentative="1">
      <w:start w:val="1"/>
      <w:numFmt w:val="decimal"/>
      <w:lvlText w:val="%7."/>
      <w:lvlJc w:val="left"/>
      <w:pPr>
        <w:ind w:left="5040" w:hanging="360"/>
      </w:pPr>
    </w:lvl>
    <w:lvl w:ilvl="7" w:tplc="51B044E8" w:tentative="1">
      <w:start w:val="1"/>
      <w:numFmt w:val="lowerLetter"/>
      <w:lvlText w:val="%8."/>
      <w:lvlJc w:val="left"/>
      <w:pPr>
        <w:ind w:left="5760" w:hanging="360"/>
      </w:pPr>
    </w:lvl>
    <w:lvl w:ilvl="8" w:tplc="D53AA7DE" w:tentative="1">
      <w:start w:val="1"/>
      <w:numFmt w:val="lowerRoman"/>
      <w:lvlText w:val="%9."/>
      <w:lvlJc w:val="right"/>
      <w:pPr>
        <w:ind w:left="6480" w:hanging="180"/>
      </w:pPr>
    </w:lvl>
  </w:abstractNum>
  <w:abstractNum w:abstractNumId="7" w15:restartNumberingAfterBreak="0">
    <w:nsid w:val="781B7983"/>
    <w:multiLevelType w:val="hybridMultilevel"/>
    <w:tmpl w:val="C53E520C"/>
    <w:lvl w:ilvl="0" w:tplc="22C66A50">
      <w:start w:val="1"/>
      <w:numFmt w:val="decimal"/>
      <w:lvlText w:val="%1."/>
      <w:lvlJc w:val="left"/>
      <w:pPr>
        <w:ind w:left="1080" w:hanging="360"/>
      </w:pPr>
    </w:lvl>
    <w:lvl w:ilvl="1" w:tplc="EEACCAA4" w:tentative="1">
      <w:start w:val="1"/>
      <w:numFmt w:val="lowerLetter"/>
      <w:lvlText w:val="%2."/>
      <w:lvlJc w:val="left"/>
      <w:pPr>
        <w:ind w:left="1800" w:hanging="360"/>
      </w:pPr>
    </w:lvl>
    <w:lvl w:ilvl="2" w:tplc="91BEA8BC" w:tentative="1">
      <w:start w:val="1"/>
      <w:numFmt w:val="lowerRoman"/>
      <w:lvlText w:val="%3."/>
      <w:lvlJc w:val="right"/>
      <w:pPr>
        <w:ind w:left="2520" w:hanging="180"/>
      </w:pPr>
    </w:lvl>
    <w:lvl w:ilvl="3" w:tplc="B616E70E" w:tentative="1">
      <w:start w:val="1"/>
      <w:numFmt w:val="decimal"/>
      <w:lvlText w:val="%4."/>
      <w:lvlJc w:val="left"/>
      <w:pPr>
        <w:ind w:left="3240" w:hanging="360"/>
      </w:pPr>
    </w:lvl>
    <w:lvl w:ilvl="4" w:tplc="C61A5FD8" w:tentative="1">
      <w:start w:val="1"/>
      <w:numFmt w:val="lowerLetter"/>
      <w:lvlText w:val="%5."/>
      <w:lvlJc w:val="left"/>
      <w:pPr>
        <w:ind w:left="3960" w:hanging="360"/>
      </w:pPr>
    </w:lvl>
    <w:lvl w:ilvl="5" w:tplc="569CEFA8" w:tentative="1">
      <w:start w:val="1"/>
      <w:numFmt w:val="lowerRoman"/>
      <w:lvlText w:val="%6."/>
      <w:lvlJc w:val="right"/>
      <w:pPr>
        <w:ind w:left="4680" w:hanging="180"/>
      </w:pPr>
    </w:lvl>
    <w:lvl w:ilvl="6" w:tplc="88BE58AE" w:tentative="1">
      <w:start w:val="1"/>
      <w:numFmt w:val="decimal"/>
      <w:lvlText w:val="%7."/>
      <w:lvlJc w:val="left"/>
      <w:pPr>
        <w:ind w:left="5400" w:hanging="360"/>
      </w:pPr>
    </w:lvl>
    <w:lvl w:ilvl="7" w:tplc="A800AF56" w:tentative="1">
      <w:start w:val="1"/>
      <w:numFmt w:val="lowerLetter"/>
      <w:lvlText w:val="%8."/>
      <w:lvlJc w:val="left"/>
      <w:pPr>
        <w:ind w:left="6120" w:hanging="360"/>
      </w:pPr>
    </w:lvl>
    <w:lvl w:ilvl="8" w:tplc="0906971E" w:tentative="1">
      <w:start w:val="1"/>
      <w:numFmt w:val="lowerRoman"/>
      <w:lvlText w:val="%9."/>
      <w:lvlJc w:val="right"/>
      <w:pPr>
        <w:ind w:left="6840" w:hanging="180"/>
      </w:pPr>
    </w:lvl>
  </w:abstractNum>
  <w:abstractNum w:abstractNumId="8" w15:restartNumberingAfterBreak="0">
    <w:nsid w:val="7D84131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0505834">
    <w:abstractNumId w:val="3"/>
  </w:num>
  <w:num w:numId="2" w16cid:durableId="64226269">
    <w:abstractNumId w:val="6"/>
  </w:num>
  <w:num w:numId="3" w16cid:durableId="1408966081">
    <w:abstractNumId w:val="4"/>
  </w:num>
  <w:num w:numId="4" w16cid:durableId="251746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1976872">
    <w:abstractNumId w:val="0"/>
  </w:num>
  <w:num w:numId="6" w16cid:durableId="1778058802">
    <w:abstractNumId w:val="8"/>
  </w:num>
  <w:num w:numId="7" w16cid:durableId="340473298">
    <w:abstractNumId w:val="2"/>
  </w:num>
  <w:num w:numId="8" w16cid:durableId="2092115331">
    <w:abstractNumId w:val="7"/>
  </w:num>
  <w:num w:numId="9" w16cid:durableId="50732470">
    <w:abstractNumId w:val="5"/>
  </w:num>
  <w:num w:numId="10" w16cid:durableId="1532189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1BC"/>
    <w:rsid w:val="0005678B"/>
    <w:rsid w:val="0006461B"/>
    <w:rsid w:val="000A42A1"/>
    <w:rsid w:val="000B4369"/>
    <w:rsid w:val="000D0D7C"/>
    <w:rsid w:val="000E30CC"/>
    <w:rsid w:val="001047F3"/>
    <w:rsid w:val="001072D3"/>
    <w:rsid w:val="00107961"/>
    <w:rsid w:val="00120244"/>
    <w:rsid w:val="00133AEF"/>
    <w:rsid w:val="0014646B"/>
    <w:rsid w:val="00166E66"/>
    <w:rsid w:val="001725F9"/>
    <w:rsid w:val="00187199"/>
    <w:rsid w:val="001912C0"/>
    <w:rsid w:val="00194125"/>
    <w:rsid w:val="001951BA"/>
    <w:rsid w:val="001A2F76"/>
    <w:rsid w:val="001B3E60"/>
    <w:rsid w:val="001F2652"/>
    <w:rsid w:val="001F2F93"/>
    <w:rsid w:val="00247649"/>
    <w:rsid w:val="00260DFE"/>
    <w:rsid w:val="002A46B0"/>
    <w:rsid w:val="002B7F33"/>
    <w:rsid w:val="002C244C"/>
    <w:rsid w:val="002C2B2A"/>
    <w:rsid w:val="002C7B90"/>
    <w:rsid w:val="002E6A25"/>
    <w:rsid w:val="002F1798"/>
    <w:rsid w:val="002F505B"/>
    <w:rsid w:val="002F5F4B"/>
    <w:rsid w:val="003211EC"/>
    <w:rsid w:val="00343CBE"/>
    <w:rsid w:val="00366929"/>
    <w:rsid w:val="00387DE7"/>
    <w:rsid w:val="003A20F3"/>
    <w:rsid w:val="003B0873"/>
    <w:rsid w:val="003C3480"/>
    <w:rsid w:val="003D494D"/>
    <w:rsid w:val="003F4086"/>
    <w:rsid w:val="004006E9"/>
    <w:rsid w:val="00401E5B"/>
    <w:rsid w:val="0040313D"/>
    <w:rsid w:val="00454330"/>
    <w:rsid w:val="0046678C"/>
    <w:rsid w:val="00466A1C"/>
    <w:rsid w:val="00470A19"/>
    <w:rsid w:val="00474238"/>
    <w:rsid w:val="00494BB4"/>
    <w:rsid w:val="004C1D6C"/>
    <w:rsid w:val="004C7D39"/>
    <w:rsid w:val="004D5351"/>
    <w:rsid w:val="004E4DCF"/>
    <w:rsid w:val="004F0161"/>
    <w:rsid w:val="00501C0B"/>
    <w:rsid w:val="00501C55"/>
    <w:rsid w:val="005071BC"/>
    <w:rsid w:val="005269B4"/>
    <w:rsid w:val="0054510D"/>
    <w:rsid w:val="00551482"/>
    <w:rsid w:val="00554EC4"/>
    <w:rsid w:val="0056234F"/>
    <w:rsid w:val="00582733"/>
    <w:rsid w:val="005D0811"/>
    <w:rsid w:val="005D49CF"/>
    <w:rsid w:val="005E26FF"/>
    <w:rsid w:val="005F4D15"/>
    <w:rsid w:val="005F5E21"/>
    <w:rsid w:val="005F7F34"/>
    <w:rsid w:val="00627F79"/>
    <w:rsid w:val="00650D5D"/>
    <w:rsid w:val="006638BF"/>
    <w:rsid w:val="00675803"/>
    <w:rsid w:val="006B36CA"/>
    <w:rsid w:val="006B7739"/>
    <w:rsid w:val="006E2730"/>
    <w:rsid w:val="006E7666"/>
    <w:rsid w:val="006F2479"/>
    <w:rsid w:val="00737483"/>
    <w:rsid w:val="007502A3"/>
    <w:rsid w:val="007521D2"/>
    <w:rsid w:val="00790E15"/>
    <w:rsid w:val="00797FFA"/>
    <w:rsid w:val="007A20BC"/>
    <w:rsid w:val="007A7A74"/>
    <w:rsid w:val="007C4CDC"/>
    <w:rsid w:val="007C5070"/>
    <w:rsid w:val="007F6A16"/>
    <w:rsid w:val="00806CD5"/>
    <w:rsid w:val="008230F6"/>
    <w:rsid w:val="008242EB"/>
    <w:rsid w:val="00824D20"/>
    <w:rsid w:val="00861A89"/>
    <w:rsid w:val="008623BA"/>
    <w:rsid w:val="0086266C"/>
    <w:rsid w:val="00862EDE"/>
    <w:rsid w:val="00870AA8"/>
    <w:rsid w:val="00875EE7"/>
    <w:rsid w:val="008C024B"/>
    <w:rsid w:val="008C143E"/>
    <w:rsid w:val="008E3D02"/>
    <w:rsid w:val="008F5832"/>
    <w:rsid w:val="008F5EF7"/>
    <w:rsid w:val="00900687"/>
    <w:rsid w:val="0090167D"/>
    <w:rsid w:val="00902527"/>
    <w:rsid w:val="00911F21"/>
    <w:rsid w:val="0092193C"/>
    <w:rsid w:val="00934112"/>
    <w:rsid w:val="00937C9D"/>
    <w:rsid w:val="00945A98"/>
    <w:rsid w:val="0095236C"/>
    <w:rsid w:val="00957E9F"/>
    <w:rsid w:val="009C4718"/>
    <w:rsid w:val="009D16BF"/>
    <w:rsid w:val="009F4BF7"/>
    <w:rsid w:val="00A14343"/>
    <w:rsid w:val="00A253F1"/>
    <w:rsid w:val="00A27463"/>
    <w:rsid w:val="00A45C49"/>
    <w:rsid w:val="00A57218"/>
    <w:rsid w:val="00A77DC4"/>
    <w:rsid w:val="00AA1C7E"/>
    <w:rsid w:val="00AA231A"/>
    <w:rsid w:val="00AA27B8"/>
    <w:rsid w:val="00AA57BA"/>
    <w:rsid w:val="00AB1C45"/>
    <w:rsid w:val="00AD331D"/>
    <w:rsid w:val="00AD795B"/>
    <w:rsid w:val="00AF23EC"/>
    <w:rsid w:val="00AF3C33"/>
    <w:rsid w:val="00B12AEE"/>
    <w:rsid w:val="00B25790"/>
    <w:rsid w:val="00B2695E"/>
    <w:rsid w:val="00B41F10"/>
    <w:rsid w:val="00B615B8"/>
    <w:rsid w:val="00B678BC"/>
    <w:rsid w:val="00C043B5"/>
    <w:rsid w:val="00C85253"/>
    <w:rsid w:val="00CA10EE"/>
    <w:rsid w:val="00CB6EDB"/>
    <w:rsid w:val="00CD6B8A"/>
    <w:rsid w:val="00CE085B"/>
    <w:rsid w:val="00CE31D1"/>
    <w:rsid w:val="00D14649"/>
    <w:rsid w:val="00D21FB3"/>
    <w:rsid w:val="00D71945"/>
    <w:rsid w:val="00D84981"/>
    <w:rsid w:val="00DB227C"/>
    <w:rsid w:val="00DD3518"/>
    <w:rsid w:val="00DE25C7"/>
    <w:rsid w:val="00DF6DC5"/>
    <w:rsid w:val="00E033BD"/>
    <w:rsid w:val="00E2577C"/>
    <w:rsid w:val="00E520E3"/>
    <w:rsid w:val="00E6138E"/>
    <w:rsid w:val="00E750F6"/>
    <w:rsid w:val="00EA74B2"/>
    <w:rsid w:val="00EB0979"/>
    <w:rsid w:val="00EE325D"/>
    <w:rsid w:val="00EF4C2C"/>
    <w:rsid w:val="00EF76E1"/>
    <w:rsid w:val="00F00DA2"/>
    <w:rsid w:val="00F05082"/>
    <w:rsid w:val="00F11F68"/>
    <w:rsid w:val="00F149B7"/>
    <w:rsid w:val="00F6235A"/>
    <w:rsid w:val="00F6715E"/>
    <w:rsid w:val="00F7728C"/>
    <w:rsid w:val="00F87712"/>
    <w:rsid w:val="00FE1E76"/>
    <w:rsid w:val="00FF28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8BBBF"/>
  <w15:docId w15:val="{B05123C0-4889-45B3-A55E-CA4B443A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1BC"/>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35A"/>
    <w:pPr>
      <w:ind w:left="720"/>
      <w:contextualSpacing/>
    </w:pPr>
  </w:style>
  <w:style w:type="paragraph" w:customStyle="1" w:styleId="Default">
    <w:name w:val="Default"/>
    <w:rsid w:val="00D14649"/>
    <w:pPr>
      <w:autoSpaceDE w:val="0"/>
      <w:autoSpaceDN w:val="0"/>
      <w:adjustRightInd w:val="0"/>
      <w:spacing w:after="0" w:line="240" w:lineRule="auto"/>
    </w:pPr>
    <w:rPr>
      <w:rFonts w:ascii="Verdana" w:eastAsia="Times New Roman" w:hAnsi="Verdana" w:cs="Verdana"/>
      <w:color w:val="000000"/>
      <w:szCs w:val="24"/>
      <w:lang w:eastAsia="lv-LV"/>
    </w:rPr>
  </w:style>
  <w:style w:type="paragraph" w:styleId="BalloonText">
    <w:name w:val="Balloon Text"/>
    <w:basedOn w:val="Normal"/>
    <w:link w:val="BalloonTextChar"/>
    <w:uiPriority w:val="99"/>
    <w:semiHidden/>
    <w:unhideWhenUsed/>
    <w:rsid w:val="007A7A74"/>
    <w:rPr>
      <w:rFonts w:ascii="Tahoma" w:hAnsi="Tahoma" w:cs="Tahoma"/>
      <w:sz w:val="16"/>
      <w:szCs w:val="16"/>
    </w:rPr>
  </w:style>
  <w:style w:type="character" w:customStyle="1" w:styleId="BalloonTextChar">
    <w:name w:val="Balloon Text Char"/>
    <w:basedOn w:val="DefaultParagraphFont"/>
    <w:link w:val="BalloonText"/>
    <w:uiPriority w:val="99"/>
    <w:semiHidden/>
    <w:rsid w:val="007A7A74"/>
    <w:rPr>
      <w:rFonts w:ascii="Tahoma" w:eastAsia="Times New Roman" w:hAnsi="Tahoma" w:cs="Tahoma"/>
      <w:sz w:val="16"/>
      <w:szCs w:val="16"/>
      <w:lang w:eastAsia="lv-LV"/>
    </w:rPr>
  </w:style>
  <w:style w:type="character" w:styleId="CommentReference">
    <w:name w:val="annotation reference"/>
    <w:basedOn w:val="DefaultParagraphFont"/>
    <w:uiPriority w:val="99"/>
    <w:semiHidden/>
    <w:unhideWhenUsed/>
    <w:rsid w:val="002C7B90"/>
    <w:rPr>
      <w:sz w:val="16"/>
      <w:szCs w:val="16"/>
    </w:rPr>
  </w:style>
  <w:style w:type="paragraph" w:styleId="CommentText">
    <w:name w:val="annotation text"/>
    <w:basedOn w:val="Normal"/>
    <w:link w:val="CommentTextChar"/>
    <w:uiPriority w:val="99"/>
    <w:semiHidden/>
    <w:unhideWhenUsed/>
    <w:rsid w:val="002C7B90"/>
    <w:rPr>
      <w:sz w:val="20"/>
      <w:szCs w:val="20"/>
    </w:rPr>
  </w:style>
  <w:style w:type="character" w:customStyle="1" w:styleId="CommentTextChar">
    <w:name w:val="Comment Text Char"/>
    <w:basedOn w:val="DefaultParagraphFont"/>
    <w:link w:val="CommentText"/>
    <w:uiPriority w:val="99"/>
    <w:semiHidden/>
    <w:rsid w:val="002C7B90"/>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2C7B90"/>
    <w:rPr>
      <w:b/>
      <w:bCs/>
    </w:rPr>
  </w:style>
  <w:style w:type="character" w:customStyle="1" w:styleId="CommentSubjectChar">
    <w:name w:val="Comment Subject Char"/>
    <w:basedOn w:val="CommentTextChar"/>
    <w:link w:val="CommentSubject"/>
    <w:uiPriority w:val="99"/>
    <w:semiHidden/>
    <w:rsid w:val="002C7B90"/>
    <w:rPr>
      <w:rFonts w:eastAsia="Times New Roman" w:cs="Times New Roman"/>
      <w:b/>
      <w:bCs/>
      <w:sz w:val="20"/>
      <w:szCs w:val="20"/>
      <w:lang w:eastAsia="lv-LV"/>
    </w:rPr>
  </w:style>
  <w:style w:type="paragraph" w:styleId="Revision">
    <w:name w:val="Revision"/>
    <w:hidden/>
    <w:uiPriority w:val="99"/>
    <w:semiHidden/>
    <w:rsid w:val="00902527"/>
    <w:pPr>
      <w:spacing w:after="0"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6FD9D-381E-4ACB-AB1B-01B625D15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1664</Words>
  <Characters>949</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Ruta Andrejeva</dc:creator>
  <cp:lastModifiedBy>Elina Lusina</cp:lastModifiedBy>
  <cp:revision>17</cp:revision>
  <cp:lastPrinted>2015-05-19T11:53:00Z</cp:lastPrinted>
  <dcterms:created xsi:type="dcterms:W3CDTF">2023-12-06T14:19:00Z</dcterms:created>
  <dcterms:modified xsi:type="dcterms:W3CDTF">2023-12-21T11:29:00Z</dcterms:modified>
</cp:coreProperties>
</file>