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FF07" w14:textId="77777777" w:rsidR="000C533B" w:rsidRPr="00F04189" w:rsidRDefault="000C533B" w:rsidP="000C533B">
      <w:pPr>
        <w:jc w:val="right"/>
        <w:rPr>
          <w:i/>
          <w:sz w:val="24"/>
          <w:szCs w:val="24"/>
          <w:lang w:val="lv-LV"/>
        </w:rPr>
      </w:pPr>
      <w:bookmarkStart w:id="0" w:name="_GoBack"/>
      <w:bookmarkEnd w:id="0"/>
      <w:r w:rsidRPr="00F04189">
        <w:rPr>
          <w:i/>
          <w:sz w:val="24"/>
          <w:szCs w:val="24"/>
          <w:lang w:val="lv-LV"/>
        </w:rPr>
        <w:t>Projekts</w:t>
      </w:r>
    </w:p>
    <w:p w14:paraId="106BB93B" w14:textId="77777777" w:rsidR="000C533B" w:rsidRPr="00F04189" w:rsidRDefault="000C533B" w:rsidP="000C533B">
      <w:pPr>
        <w:jc w:val="center"/>
        <w:rPr>
          <w:sz w:val="24"/>
          <w:szCs w:val="24"/>
          <w:lang w:val="lv-LV"/>
        </w:rPr>
      </w:pPr>
      <w:r w:rsidRPr="00F04189">
        <w:rPr>
          <w:sz w:val="24"/>
          <w:szCs w:val="24"/>
          <w:lang w:val="lv-LV"/>
        </w:rPr>
        <w:t>Jelgavas novada dome</w:t>
      </w:r>
    </w:p>
    <w:p w14:paraId="0FADCBE7" w14:textId="77777777" w:rsidR="000C533B" w:rsidRPr="00F04189" w:rsidRDefault="000C533B" w:rsidP="000C533B">
      <w:pPr>
        <w:jc w:val="center"/>
        <w:rPr>
          <w:sz w:val="24"/>
          <w:szCs w:val="24"/>
          <w:lang w:val="lv-LV"/>
        </w:rPr>
      </w:pPr>
    </w:p>
    <w:p w14:paraId="19740AA0" w14:textId="77777777" w:rsidR="000C533B" w:rsidRPr="00F04189" w:rsidRDefault="000C533B" w:rsidP="000C533B">
      <w:pPr>
        <w:jc w:val="center"/>
        <w:rPr>
          <w:b/>
          <w:sz w:val="24"/>
          <w:szCs w:val="24"/>
          <w:lang w:val="lv-LV"/>
        </w:rPr>
      </w:pPr>
      <w:r w:rsidRPr="00F04189">
        <w:rPr>
          <w:b/>
          <w:sz w:val="24"/>
          <w:szCs w:val="24"/>
          <w:lang w:val="lv-LV"/>
        </w:rPr>
        <w:t>LĒMUMS</w:t>
      </w:r>
    </w:p>
    <w:p w14:paraId="13C86E53" w14:textId="77777777" w:rsidR="000C533B" w:rsidRPr="00F04189" w:rsidRDefault="000C533B" w:rsidP="000C533B">
      <w:pPr>
        <w:jc w:val="center"/>
        <w:rPr>
          <w:sz w:val="24"/>
          <w:szCs w:val="24"/>
          <w:lang w:val="lv-LV"/>
        </w:rPr>
      </w:pPr>
      <w:r w:rsidRPr="00F04189">
        <w:rPr>
          <w:sz w:val="24"/>
          <w:szCs w:val="24"/>
          <w:lang w:val="lv-LV"/>
        </w:rPr>
        <w:t>Jelgavā</w:t>
      </w:r>
    </w:p>
    <w:p w14:paraId="0B3D2399" w14:textId="77777777" w:rsidR="000C533B" w:rsidRPr="00F04189" w:rsidRDefault="000C533B" w:rsidP="000C533B">
      <w:pPr>
        <w:jc w:val="center"/>
        <w:rPr>
          <w:sz w:val="24"/>
          <w:szCs w:val="24"/>
          <w:lang w:val="lv-LV"/>
        </w:rPr>
      </w:pPr>
    </w:p>
    <w:p w14:paraId="438B55F6" w14:textId="77777777" w:rsidR="000C533B" w:rsidRPr="00F04189" w:rsidRDefault="000C533B" w:rsidP="000C533B">
      <w:pPr>
        <w:jc w:val="both"/>
        <w:rPr>
          <w:sz w:val="24"/>
          <w:szCs w:val="24"/>
          <w:lang w:val="lv-LV"/>
        </w:rPr>
      </w:pPr>
    </w:p>
    <w:p w14:paraId="536D8CBE" w14:textId="77777777" w:rsidR="000C533B" w:rsidRPr="00F04189" w:rsidRDefault="000C533B" w:rsidP="000C533B">
      <w:pPr>
        <w:jc w:val="both"/>
        <w:rPr>
          <w:sz w:val="24"/>
          <w:szCs w:val="24"/>
          <w:lang w:val="lv-LV"/>
        </w:rPr>
      </w:pPr>
    </w:p>
    <w:p w14:paraId="2CBD2EB7" w14:textId="5792C2CD" w:rsidR="000C533B" w:rsidRPr="00F04189" w:rsidRDefault="000C533B" w:rsidP="000E565F">
      <w:pPr>
        <w:jc w:val="both"/>
        <w:rPr>
          <w:sz w:val="24"/>
          <w:szCs w:val="24"/>
          <w:lang w:val="lv-LV"/>
        </w:rPr>
      </w:pPr>
      <w:r w:rsidRPr="00F04189">
        <w:rPr>
          <w:sz w:val="24"/>
          <w:szCs w:val="24"/>
          <w:lang w:val="lv-LV"/>
        </w:rPr>
        <w:t>202</w:t>
      </w:r>
      <w:r w:rsidR="00830FF6">
        <w:rPr>
          <w:sz w:val="24"/>
          <w:szCs w:val="24"/>
          <w:lang w:val="lv-LV"/>
        </w:rPr>
        <w:t>3</w:t>
      </w:r>
      <w:r w:rsidRPr="00F04189">
        <w:rPr>
          <w:sz w:val="24"/>
          <w:szCs w:val="24"/>
          <w:lang w:val="lv-LV"/>
        </w:rPr>
        <w:t xml:space="preserve">.gada </w:t>
      </w:r>
      <w:r w:rsidR="00C0251B" w:rsidRPr="00F04189">
        <w:rPr>
          <w:sz w:val="24"/>
          <w:szCs w:val="24"/>
          <w:lang w:val="lv-LV"/>
        </w:rPr>
        <w:t xml:space="preserve">. </w:t>
      </w:r>
      <w:r w:rsidR="00830FF6">
        <w:rPr>
          <w:sz w:val="24"/>
          <w:szCs w:val="24"/>
          <w:lang w:val="lv-LV"/>
        </w:rPr>
        <w:t>decembr</w:t>
      </w:r>
      <w:r w:rsidR="00096EC6">
        <w:rPr>
          <w:sz w:val="24"/>
          <w:szCs w:val="24"/>
          <w:lang w:val="lv-LV"/>
        </w:rPr>
        <w:t>ī</w:t>
      </w:r>
    </w:p>
    <w:p w14:paraId="64ED2E89" w14:textId="77777777" w:rsidR="00D729E3" w:rsidRPr="00F04189" w:rsidRDefault="00D729E3" w:rsidP="000C533B">
      <w:pPr>
        <w:jc w:val="both"/>
        <w:rPr>
          <w:sz w:val="24"/>
          <w:szCs w:val="24"/>
          <w:lang w:val="lv-LV"/>
        </w:rPr>
      </w:pPr>
    </w:p>
    <w:p w14:paraId="70B5E637" w14:textId="77777777" w:rsidR="000C533B" w:rsidRPr="00F04189" w:rsidRDefault="000C533B" w:rsidP="000C533B">
      <w:pPr>
        <w:jc w:val="both"/>
        <w:rPr>
          <w:sz w:val="24"/>
          <w:szCs w:val="24"/>
          <w:lang w:val="lv-LV"/>
        </w:rPr>
      </w:pPr>
    </w:p>
    <w:p w14:paraId="780A2D95" w14:textId="52B18BF8" w:rsidR="000C533B" w:rsidRDefault="000C533B" w:rsidP="000C533B">
      <w:pPr>
        <w:ind w:right="-426"/>
        <w:jc w:val="both"/>
        <w:rPr>
          <w:b/>
          <w:sz w:val="24"/>
          <w:szCs w:val="24"/>
          <w:lang w:val="lv-LV"/>
        </w:rPr>
      </w:pPr>
      <w:r w:rsidRPr="00F04189">
        <w:rPr>
          <w:b/>
          <w:sz w:val="24"/>
          <w:szCs w:val="24"/>
          <w:lang w:val="lv-LV"/>
        </w:rPr>
        <w:t xml:space="preserve">Par </w:t>
      </w:r>
      <w:r w:rsidR="00DD3EF7">
        <w:rPr>
          <w:b/>
          <w:sz w:val="24"/>
          <w:szCs w:val="24"/>
          <w:lang w:val="lv-LV"/>
        </w:rPr>
        <w:t xml:space="preserve">Jelgavas novada pašvaldības </w:t>
      </w:r>
      <w:r w:rsidR="00DD4E72">
        <w:rPr>
          <w:b/>
          <w:sz w:val="24"/>
          <w:szCs w:val="24"/>
          <w:lang w:val="lv-LV"/>
        </w:rPr>
        <w:t>ziedojumu</w:t>
      </w:r>
      <w:r w:rsidR="00994C99" w:rsidRPr="00F04189">
        <w:rPr>
          <w:b/>
          <w:sz w:val="24"/>
          <w:szCs w:val="24"/>
          <w:lang w:val="lv-LV"/>
        </w:rPr>
        <w:t xml:space="preserve"> Ukrainas </w:t>
      </w:r>
      <w:bookmarkStart w:id="1" w:name="_Hlk114216873"/>
      <w:proofErr w:type="spellStart"/>
      <w:r w:rsidR="00DD3EF7" w:rsidRPr="00DD3EF7">
        <w:rPr>
          <w:b/>
          <w:sz w:val="24"/>
          <w:szCs w:val="24"/>
          <w:lang w:val="lv-LV"/>
        </w:rPr>
        <w:t>Ļvivas</w:t>
      </w:r>
      <w:proofErr w:type="spellEnd"/>
      <w:r w:rsidR="00DD3EF7" w:rsidRPr="00DD3EF7">
        <w:rPr>
          <w:b/>
          <w:sz w:val="24"/>
          <w:szCs w:val="24"/>
          <w:lang w:val="lv-LV"/>
        </w:rPr>
        <w:t xml:space="preserve"> apgabala </w:t>
      </w:r>
      <w:proofErr w:type="spellStart"/>
      <w:r w:rsidR="00DD3EF7" w:rsidRPr="00DD3EF7">
        <w:rPr>
          <w:b/>
          <w:sz w:val="24"/>
          <w:szCs w:val="24"/>
          <w:lang w:val="lv-LV"/>
        </w:rPr>
        <w:t>Rava</w:t>
      </w:r>
      <w:proofErr w:type="spellEnd"/>
      <w:r w:rsidR="00DD3EF7" w:rsidRPr="00DD3EF7">
        <w:rPr>
          <w:b/>
          <w:sz w:val="24"/>
          <w:szCs w:val="24"/>
          <w:lang w:val="lv-LV"/>
        </w:rPr>
        <w:t xml:space="preserve">-Ruskas </w:t>
      </w:r>
      <w:r w:rsidR="00DD3EF7">
        <w:rPr>
          <w:b/>
          <w:sz w:val="24"/>
          <w:szCs w:val="24"/>
          <w:lang w:val="lv-LV"/>
        </w:rPr>
        <w:t>pilsētas pašvaldībai</w:t>
      </w:r>
      <w:bookmarkEnd w:id="1"/>
    </w:p>
    <w:p w14:paraId="42396E94" w14:textId="77777777" w:rsidR="00447D1B" w:rsidRPr="00DD4E72" w:rsidRDefault="00447D1B" w:rsidP="00447D1B">
      <w:pPr>
        <w:ind w:firstLine="720"/>
        <w:jc w:val="both"/>
        <w:rPr>
          <w:sz w:val="24"/>
          <w:szCs w:val="24"/>
          <w:lang w:val="lv-LV"/>
        </w:rPr>
      </w:pPr>
    </w:p>
    <w:p w14:paraId="519B7535" w14:textId="3FE152FC" w:rsidR="00447D1B" w:rsidRPr="00E97C3E" w:rsidRDefault="00FD4223" w:rsidP="00A754EE">
      <w:pPr>
        <w:ind w:right="-426" w:firstLine="720"/>
        <w:jc w:val="both"/>
        <w:rPr>
          <w:sz w:val="24"/>
          <w:szCs w:val="24"/>
          <w:lang w:val="lv-LV"/>
        </w:rPr>
      </w:pPr>
      <w:r w:rsidRPr="00E97C3E">
        <w:rPr>
          <w:sz w:val="24"/>
          <w:szCs w:val="24"/>
          <w:lang w:val="lv-LV"/>
        </w:rPr>
        <w:t xml:space="preserve">Krievijas Federācija 2022. gada 24. februārī ir sākusi </w:t>
      </w:r>
      <w:proofErr w:type="spellStart"/>
      <w:r w:rsidRPr="00E97C3E">
        <w:rPr>
          <w:sz w:val="24"/>
          <w:szCs w:val="24"/>
          <w:lang w:val="lv-LV"/>
        </w:rPr>
        <w:t>neizprovocētu</w:t>
      </w:r>
      <w:proofErr w:type="spellEnd"/>
      <w:r w:rsidRPr="00E97C3E">
        <w:rPr>
          <w:sz w:val="24"/>
          <w:szCs w:val="24"/>
          <w:lang w:val="lv-LV"/>
        </w:rPr>
        <w:t xml:space="preserve"> </w:t>
      </w:r>
      <w:proofErr w:type="spellStart"/>
      <w:r w:rsidRPr="00E97C3E">
        <w:rPr>
          <w:sz w:val="24"/>
          <w:szCs w:val="24"/>
          <w:lang w:val="lv-LV"/>
        </w:rPr>
        <w:t>plaša</w:t>
      </w:r>
      <w:proofErr w:type="spellEnd"/>
      <w:r w:rsidRPr="00E97C3E">
        <w:rPr>
          <w:sz w:val="24"/>
          <w:szCs w:val="24"/>
          <w:lang w:val="lv-LV"/>
        </w:rPr>
        <w:t xml:space="preserve"> </w:t>
      </w:r>
      <w:proofErr w:type="spellStart"/>
      <w:r w:rsidRPr="00E97C3E">
        <w:rPr>
          <w:sz w:val="24"/>
          <w:szCs w:val="24"/>
          <w:lang w:val="lv-LV"/>
        </w:rPr>
        <w:t>mēroga</w:t>
      </w:r>
      <w:proofErr w:type="spellEnd"/>
      <w:r w:rsidRPr="00E97C3E">
        <w:rPr>
          <w:sz w:val="24"/>
          <w:szCs w:val="24"/>
          <w:lang w:val="lv-LV"/>
        </w:rPr>
        <w:t xml:space="preserve"> militāru uzbrukumu Ukrainai</w:t>
      </w:r>
      <w:r w:rsidR="00447D1B" w:rsidRPr="00E97C3E">
        <w:rPr>
          <w:szCs w:val="24"/>
          <w:lang w:val="lv-LV"/>
        </w:rPr>
        <w:t xml:space="preserve"> </w:t>
      </w:r>
      <w:r w:rsidR="00447D1B" w:rsidRPr="00E97C3E">
        <w:rPr>
          <w:sz w:val="24"/>
          <w:szCs w:val="24"/>
          <w:lang w:val="lv-LV"/>
        </w:rPr>
        <w:t>izvēršot plašu karadarbību un nodarot postījumus Ukrainas valstij un tās tautai.</w:t>
      </w:r>
      <w:r w:rsidR="00447D1B" w:rsidRPr="00E97C3E">
        <w:rPr>
          <w:bCs/>
          <w:lang w:val="lv-LV"/>
        </w:rPr>
        <w:t xml:space="preserve"> </w:t>
      </w:r>
      <w:r w:rsidR="00447D1B" w:rsidRPr="00E97C3E">
        <w:rPr>
          <w:bCs/>
          <w:sz w:val="24"/>
          <w:szCs w:val="24"/>
          <w:lang w:val="lv-LV"/>
        </w:rPr>
        <w:t>Saeima 2022. gada 24. februārī vienbalsīgi pieņēma paziņojumu par Ukrainas suverenitāti un teritoriālo integritāti, stingri nosodot Krievijas Federācijas militāro agresiju un plaša mēroga iebrukumu Ukrainā.</w:t>
      </w:r>
    </w:p>
    <w:p w14:paraId="4812A210" w14:textId="21AD3712" w:rsidR="00E64A71" w:rsidRPr="00E97C3E" w:rsidRDefault="00CA40B7" w:rsidP="00E64A71">
      <w:pPr>
        <w:ind w:right="-426" w:firstLine="709"/>
        <w:jc w:val="both"/>
        <w:rPr>
          <w:sz w:val="24"/>
          <w:szCs w:val="24"/>
          <w:lang w:val="lv-LV"/>
        </w:rPr>
      </w:pPr>
      <w:r w:rsidRPr="00CA40B7">
        <w:rPr>
          <w:bCs/>
          <w:sz w:val="24"/>
          <w:szCs w:val="24"/>
          <w:lang w:val="lv-LV"/>
        </w:rPr>
        <w:t>Saskaņā ar Jelgavas novada domes 2022.gada 30.jūnij</w:t>
      </w:r>
      <w:r w:rsidR="00E97C3E">
        <w:rPr>
          <w:bCs/>
          <w:sz w:val="24"/>
          <w:szCs w:val="24"/>
          <w:lang w:val="lv-LV"/>
        </w:rPr>
        <w:t>a</w:t>
      </w:r>
      <w:r w:rsidRPr="00CA40B7">
        <w:rPr>
          <w:bCs/>
          <w:sz w:val="24"/>
          <w:szCs w:val="24"/>
          <w:lang w:val="lv-LV"/>
        </w:rPr>
        <w:t xml:space="preserve"> </w:t>
      </w:r>
      <w:r w:rsidR="00396344">
        <w:rPr>
          <w:bCs/>
          <w:sz w:val="24"/>
          <w:szCs w:val="24"/>
          <w:lang w:val="lv-LV"/>
        </w:rPr>
        <w:t>lēmumu</w:t>
      </w:r>
      <w:r w:rsidR="00447D1B">
        <w:rPr>
          <w:bCs/>
          <w:sz w:val="24"/>
          <w:szCs w:val="24"/>
          <w:lang w:val="lv-LV"/>
        </w:rPr>
        <w:t>,</w:t>
      </w:r>
      <w:r w:rsidR="00396344">
        <w:rPr>
          <w:bCs/>
          <w:sz w:val="24"/>
          <w:szCs w:val="24"/>
          <w:lang w:val="lv-LV"/>
        </w:rPr>
        <w:t xml:space="preserve"> Jelgavas novada pašvaldība ar </w:t>
      </w:r>
      <w:proofErr w:type="spellStart"/>
      <w:r w:rsidR="00396344">
        <w:rPr>
          <w:bCs/>
          <w:sz w:val="24"/>
          <w:szCs w:val="24"/>
          <w:lang w:val="lv-LV"/>
        </w:rPr>
        <w:t>Ļvivas</w:t>
      </w:r>
      <w:proofErr w:type="spellEnd"/>
      <w:r w:rsidR="00396344">
        <w:rPr>
          <w:bCs/>
          <w:sz w:val="24"/>
          <w:szCs w:val="24"/>
          <w:lang w:val="lv-LV"/>
        </w:rPr>
        <w:t xml:space="preserve"> apgabala </w:t>
      </w:r>
      <w:proofErr w:type="spellStart"/>
      <w:r w:rsidR="00396344" w:rsidRPr="00E97C3E">
        <w:rPr>
          <w:sz w:val="24"/>
          <w:szCs w:val="24"/>
          <w:lang w:val="lv-LV"/>
        </w:rPr>
        <w:t>Rava</w:t>
      </w:r>
      <w:proofErr w:type="spellEnd"/>
      <w:r w:rsidR="00396344" w:rsidRPr="00E97C3E">
        <w:rPr>
          <w:sz w:val="24"/>
          <w:szCs w:val="24"/>
          <w:lang w:val="lv-LV"/>
        </w:rPr>
        <w:t xml:space="preserve">-Ruskas pilsētas </w:t>
      </w:r>
      <w:r w:rsidR="00225779" w:rsidRPr="00E97C3E">
        <w:rPr>
          <w:sz w:val="24"/>
          <w:szCs w:val="24"/>
          <w:lang w:val="lv-LV"/>
        </w:rPr>
        <w:t>pašvaldību</w:t>
      </w:r>
      <w:r w:rsidR="00396344">
        <w:rPr>
          <w:bCs/>
          <w:sz w:val="24"/>
          <w:szCs w:val="24"/>
          <w:lang w:val="lv-LV"/>
        </w:rPr>
        <w:t xml:space="preserve"> </w:t>
      </w:r>
      <w:r w:rsidR="00E5179F">
        <w:rPr>
          <w:bCs/>
          <w:sz w:val="24"/>
          <w:szCs w:val="24"/>
          <w:lang w:val="lv-LV"/>
        </w:rPr>
        <w:t xml:space="preserve">ir </w:t>
      </w:r>
      <w:r w:rsidR="00396344">
        <w:rPr>
          <w:bCs/>
          <w:sz w:val="24"/>
          <w:szCs w:val="24"/>
          <w:lang w:val="lv-LV"/>
        </w:rPr>
        <w:t>parakstīj</w:t>
      </w:r>
      <w:r w:rsidR="00E5179F">
        <w:rPr>
          <w:bCs/>
          <w:sz w:val="24"/>
          <w:szCs w:val="24"/>
          <w:lang w:val="lv-LV"/>
        </w:rPr>
        <w:t>usi</w:t>
      </w:r>
      <w:r w:rsidR="00396344">
        <w:rPr>
          <w:bCs/>
          <w:sz w:val="24"/>
          <w:szCs w:val="24"/>
          <w:lang w:val="lv-LV"/>
        </w:rPr>
        <w:t xml:space="preserve"> sadarbības memorandu</w:t>
      </w:r>
      <w:r w:rsidR="00E64A71">
        <w:rPr>
          <w:bCs/>
          <w:sz w:val="24"/>
          <w:szCs w:val="24"/>
          <w:lang w:val="lv-LV"/>
        </w:rPr>
        <w:t>.</w:t>
      </w:r>
      <w:r w:rsidR="00E64A71" w:rsidRPr="00E64A71">
        <w:rPr>
          <w:bCs/>
          <w:sz w:val="24"/>
          <w:szCs w:val="24"/>
          <w:lang w:val="lv-LV"/>
        </w:rPr>
        <w:t xml:space="preserve"> </w:t>
      </w:r>
      <w:proofErr w:type="spellStart"/>
      <w:r w:rsidR="00E64A71">
        <w:rPr>
          <w:bCs/>
          <w:sz w:val="24"/>
          <w:szCs w:val="24"/>
          <w:lang w:val="lv-LV"/>
        </w:rPr>
        <w:t>Ļvivas</w:t>
      </w:r>
      <w:proofErr w:type="spellEnd"/>
      <w:r w:rsidR="00E64A71">
        <w:rPr>
          <w:bCs/>
          <w:sz w:val="24"/>
          <w:szCs w:val="24"/>
          <w:lang w:val="lv-LV"/>
        </w:rPr>
        <w:t xml:space="preserve"> apgabala </w:t>
      </w:r>
      <w:proofErr w:type="spellStart"/>
      <w:r w:rsidR="00E64A71" w:rsidRPr="00E97C3E">
        <w:rPr>
          <w:sz w:val="24"/>
          <w:szCs w:val="24"/>
          <w:lang w:val="lv-LV"/>
        </w:rPr>
        <w:t>Rava</w:t>
      </w:r>
      <w:proofErr w:type="spellEnd"/>
      <w:r w:rsidR="00E64A71" w:rsidRPr="00E97C3E">
        <w:rPr>
          <w:sz w:val="24"/>
          <w:szCs w:val="24"/>
          <w:lang w:val="lv-LV"/>
        </w:rPr>
        <w:t>-Ruskas pilsētas pašvaldība ir sazinājusies ar</w:t>
      </w:r>
      <w:r w:rsidR="00E64A71">
        <w:rPr>
          <w:bCs/>
          <w:sz w:val="24"/>
          <w:szCs w:val="24"/>
          <w:lang w:val="lv-LV"/>
        </w:rPr>
        <w:t xml:space="preserve"> </w:t>
      </w:r>
      <w:r w:rsidR="00E64A71" w:rsidRPr="00E97C3E">
        <w:rPr>
          <w:sz w:val="24"/>
          <w:szCs w:val="24"/>
          <w:lang w:val="lv-LV"/>
        </w:rPr>
        <w:t>Jelgavas novada pašvaldību un lūgusi ziedot transportlīdzekļ</w:t>
      </w:r>
      <w:r w:rsidR="00830FF6" w:rsidRPr="00E97C3E">
        <w:rPr>
          <w:sz w:val="24"/>
          <w:szCs w:val="24"/>
          <w:lang w:val="lv-LV"/>
        </w:rPr>
        <w:t>i -</w:t>
      </w:r>
      <w:r w:rsidR="00E64A71" w:rsidRPr="00E97C3E">
        <w:rPr>
          <w:sz w:val="24"/>
          <w:szCs w:val="24"/>
          <w:lang w:val="lv-LV"/>
        </w:rPr>
        <w:t xml:space="preserve"> </w:t>
      </w:r>
      <w:r w:rsidR="00830FF6" w:rsidRPr="00E97C3E">
        <w:rPr>
          <w:sz w:val="24"/>
          <w:szCs w:val="24"/>
          <w:lang w:val="lv-LV"/>
        </w:rPr>
        <w:t>mikroautobusu skolēnu pārvadāšanai</w:t>
      </w:r>
      <w:r w:rsidR="00D82C6D" w:rsidRPr="00E97C3E">
        <w:rPr>
          <w:sz w:val="24"/>
          <w:szCs w:val="24"/>
          <w:lang w:val="lv-LV"/>
        </w:rPr>
        <w:t>.</w:t>
      </w:r>
    </w:p>
    <w:p w14:paraId="3B70F6E5" w14:textId="2330F768" w:rsidR="00FC0E29" w:rsidRPr="00F04189" w:rsidRDefault="00FC0E29" w:rsidP="00E97C3E">
      <w:pPr>
        <w:ind w:right="-426" w:firstLine="720"/>
        <w:jc w:val="both"/>
        <w:rPr>
          <w:sz w:val="24"/>
          <w:szCs w:val="24"/>
          <w:lang w:val="lv-LV"/>
        </w:rPr>
      </w:pPr>
      <w:r w:rsidRPr="00E97C3E">
        <w:rPr>
          <w:sz w:val="24"/>
          <w:szCs w:val="24"/>
          <w:lang w:val="lv-LV"/>
        </w:rPr>
        <w:t xml:space="preserve">Ņemot vērā iepriekšminēto un pamatojoties uz </w:t>
      </w:r>
      <w:r w:rsidR="00B97F57" w:rsidRPr="00E97C3E">
        <w:rPr>
          <w:sz w:val="24"/>
          <w:szCs w:val="24"/>
          <w:lang w:val="lv-LV"/>
        </w:rPr>
        <w:t>Ukrainas civiliedzīvotāju atbalsta likum</w:t>
      </w:r>
      <w:r w:rsidR="00E00FF3" w:rsidRPr="00E97C3E">
        <w:rPr>
          <w:sz w:val="24"/>
          <w:szCs w:val="24"/>
          <w:lang w:val="lv-LV"/>
        </w:rPr>
        <w:t>a 11.</w:t>
      </w:r>
      <w:r w:rsidR="00E97C3E" w:rsidRPr="00E97C3E">
        <w:rPr>
          <w:sz w:val="24"/>
          <w:szCs w:val="24"/>
          <w:lang w:val="lv-LV"/>
        </w:rPr>
        <w:t> </w:t>
      </w:r>
      <w:r w:rsidR="0098250D" w:rsidRPr="00E97C3E">
        <w:rPr>
          <w:sz w:val="24"/>
          <w:szCs w:val="24"/>
          <w:lang w:val="lv-LV"/>
        </w:rPr>
        <w:t>p</w:t>
      </w:r>
      <w:r w:rsidRPr="00E97C3E">
        <w:rPr>
          <w:sz w:val="24"/>
          <w:szCs w:val="24"/>
          <w:lang w:val="lv-LV"/>
        </w:rPr>
        <w:t>ant</w:t>
      </w:r>
      <w:r w:rsidR="0098250D" w:rsidRPr="00E97C3E">
        <w:rPr>
          <w:sz w:val="24"/>
          <w:szCs w:val="24"/>
          <w:lang w:val="lv-LV"/>
        </w:rPr>
        <w:t>a  otro daļu</w:t>
      </w:r>
      <w:r w:rsidRPr="00E97C3E">
        <w:rPr>
          <w:sz w:val="24"/>
          <w:szCs w:val="24"/>
          <w:lang w:val="lv-LV"/>
        </w:rPr>
        <w:t>, kas nosaka, ka pašvaldībai, pamatojoties uz domes lēmumu, ir tiesības dāvināt (ziedot) finanšu līdzekļus vai mantu Ukrainas sabiedrības vispārējam atbalstam,</w:t>
      </w:r>
      <w:r w:rsidRPr="00DD3EF7">
        <w:rPr>
          <w:sz w:val="24"/>
          <w:szCs w:val="24"/>
          <w:lang w:val="lv-LV"/>
        </w:rPr>
        <w:t xml:space="preserve"> Jelgavas novada dome </w:t>
      </w:r>
      <w:r w:rsidRPr="00E97C3E">
        <w:rPr>
          <w:b/>
          <w:bCs/>
          <w:sz w:val="24"/>
          <w:szCs w:val="24"/>
          <w:lang w:val="lv-LV"/>
        </w:rPr>
        <w:t>nolemj</w:t>
      </w:r>
      <w:r w:rsidRPr="00E97C3E">
        <w:rPr>
          <w:sz w:val="24"/>
          <w:szCs w:val="24"/>
          <w:lang w:val="lv-LV"/>
        </w:rPr>
        <w:t>:</w:t>
      </w:r>
    </w:p>
    <w:p w14:paraId="499F3164" w14:textId="77777777" w:rsidR="0023522A" w:rsidRDefault="0023522A" w:rsidP="0023522A">
      <w:pPr>
        <w:ind w:right="-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</w:t>
      </w:r>
    </w:p>
    <w:p w14:paraId="73480A4F" w14:textId="2890066F" w:rsidR="00947980" w:rsidRPr="00E97C3E" w:rsidRDefault="00FC0E29" w:rsidP="00717C90">
      <w:pPr>
        <w:pStyle w:val="ListParagraph"/>
        <w:numPr>
          <w:ilvl w:val="0"/>
          <w:numId w:val="11"/>
        </w:numPr>
        <w:ind w:right="-426"/>
        <w:jc w:val="both"/>
        <w:rPr>
          <w:sz w:val="24"/>
          <w:szCs w:val="24"/>
          <w:lang w:val="lv-LV"/>
        </w:rPr>
      </w:pPr>
      <w:r w:rsidRPr="00ED184C">
        <w:rPr>
          <w:sz w:val="24"/>
          <w:szCs w:val="24"/>
          <w:lang w:val="lv-LV"/>
        </w:rPr>
        <w:t>Ziedot</w:t>
      </w:r>
      <w:r w:rsidR="001E4436">
        <w:rPr>
          <w:sz w:val="24"/>
          <w:szCs w:val="24"/>
          <w:lang w:val="lv-LV"/>
        </w:rPr>
        <w:t xml:space="preserve"> Jelgavas novada pašvaldības</w:t>
      </w:r>
      <w:r w:rsidRPr="00ED184C">
        <w:rPr>
          <w:sz w:val="24"/>
          <w:szCs w:val="24"/>
          <w:lang w:val="lv-LV"/>
        </w:rPr>
        <w:t xml:space="preserve"> </w:t>
      </w:r>
      <w:r w:rsidR="00E5179F">
        <w:rPr>
          <w:sz w:val="24"/>
          <w:szCs w:val="24"/>
          <w:lang w:val="lv-LV"/>
        </w:rPr>
        <w:t>transportlīdzekli</w:t>
      </w:r>
      <w:r w:rsidR="0023522A" w:rsidRPr="00E97C3E">
        <w:rPr>
          <w:sz w:val="24"/>
          <w:szCs w:val="24"/>
          <w:lang w:val="lv-LV"/>
        </w:rPr>
        <w:t xml:space="preserve"> </w:t>
      </w:r>
      <w:bookmarkStart w:id="2" w:name="_Hlk152763991"/>
      <w:r w:rsidR="009E0ED1" w:rsidRPr="00E97C3E">
        <w:rPr>
          <w:sz w:val="24"/>
          <w:szCs w:val="24"/>
          <w:lang w:val="lv-LV"/>
        </w:rPr>
        <w:t xml:space="preserve">Ford </w:t>
      </w:r>
      <w:proofErr w:type="spellStart"/>
      <w:r w:rsidR="009E0ED1" w:rsidRPr="00E97C3E">
        <w:rPr>
          <w:sz w:val="24"/>
          <w:szCs w:val="24"/>
          <w:lang w:val="lv-LV"/>
        </w:rPr>
        <w:t>Transit</w:t>
      </w:r>
      <w:proofErr w:type="spellEnd"/>
      <w:r w:rsidR="009A691C" w:rsidRPr="00E97C3E">
        <w:rPr>
          <w:sz w:val="24"/>
          <w:szCs w:val="24"/>
          <w:lang w:val="lv-LV"/>
        </w:rPr>
        <w:t>,</w:t>
      </w:r>
      <w:r w:rsidR="0023522A" w:rsidRPr="00E97C3E">
        <w:rPr>
          <w:sz w:val="24"/>
          <w:szCs w:val="24"/>
          <w:lang w:val="lv-LV"/>
        </w:rPr>
        <w:t xml:space="preserve"> </w:t>
      </w:r>
      <w:proofErr w:type="spellStart"/>
      <w:r w:rsidR="0023522A" w:rsidRPr="00E97C3E">
        <w:rPr>
          <w:sz w:val="24"/>
          <w:szCs w:val="24"/>
          <w:lang w:val="lv-LV"/>
        </w:rPr>
        <w:t>Vin</w:t>
      </w:r>
      <w:proofErr w:type="spellEnd"/>
      <w:r w:rsidR="0023522A" w:rsidRPr="00E97C3E">
        <w:rPr>
          <w:sz w:val="24"/>
          <w:szCs w:val="24"/>
          <w:lang w:val="lv-LV"/>
        </w:rPr>
        <w:t xml:space="preserve"> nr., </w:t>
      </w:r>
      <w:r w:rsidR="009E0ED1" w:rsidRPr="00E97C3E">
        <w:rPr>
          <w:sz w:val="24"/>
          <w:szCs w:val="24"/>
          <w:lang w:val="lv-LV"/>
        </w:rPr>
        <w:t>WFODXXTTFD7P62714</w:t>
      </w:r>
      <w:bookmarkEnd w:id="2"/>
      <w:r w:rsidR="00717C90" w:rsidRPr="00E97C3E">
        <w:rPr>
          <w:sz w:val="24"/>
          <w:szCs w:val="24"/>
          <w:lang w:val="lv-LV"/>
        </w:rPr>
        <w:t xml:space="preserve">, </w:t>
      </w:r>
      <w:r w:rsidR="00717C90">
        <w:rPr>
          <w:sz w:val="24"/>
          <w:szCs w:val="24"/>
          <w:lang w:val="lv-LV"/>
        </w:rPr>
        <w:t>atlikusī pamatlīdzekļa bilances vērtība uz 2023.gada 1.decembri ir EUR 0, pilnībā nolietot</w:t>
      </w:r>
      <w:r w:rsidR="00D82C6D">
        <w:rPr>
          <w:sz w:val="24"/>
          <w:szCs w:val="24"/>
          <w:lang w:val="lv-LV"/>
        </w:rPr>
        <w:t>s</w:t>
      </w:r>
      <w:r w:rsidR="00717C90">
        <w:rPr>
          <w:sz w:val="24"/>
          <w:szCs w:val="24"/>
          <w:lang w:val="lv-LV"/>
        </w:rPr>
        <w:t>.</w:t>
      </w:r>
    </w:p>
    <w:p w14:paraId="3B316EBF" w14:textId="77777777" w:rsidR="00717C90" w:rsidRPr="00717C90" w:rsidRDefault="00717C90" w:rsidP="00717C90">
      <w:pPr>
        <w:pStyle w:val="ListParagraph"/>
        <w:rPr>
          <w:sz w:val="24"/>
          <w:szCs w:val="24"/>
          <w:u w:val="single"/>
          <w:lang w:val="lv-LV"/>
        </w:rPr>
      </w:pPr>
    </w:p>
    <w:p w14:paraId="7C1E8DC3" w14:textId="46298E94" w:rsidR="00717C90" w:rsidRPr="00717C90" w:rsidRDefault="00717C90" w:rsidP="00717C90">
      <w:pPr>
        <w:pStyle w:val="ListParagraph"/>
        <w:numPr>
          <w:ilvl w:val="0"/>
          <w:numId w:val="11"/>
        </w:numPr>
        <w:ind w:right="-426"/>
        <w:jc w:val="both"/>
        <w:rPr>
          <w:sz w:val="24"/>
          <w:szCs w:val="24"/>
          <w:u w:val="single"/>
          <w:lang w:val="lv-LV"/>
        </w:rPr>
      </w:pPr>
      <w:r>
        <w:rPr>
          <w:bCs/>
          <w:sz w:val="24"/>
          <w:szCs w:val="24"/>
          <w:lang w:val="lv-LV"/>
        </w:rPr>
        <w:t xml:space="preserve">Uzdot Jelgavas novada pašvaldības Centrālās administrācijas Saimnieciskā nodrošinājuma nodaļai veikt nepieciešamās darbības 1.punktā minētā transportlīdzekļa dokumentu noformēšanai </w:t>
      </w:r>
      <w:r w:rsidRPr="00701321">
        <w:rPr>
          <w:bCs/>
          <w:sz w:val="24"/>
          <w:szCs w:val="24"/>
          <w:lang w:val="lv-LV"/>
        </w:rPr>
        <w:t>Ceļu satiksmes drošības direkcij</w:t>
      </w:r>
      <w:r>
        <w:rPr>
          <w:bCs/>
          <w:sz w:val="24"/>
          <w:szCs w:val="24"/>
          <w:lang w:val="lv-LV"/>
        </w:rPr>
        <w:t xml:space="preserve">ā un organizēt transportlīdzekļa nodošanu </w:t>
      </w:r>
      <w:proofErr w:type="spellStart"/>
      <w:r>
        <w:rPr>
          <w:bCs/>
          <w:sz w:val="24"/>
          <w:szCs w:val="24"/>
          <w:lang w:val="lv-LV"/>
        </w:rPr>
        <w:t>Ļvivas</w:t>
      </w:r>
      <w:proofErr w:type="spellEnd"/>
      <w:r>
        <w:rPr>
          <w:bCs/>
          <w:sz w:val="24"/>
          <w:szCs w:val="24"/>
          <w:lang w:val="lv-LV"/>
        </w:rPr>
        <w:t xml:space="preserve"> apgabala </w:t>
      </w:r>
      <w:proofErr w:type="spellStart"/>
      <w:r w:rsidRPr="00DD4E72">
        <w:rPr>
          <w:sz w:val="24"/>
          <w:szCs w:val="24"/>
          <w:lang w:val="lv-LV"/>
        </w:rPr>
        <w:t>Rava</w:t>
      </w:r>
      <w:proofErr w:type="spellEnd"/>
      <w:r w:rsidRPr="00DD4E72">
        <w:rPr>
          <w:sz w:val="24"/>
          <w:szCs w:val="24"/>
          <w:lang w:val="lv-LV"/>
        </w:rPr>
        <w:t>-Ruskas pilsētas pašvaldības pārstāvjiem.</w:t>
      </w:r>
    </w:p>
    <w:p w14:paraId="2DC07814" w14:textId="77777777" w:rsidR="00947980" w:rsidRPr="00947980" w:rsidRDefault="00947980" w:rsidP="00947980">
      <w:pPr>
        <w:pStyle w:val="ListParagraph"/>
        <w:rPr>
          <w:bCs/>
          <w:sz w:val="24"/>
          <w:szCs w:val="24"/>
          <w:lang w:val="lv-LV"/>
        </w:rPr>
      </w:pPr>
    </w:p>
    <w:p w14:paraId="4DF18595" w14:textId="385385E6" w:rsidR="00947980" w:rsidRPr="00947980" w:rsidRDefault="00947980" w:rsidP="00947980">
      <w:pPr>
        <w:pStyle w:val="ListParagraph"/>
        <w:numPr>
          <w:ilvl w:val="0"/>
          <w:numId w:val="11"/>
        </w:numPr>
        <w:ind w:right="-426"/>
        <w:jc w:val="both"/>
        <w:rPr>
          <w:sz w:val="24"/>
          <w:szCs w:val="24"/>
          <w:u w:val="single"/>
          <w:lang w:val="lv-LV"/>
        </w:rPr>
      </w:pPr>
      <w:r w:rsidRPr="00DD3EF7">
        <w:rPr>
          <w:sz w:val="24"/>
          <w:szCs w:val="24"/>
          <w:lang w:val="lv-LV"/>
        </w:rPr>
        <w:t xml:space="preserve">Uzdot </w:t>
      </w:r>
      <w:r>
        <w:rPr>
          <w:bCs/>
          <w:sz w:val="24"/>
          <w:szCs w:val="24"/>
          <w:lang w:val="lv-LV"/>
        </w:rPr>
        <w:t xml:space="preserve">Jelgavas novada pašvaldības Centrālās administrācijas </w:t>
      </w:r>
      <w:r w:rsidR="00D82C6D">
        <w:rPr>
          <w:bCs/>
          <w:sz w:val="24"/>
          <w:szCs w:val="24"/>
          <w:lang w:val="lv-LV"/>
        </w:rPr>
        <w:t>F</w:t>
      </w:r>
      <w:r>
        <w:rPr>
          <w:bCs/>
          <w:sz w:val="24"/>
          <w:szCs w:val="24"/>
          <w:lang w:val="lv-LV"/>
        </w:rPr>
        <w:t>inanšu nodaļai izslēgt no Jelgavas novada pašvaldības bilances 1. punktā minēto transportlīdzekli  (p</w:t>
      </w:r>
      <w:r w:rsidRPr="00DD4E72">
        <w:rPr>
          <w:sz w:val="24"/>
          <w:szCs w:val="24"/>
          <w:lang w:val="lv-LV"/>
        </w:rPr>
        <w:t xml:space="preserve">amatlīdzekļu uzskaites kartiņa </w:t>
      </w:r>
      <w:r w:rsidR="00717C90" w:rsidRPr="00E97C3E">
        <w:rPr>
          <w:sz w:val="24"/>
          <w:szCs w:val="24"/>
          <w:lang w:val="lv-LV"/>
        </w:rPr>
        <w:t>13-00837</w:t>
      </w:r>
      <w:r w:rsidR="00717C90" w:rsidRPr="00E97C3E">
        <w:rPr>
          <w:sz w:val="22"/>
          <w:szCs w:val="22"/>
          <w:lang w:val="lv-LV"/>
        </w:rPr>
        <w:t>)</w:t>
      </w:r>
      <w:r w:rsidR="00F4468D" w:rsidRPr="00E97C3E">
        <w:rPr>
          <w:sz w:val="22"/>
          <w:szCs w:val="22"/>
          <w:lang w:val="lv-LV"/>
        </w:rPr>
        <w:t>.</w:t>
      </w:r>
    </w:p>
    <w:p w14:paraId="2E910826" w14:textId="77777777" w:rsidR="0023522A" w:rsidRPr="00E97C3E" w:rsidRDefault="0023522A" w:rsidP="0023522A">
      <w:pPr>
        <w:ind w:right="-426"/>
        <w:jc w:val="both"/>
        <w:rPr>
          <w:sz w:val="24"/>
          <w:szCs w:val="24"/>
          <w:lang w:val="lv-LV"/>
        </w:rPr>
      </w:pPr>
    </w:p>
    <w:p w14:paraId="39064A0F" w14:textId="4916BC5B" w:rsidR="00717C90" w:rsidRDefault="00717C90" w:rsidP="00717C90">
      <w:pPr>
        <w:pStyle w:val="ListParagraph"/>
        <w:numPr>
          <w:ilvl w:val="0"/>
          <w:numId w:val="11"/>
        </w:numPr>
        <w:ind w:right="-426"/>
        <w:jc w:val="both"/>
        <w:rPr>
          <w:sz w:val="24"/>
          <w:szCs w:val="24"/>
          <w:lang w:val="lv-LV"/>
        </w:rPr>
      </w:pPr>
      <w:r w:rsidRPr="009C4548">
        <w:rPr>
          <w:sz w:val="24"/>
          <w:szCs w:val="24"/>
          <w:lang w:val="lv-LV"/>
        </w:rPr>
        <w:t xml:space="preserve">Lēmuma </w:t>
      </w:r>
      <w:r w:rsidR="00D82C6D">
        <w:rPr>
          <w:sz w:val="24"/>
          <w:szCs w:val="24"/>
          <w:lang w:val="lv-LV"/>
        </w:rPr>
        <w:t>2</w:t>
      </w:r>
      <w:r w:rsidRPr="009C4548">
        <w:rPr>
          <w:sz w:val="24"/>
          <w:szCs w:val="24"/>
          <w:lang w:val="lv-LV"/>
        </w:rPr>
        <w:t xml:space="preserve">. punktā radušos izdevumus segt no Centrālās administrācijas </w:t>
      </w:r>
      <w:r w:rsidR="00D82C6D">
        <w:rPr>
          <w:sz w:val="24"/>
          <w:szCs w:val="24"/>
          <w:lang w:val="lv-LV"/>
        </w:rPr>
        <w:t xml:space="preserve">Saimnieciskā nodrošinājuma nodaļas </w:t>
      </w:r>
      <w:r w:rsidRPr="009C4548">
        <w:rPr>
          <w:sz w:val="24"/>
          <w:szCs w:val="24"/>
          <w:lang w:val="lv-LV"/>
        </w:rPr>
        <w:t>202</w:t>
      </w:r>
      <w:r>
        <w:rPr>
          <w:sz w:val="24"/>
          <w:szCs w:val="24"/>
          <w:lang w:val="lv-LV"/>
        </w:rPr>
        <w:t>3</w:t>
      </w:r>
      <w:r w:rsidRPr="009C4548">
        <w:rPr>
          <w:sz w:val="24"/>
          <w:szCs w:val="24"/>
          <w:lang w:val="lv-LV"/>
        </w:rPr>
        <w:t>.gada budžetā plānotajiem līdzekļiem.</w:t>
      </w:r>
    </w:p>
    <w:p w14:paraId="7E730503" w14:textId="77777777" w:rsidR="00717C90" w:rsidRPr="00717C90" w:rsidRDefault="00717C90" w:rsidP="00717C90">
      <w:pPr>
        <w:pStyle w:val="ListParagraph"/>
        <w:rPr>
          <w:sz w:val="24"/>
          <w:szCs w:val="24"/>
          <w:lang w:val="lv-LV"/>
        </w:rPr>
      </w:pPr>
    </w:p>
    <w:p w14:paraId="61C284F1" w14:textId="77777777" w:rsidR="00717C90" w:rsidRPr="009C4548" w:rsidRDefault="00717C90" w:rsidP="00717C90">
      <w:pPr>
        <w:pStyle w:val="ListParagraph"/>
        <w:ind w:right="-426"/>
        <w:jc w:val="both"/>
        <w:rPr>
          <w:sz w:val="24"/>
          <w:szCs w:val="24"/>
          <w:lang w:val="lv-LV"/>
        </w:rPr>
      </w:pPr>
    </w:p>
    <w:p w14:paraId="3F6FB2AC" w14:textId="77777777" w:rsidR="000C533B" w:rsidRPr="00F04189" w:rsidRDefault="000C533B" w:rsidP="000C533B">
      <w:pPr>
        <w:jc w:val="both"/>
        <w:rPr>
          <w:sz w:val="24"/>
          <w:szCs w:val="24"/>
          <w:lang w:val="lv-LV"/>
        </w:rPr>
      </w:pPr>
    </w:p>
    <w:p w14:paraId="3B264215" w14:textId="22CD7455" w:rsidR="000C533B" w:rsidRPr="00F04189" w:rsidRDefault="000C533B" w:rsidP="000C533B">
      <w:pPr>
        <w:jc w:val="both"/>
        <w:rPr>
          <w:sz w:val="24"/>
          <w:szCs w:val="24"/>
          <w:lang w:val="lv-LV"/>
        </w:rPr>
      </w:pPr>
      <w:r w:rsidRPr="00F04189">
        <w:rPr>
          <w:sz w:val="24"/>
          <w:szCs w:val="24"/>
          <w:lang w:val="lv-LV"/>
        </w:rPr>
        <w:t>Priekšsēdētājs</w:t>
      </w:r>
      <w:r w:rsidRPr="00F04189">
        <w:rPr>
          <w:sz w:val="24"/>
          <w:szCs w:val="24"/>
          <w:lang w:val="lv-LV"/>
        </w:rPr>
        <w:tab/>
      </w:r>
      <w:r w:rsidRPr="00F04189">
        <w:rPr>
          <w:sz w:val="24"/>
          <w:szCs w:val="24"/>
          <w:lang w:val="lv-LV"/>
        </w:rPr>
        <w:tab/>
      </w:r>
      <w:r w:rsidRPr="00F04189">
        <w:rPr>
          <w:sz w:val="24"/>
          <w:szCs w:val="24"/>
          <w:lang w:val="lv-LV"/>
        </w:rPr>
        <w:tab/>
        <w:t xml:space="preserve">                                                                      </w:t>
      </w:r>
      <w:proofErr w:type="spellStart"/>
      <w:r w:rsidR="00FD30F0" w:rsidRPr="00F04189">
        <w:rPr>
          <w:sz w:val="24"/>
          <w:szCs w:val="24"/>
          <w:lang w:val="lv-LV"/>
        </w:rPr>
        <w:t>M.Lasmanis</w:t>
      </w:r>
      <w:proofErr w:type="spellEnd"/>
    </w:p>
    <w:p w14:paraId="45C1F20D" w14:textId="77777777" w:rsidR="000C533B" w:rsidRPr="00F04189" w:rsidRDefault="000C533B" w:rsidP="000C533B">
      <w:pPr>
        <w:jc w:val="both"/>
        <w:rPr>
          <w:sz w:val="24"/>
          <w:szCs w:val="24"/>
          <w:lang w:val="lv-LV"/>
        </w:rPr>
      </w:pPr>
    </w:p>
    <w:p w14:paraId="3C6FAF12" w14:textId="77777777" w:rsidR="000C533B" w:rsidRPr="00F04189" w:rsidRDefault="000C533B" w:rsidP="000C533B">
      <w:pPr>
        <w:jc w:val="both"/>
        <w:rPr>
          <w:sz w:val="24"/>
          <w:szCs w:val="24"/>
          <w:lang w:val="lv-LV"/>
        </w:rPr>
      </w:pPr>
    </w:p>
    <w:p w14:paraId="239C10EB" w14:textId="77777777" w:rsidR="000C533B" w:rsidRPr="00F04189" w:rsidRDefault="000C533B" w:rsidP="000C533B">
      <w:pPr>
        <w:jc w:val="center"/>
        <w:outlineLvl w:val="0"/>
        <w:rPr>
          <w:b/>
          <w:sz w:val="24"/>
          <w:szCs w:val="24"/>
          <w:lang w:val="lv-LV"/>
        </w:rPr>
      </w:pPr>
    </w:p>
    <w:p w14:paraId="39DCF823" w14:textId="77777777" w:rsidR="000C533B" w:rsidRPr="00F04189" w:rsidRDefault="000C533B" w:rsidP="000C533B">
      <w:pPr>
        <w:jc w:val="center"/>
        <w:outlineLvl w:val="0"/>
        <w:rPr>
          <w:b/>
          <w:sz w:val="24"/>
          <w:szCs w:val="24"/>
          <w:lang w:val="lv-LV"/>
        </w:rPr>
      </w:pPr>
    </w:p>
    <w:p w14:paraId="6D28295C" w14:textId="05032371" w:rsidR="000C533B" w:rsidRPr="00F04189" w:rsidRDefault="000C533B" w:rsidP="000C533B">
      <w:pPr>
        <w:jc w:val="center"/>
        <w:outlineLvl w:val="0"/>
        <w:rPr>
          <w:b/>
          <w:sz w:val="24"/>
          <w:szCs w:val="24"/>
          <w:lang w:val="lv-LV"/>
        </w:rPr>
      </w:pPr>
    </w:p>
    <w:p w14:paraId="38C795AD" w14:textId="77777777" w:rsidR="000C533B" w:rsidRPr="00F04189" w:rsidRDefault="000C533B" w:rsidP="000C533B">
      <w:pPr>
        <w:jc w:val="center"/>
        <w:outlineLvl w:val="0"/>
        <w:rPr>
          <w:b/>
          <w:sz w:val="24"/>
          <w:szCs w:val="24"/>
          <w:lang w:val="lv-LV"/>
        </w:rPr>
      </w:pPr>
    </w:p>
    <w:p w14:paraId="5BC5CD03" w14:textId="77777777" w:rsidR="000C533B" w:rsidRPr="00F04189" w:rsidRDefault="000C533B" w:rsidP="000C533B">
      <w:pPr>
        <w:jc w:val="center"/>
        <w:outlineLvl w:val="0"/>
        <w:rPr>
          <w:b/>
          <w:sz w:val="24"/>
          <w:szCs w:val="24"/>
          <w:lang w:val="lv-LV"/>
        </w:rPr>
      </w:pPr>
    </w:p>
    <w:p w14:paraId="4E56CAA6" w14:textId="221F5A2F" w:rsidR="000C533B" w:rsidRPr="00F04189" w:rsidRDefault="000C533B" w:rsidP="000C533B">
      <w:pPr>
        <w:outlineLvl w:val="0"/>
        <w:rPr>
          <w:sz w:val="24"/>
          <w:szCs w:val="24"/>
          <w:lang w:val="lv-LV"/>
        </w:rPr>
      </w:pPr>
      <w:r w:rsidRPr="00F04189">
        <w:rPr>
          <w:sz w:val="24"/>
          <w:szCs w:val="24"/>
          <w:lang w:val="lv-LV"/>
        </w:rPr>
        <w:t xml:space="preserve">Sagatavoja </w:t>
      </w:r>
      <w:proofErr w:type="spellStart"/>
      <w:r w:rsidR="00B367D3" w:rsidRPr="00F04189">
        <w:rPr>
          <w:sz w:val="24"/>
          <w:szCs w:val="24"/>
          <w:lang w:val="lv-LV"/>
        </w:rPr>
        <w:t>D.</w:t>
      </w:r>
      <w:r w:rsidR="008651AC">
        <w:rPr>
          <w:sz w:val="24"/>
          <w:szCs w:val="24"/>
          <w:lang w:val="lv-LV"/>
        </w:rPr>
        <w:t>Keidāns</w:t>
      </w:r>
      <w:proofErr w:type="spellEnd"/>
    </w:p>
    <w:sectPr w:rsidR="000C533B" w:rsidRPr="00F04189" w:rsidSect="00681F27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D64"/>
    <w:multiLevelType w:val="hybridMultilevel"/>
    <w:tmpl w:val="76F8917C"/>
    <w:lvl w:ilvl="0" w:tplc="356CE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B4A89"/>
    <w:multiLevelType w:val="hybridMultilevel"/>
    <w:tmpl w:val="60C4DE7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31773"/>
    <w:multiLevelType w:val="multilevel"/>
    <w:tmpl w:val="7DF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A07AD"/>
    <w:multiLevelType w:val="multilevel"/>
    <w:tmpl w:val="A25E68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DA00AF"/>
    <w:multiLevelType w:val="hybridMultilevel"/>
    <w:tmpl w:val="D738FC34"/>
    <w:lvl w:ilvl="0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48693847"/>
    <w:multiLevelType w:val="hybridMultilevel"/>
    <w:tmpl w:val="4D9CD086"/>
    <w:lvl w:ilvl="0" w:tplc="7168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C5564A"/>
    <w:multiLevelType w:val="hybridMultilevel"/>
    <w:tmpl w:val="E646C1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935B8"/>
    <w:multiLevelType w:val="hybridMultilevel"/>
    <w:tmpl w:val="C79C43B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C348CF"/>
    <w:multiLevelType w:val="multilevel"/>
    <w:tmpl w:val="C144D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3B"/>
    <w:rsid w:val="00016716"/>
    <w:rsid w:val="0002549D"/>
    <w:rsid w:val="000416CC"/>
    <w:rsid w:val="00096EC6"/>
    <w:rsid w:val="000C533B"/>
    <w:rsid w:val="000E565F"/>
    <w:rsid w:val="000E6208"/>
    <w:rsid w:val="00125082"/>
    <w:rsid w:val="001324FD"/>
    <w:rsid w:val="001469F0"/>
    <w:rsid w:val="001532A9"/>
    <w:rsid w:val="001558AC"/>
    <w:rsid w:val="0016341F"/>
    <w:rsid w:val="00171D4A"/>
    <w:rsid w:val="001720AD"/>
    <w:rsid w:val="00196362"/>
    <w:rsid w:val="001A7ECB"/>
    <w:rsid w:val="001C71B7"/>
    <w:rsid w:val="001E2352"/>
    <w:rsid w:val="001E4436"/>
    <w:rsid w:val="001F6C78"/>
    <w:rsid w:val="00225779"/>
    <w:rsid w:val="00232D11"/>
    <w:rsid w:val="0023522A"/>
    <w:rsid w:val="00244FD0"/>
    <w:rsid w:val="0026490B"/>
    <w:rsid w:val="0029109A"/>
    <w:rsid w:val="002A0803"/>
    <w:rsid w:val="002B7349"/>
    <w:rsid w:val="002C3335"/>
    <w:rsid w:val="002F0B62"/>
    <w:rsid w:val="002F3C76"/>
    <w:rsid w:val="00350D65"/>
    <w:rsid w:val="003748AE"/>
    <w:rsid w:val="00396344"/>
    <w:rsid w:val="003A49C6"/>
    <w:rsid w:val="003B0A22"/>
    <w:rsid w:val="003D0902"/>
    <w:rsid w:val="00413610"/>
    <w:rsid w:val="004315F5"/>
    <w:rsid w:val="00447D1B"/>
    <w:rsid w:val="0045147A"/>
    <w:rsid w:val="004A3E31"/>
    <w:rsid w:val="004B227C"/>
    <w:rsid w:val="004E1B73"/>
    <w:rsid w:val="005008D4"/>
    <w:rsid w:val="00546CFC"/>
    <w:rsid w:val="00550CD4"/>
    <w:rsid w:val="00555EF4"/>
    <w:rsid w:val="00600769"/>
    <w:rsid w:val="00674C97"/>
    <w:rsid w:val="006E5637"/>
    <w:rsid w:val="006F4816"/>
    <w:rsid w:val="00701321"/>
    <w:rsid w:val="00717C90"/>
    <w:rsid w:val="0075042B"/>
    <w:rsid w:val="00796A9D"/>
    <w:rsid w:val="0080589A"/>
    <w:rsid w:val="00824B32"/>
    <w:rsid w:val="00830FF6"/>
    <w:rsid w:val="00834644"/>
    <w:rsid w:val="00847D68"/>
    <w:rsid w:val="008616A3"/>
    <w:rsid w:val="008651AC"/>
    <w:rsid w:val="00867ADE"/>
    <w:rsid w:val="00872499"/>
    <w:rsid w:val="008A0713"/>
    <w:rsid w:val="008B7AB0"/>
    <w:rsid w:val="009132E9"/>
    <w:rsid w:val="00921208"/>
    <w:rsid w:val="00922BD9"/>
    <w:rsid w:val="00933E4C"/>
    <w:rsid w:val="00947980"/>
    <w:rsid w:val="0095398E"/>
    <w:rsid w:val="00972EA6"/>
    <w:rsid w:val="0098250D"/>
    <w:rsid w:val="00994C99"/>
    <w:rsid w:val="009A45BB"/>
    <w:rsid w:val="009A691C"/>
    <w:rsid w:val="009C4548"/>
    <w:rsid w:val="009E0ED1"/>
    <w:rsid w:val="00A57FF5"/>
    <w:rsid w:val="00A754EE"/>
    <w:rsid w:val="00A850A2"/>
    <w:rsid w:val="00A87473"/>
    <w:rsid w:val="00A978BD"/>
    <w:rsid w:val="00AC50A8"/>
    <w:rsid w:val="00B05838"/>
    <w:rsid w:val="00B367D3"/>
    <w:rsid w:val="00B60D17"/>
    <w:rsid w:val="00B97F57"/>
    <w:rsid w:val="00BC55F2"/>
    <w:rsid w:val="00BF691F"/>
    <w:rsid w:val="00C0251B"/>
    <w:rsid w:val="00C42618"/>
    <w:rsid w:val="00CA40B7"/>
    <w:rsid w:val="00CB523C"/>
    <w:rsid w:val="00D20699"/>
    <w:rsid w:val="00D22667"/>
    <w:rsid w:val="00D5439A"/>
    <w:rsid w:val="00D729E3"/>
    <w:rsid w:val="00D82C6D"/>
    <w:rsid w:val="00DB102D"/>
    <w:rsid w:val="00DC00CD"/>
    <w:rsid w:val="00DD3EF7"/>
    <w:rsid w:val="00DD4E72"/>
    <w:rsid w:val="00DE2FB4"/>
    <w:rsid w:val="00E00FF3"/>
    <w:rsid w:val="00E5179F"/>
    <w:rsid w:val="00E535F7"/>
    <w:rsid w:val="00E64A71"/>
    <w:rsid w:val="00E67BD8"/>
    <w:rsid w:val="00E774F4"/>
    <w:rsid w:val="00E97C3E"/>
    <w:rsid w:val="00EC4ECF"/>
    <w:rsid w:val="00ED184C"/>
    <w:rsid w:val="00EF766E"/>
    <w:rsid w:val="00F04189"/>
    <w:rsid w:val="00F07277"/>
    <w:rsid w:val="00F1221F"/>
    <w:rsid w:val="00F37958"/>
    <w:rsid w:val="00F4468D"/>
    <w:rsid w:val="00F9267E"/>
    <w:rsid w:val="00FA1001"/>
    <w:rsid w:val="00FB5CA3"/>
    <w:rsid w:val="00FC0E29"/>
    <w:rsid w:val="00FD30F0"/>
    <w:rsid w:val="00FD4223"/>
    <w:rsid w:val="00FD57B5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156C"/>
  <w15:chartTrackingRefBased/>
  <w15:docId w15:val="{7EAB33A8-CB60-4B9E-925F-AFCE9CA8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0C533B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533B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4E1B73"/>
    <w:pPr>
      <w:ind w:left="720"/>
      <w:contextualSpacing/>
    </w:pPr>
  </w:style>
  <w:style w:type="table" w:styleId="TableGrid">
    <w:name w:val="Table Grid"/>
    <w:basedOn w:val="TableNormal"/>
    <w:uiPriority w:val="39"/>
    <w:rsid w:val="006E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E5637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D8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31A5-24D3-4821-9BE1-18B747D5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Udalova</dc:creator>
  <cp:keywords/>
  <dc:description/>
  <cp:lastModifiedBy>Inta Skvirecka</cp:lastModifiedBy>
  <cp:revision>14</cp:revision>
  <cp:lastPrinted>2022-07-12T06:32:00Z</cp:lastPrinted>
  <dcterms:created xsi:type="dcterms:W3CDTF">2022-11-09T13:25:00Z</dcterms:created>
  <dcterms:modified xsi:type="dcterms:W3CDTF">2023-12-11T13:26:00Z</dcterms:modified>
</cp:coreProperties>
</file>