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AE91" w14:textId="77777777" w:rsidR="00E25607" w:rsidRDefault="00E25607" w:rsidP="00E25607">
      <w:pPr>
        <w:jc w:val="right"/>
        <w:rPr>
          <w:i/>
        </w:rPr>
      </w:pPr>
      <w:r>
        <w:rPr>
          <w:i/>
        </w:rPr>
        <w:t>Projekts</w:t>
      </w:r>
    </w:p>
    <w:p w14:paraId="6FA5B23C" w14:textId="77777777" w:rsidR="00E25607" w:rsidRDefault="00E25607" w:rsidP="00E25607">
      <w:pPr>
        <w:jc w:val="right"/>
        <w:rPr>
          <w:i/>
        </w:rPr>
      </w:pPr>
    </w:p>
    <w:p w14:paraId="42B3A587" w14:textId="77777777" w:rsidR="00E25607" w:rsidRPr="00650E34" w:rsidRDefault="00E25607" w:rsidP="00E25607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00E1FE18" w14:textId="77777777" w:rsidR="00E25607" w:rsidRPr="00650E34" w:rsidRDefault="00E25607" w:rsidP="00E25607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78DD8E38" w14:textId="77777777" w:rsidR="00E25607" w:rsidRPr="00650E34" w:rsidRDefault="00E25607" w:rsidP="00E25607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66A600B0" w14:textId="77777777" w:rsidR="00E25607" w:rsidRDefault="00E25607" w:rsidP="00E25607">
      <w:pPr>
        <w:jc w:val="center"/>
        <w:rPr>
          <w:sz w:val="20"/>
          <w:szCs w:val="20"/>
        </w:rPr>
      </w:pPr>
    </w:p>
    <w:p w14:paraId="09755F8B" w14:textId="77777777" w:rsidR="00E25607" w:rsidRPr="00C97EDB" w:rsidRDefault="00E25607" w:rsidP="00E25607">
      <w:pPr>
        <w:jc w:val="center"/>
        <w:rPr>
          <w:sz w:val="20"/>
          <w:szCs w:val="20"/>
        </w:rPr>
      </w:pPr>
    </w:p>
    <w:p w14:paraId="76DF17C8" w14:textId="12F2B35F" w:rsidR="00E25607" w:rsidRDefault="00E25607" w:rsidP="00E25607">
      <w:pPr>
        <w:jc w:val="both"/>
      </w:pPr>
      <w:r>
        <w:t>2023.gada ___.</w:t>
      </w:r>
      <w:r w:rsidR="004E205A">
        <w:t>decembrī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</w:t>
      </w:r>
    </w:p>
    <w:p w14:paraId="67A04E03" w14:textId="77777777" w:rsidR="00E25607" w:rsidRDefault="00E25607" w:rsidP="00E25607">
      <w:pPr>
        <w:rPr>
          <w:b/>
        </w:rPr>
      </w:pPr>
    </w:p>
    <w:p w14:paraId="0BDDBAC2" w14:textId="77777777" w:rsidR="00E25607" w:rsidRDefault="00E25607" w:rsidP="00E25607">
      <w:pPr>
        <w:rPr>
          <w:b/>
        </w:rPr>
      </w:pPr>
    </w:p>
    <w:p w14:paraId="54526D02" w14:textId="77777777" w:rsidR="00E25607" w:rsidRDefault="00E25607" w:rsidP="00E25607">
      <w:pPr>
        <w:rPr>
          <w:b/>
        </w:rPr>
      </w:pPr>
    </w:p>
    <w:p w14:paraId="792CB8F8" w14:textId="74677030" w:rsidR="00E25607" w:rsidRDefault="00E25607" w:rsidP="00132424">
      <w:pPr>
        <w:ind w:left="-62" w:firstLine="62"/>
        <w:jc w:val="both"/>
        <w:rPr>
          <w:b/>
          <w:noProof/>
        </w:rPr>
      </w:pPr>
      <w:r w:rsidRPr="00285D6E">
        <w:rPr>
          <w:b/>
          <w:noProof/>
        </w:rPr>
        <w:t>Par saistošo noteikumu Nr. __ „</w:t>
      </w:r>
      <w:r w:rsidR="00F223CF" w:rsidRPr="00285D6E">
        <w:rPr>
          <w:b/>
          <w:bCs/>
          <w:color w:val="000000"/>
        </w:rPr>
        <w:t>Par Jelgavas novada pašvaldības brīvprātīgās iniciatīvas pabalstiem</w:t>
      </w:r>
      <w:r w:rsidRPr="00285D6E">
        <w:rPr>
          <w:b/>
          <w:noProof/>
        </w:rPr>
        <w:t xml:space="preserve">” </w:t>
      </w:r>
      <w:r w:rsidR="00D212DC">
        <w:rPr>
          <w:b/>
          <w:noProof/>
        </w:rPr>
        <w:t>apstiprināšanu</w:t>
      </w:r>
    </w:p>
    <w:p w14:paraId="1071E430" w14:textId="77777777" w:rsidR="00132424" w:rsidRPr="00285D6E" w:rsidRDefault="00132424" w:rsidP="00132424">
      <w:pPr>
        <w:ind w:left="-62" w:firstLine="62"/>
        <w:jc w:val="both"/>
      </w:pPr>
    </w:p>
    <w:p w14:paraId="43C0FABA" w14:textId="118BA23F" w:rsidR="00E25607" w:rsidRDefault="00E25607" w:rsidP="00E25607">
      <w:pPr>
        <w:ind w:firstLine="567"/>
        <w:jc w:val="both"/>
        <w:rPr>
          <w:b/>
        </w:rPr>
      </w:pPr>
      <w:r w:rsidRPr="009E7655">
        <w:t>Pamatojoties uz</w:t>
      </w:r>
      <w:r w:rsidR="00D212DC">
        <w:rPr>
          <w:shd w:val="clear" w:color="auto" w:fill="FFFFFF"/>
          <w:lang w:eastAsia="en-US"/>
        </w:rPr>
        <w:t xml:space="preserve"> Pašvaldību likuma</w:t>
      </w:r>
      <w:r>
        <w:rPr>
          <w:shd w:val="clear" w:color="auto" w:fill="FFFFFF"/>
          <w:lang w:eastAsia="en-US"/>
        </w:rPr>
        <w:t xml:space="preserve"> </w:t>
      </w:r>
      <w:r w:rsidRPr="00E25607">
        <w:rPr>
          <w:shd w:val="clear" w:color="auto" w:fill="FFFFFF"/>
          <w:lang w:eastAsia="en-US"/>
        </w:rPr>
        <w:t>4</w:t>
      </w:r>
      <w:r w:rsidR="00285D6E">
        <w:rPr>
          <w:shd w:val="clear" w:color="auto" w:fill="FFFFFF"/>
          <w:lang w:eastAsia="en-US"/>
        </w:rPr>
        <w:t>4</w:t>
      </w:r>
      <w:r w:rsidRPr="00E25607">
        <w:rPr>
          <w:shd w:val="clear" w:color="auto" w:fill="FFFFFF"/>
          <w:lang w:eastAsia="en-US"/>
        </w:rPr>
        <w:t xml:space="preserve">.panta </w:t>
      </w:r>
      <w:r w:rsidR="00D212DC">
        <w:rPr>
          <w:shd w:val="clear" w:color="auto" w:fill="FFFFFF"/>
          <w:lang w:eastAsia="en-US"/>
        </w:rPr>
        <w:t xml:space="preserve">otro </w:t>
      </w:r>
      <w:r w:rsidRPr="00E25607">
        <w:rPr>
          <w:shd w:val="clear" w:color="auto" w:fill="FFFFFF"/>
          <w:lang w:eastAsia="en-US"/>
        </w:rPr>
        <w:t>daļ</w:t>
      </w:r>
      <w:r w:rsidR="00285D6E">
        <w:rPr>
          <w:shd w:val="clear" w:color="auto" w:fill="FFFFFF"/>
          <w:lang w:eastAsia="en-US"/>
        </w:rPr>
        <w:t>u</w:t>
      </w:r>
      <w:r w:rsidR="00132424">
        <w:rPr>
          <w:shd w:val="clear" w:color="auto" w:fill="FFFFFF"/>
          <w:lang w:eastAsia="en-US"/>
        </w:rPr>
        <w:t>,</w:t>
      </w:r>
      <w:r>
        <w:t xml:space="preserve"> Jelgavas novada </w:t>
      </w:r>
      <w:r w:rsidRPr="009E7655">
        <w:t>dome</w:t>
      </w:r>
      <w:r>
        <w:t xml:space="preserve"> </w:t>
      </w:r>
      <w:r w:rsidRPr="009E36AF">
        <w:rPr>
          <w:b/>
        </w:rPr>
        <w:t>nolemj:</w:t>
      </w:r>
    </w:p>
    <w:p w14:paraId="5D5F9C7E" w14:textId="77777777" w:rsidR="00E25607" w:rsidRPr="009E36AF" w:rsidRDefault="00E25607" w:rsidP="00E25607">
      <w:pPr>
        <w:ind w:firstLine="567"/>
        <w:jc w:val="both"/>
      </w:pPr>
    </w:p>
    <w:p w14:paraId="38036F55" w14:textId="34134329" w:rsidR="00E25607" w:rsidRDefault="00D212DC" w:rsidP="00D212DC">
      <w:pPr>
        <w:pStyle w:val="ListParagraph"/>
        <w:numPr>
          <w:ilvl w:val="0"/>
          <w:numId w:val="2"/>
        </w:numPr>
        <w:jc w:val="both"/>
      </w:pPr>
      <w:r>
        <w:t>Apstiprināt</w:t>
      </w:r>
      <w:r w:rsidR="00E25607" w:rsidRPr="003566E7">
        <w:t xml:space="preserve"> saistošos noteikumus</w:t>
      </w:r>
      <w:r w:rsidR="00E25607">
        <w:t xml:space="preserve"> Nr.___ </w:t>
      </w:r>
      <w:r w:rsidR="00285D6E" w:rsidRPr="00285D6E">
        <w:rPr>
          <w:noProof/>
        </w:rPr>
        <w:t>„</w:t>
      </w:r>
      <w:r w:rsidR="00285D6E" w:rsidRPr="00750332">
        <w:rPr>
          <w:bCs/>
          <w:color w:val="000000"/>
        </w:rPr>
        <w:t>Par Jelgavas novada pašvaldības brīvprātīgās</w:t>
      </w:r>
      <w:r w:rsidR="00285D6E" w:rsidRPr="00750332">
        <w:rPr>
          <w:color w:val="000000"/>
        </w:rPr>
        <w:t xml:space="preserve"> </w:t>
      </w:r>
      <w:r w:rsidR="00285D6E" w:rsidRPr="00750332">
        <w:rPr>
          <w:bCs/>
          <w:color w:val="000000"/>
        </w:rPr>
        <w:t> iniciatīvas pabalstiem</w:t>
      </w:r>
      <w:r w:rsidR="00285D6E" w:rsidRPr="00285D6E">
        <w:rPr>
          <w:noProof/>
        </w:rPr>
        <w:t>”</w:t>
      </w:r>
      <w:r w:rsidR="00285D6E" w:rsidRPr="00D212DC">
        <w:rPr>
          <w:b/>
          <w:noProof/>
        </w:rPr>
        <w:t xml:space="preserve"> </w:t>
      </w:r>
      <w:r w:rsidR="00E25607">
        <w:t>(pielikumā).</w:t>
      </w:r>
      <w:r w:rsidR="00E25607" w:rsidRPr="003566E7">
        <w:t xml:space="preserve"> </w:t>
      </w:r>
    </w:p>
    <w:p w14:paraId="76D2D662" w14:textId="0D7A3953" w:rsidR="00E25607" w:rsidRDefault="00E25607" w:rsidP="00E25607">
      <w:pPr>
        <w:pStyle w:val="ListParagraph"/>
        <w:numPr>
          <w:ilvl w:val="0"/>
          <w:numId w:val="2"/>
        </w:numPr>
        <w:jc w:val="both"/>
      </w:pPr>
      <w:r>
        <w:t xml:space="preserve">Saistošos noteikumus </w:t>
      </w:r>
      <w:r w:rsidR="00132424">
        <w:t>un paskaidrojuma rakstu</w:t>
      </w:r>
      <w:r w:rsidRPr="00E25607">
        <w:t xml:space="preserve"> </w:t>
      </w:r>
      <w:r>
        <w:t xml:space="preserve">trīs </w:t>
      </w:r>
      <w:r w:rsidR="00132424">
        <w:t>darb</w:t>
      </w:r>
      <w:r>
        <w:t xml:space="preserve">dienu laikā pēc to parakstīšanas nosūtīt Vides aizsardzības un reģionālās attīstības  ministrijai atzinuma sniegšanai. </w:t>
      </w:r>
    </w:p>
    <w:p w14:paraId="59581ADB" w14:textId="77777777" w:rsidR="00132424" w:rsidRDefault="00E25607" w:rsidP="00E25607">
      <w:pPr>
        <w:pStyle w:val="ListParagraph"/>
        <w:numPr>
          <w:ilvl w:val="0"/>
          <w:numId w:val="2"/>
        </w:numPr>
        <w:jc w:val="both"/>
      </w:pPr>
      <w:r w:rsidRPr="00843422">
        <w:t xml:space="preserve">Saistošos noteikumus un to paskaidrojuma rakstu triju darbdienu laikā pēc </w:t>
      </w:r>
      <w:r>
        <w:t>Vides aizsardzības un reģionālās attīstības ministrijas atzinuma saņemšanas</w:t>
      </w:r>
      <w:r w:rsidRPr="00843422">
        <w:t xml:space="preserve"> nosūtīt izsludināšanai oficiālajā izdevumā "Latvijas Vēstnesis"</w:t>
      </w:r>
      <w:r w:rsidR="00132424">
        <w:t>.</w:t>
      </w:r>
    </w:p>
    <w:p w14:paraId="230D842F" w14:textId="0E5A1124" w:rsidR="00132424" w:rsidRDefault="00132424" w:rsidP="00E25607">
      <w:pPr>
        <w:pStyle w:val="ListParagraph"/>
        <w:numPr>
          <w:ilvl w:val="0"/>
          <w:numId w:val="2"/>
        </w:numPr>
        <w:jc w:val="both"/>
      </w:pPr>
      <w:r>
        <w:t xml:space="preserve">Publicēt saistošos noteikumus Jelgavas novada pašvaldības oficiālajā tīmekļvietnē </w:t>
      </w:r>
      <w:hyperlink r:id="rId6" w:history="1">
        <w:r w:rsidRPr="00750332">
          <w:rPr>
            <w:rStyle w:val="Hyperlink"/>
            <w:color w:val="auto"/>
          </w:rPr>
          <w:t>www.jelgavasnovads.lv</w:t>
        </w:r>
      </w:hyperlink>
      <w:r>
        <w:t>, pievienojot saiti uz oficiālo publikāciju “Latvijas Vēstnesī”.</w:t>
      </w:r>
    </w:p>
    <w:p w14:paraId="2D4C2E8E" w14:textId="68A66345" w:rsidR="00E25607" w:rsidRDefault="00E25607" w:rsidP="00E25607">
      <w:pPr>
        <w:pStyle w:val="ListParagraph"/>
        <w:numPr>
          <w:ilvl w:val="0"/>
          <w:numId w:val="2"/>
        </w:numPr>
        <w:jc w:val="both"/>
      </w:pPr>
      <w:r w:rsidRPr="00A62735">
        <w:t xml:space="preserve">Saistošie noteikumi stājas spēkā </w:t>
      </w:r>
      <w:r w:rsidRPr="00843422">
        <w:t>nākamajā dienā pēc to publicēšanas oficiālajā izdevumā "Latvijas Vēstnesis".</w:t>
      </w:r>
    </w:p>
    <w:p w14:paraId="2CE39E56" w14:textId="2A2D392B" w:rsidR="00CB02A5" w:rsidRPr="002617B7" w:rsidRDefault="00CB02A5" w:rsidP="00E25607">
      <w:pPr>
        <w:pStyle w:val="ListParagraph"/>
        <w:numPr>
          <w:ilvl w:val="0"/>
          <w:numId w:val="2"/>
        </w:numPr>
        <w:jc w:val="both"/>
      </w:pPr>
      <w:r w:rsidRPr="00CB02A5">
        <w:t>Ar šī lēmuma spēkā stāšanās brīdi spēku zaudē Jelgavas novada domes 202</w:t>
      </w:r>
      <w:r>
        <w:t>2</w:t>
      </w:r>
      <w:r w:rsidRPr="00CB02A5">
        <w:t xml:space="preserve">.gada </w:t>
      </w:r>
      <w:r>
        <w:t>8.februāra</w:t>
      </w:r>
      <w:r w:rsidRPr="00CB02A5">
        <w:t xml:space="preserve"> lēmums</w:t>
      </w:r>
      <w:r w:rsidR="007403A3">
        <w:t xml:space="preserve"> Nr.2</w:t>
      </w:r>
      <w:r w:rsidRPr="00CB02A5">
        <w:t xml:space="preserve"> “Par</w:t>
      </w:r>
      <w:r>
        <w:t xml:space="preserve"> </w:t>
      </w:r>
      <w:r w:rsidRPr="00CB02A5">
        <w:t>brīvprātīgās iniciatīvas pabalstiem</w:t>
      </w:r>
      <w:r>
        <w:t xml:space="preserve"> </w:t>
      </w:r>
      <w:r w:rsidRPr="00CB02A5">
        <w:t>Jelgavas</w:t>
      </w:r>
      <w:r>
        <w:t xml:space="preserve"> </w:t>
      </w:r>
      <w:r w:rsidRPr="00CB02A5">
        <w:t>novada pašvaldībā”</w:t>
      </w:r>
      <w:r w:rsidR="005B0AA5" w:rsidRPr="005B0AA5">
        <w:t xml:space="preserve"> apstiprināšanu</w:t>
      </w:r>
      <w:r w:rsidRPr="00CB02A5">
        <w:t xml:space="preserve"> (protokols Nr. 8/2022</w:t>
      </w:r>
      <w:r w:rsidR="005B0AA5">
        <w:t>.</w:t>
      </w:r>
      <w:r w:rsidR="007403A3">
        <w:t>)</w:t>
      </w:r>
    </w:p>
    <w:p w14:paraId="5EA2B7E1" w14:textId="77777777" w:rsidR="00E25607" w:rsidRDefault="00E25607" w:rsidP="00E25607">
      <w:pPr>
        <w:ind w:left="567" w:hanging="283"/>
        <w:jc w:val="both"/>
      </w:pPr>
    </w:p>
    <w:p w14:paraId="237518B8" w14:textId="77777777" w:rsidR="00E25607" w:rsidRDefault="00E25607" w:rsidP="00E25607">
      <w:pPr>
        <w:ind w:left="720" w:right="-426"/>
        <w:jc w:val="both"/>
      </w:pPr>
    </w:p>
    <w:p w14:paraId="5E42067C" w14:textId="77777777" w:rsidR="00E25607" w:rsidRPr="000A1E64" w:rsidRDefault="00E25607" w:rsidP="00E25607">
      <w:pPr>
        <w:ind w:left="851"/>
        <w:jc w:val="both"/>
      </w:pPr>
    </w:p>
    <w:p w14:paraId="25FFB35E" w14:textId="77777777" w:rsidR="00E25607" w:rsidRDefault="00E25607" w:rsidP="00E25607">
      <w:pPr>
        <w:jc w:val="both"/>
      </w:pPr>
    </w:p>
    <w:p w14:paraId="5D90DB56" w14:textId="77777777" w:rsidR="00E25607" w:rsidRDefault="00E25607" w:rsidP="00E25607"/>
    <w:p w14:paraId="193B694E" w14:textId="77777777" w:rsidR="00E25607" w:rsidRPr="006C1545" w:rsidRDefault="00E25607" w:rsidP="00E25607">
      <w:r>
        <w:t xml:space="preserve">Domes priekšsēdētājs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M.Lasmanis</w:t>
      </w:r>
      <w:proofErr w:type="spellEnd"/>
    </w:p>
    <w:p w14:paraId="1743A0DE" w14:textId="77777777" w:rsidR="00997102" w:rsidRDefault="00997102"/>
    <w:p w14:paraId="7CD43BF3" w14:textId="77777777" w:rsidR="00132424" w:rsidRPr="00132424" w:rsidRDefault="00132424" w:rsidP="00132424"/>
    <w:p w14:paraId="085F1CAD" w14:textId="77777777" w:rsidR="00132424" w:rsidRPr="00132424" w:rsidRDefault="00132424" w:rsidP="00132424"/>
    <w:p w14:paraId="634E5168" w14:textId="77777777" w:rsidR="00132424" w:rsidRPr="00132424" w:rsidRDefault="00132424" w:rsidP="00132424"/>
    <w:p w14:paraId="6A2024AF" w14:textId="77777777" w:rsidR="00132424" w:rsidRDefault="00132424" w:rsidP="00132424"/>
    <w:p w14:paraId="33A828DD" w14:textId="77777777" w:rsidR="00132424" w:rsidRDefault="00132424" w:rsidP="00132424"/>
    <w:p w14:paraId="596C2593" w14:textId="25B313D7" w:rsidR="00132424" w:rsidRDefault="00132424" w:rsidP="00132424">
      <w:r>
        <w:t>Sagatavoja:</w:t>
      </w:r>
    </w:p>
    <w:p w14:paraId="5FC1284B" w14:textId="77777777" w:rsidR="00750332" w:rsidRPr="00B8692C" w:rsidRDefault="00750332" w:rsidP="00750332">
      <w:pPr>
        <w:rPr>
          <w:sz w:val="20"/>
          <w:szCs w:val="20"/>
        </w:rPr>
      </w:pPr>
      <w:proofErr w:type="spellStart"/>
      <w:r w:rsidRPr="00B8692C">
        <w:rPr>
          <w:sz w:val="20"/>
          <w:szCs w:val="20"/>
        </w:rPr>
        <w:t>K.Voitkāne</w:t>
      </w:r>
      <w:proofErr w:type="spellEnd"/>
      <w:r w:rsidRPr="00B8692C">
        <w:rPr>
          <w:sz w:val="20"/>
          <w:szCs w:val="20"/>
        </w:rPr>
        <w:t>, 63013085</w:t>
      </w:r>
    </w:p>
    <w:p w14:paraId="620CDE91" w14:textId="1DBFBCF8" w:rsidR="001B4EAC" w:rsidRPr="00132424" w:rsidRDefault="001B4EAC" w:rsidP="00750332"/>
    <w:sectPr w:rsidR="001B4EAC" w:rsidRPr="00132424" w:rsidSect="00E30D3C">
      <w:pgSz w:w="11906" w:h="16838" w:code="9"/>
      <w:pgMar w:top="1440" w:right="991" w:bottom="709" w:left="1800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50DB"/>
    <w:multiLevelType w:val="hybridMultilevel"/>
    <w:tmpl w:val="18420836"/>
    <w:lvl w:ilvl="0" w:tplc="26F83D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751A7"/>
    <w:multiLevelType w:val="hybridMultilevel"/>
    <w:tmpl w:val="8B8276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7"/>
    <w:rsid w:val="00105A33"/>
    <w:rsid w:val="00132424"/>
    <w:rsid w:val="001B4EAC"/>
    <w:rsid w:val="00285D6E"/>
    <w:rsid w:val="004E205A"/>
    <w:rsid w:val="005B0AA5"/>
    <w:rsid w:val="007403A3"/>
    <w:rsid w:val="00750332"/>
    <w:rsid w:val="00997102"/>
    <w:rsid w:val="00AA2031"/>
    <w:rsid w:val="00CB02A5"/>
    <w:rsid w:val="00D212DC"/>
    <w:rsid w:val="00E25607"/>
    <w:rsid w:val="00F223CF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F16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D21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21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84A5-4953-4B0D-94A5-3DF198D9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Karina Voitkane</cp:lastModifiedBy>
  <cp:revision>10</cp:revision>
  <dcterms:created xsi:type="dcterms:W3CDTF">2023-07-21T10:41:00Z</dcterms:created>
  <dcterms:modified xsi:type="dcterms:W3CDTF">2023-12-13T09:11:00Z</dcterms:modified>
</cp:coreProperties>
</file>