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6B747" w14:textId="77777777" w:rsidR="000B7EBA" w:rsidRPr="002066FB" w:rsidRDefault="000B7EBA" w:rsidP="00811384">
      <w:pPr>
        <w:ind w:left="851" w:right="-144"/>
        <w:jc w:val="right"/>
        <w:rPr>
          <w:i/>
        </w:rPr>
      </w:pPr>
      <w:bookmarkStart w:id="0" w:name="_Hlk155599261"/>
      <w:r>
        <w:rPr>
          <w:i/>
        </w:rPr>
        <w:t>Projekts</w:t>
      </w:r>
    </w:p>
    <w:p w14:paraId="0B621662" w14:textId="77777777" w:rsidR="000B7EBA" w:rsidRDefault="000B7EBA" w:rsidP="000B7EBA">
      <w:pPr>
        <w:ind w:right="-1"/>
        <w:jc w:val="center"/>
      </w:pPr>
      <w:r w:rsidRPr="001C23E6">
        <w:t>Jelgavas novada dome</w:t>
      </w:r>
    </w:p>
    <w:p w14:paraId="4D015D2E" w14:textId="77777777" w:rsidR="000B7EBA" w:rsidRDefault="000B7EBA" w:rsidP="000B7EBA">
      <w:pPr>
        <w:ind w:right="-1"/>
        <w:jc w:val="center"/>
        <w:rPr>
          <w:b/>
          <w:sz w:val="28"/>
          <w:szCs w:val="28"/>
        </w:rPr>
      </w:pPr>
      <w:r>
        <w:rPr>
          <w:b/>
          <w:sz w:val="28"/>
          <w:szCs w:val="28"/>
        </w:rPr>
        <w:t>LĒMUMS</w:t>
      </w:r>
    </w:p>
    <w:p w14:paraId="486094AA" w14:textId="77777777" w:rsidR="000B7EBA" w:rsidRDefault="000B7EBA" w:rsidP="000B7EBA">
      <w:pPr>
        <w:ind w:right="-1"/>
        <w:jc w:val="center"/>
      </w:pPr>
      <w:r>
        <w:t>Jelgavā</w:t>
      </w:r>
    </w:p>
    <w:p w14:paraId="3C340743" w14:textId="613A78F1" w:rsidR="000B7EBA" w:rsidRDefault="000B7EBA" w:rsidP="004312AD">
      <w:pPr>
        <w:ind w:left="709" w:right="-1"/>
        <w:jc w:val="both"/>
      </w:pPr>
      <w:r>
        <w:tab/>
      </w:r>
      <w:r>
        <w:tab/>
      </w:r>
    </w:p>
    <w:p w14:paraId="4057DCD7" w14:textId="4F68025F" w:rsidR="000B7EBA" w:rsidRDefault="000B7EBA" w:rsidP="004312AD">
      <w:pPr>
        <w:ind w:left="709" w:right="-1"/>
        <w:jc w:val="both"/>
      </w:pPr>
      <w:r>
        <w:t>202</w:t>
      </w:r>
      <w:r w:rsidR="00E51CD1">
        <w:t>4</w:t>
      </w:r>
      <w:r>
        <w:t>.gada</w:t>
      </w:r>
      <w:r>
        <w:tab/>
      </w:r>
      <w:r>
        <w:tab/>
      </w:r>
      <w:r>
        <w:tab/>
      </w:r>
      <w:r>
        <w:tab/>
      </w:r>
      <w:r>
        <w:tab/>
      </w:r>
      <w:r>
        <w:tab/>
      </w:r>
      <w:r w:rsidR="004312AD">
        <w:t xml:space="preserve">      </w:t>
      </w:r>
      <w:r>
        <w:tab/>
        <w:t>Nr. __</w:t>
      </w:r>
    </w:p>
    <w:p w14:paraId="429F2056" w14:textId="642FC855" w:rsidR="00E81FED" w:rsidRDefault="00E81FED" w:rsidP="004312AD">
      <w:pPr>
        <w:ind w:left="709" w:right="-1"/>
        <w:jc w:val="both"/>
      </w:pPr>
    </w:p>
    <w:p w14:paraId="38F0A8C1" w14:textId="7D3A5262" w:rsidR="00B1384C" w:rsidRPr="00B1384C" w:rsidRDefault="00B1384C" w:rsidP="004312AD">
      <w:pPr>
        <w:spacing w:before="60" w:line="276" w:lineRule="auto"/>
        <w:ind w:left="567"/>
        <w:rPr>
          <w:b/>
          <w:color w:val="000000"/>
        </w:rPr>
      </w:pPr>
      <w:bookmarkStart w:id="1" w:name="_Hlk147652645"/>
      <w:bookmarkEnd w:id="0"/>
      <w:r w:rsidRPr="00B1384C">
        <w:rPr>
          <w:b/>
          <w:color w:val="000000"/>
        </w:rPr>
        <w:t>Par nekustamā īpašuma nosaukuma piešķiršanu</w:t>
      </w:r>
      <w:r>
        <w:rPr>
          <w:b/>
          <w:color w:val="000000"/>
        </w:rPr>
        <w:t xml:space="preserve"> (Līvas iela, Ozolnieku pagasts)</w:t>
      </w:r>
      <w:r w:rsidRPr="00B1384C">
        <w:rPr>
          <w:b/>
          <w:color w:val="000000"/>
        </w:rPr>
        <w:t xml:space="preserve"> </w:t>
      </w:r>
      <w:bookmarkEnd w:id="1"/>
    </w:p>
    <w:p w14:paraId="26E0ABC4" w14:textId="77777777" w:rsidR="003E2CBF" w:rsidRPr="008272F7" w:rsidRDefault="003E2CBF" w:rsidP="003E2CBF">
      <w:pPr>
        <w:ind w:left="-57"/>
      </w:pPr>
    </w:p>
    <w:p w14:paraId="47C25CAD" w14:textId="613755F5" w:rsidR="00CB60A9" w:rsidRDefault="00CB60A9" w:rsidP="004312AD">
      <w:pPr>
        <w:pStyle w:val="Default"/>
        <w:ind w:left="567" w:right="43" w:firstLine="567"/>
        <w:jc w:val="both"/>
        <w:rPr>
          <w:rFonts w:ascii="Times New Roman" w:hAnsi="Times New Roman" w:cs="Times New Roman"/>
          <w:b/>
        </w:rPr>
      </w:pPr>
      <w:bookmarkStart w:id="2" w:name="_Hlk156311636"/>
      <w:bookmarkStart w:id="3" w:name="_Hlk82158380"/>
      <w:bookmarkStart w:id="4" w:name="_Hlk51685567"/>
      <w:r w:rsidRPr="00E51CD1">
        <w:rPr>
          <w:rFonts w:ascii="Times New Roman" w:hAnsi="Times New Roman" w:cs="Times New Roman"/>
        </w:rPr>
        <w:t>Izskatot</w:t>
      </w:r>
      <w:r w:rsidR="0028487F">
        <w:rPr>
          <w:rFonts w:ascii="Times New Roman" w:hAnsi="Times New Roman" w:cs="Times New Roman"/>
        </w:rPr>
        <w:t xml:space="preserve"> </w:t>
      </w:r>
      <w:r w:rsidR="0028487F" w:rsidRPr="0028487F">
        <w:rPr>
          <w:rFonts w:ascii="Times New Roman" w:hAnsi="Times New Roman" w:cs="Times New Roman"/>
        </w:rPr>
        <w:t xml:space="preserve">nekustamā īpašuma </w:t>
      </w:r>
      <w:proofErr w:type="spellStart"/>
      <w:r w:rsidR="0028487F">
        <w:rPr>
          <w:rFonts w:ascii="Times New Roman" w:hAnsi="Times New Roman" w:cs="Times New Roman"/>
        </w:rPr>
        <w:t>Druvenieku</w:t>
      </w:r>
      <w:proofErr w:type="spellEnd"/>
      <w:r w:rsidR="0028487F">
        <w:rPr>
          <w:rFonts w:ascii="Times New Roman" w:hAnsi="Times New Roman" w:cs="Times New Roman"/>
        </w:rPr>
        <w:t xml:space="preserve"> ceļš 8</w:t>
      </w:r>
      <w:r w:rsidR="0028487F" w:rsidRPr="0028487F">
        <w:rPr>
          <w:rFonts w:ascii="Times New Roman" w:hAnsi="Times New Roman" w:cs="Times New Roman"/>
        </w:rPr>
        <w:t xml:space="preserve">, </w:t>
      </w:r>
      <w:r w:rsidR="0028487F">
        <w:rPr>
          <w:rFonts w:ascii="Times New Roman" w:hAnsi="Times New Roman" w:cs="Times New Roman"/>
        </w:rPr>
        <w:t>Ozolniekos, Ozolnieku</w:t>
      </w:r>
      <w:r w:rsidR="0028487F" w:rsidRPr="0028487F">
        <w:rPr>
          <w:rFonts w:ascii="Times New Roman" w:hAnsi="Times New Roman" w:cs="Times New Roman"/>
        </w:rPr>
        <w:t xml:space="preserve"> pagastā, Jelgavas novadā, kadastra Nr.</w:t>
      </w:r>
      <w:r w:rsidR="0028487F">
        <w:rPr>
          <w:rFonts w:ascii="Times New Roman" w:hAnsi="Times New Roman" w:cs="Times New Roman"/>
        </w:rPr>
        <w:t xml:space="preserve">54660010238 īpašnieka </w:t>
      </w:r>
      <w:r w:rsidR="0028487F" w:rsidRPr="0028487F">
        <w:rPr>
          <w:rFonts w:ascii="Times New Roman" w:hAnsi="Times New Roman" w:cs="Times New Roman"/>
        </w:rPr>
        <w:t>SIA “GRB investīcijas”</w:t>
      </w:r>
      <w:r w:rsidR="0028487F">
        <w:rPr>
          <w:rFonts w:ascii="Times New Roman" w:hAnsi="Times New Roman" w:cs="Times New Roman"/>
        </w:rPr>
        <w:t xml:space="preserve"> </w:t>
      </w:r>
      <w:r w:rsidR="0028487F" w:rsidRPr="0028487F">
        <w:rPr>
          <w:rFonts w:ascii="Times New Roman" w:hAnsi="Times New Roman" w:cs="Times New Roman"/>
        </w:rPr>
        <w:t>202</w:t>
      </w:r>
      <w:r w:rsidR="0028487F">
        <w:rPr>
          <w:rFonts w:ascii="Times New Roman" w:hAnsi="Times New Roman" w:cs="Times New Roman"/>
        </w:rPr>
        <w:t>4</w:t>
      </w:r>
      <w:r w:rsidR="0028487F" w:rsidRPr="0028487F">
        <w:rPr>
          <w:rFonts w:ascii="Times New Roman" w:hAnsi="Times New Roman" w:cs="Times New Roman"/>
        </w:rPr>
        <w:t xml:space="preserve">. gada </w:t>
      </w:r>
      <w:r w:rsidR="0028487F">
        <w:rPr>
          <w:rFonts w:ascii="Times New Roman" w:hAnsi="Times New Roman" w:cs="Times New Roman"/>
        </w:rPr>
        <w:t>8</w:t>
      </w:r>
      <w:r w:rsidR="0028487F" w:rsidRPr="0028487F">
        <w:rPr>
          <w:rFonts w:ascii="Times New Roman" w:hAnsi="Times New Roman" w:cs="Times New Roman"/>
        </w:rPr>
        <w:t>.</w:t>
      </w:r>
      <w:r w:rsidR="0028487F">
        <w:rPr>
          <w:rFonts w:ascii="Times New Roman" w:hAnsi="Times New Roman" w:cs="Times New Roman"/>
        </w:rPr>
        <w:t xml:space="preserve"> un 15. janvārī</w:t>
      </w:r>
      <w:r w:rsidR="002E7AC4">
        <w:rPr>
          <w:rFonts w:ascii="Times New Roman" w:hAnsi="Times New Roman" w:cs="Times New Roman"/>
        </w:rPr>
        <w:t xml:space="preserve"> saņemto</w:t>
      </w:r>
      <w:r w:rsidR="008659B0">
        <w:rPr>
          <w:rFonts w:ascii="Times New Roman" w:hAnsi="Times New Roman" w:cs="Times New Roman"/>
        </w:rPr>
        <w:t>s</w:t>
      </w:r>
      <w:r w:rsidR="002E7AC4">
        <w:rPr>
          <w:rFonts w:ascii="Times New Roman" w:hAnsi="Times New Roman" w:cs="Times New Roman"/>
        </w:rPr>
        <w:t xml:space="preserve"> iesniegumu</w:t>
      </w:r>
      <w:r w:rsidR="008659B0">
        <w:rPr>
          <w:rFonts w:ascii="Times New Roman" w:hAnsi="Times New Roman" w:cs="Times New Roman"/>
        </w:rPr>
        <w:t>s</w:t>
      </w:r>
      <w:r w:rsidR="002E7AC4">
        <w:rPr>
          <w:rFonts w:ascii="Times New Roman" w:hAnsi="Times New Roman" w:cs="Times New Roman"/>
        </w:rPr>
        <w:t xml:space="preserve"> par zemes vienības atdalīšanu un nosaukuma piešķiršanu</w:t>
      </w:r>
      <w:r w:rsidRPr="00E51CD1">
        <w:rPr>
          <w:rFonts w:ascii="Times New Roman" w:hAnsi="Times New Roman" w:cs="Times New Roman"/>
        </w:rPr>
        <w:t xml:space="preserve">, </w:t>
      </w:r>
      <w:r w:rsidR="008659B0">
        <w:rPr>
          <w:rFonts w:ascii="Times New Roman" w:hAnsi="Times New Roman" w:cs="Times New Roman"/>
        </w:rPr>
        <w:t>p</w:t>
      </w:r>
      <w:r w:rsidRPr="00763022">
        <w:rPr>
          <w:rFonts w:ascii="Times New Roman" w:hAnsi="Times New Roman" w:cs="Times New Roman"/>
        </w:rPr>
        <w:t>amatojoties uz</w:t>
      </w:r>
      <w:r w:rsidRPr="00015F0F">
        <w:t xml:space="preserve"> </w:t>
      </w:r>
      <w:r>
        <w:rPr>
          <w:rFonts w:ascii="Times New Roman" w:hAnsi="Times New Roman" w:cs="Times New Roman"/>
        </w:rPr>
        <w:t xml:space="preserve">Pašvaldību likuma 10.panta pirmās daļas 6.punktu, kas nosaka, ka tikai dome var piešķirt nosaukumus ielām, parkiem, </w:t>
      </w:r>
      <w:r w:rsidRPr="001F3FDE">
        <w:rPr>
          <w:rFonts w:ascii="Times New Roman" w:hAnsi="Times New Roman" w:cs="Times New Roman"/>
        </w:rPr>
        <w:t>laukumiem un citiem publiskiem pašvaldības infrastruktūras objektiem</w:t>
      </w:r>
      <w:r>
        <w:rPr>
          <w:rFonts w:ascii="Times New Roman" w:hAnsi="Times New Roman" w:cs="Times New Roman"/>
        </w:rPr>
        <w:t xml:space="preserve">, </w:t>
      </w:r>
      <w:r w:rsidRPr="002E7D86">
        <w:rPr>
          <w:rFonts w:ascii="Times New Roman" w:hAnsi="Times New Roman" w:cs="Times New Roman"/>
        </w:rPr>
        <w:t>Nekustamā īpašuma valsts kadastra likuma 1.panta 14.punktu,</w:t>
      </w:r>
      <w:r>
        <w:rPr>
          <w:rFonts w:ascii="Times New Roman" w:hAnsi="Times New Roman" w:cs="Times New Roman"/>
        </w:rPr>
        <w:t xml:space="preserve"> </w:t>
      </w:r>
      <w:r w:rsidR="00D43AE8" w:rsidRPr="004F35FE">
        <w:rPr>
          <w:rFonts w:ascii="Times New Roman" w:hAnsi="Times New Roman" w:cs="Times New Roman"/>
        </w:rPr>
        <w:t>Ministru kabineta 2012. gada 10. janvāra noteikumu Nr. 50 "Vietvārdu informācijas noteikumi" 16.¹ punktu, 24.1. apakšpunktu un 30. punktu, Valsts valodas centra 202</w:t>
      </w:r>
      <w:r w:rsidR="002E7AC4" w:rsidRPr="004F35FE">
        <w:rPr>
          <w:rFonts w:ascii="Times New Roman" w:hAnsi="Times New Roman" w:cs="Times New Roman"/>
        </w:rPr>
        <w:t>4</w:t>
      </w:r>
      <w:r w:rsidR="00D43AE8" w:rsidRPr="004F35FE">
        <w:rPr>
          <w:rFonts w:ascii="Times New Roman" w:hAnsi="Times New Roman" w:cs="Times New Roman"/>
        </w:rPr>
        <w:t>. gada</w:t>
      </w:r>
      <w:r w:rsidR="00D43AE8" w:rsidRPr="00D43AE8">
        <w:rPr>
          <w:rFonts w:ascii="Times New Roman" w:hAnsi="Times New Roman" w:cs="Times New Roman"/>
        </w:rPr>
        <w:t xml:space="preserve"> </w:t>
      </w:r>
      <w:r w:rsidR="00811384">
        <w:rPr>
          <w:rFonts w:ascii="Times New Roman" w:hAnsi="Times New Roman" w:cs="Times New Roman"/>
        </w:rPr>
        <w:t>29</w:t>
      </w:r>
      <w:r w:rsidR="00D43AE8" w:rsidRPr="00D43AE8">
        <w:rPr>
          <w:rFonts w:ascii="Times New Roman" w:hAnsi="Times New Roman" w:cs="Times New Roman"/>
        </w:rPr>
        <w:t xml:space="preserve">. </w:t>
      </w:r>
      <w:r w:rsidR="00811384">
        <w:rPr>
          <w:rFonts w:ascii="Times New Roman" w:hAnsi="Times New Roman" w:cs="Times New Roman"/>
        </w:rPr>
        <w:t>janvāra</w:t>
      </w:r>
      <w:r w:rsidR="00D43AE8" w:rsidRPr="00D43AE8">
        <w:rPr>
          <w:rFonts w:ascii="Times New Roman" w:hAnsi="Times New Roman" w:cs="Times New Roman"/>
        </w:rPr>
        <w:t xml:space="preserve"> atzinumu Nr. </w:t>
      </w:r>
      <w:r w:rsidR="00811384" w:rsidRPr="00811384">
        <w:rPr>
          <w:rFonts w:ascii="Times New Roman" w:hAnsi="Times New Roman" w:cs="Times New Roman"/>
        </w:rPr>
        <w:t>1-16.1/60</w:t>
      </w:r>
      <w:r w:rsidR="00B1384C">
        <w:rPr>
          <w:rFonts w:ascii="Times New Roman" w:hAnsi="Times New Roman" w:cs="Times New Roman"/>
        </w:rPr>
        <w:t xml:space="preserve">, </w:t>
      </w:r>
      <w:r w:rsidRPr="002E7D86">
        <w:rPr>
          <w:rFonts w:ascii="Times New Roman" w:hAnsi="Times New Roman" w:cs="Times New Roman"/>
        </w:rPr>
        <w:t xml:space="preserve">Jelgavas novada </w:t>
      </w:r>
      <w:r>
        <w:rPr>
          <w:rFonts w:ascii="Times New Roman" w:hAnsi="Times New Roman" w:cs="Times New Roman"/>
        </w:rPr>
        <w:t>dome</w:t>
      </w:r>
      <w:r w:rsidRPr="00C20078">
        <w:rPr>
          <w:rFonts w:ascii="Times New Roman" w:hAnsi="Times New Roman" w:cs="Times New Roman"/>
        </w:rPr>
        <w:t xml:space="preserve"> </w:t>
      </w:r>
      <w:r w:rsidRPr="00C20078">
        <w:rPr>
          <w:rFonts w:ascii="Times New Roman" w:hAnsi="Times New Roman" w:cs="Times New Roman"/>
          <w:b/>
        </w:rPr>
        <w:t>nolemj:</w:t>
      </w:r>
      <w:bookmarkStart w:id="5" w:name="_GoBack"/>
      <w:bookmarkEnd w:id="5"/>
    </w:p>
    <w:p w14:paraId="22E98A1F" w14:textId="77777777" w:rsidR="004312AD" w:rsidRPr="00C20078" w:rsidRDefault="004312AD" w:rsidP="004312AD">
      <w:pPr>
        <w:pStyle w:val="Default"/>
        <w:ind w:left="567" w:right="43" w:firstLine="567"/>
        <w:jc w:val="both"/>
        <w:rPr>
          <w:rFonts w:ascii="Times New Roman" w:hAnsi="Times New Roman" w:cs="Times New Roman"/>
          <w:b/>
        </w:rPr>
      </w:pPr>
    </w:p>
    <w:p w14:paraId="1ACD9169" w14:textId="2DF496A0" w:rsidR="00B1384C" w:rsidRDefault="00B1384C" w:rsidP="004312AD">
      <w:pPr>
        <w:pStyle w:val="ListParagraph"/>
        <w:numPr>
          <w:ilvl w:val="0"/>
          <w:numId w:val="5"/>
        </w:numPr>
        <w:ind w:left="1276" w:hanging="361"/>
        <w:jc w:val="both"/>
        <w:rPr>
          <w:rFonts w:eastAsia="Calibri"/>
        </w:rPr>
      </w:pPr>
      <w:bookmarkStart w:id="6" w:name="_Hlk156311654"/>
      <w:bookmarkEnd w:id="2"/>
      <w:r>
        <w:t xml:space="preserve">No nekustamā īpašuma ar kadastra Nr.54660010238 </w:t>
      </w:r>
      <w:proofErr w:type="spellStart"/>
      <w:r w:rsidRPr="00B1384C">
        <w:t>Druvenieku</w:t>
      </w:r>
      <w:proofErr w:type="spellEnd"/>
      <w:r w:rsidRPr="00B1384C">
        <w:t xml:space="preserve"> ceļš 8, Ozolniekos, Ozolnieku pagastā, Jelgavas novadā </w:t>
      </w:r>
      <w:r>
        <w:t xml:space="preserve">sastāva atdalītās zemes vienības 0,0950 ha platībā ar kadastra apzīmējumu 54660011462 izveidotajam patstāvīgajam nekustamajam īpašumam piešķirt nosaukumu </w:t>
      </w:r>
      <w:r>
        <w:rPr>
          <w:i/>
        </w:rPr>
        <w:t>“Līvas iela”</w:t>
      </w:r>
      <w:r w:rsidR="004F35FE">
        <w:rPr>
          <w:i/>
        </w:rPr>
        <w:t>.</w:t>
      </w:r>
    </w:p>
    <w:p w14:paraId="3B8B975E" w14:textId="7CC48DF4" w:rsidR="00B1384C" w:rsidRPr="00302008" w:rsidRDefault="00302008" w:rsidP="004312AD">
      <w:pPr>
        <w:pStyle w:val="ListParagraph"/>
        <w:numPr>
          <w:ilvl w:val="0"/>
          <w:numId w:val="5"/>
        </w:numPr>
        <w:ind w:left="1276"/>
        <w:rPr>
          <w:rFonts w:eastAsia="Calibri"/>
        </w:rPr>
      </w:pPr>
      <w:r w:rsidRPr="00302008">
        <w:rPr>
          <w:rFonts w:eastAsia="Calibri"/>
        </w:rPr>
        <w:t>Lēmumu nosūtīt Valsts zemes dienesta Zemgales reģionālajai pārvaldei</w:t>
      </w:r>
      <w:r>
        <w:rPr>
          <w:rFonts w:eastAsia="Calibri"/>
        </w:rPr>
        <w:t xml:space="preserve"> </w:t>
      </w:r>
      <w:r w:rsidR="00B1384C" w:rsidRPr="00302008">
        <w:rPr>
          <w:rFonts w:eastAsia="Calibri"/>
        </w:rPr>
        <w:t>un nekustamā īpašuma īpašniekam.</w:t>
      </w:r>
    </w:p>
    <w:bookmarkEnd w:id="3"/>
    <w:bookmarkEnd w:id="4"/>
    <w:bookmarkEnd w:id="6"/>
    <w:p w14:paraId="7CA13681" w14:textId="62D9FB08" w:rsidR="003E2CBF" w:rsidRDefault="003E2CBF" w:rsidP="004312AD">
      <w:pPr>
        <w:ind w:left="567"/>
        <w:jc w:val="both"/>
      </w:pPr>
    </w:p>
    <w:p w14:paraId="5F80572B" w14:textId="15AA4F00" w:rsidR="00811384" w:rsidRPr="00C001B9" w:rsidRDefault="00811384" w:rsidP="004312AD">
      <w:pPr>
        <w:ind w:left="567"/>
        <w:jc w:val="both"/>
        <w:rPr>
          <w:sz w:val="22"/>
          <w:szCs w:val="22"/>
        </w:rPr>
      </w:pPr>
    </w:p>
    <w:p w14:paraId="23EF3585" w14:textId="1F2B190A" w:rsidR="00C001B9" w:rsidRPr="00C001B9" w:rsidRDefault="00C001B9" w:rsidP="004312AD">
      <w:pPr>
        <w:ind w:left="567"/>
        <w:jc w:val="both"/>
        <w:rPr>
          <w:sz w:val="22"/>
          <w:szCs w:val="22"/>
        </w:rPr>
      </w:pPr>
      <w:r w:rsidRPr="00C001B9">
        <w:rPr>
          <w:sz w:val="22"/>
          <w:szCs w:val="22"/>
        </w:rPr>
        <w:t xml:space="preserve">       Administratīvais akts stājas spēkā ar brīdi, kad tas paziņots adresātam. Saskaņā ar Paziņošanas likuma 9.panta otro daļu dokuments, kas sūtīts pa elektronisko pastu, uzskatāms par paziņotu otrajā darba dienā pēc tā nosūtīšanas.</w:t>
      </w:r>
    </w:p>
    <w:p w14:paraId="41A566EE" w14:textId="67B1BF12" w:rsidR="00C001B9" w:rsidRDefault="00C001B9" w:rsidP="004312AD">
      <w:pPr>
        <w:ind w:left="567"/>
        <w:jc w:val="both"/>
        <w:rPr>
          <w:sz w:val="22"/>
          <w:szCs w:val="22"/>
        </w:rPr>
      </w:pPr>
      <w:r w:rsidRPr="00C001B9">
        <w:rPr>
          <w:sz w:val="22"/>
          <w:szCs w:val="22"/>
        </w:rPr>
        <w:t xml:space="preserve">      Atbilstoši Administratīvā procesa likuma 76.panta otrajai daļai un 188.panta otrajai daļai administratīvo aktu var pārsūdzēt Administratīvajā rajona tiesā viena mēneša laikā no lēmuma spēkā stāšanās dienas.</w:t>
      </w:r>
    </w:p>
    <w:p w14:paraId="28FBFBD1" w14:textId="728BB227" w:rsidR="004312AD" w:rsidRDefault="004312AD" w:rsidP="004312AD">
      <w:pPr>
        <w:ind w:left="567"/>
        <w:jc w:val="both"/>
        <w:rPr>
          <w:sz w:val="22"/>
          <w:szCs w:val="22"/>
        </w:rPr>
      </w:pPr>
    </w:p>
    <w:p w14:paraId="743E6B24" w14:textId="19A1305A" w:rsidR="004312AD" w:rsidRDefault="004312AD" w:rsidP="004312AD">
      <w:pPr>
        <w:ind w:left="567"/>
        <w:jc w:val="both"/>
        <w:rPr>
          <w:sz w:val="22"/>
          <w:szCs w:val="22"/>
        </w:rPr>
      </w:pPr>
    </w:p>
    <w:p w14:paraId="57C8B24D" w14:textId="77777777" w:rsidR="004312AD" w:rsidRPr="00C001B9" w:rsidRDefault="004312AD" w:rsidP="004312AD">
      <w:pPr>
        <w:ind w:left="567"/>
        <w:jc w:val="both"/>
        <w:rPr>
          <w:sz w:val="22"/>
          <w:szCs w:val="22"/>
        </w:rPr>
      </w:pPr>
    </w:p>
    <w:p w14:paraId="6D79084D" w14:textId="77777777" w:rsidR="00C001B9" w:rsidRPr="008272F7" w:rsidRDefault="00C001B9" w:rsidP="004312AD">
      <w:pPr>
        <w:ind w:left="567"/>
        <w:jc w:val="both"/>
      </w:pPr>
    </w:p>
    <w:p w14:paraId="646EDB16" w14:textId="5A32D2FA" w:rsidR="003E2CBF" w:rsidRPr="00B64E91" w:rsidRDefault="000F4481" w:rsidP="004312AD">
      <w:pPr>
        <w:pStyle w:val="Default"/>
        <w:ind w:left="567"/>
        <w:rPr>
          <w:rFonts w:ascii="Times New Roman" w:hAnsi="Times New Roman" w:cs="Times New Roman"/>
        </w:rPr>
      </w:pPr>
      <w:bookmarkStart w:id="7" w:name="_Hlk155599301"/>
      <w:r>
        <w:rPr>
          <w:rFonts w:ascii="Times New Roman" w:hAnsi="Times New Roman" w:cs="Times New Roman"/>
          <w:bCs/>
          <w:noProof/>
        </w:rPr>
        <w:t xml:space="preserve">Domes priekšsēdētājs </w:t>
      </w:r>
      <w:r>
        <w:rPr>
          <w:rFonts w:ascii="Times New Roman" w:hAnsi="Times New Roman" w:cs="Times New Roman"/>
          <w:bCs/>
          <w:noProof/>
        </w:rPr>
        <w:tab/>
      </w:r>
      <w:r>
        <w:rPr>
          <w:rFonts w:ascii="Times New Roman" w:hAnsi="Times New Roman" w:cs="Times New Roman"/>
          <w:bCs/>
          <w:noProof/>
        </w:rPr>
        <w:tab/>
      </w:r>
      <w:r>
        <w:rPr>
          <w:rFonts w:ascii="Times New Roman" w:hAnsi="Times New Roman" w:cs="Times New Roman"/>
          <w:bCs/>
          <w:noProof/>
        </w:rPr>
        <w:tab/>
      </w:r>
      <w:r>
        <w:rPr>
          <w:rFonts w:ascii="Times New Roman" w:hAnsi="Times New Roman" w:cs="Times New Roman"/>
          <w:bCs/>
          <w:noProof/>
        </w:rPr>
        <w:tab/>
      </w:r>
      <w:r>
        <w:rPr>
          <w:rFonts w:ascii="Times New Roman" w:hAnsi="Times New Roman" w:cs="Times New Roman"/>
          <w:bCs/>
          <w:noProof/>
        </w:rPr>
        <w:tab/>
      </w:r>
      <w:r>
        <w:rPr>
          <w:rFonts w:ascii="Times New Roman" w:hAnsi="Times New Roman" w:cs="Times New Roman"/>
          <w:bCs/>
          <w:noProof/>
        </w:rPr>
        <w:tab/>
        <w:t>M.Lasmanis</w:t>
      </w:r>
    </w:p>
    <w:bookmarkEnd w:id="7"/>
    <w:p w14:paraId="0BD7C40C" w14:textId="496D2A5C" w:rsidR="003E2CBF" w:rsidRDefault="003E2CBF" w:rsidP="004312AD">
      <w:pPr>
        <w:pStyle w:val="Default"/>
        <w:ind w:left="567"/>
        <w:rPr>
          <w:rFonts w:ascii="Times New Roman" w:hAnsi="Times New Roman" w:cs="Times New Roman"/>
        </w:rPr>
      </w:pPr>
    </w:p>
    <w:p w14:paraId="7BFEE4F5" w14:textId="77777777" w:rsidR="004312AD" w:rsidRDefault="004312AD" w:rsidP="004312AD">
      <w:pPr>
        <w:pStyle w:val="Default"/>
        <w:ind w:left="567"/>
        <w:rPr>
          <w:rFonts w:ascii="Times New Roman" w:hAnsi="Times New Roman" w:cs="Times New Roman"/>
        </w:rPr>
      </w:pPr>
    </w:p>
    <w:p w14:paraId="74CBDCD2" w14:textId="77777777" w:rsidR="00811384" w:rsidRPr="00B64E91" w:rsidRDefault="00811384" w:rsidP="004312AD">
      <w:pPr>
        <w:pStyle w:val="Default"/>
        <w:ind w:left="567"/>
        <w:rPr>
          <w:rFonts w:ascii="Times New Roman" w:hAnsi="Times New Roman" w:cs="Times New Roman"/>
        </w:rPr>
      </w:pPr>
    </w:p>
    <w:p w14:paraId="4C8EC9B7" w14:textId="285C5F71" w:rsidR="00E81FED" w:rsidRDefault="00B1384C" w:rsidP="004312AD">
      <w:pPr>
        <w:pStyle w:val="Default"/>
        <w:ind w:left="567"/>
        <w:jc w:val="both"/>
        <w:rPr>
          <w:rFonts w:ascii="Times New Roman" w:hAnsi="Times New Roman" w:cs="Times New Roman"/>
          <w:bCs/>
          <w:noProof/>
          <w:sz w:val="22"/>
        </w:rPr>
      </w:pPr>
      <w:r w:rsidRPr="00B1384C">
        <w:rPr>
          <w:rFonts w:ascii="Times New Roman" w:hAnsi="Times New Roman" w:cs="Times New Roman"/>
          <w:bCs/>
          <w:noProof/>
          <w:sz w:val="22"/>
        </w:rPr>
        <w:t>Zanda Alksne</w:t>
      </w:r>
      <w:r>
        <w:rPr>
          <w:rFonts w:ascii="Times New Roman" w:hAnsi="Times New Roman" w:cs="Times New Roman"/>
          <w:bCs/>
          <w:noProof/>
          <w:sz w:val="22"/>
        </w:rPr>
        <w:t>, 28601621</w:t>
      </w:r>
    </w:p>
    <w:p w14:paraId="2F2D0CEA" w14:textId="77777777" w:rsidR="00627070" w:rsidRPr="003E2CBF" w:rsidRDefault="00627070" w:rsidP="004312AD">
      <w:pPr>
        <w:pStyle w:val="Default"/>
        <w:ind w:left="567"/>
      </w:pPr>
    </w:p>
    <w:sectPr w:rsidR="00627070" w:rsidRPr="003E2CBF" w:rsidSect="007174C9">
      <w:footerReference w:type="first" r:id="rId8"/>
      <w:pgSz w:w="11906" w:h="16838" w:code="9"/>
      <w:pgMar w:top="1134" w:right="1701" w:bottom="567" w:left="992"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D17F2" w14:textId="77777777" w:rsidR="00E530BA" w:rsidRDefault="00E530BA">
      <w:r>
        <w:separator/>
      </w:r>
    </w:p>
  </w:endnote>
  <w:endnote w:type="continuationSeparator" w:id="0">
    <w:p w14:paraId="6C8F329B" w14:textId="77777777" w:rsidR="00E530BA" w:rsidRDefault="00E5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2C50C" w14:textId="77777777" w:rsidR="00D666DC" w:rsidRDefault="00F40565" w:rsidP="00D666DC">
    <w:pPr>
      <w:pStyle w:val="Footer"/>
      <w:jc w:val="center"/>
      <w:rPr>
        <w:b/>
        <w:sz w:val="22"/>
      </w:rPr>
    </w:pPr>
    <w:r w:rsidRPr="007F361F">
      <w:rPr>
        <w:b/>
        <w:sz w:val="22"/>
      </w:rPr>
      <w:t xml:space="preserve">DOKUMENTS PARAKSTĪTS AR DROŠU ELEKTRONISKO PARAKSTU UN </w:t>
    </w:r>
  </w:p>
  <w:p w14:paraId="288E619C" w14:textId="77777777" w:rsidR="00D666DC" w:rsidRDefault="00F40565" w:rsidP="00D666DC">
    <w:pPr>
      <w:pStyle w:val="Footer"/>
      <w:jc w:val="center"/>
    </w:pPr>
    <w:r w:rsidRPr="007F361F">
      <w:rPr>
        <w:b/>
        <w:sz w:val="22"/>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FEA08" w14:textId="77777777" w:rsidR="00E530BA" w:rsidRDefault="00E530BA">
      <w:r>
        <w:separator/>
      </w:r>
    </w:p>
  </w:footnote>
  <w:footnote w:type="continuationSeparator" w:id="0">
    <w:p w14:paraId="33BF47B9" w14:textId="77777777" w:rsidR="00E530BA" w:rsidRDefault="00E53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47237F"/>
    <w:multiLevelType w:val="hybridMultilevel"/>
    <w:tmpl w:val="7326D320"/>
    <w:lvl w:ilvl="0" w:tplc="56E270BC">
      <w:start w:val="1"/>
      <w:numFmt w:val="decimal"/>
      <w:lvlText w:val="%1."/>
      <w:lvlJc w:val="left"/>
      <w:pPr>
        <w:ind w:left="928" w:hanging="360"/>
      </w:pPr>
      <w:rPr>
        <w:i w:val="0"/>
      </w:rPr>
    </w:lvl>
    <w:lvl w:ilvl="1" w:tplc="411E6E8C">
      <w:start w:val="1"/>
      <w:numFmt w:val="decimal"/>
      <w:lvlText w:val="%2."/>
      <w:lvlJc w:val="left"/>
      <w:pPr>
        <w:tabs>
          <w:tab w:val="num" w:pos="1288"/>
        </w:tabs>
        <w:ind w:left="1288" w:hanging="360"/>
      </w:pPr>
    </w:lvl>
    <w:lvl w:ilvl="2" w:tplc="7EB2D6F8">
      <w:start w:val="1"/>
      <w:numFmt w:val="decimal"/>
      <w:lvlText w:val="%3."/>
      <w:lvlJc w:val="left"/>
      <w:pPr>
        <w:tabs>
          <w:tab w:val="num" w:pos="2008"/>
        </w:tabs>
        <w:ind w:left="2008" w:hanging="360"/>
      </w:pPr>
    </w:lvl>
    <w:lvl w:ilvl="3" w:tplc="6C86C542">
      <w:start w:val="1"/>
      <w:numFmt w:val="decimal"/>
      <w:lvlText w:val="%4."/>
      <w:lvlJc w:val="left"/>
      <w:pPr>
        <w:tabs>
          <w:tab w:val="num" w:pos="2728"/>
        </w:tabs>
        <w:ind w:left="2728" w:hanging="360"/>
      </w:pPr>
    </w:lvl>
    <w:lvl w:ilvl="4" w:tplc="1E74901A">
      <w:start w:val="1"/>
      <w:numFmt w:val="decimal"/>
      <w:lvlText w:val="%5."/>
      <w:lvlJc w:val="left"/>
      <w:pPr>
        <w:tabs>
          <w:tab w:val="num" w:pos="3448"/>
        </w:tabs>
        <w:ind w:left="3448" w:hanging="360"/>
      </w:pPr>
    </w:lvl>
    <w:lvl w:ilvl="5" w:tplc="D220B96C">
      <w:start w:val="1"/>
      <w:numFmt w:val="decimal"/>
      <w:lvlText w:val="%6."/>
      <w:lvlJc w:val="left"/>
      <w:pPr>
        <w:tabs>
          <w:tab w:val="num" w:pos="4168"/>
        </w:tabs>
        <w:ind w:left="4168" w:hanging="360"/>
      </w:pPr>
    </w:lvl>
    <w:lvl w:ilvl="6" w:tplc="F684C2C4">
      <w:start w:val="1"/>
      <w:numFmt w:val="decimal"/>
      <w:lvlText w:val="%7."/>
      <w:lvlJc w:val="left"/>
      <w:pPr>
        <w:tabs>
          <w:tab w:val="num" w:pos="4888"/>
        </w:tabs>
        <w:ind w:left="4888" w:hanging="360"/>
      </w:pPr>
    </w:lvl>
    <w:lvl w:ilvl="7" w:tplc="7B5CE9BC">
      <w:start w:val="1"/>
      <w:numFmt w:val="decimal"/>
      <w:lvlText w:val="%8."/>
      <w:lvlJc w:val="left"/>
      <w:pPr>
        <w:tabs>
          <w:tab w:val="num" w:pos="5608"/>
        </w:tabs>
        <w:ind w:left="5608" w:hanging="360"/>
      </w:pPr>
    </w:lvl>
    <w:lvl w:ilvl="8" w:tplc="90B0129C">
      <w:start w:val="1"/>
      <w:numFmt w:val="decimal"/>
      <w:lvlText w:val="%9."/>
      <w:lvlJc w:val="left"/>
      <w:pPr>
        <w:tabs>
          <w:tab w:val="num" w:pos="6328"/>
        </w:tabs>
        <w:ind w:left="6328" w:hanging="360"/>
      </w:pPr>
    </w:lvl>
  </w:abstractNum>
  <w:abstractNum w:abstractNumId="1" w15:restartNumberingAfterBreak="1">
    <w:nsid w:val="2AAF38A1"/>
    <w:multiLevelType w:val="hybridMultilevel"/>
    <w:tmpl w:val="CDEEDFE8"/>
    <w:lvl w:ilvl="0" w:tplc="477CDC5A">
      <w:start w:val="1"/>
      <w:numFmt w:val="decimal"/>
      <w:lvlText w:val="%1."/>
      <w:lvlJc w:val="left"/>
      <w:pPr>
        <w:ind w:left="720" w:hanging="360"/>
      </w:pPr>
      <w:rPr>
        <w:rFonts w:hint="default"/>
      </w:rPr>
    </w:lvl>
    <w:lvl w:ilvl="1" w:tplc="E5A81CC4" w:tentative="1">
      <w:start w:val="1"/>
      <w:numFmt w:val="lowerLetter"/>
      <w:lvlText w:val="%2."/>
      <w:lvlJc w:val="left"/>
      <w:pPr>
        <w:ind w:left="1440" w:hanging="360"/>
      </w:pPr>
    </w:lvl>
    <w:lvl w:ilvl="2" w:tplc="05607576" w:tentative="1">
      <w:start w:val="1"/>
      <w:numFmt w:val="lowerRoman"/>
      <w:lvlText w:val="%3."/>
      <w:lvlJc w:val="right"/>
      <w:pPr>
        <w:ind w:left="2160" w:hanging="180"/>
      </w:pPr>
    </w:lvl>
    <w:lvl w:ilvl="3" w:tplc="C66A6E90" w:tentative="1">
      <w:start w:val="1"/>
      <w:numFmt w:val="decimal"/>
      <w:lvlText w:val="%4."/>
      <w:lvlJc w:val="left"/>
      <w:pPr>
        <w:ind w:left="2880" w:hanging="360"/>
      </w:pPr>
    </w:lvl>
    <w:lvl w:ilvl="4" w:tplc="1CA0A4B4" w:tentative="1">
      <w:start w:val="1"/>
      <w:numFmt w:val="lowerLetter"/>
      <w:lvlText w:val="%5."/>
      <w:lvlJc w:val="left"/>
      <w:pPr>
        <w:ind w:left="3600" w:hanging="360"/>
      </w:pPr>
    </w:lvl>
    <w:lvl w:ilvl="5" w:tplc="1E60B942" w:tentative="1">
      <w:start w:val="1"/>
      <w:numFmt w:val="lowerRoman"/>
      <w:lvlText w:val="%6."/>
      <w:lvlJc w:val="right"/>
      <w:pPr>
        <w:ind w:left="4320" w:hanging="180"/>
      </w:pPr>
    </w:lvl>
    <w:lvl w:ilvl="6" w:tplc="CF6E6F2E" w:tentative="1">
      <w:start w:val="1"/>
      <w:numFmt w:val="decimal"/>
      <w:lvlText w:val="%7."/>
      <w:lvlJc w:val="left"/>
      <w:pPr>
        <w:ind w:left="5040" w:hanging="360"/>
      </w:pPr>
    </w:lvl>
    <w:lvl w:ilvl="7" w:tplc="A7A28350" w:tentative="1">
      <w:start w:val="1"/>
      <w:numFmt w:val="lowerLetter"/>
      <w:lvlText w:val="%8."/>
      <w:lvlJc w:val="left"/>
      <w:pPr>
        <w:ind w:left="5760" w:hanging="360"/>
      </w:pPr>
    </w:lvl>
    <w:lvl w:ilvl="8" w:tplc="0AB4145E" w:tentative="1">
      <w:start w:val="1"/>
      <w:numFmt w:val="lowerRoman"/>
      <w:lvlText w:val="%9."/>
      <w:lvlJc w:val="right"/>
      <w:pPr>
        <w:ind w:left="6480" w:hanging="180"/>
      </w:pPr>
    </w:lvl>
  </w:abstractNum>
  <w:abstractNum w:abstractNumId="2" w15:restartNumberingAfterBreak="1">
    <w:nsid w:val="32CC054D"/>
    <w:multiLevelType w:val="hybridMultilevel"/>
    <w:tmpl w:val="83B6507A"/>
    <w:lvl w:ilvl="0" w:tplc="234EE3FA">
      <w:start w:val="1"/>
      <w:numFmt w:val="decimal"/>
      <w:lvlText w:val="%1."/>
      <w:lvlJc w:val="left"/>
      <w:pPr>
        <w:ind w:left="1080" w:hanging="360"/>
      </w:pPr>
      <w:rPr>
        <w:rFonts w:hint="default"/>
      </w:rPr>
    </w:lvl>
    <w:lvl w:ilvl="1" w:tplc="735E780C" w:tentative="1">
      <w:start w:val="1"/>
      <w:numFmt w:val="lowerLetter"/>
      <w:lvlText w:val="%2."/>
      <w:lvlJc w:val="left"/>
      <w:pPr>
        <w:ind w:left="1800" w:hanging="360"/>
      </w:pPr>
    </w:lvl>
    <w:lvl w:ilvl="2" w:tplc="D9B6BC7E" w:tentative="1">
      <w:start w:val="1"/>
      <w:numFmt w:val="lowerRoman"/>
      <w:lvlText w:val="%3."/>
      <w:lvlJc w:val="right"/>
      <w:pPr>
        <w:ind w:left="2520" w:hanging="180"/>
      </w:pPr>
    </w:lvl>
    <w:lvl w:ilvl="3" w:tplc="BD5C2B96" w:tentative="1">
      <w:start w:val="1"/>
      <w:numFmt w:val="decimal"/>
      <w:lvlText w:val="%4."/>
      <w:lvlJc w:val="left"/>
      <w:pPr>
        <w:ind w:left="3240" w:hanging="360"/>
      </w:pPr>
    </w:lvl>
    <w:lvl w:ilvl="4" w:tplc="6B88A19C" w:tentative="1">
      <w:start w:val="1"/>
      <w:numFmt w:val="lowerLetter"/>
      <w:lvlText w:val="%5."/>
      <w:lvlJc w:val="left"/>
      <w:pPr>
        <w:ind w:left="3960" w:hanging="360"/>
      </w:pPr>
    </w:lvl>
    <w:lvl w:ilvl="5" w:tplc="859C502C" w:tentative="1">
      <w:start w:val="1"/>
      <w:numFmt w:val="lowerRoman"/>
      <w:lvlText w:val="%6."/>
      <w:lvlJc w:val="right"/>
      <w:pPr>
        <w:ind w:left="4680" w:hanging="180"/>
      </w:pPr>
    </w:lvl>
    <w:lvl w:ilvl="6" w:tplc="07408556" w:tentative="1">
      <w:start w:val="1"/>
      <w:numFmt w:val="decimal"/>
      <w:lvlText w:val="%7."/>
      <w:lvlJc w:val="left"/>
      <w:pPr>
        <w:ind w:left="5400" w:hanging="360"/>
      </w:pPr>
    </w:lvl>
    <w:lvl w:ilvl="7" w:tplc="AA225ED6" w:tentative="1">
      <w:start w:val="1"/>
      <w:numFmt w:val="lowerLetter"/>
      <w:lvlText w:val="%8."/>
      <w:lvlJc w:val="left"/>
      <w:pPr>
        <w:ind w:left="6120" w:hanging="360"/>
      </w:pPr>
    </w:lvl>
    <w:lvl w:ilvl="8" w:tplc="D53CF4DC" w:tentative="1">
      <w:start w:val="1"/>
      <w:numFmt w:val="lowerRoman"/>
      <w:lvlText w:val="%9."/>
      <w:lvlJc w:val="right"/>
      <w:pPr>
        <w:ind w:left="6840" w:hanging="180"/>
      </w:pPr>
    </w:lvl>
  </w:abstractNum>
  <w:abstractNum w:abstractNumId="3" w15:restartNumberingAfterBreak="0">
    <w:nsid w:val="482E5535"/>
    <w:multiLevelType w:val="multilevel"/>
    <w:tmpl w:val="CACEB5AE"/>
    <w:lvl w:ilvl="0">
      <w:start w:val="1"/>
      <w:numFmt w:val="decimal"/>
      <w:lvlText w:val="%1."/>
      <w:lvlJc w:val="left"/>
      <w:pPr>
        <w:ind w:left="928" w:hanging="360"/>
      </w:pPr>
      <w:rPr>
        <w:i w:val="0"/>
      </w:rPr>
    </w:lvl>
    <w:lvl w:ilvl="1">
      <w:start w:val="1"/>
      <w:numFmt w:val="decimal"/>
      <w:isLgl/>
      <w:lvlText w:val="%1.%2."/>
      <w:lvlJc w:val="left"/>
      <w:pPr>
        <w:ind w:left="135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4D225329"/>
    <w:multiLevelType w:val="multilevel"/>
    <w:tmpl w:val="6B16B94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0F76A90"/>
    <w:multiLevelType w:val="multilevel"/>
    <w:tmpl w:val="438A974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1">
    <w:nsid w:val="53FD4E00"/>
    <w:multiLevelType w:val="hybridMultilevel"/>
    <w:tmpl w:val="118A3D24"/>
    <w:lvl w:ilvl="0" w:tplc="7BF0409E">
      <w:start w:val="1"/>
      <w:numFmt w:val="decimal"/>
      <w:lvlText w:val="%1."/>
      <w:lvlJc w:val="left"/>
      <w:pPr>
        <w:ind w:left="1080" w:hanging="360"/>
      </w:pPr>
    </w:lvl>
    <w:lvl w:ilvl="1" w:tplc="6C86C900">
      <w:start w:val="1"/>
      <w:numFmt w:val="lowerLetter"/>
      <w:lvlText w:val="%2."/>
      <w:lvlJc w:val="left"/>
      <w:pPr>
        <w:ind w:left="1800" w:hanging="360"/>
      </w:pPr>
    </w:lvl>
    <w:lvl w:ilvl="2" w:tplc="ADC870FC">
      <w:start w:val="1"/>
      <w:numFmt w:val="lowerRoman"/>
      <w:lvlText w:val="%3."/>
      <w:lvlJc w:val="right"/>
      <w:pPr>
        <w:ind w:left="2520" w:hanging="180"/>
      </w:pPr>
    </w:lvl>
    <w:lvl w:ilvl="3" w:tplc="12047CC6">
      <w:start w:val="1"/>
      <w:numFmt w:val="decimal"/>
      <w:lvlText w:val="%4."/>
      <w:lvlJc w:val="left"/>
      <w:pPr>
        <w:ind w:left="3240" w:hanging="360"/>
      </w:pPr>
    </w:lvl>
    <w:lvl w:ilvl="4" w:tplc="3AAE7FE2">
      <w:start w:val="1"/>
      <w:numFmt w:val="lowerLetter"/>
      <w:lvlText w:val="%5."/>
      <w:lvlJc w:val="left"/>
      <w:pPr>
        <w:ind w:left="3960" w:hanging="360"/>
      </w:pPr>
    </w:lvl>
    <w:lvl w:ilvl="5" w:tplc="616827E8">
      <w:start w:val="1"/>
      <w:numFmt w:val="lowerRoman"/>
      <w:lvlText w:val="%6."/>
      <w:lvlJc w:val="right"/>
      <w:pPr>
        <w:ind w:left="4680" w:hanging="180"/>
      </w:pPr>
    </w:lvl>
    <w:lvl w:ilvl="6" w:tplc="3F54FA8A">
      <w:start w:val="1"/>
      <w:numFmt w:val="decimal"/>
      <w:lvlText w:val="%7."/>
      <w:lvlJc w:val="left"/>
      <w:pPr>
        <w:ind w:left="5400" w:hanging="360"/>
      </w:pPr>
    </w:lvl>
    <w:lvl w:ilvl="7" w:tplc="47C246E8">
      <w:start w:val="1"/>
      <w:numFmt w:val="lowerLetter"/>
      <w:lvlText w:val="%8."/>
      <w:lvlJc w:val="left"/>
      <w:pPr>
        <w:ind w:left="6120" w:hanging="360"/>
      </w:pPr>
    </w:lvl>
    <w:lvl w:ilvl="8" w:tplc="BC48A742">
      <w:start w:val="1"/>
      <w:numFmt w:val="lowerRoman"/>
      <w:lvlText w:val="%9."/>
      <w:lvlJc w:val="right"/>
      <w:pPr>
        <w:ind w:left="6840" w:hanging="180"/>
      </w:pPr>
    </w:lvl>
  </w:abstractNum>
  <w:abstractNum w:abstractNumId="7" w15:restartNumberingAfterBreak="0">
    <w:nsid w:val="7E793043"/>
    <w:multiLevelType w:val="hybridMultilevel"/>
    <w:tmpl w:val="D04C9D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5"/>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33"/>
    <w:rsid w:val="00015F0F"/>
    <w:rsid w:val="00036EDC"/>
    <w:rsid w:val="00047329"/>
    <w:rsid w:val="00057046"/>
    <w:rsid w:val="00060732"/>
    <w:rsid w:val="00063C0D"/>
    <w:rsid w:val="000658E4"/>
    <w:rsid w:val="000A230E"/>
    <w:rsid w:val="000A68AB"/>
    <w:rsid w:val="000B3694"/>
    <w:rsid w:val="000B7EBA"/>
    <w:rsid w:val="000C46F7"/>
    <w:rsid w:val="000F0F46"/>
    <w:rsid w:val="000F4481"/>
    <w:rsid w:val="000F6A46"/>
    <w:rsid w:val="001023BD"/>
    <w:rsid w:val="00151426"/>
    <w:rsid w:val="001606D9"/>
    <w:rsid w:val="0018626F"/>
    <w:rsid w:val="001903BF"/>
    <w:rsid w:val="001A28A8"/>
    <w:rsid w:val="001D1026"/>
    <w:rsid w:val="001E20FA"/>
    <w:rsid w:val="001F3FDE"/>
    <w:rsid w:val="00205824"/>
    <w:rsid w:val="0021679F"/>
    <w:rsid w:val="00216E6B"/>
    <w:rsid w:val="00225DB7"/>
    <w:rsid w:val="0023503C"/>
    <w:rsid w:val="0024403D"/>
    <w:rsid w:val="0028487F"/>
    <w:rsid w:val="002906D0"/>
    <w:rsid w:val="002A309F"/>
    <w:rsid w:val="002B66FC"/>
    <w:rsid w:val="002C3233"/>
    <w:rsid w:val="002E1186"/>
    <w:rsid w:val="002E7AC4"/>
    <w:rsid w:val="002E7D86"/>
    <w:rsid w:val="002F68A8"/>
    <w:rsid w:val="00302008"/>
    <w:rsid w:val="00302B86"/>
    <w:rsid w:val="00304589"/>
    <w:rsid w:val="003228C9"/>
    <w:rsid w:val="003840F0"/>
    <w:rsid w:val="003C0F10"/>
    <w:rsid w:val="003D4F16"/>
    <w:rsid w:val="003E018E"/>
    <w:rsid w:val="003E2CBF"/>
    <w:rsid w:val="003E7467"/>
    <w:rsid w:val="004007AA"/>
    <w:rsid w:val="0042679A"/>
    <w:rsid w:val="004312AD"/>
    <w:rsid w:val="00442078"/>
    <w:rsid w:val="00443FA2"/>
    <w:rsid w:val="004854CE"/>
    <w:rsid w:val="004F35FE"/>
    <w:rsid w:val="00500DD1"/>
    <w:rsid w:val="00500E61"/>
    <w:rsid w:val="00552CF4"/>
    <w:rsid w:val="00555DFE"/>
    <w:rsid w:val="005814FE"/>
    <w:rsid w:val="00586B4A"/>
    <w:rsid w:val="00596ED3"/>
    <w:rsid w:val="005B68E5"/>
    <w:rsid w:val="005D4956"/>
    <w:rsid w:val="005E020C"/>
    <w:rsid w:val="005E625F"/>
    <w:rsid w:val="0060260C"/>
    <w:rsid w:val="00624844"/>
    <w:rsid w:val="00627070"/>
    <w:rsid w:val="00644BEB"/>
    <w:rsid w:val="006965DC"/>
    <w:rsid w:val="006C6138"/>
    <w:rsid w:val="006D0D83"/>
    <w:rsid w:val="006D2F46"/>
    <w:rsid w:val="006D3A11"/>
    <w:rsid w:val="006F529E"/>
    <w:rsid w:val="0070754D"/>
    <w:rsid w:val="007174C9"/>
    <w:rsid w:val="00762921"/>
    <w:rsid w:val="00763022"/>
    <w:rsid w:val="0077212B"/>
    <w:rsid w:val="007A7CFE"/>
    <w:rsid w:val="007B002C"/>
    <w:rsid w:val="007C20F9"/>
    <w:rsid w:val="007C456C"/>
    <w:rsid w:val="007C519B"/>
    <w:rsid w:val="007E1FC8"/>
    <w:rsid w:val="007F361F"/>
    <w:rsid w:val="00811384"/>
    <w:rsid w:val="00813241"/>
    <w:rsid w:val="00824371"/>
    <w:rsid w:val="008272F7"/>
    <w:rsid w:val="008659B0"/>
    <w:rsid w:val="00886548"/>
    <w:rsid w:val="00896028"/>
    <w:rsid w:val="0089786C"/>
    <w:rsid w:val="008A5C61"/>
    <w:rsid w:val="008B11D8"/>
    <w:rsid w:val="008B393F"/>
    <w:rsid w:val="008C49EA"/>
    <w:rsid w:val="008E6101"/>
    <w:rsid w:val="00900DFB"/>
    <w:rsid w:val="00940557"/>
    <w:rsid w:val="009547EA"/>
    <w:rsid w:val="0098572A"/>
    <w:rsid w:val="009A0D6C"/>
    <w:rsid w:val="009B1490"/>
    <w:rsid w:val="009C7BE5"/>
    <w:rsid w:val="009F0D32"/>
    <w:rsid w:val="009F3816"/>
    <w:rsid w:val="00A04C79"/>
    <w:rsid w:val="00A14731"/>
    <w:rsid w:val="00A21F97"/>
    <w:rsid w:val="00A7652A"/>
    <w:rsid w:val="00A80502"/>
    <w:rsid w:val="00A96004"/>
    <w:rsid w:val="00AB3E84"/>
    <w:rsid w:val="00B0087C"/>
    <w:rsid w:val="00B066CA"/>
    <w:rsid w:val="00B1384C"/>
    <w:rsid w:val="00B25E4C"/>
    <w:rsid w:val="00B3382A"/>
    <w:rsid w:val="00B46C9D"/>
    <w:rsid w:val="00B62093"/>
    <w:rsid w:val="00B64E91"/>
    <w:rsid w:val="00B655E6"/>
    <w:rsid w:val="00B73A50"/>
    <w:rsid w:val="00B868A2"/>
    <w:rsid w:val="00BA03A0"/>
    <w:rsid w:val="00BA42ED"/>
    <w:rsid w:val="00BC5B25"/>
    <w:rsid w:val="00BD172D"/>
    <w:rsid w:val="00BE17E3"/>
    <w:rsid w:val="00BE2416"/>
    <w:rsid w:val="00BF0A0B"/>
    <w:rsid w:val="00C001B9"/>
    <w:rsid w:val="00C00557"/>
    <w:rsid w:val="00C06601"/>
    <w:rsid w:val="00C13EDD"/>
    <w:rsid w:val="00C14274"/>
    <w:rsid w:val="00C153D1"/>
    <w:rsid w:val="00C17D49"/>
    <w:rsid w:val="00C20078"/>
    <w:rsid w:val="00C33E87"/>
    <w:rsid w:val="00C41CA3"/>
    <w:rsid w:val="00C44664"/>
    <w:rsid w:val="00C853EC"/>
    <w:rsid w:val="00C97645"/>
    <w:rsid w:val="00CA1C2C"/>
    <w:rsid w:val="00CB42C4"/>
    <w:rsid w:val="00CB60A9"/>
    <w:rsid w:val="00CC2B56"/>
    <w:rsid w:val="00CC436B"/>
    <w:rsid w:val="00CD6058"/>
    <w:rsid w:val="00CF3292"/>
    <w:rsid w:val="00D0736A"/>
    <w:rsid w:val="00D14FBC"/>
    <w:rsid w:val="00D24154"/>
    <w:rsid w:val="00D4028B"/>
    <w:rsid w:val="00D43AE8"/>
    <w:rsid w:val="00D64086"/>
    <w:rsid w:val="00D642EE"/>
    <w:rsid w:val="00D65B8F"/>
    <w:rsid w:val="00D666DC"/>
    <w:rsid w:val="00D75177"/>
    <w:rsid w:val="00DC28F9"/>
    <w:rsid w:val="00DD6353"/>
    <w:rsid w:val="00DE7130"/>
    <w:rsid w:val="00E05174"/>
    <w:rsid w:val="00E22D3C"/>
    <w:rsid w:val="00E26838"/>
    <w:rsid w:val="00E364E2"/>
    <w:rsid w:val="00E51CD1"/>
    <w:rsid w:val="00E530BA"/>
    <w:rsid w:val="00E74C7B"/>
    <w:rsid w:val="00E81FED"/>
    <w:rsid w:val="00E86DE7"/>
    <w:rsid w:val="00EB0482"/>
    <w:rsid w:val="00EC3949"/>
    <w:rsid w:val="00EC5D13"/>
    <w:rsid w:val="00EE2EE2"/>
    <w:rsid w:val="00EF4A5C"/>
    <w:rsid w:val="00F26B03"/>
    <w:rsid w:val="00F40565"/>
    <w:rsid w:val="00F412A3"/>
    <w:rsid w:val="00F62D28"/>
    <w:rsid w:val="00F77821"/>
    <w:rsid w:val="00F94CA2"/>
    <w:rsid w:val="00F97C90"/>
    <w:rsid w:val="00FA0624"/>
    <w:rsid w:val="00FA3A58"/>
    <w:rsid w:val="00FC4CA7"/>
    <w:rsid w:val="00FF01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7EDC9"/>
  <w15:chartTrackingRefBased/>
  <w15:docId w15:val="{3D482506-1AA7-450C-9F41-0DA47D00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233"/>
    <w:rPr>
      <w:sz w:val="24"/>
      <w:szCs w:val="24"/>
    </w:rPr>
  </w:style>
  <w:style w:type="paragraph" w:styleId="Heading3">
    <w:name w:val="heading 3"/>
    <w:basedOn w:val="Normal"/>
    <w:next w:val="Normal"/>
    <w:link w:val="Heading3Char"/>
    <w:qFormat/>
    <w:rsid w:val="003E2CB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3233"/>
    <w:rPr>
      <w:color w:val="0000FF"/>
      <w:u w:val="single"/>
    </w:rPr>
  </w:style>
  <w:style w:type="paragraph" w:customStyle="1" w:styleId="Normal11pt">
    <w:name w:val="Normal + 11 pt"/>
    <w:aliases w:val="...,4 pt + Not Bold,Black,Condensed by  0"/>
    <w:basedOn w:val="Normal"/>
    <w:rsid w:val="002C3233"/>
    <w:pPr>
      <w:spacing w:after="200" w:line="276" w:lineRule="auto"/>
      <w:jc w:val="center"/>
    </w:pPr>
    <w:rPr>
      <w:rFonts w:ascii="Calibri" w:eastAsia="Calibri" w:hAnsi="Calibri"/>
      <w:b/>
      <w:bCs/>
      <w:sz w:val="22"/>
      <w:szCs w:val="22"/>
      <w:lang w:eastAsia="en-US"/>
    </w:rPr>
  </w:style>
  <w:style w:type="paragraph" w:styleId="Header">
    <w:name w:val="header"/>
    <w:basedOn w:val="Normal"/>
    <w:link w:val="HeaderChar"/>
    <w:rsid w:val="00BE17E3"/>
    <w:pPr>
      <w:tabs>
        <w:tab w:val="center" w:pos="4153"/>
        <w:tab w:val="right" w:pos="8306"/>
      </w:tabs>
    </w:pPr>
  </w:style>
  <w:style w:type="character" w:customStyle="1" w:styleId="HeaderChar">
    <w:name w:val="Header Char"/>
    <w:link w:val="Header"/>
    <w:rsid w:val="00BE17E3"/>
    <w:rPr>
      <w:sz w:val="24"/>
      <w:szCs w:val="24"/>
    </w:rPr>
  </w:style>
  <w:style w:type="paragraph" w:styleId="Footer">
    <w:name w:val="footer"/>
    <w:basedOn w:val="Normal"/>
    <w:link w:val="FooterChar"/>
    <w:uiPriority w:val="99"/>
    <w:rsid w:val="00BE17E3"/>
    <w:pPr>
      <w:tabs>
        <w:tab w:val="center" w:pos="4153"/>
        <w:tab w:val="right" w:pos="8306"/>
      </w:tabs>
    </w:pPr>
  </w:style>
  <w:style w:type="character" w:customStyle="1" w:styleId="FooterChar">
    <w:name w:val="Footer Char"/>
    <w:link w:val="Footer"/>
    <w:uiPriority w:val="99"/>
    <w:rsid w:val="00BE17E3"/>
    <w:rPr>
      <w:sz w:val="24"/>
      <w:szCs w:val="24"/>
    </w:rPr>
  </w:style>
  <w:style w:type="paragraph" w:customStyle="1" w:styleId="Default">
    <w:name w:val="Default"/>
    <w:rsid w:val="00D666DC"/>
    <w:pPr>
      <w:autoSpaceDE w:val="0"/>
      <w:autoSpaceDN w:val="0"/>
      <w:adjustRightInd w:val="0"/>
    </w:pPr>
    <w:rPr>
      <w:rFonts w:ascii="Verdana" w:hAnsi="Verdana" w:cs="Verdana"/>
      <w:color w:val="000000"/>
      <w:sz w:val="24"/>
      <w:szCs w:val="24"/>
    </w:rPr>
  </w:style>
  <w:style w:type="character" w:customStyle="1" w:styleId="Heading3Char">
    <w:name w:val="Heading 3 Char"/>
    <w:link w:val="Heading3"/>
    <w:rsid w:val="003E2CBF"/>
    <w:rPr>
      <w:rFonts w:ascii="Cambria" w:hAnsi="Cambria"/>
      <w:b/>
      <w:bCs/>
      <w:sz w:val="26"/>
      <w:szCs w:val="26"/>
    </w:rPr>
  </w:style>
  <w:style w:type="paragraph" w:styleId="ListParagraph">
    <w:name w:val="List Paragraph"/>
    <w:basedOn w:val="Normal"/>
    <w:uiPriority w:val="34"/>
    <w:qFormat/>
    <w:rsid w:val="00F412A3"/>
    <w:pPr>
      <w:ind w:left="720"/>
      <w:contextualSpacing/>
    </w:pPr>
  </w:style>
  <w:style w:type="table" w:styleId="TableGrid">
    <w:name w:val="Table Grid"/>
    <w:basedOn w:val="TableNormal"/>
    <w:uiPriority w:val="39"/>
    <w:rsid w:val="006270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001B9"/>
    <w:rPr>
      <w:rFonts w:ascii="Segoe UI" w:hAnsi="Segoe UI" w:cs="Segoe UI"/>
      <w:sz w:val="18"/>
      <w:szCs w:val="18"/>
    </w:rPr>
  </w:style>
  <w:style w:type="character" w:customStyle="1" w:styleId="BalloonTextChar">
    <w:name w:val="Balloon Text Char"/>
    <w:basedOn w:val="DefaultParagraphFont"/>
    <w:link w:val="BalloonText"/>
    <w:semiHidden/>
    <w:rsid w:val="00C00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1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B5AB7-8A75-426E-BE0A-B251E8B6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226</Words>
  <Characters>1590</Characters>
  <Application>Microsoft Office Word</Application>
  <DocSecurity>0</DocSecurity>
  <Lines>13</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Jelgavā</vt:lpstr>
      <vt:lpstr>Jelgavā</vt:lpstr>
    </vt:vector>
  </TitlesOfParts>
  <Company>Jelgavas rajona padome</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Jelgavā</dc:title>
  <dc:creator>Uldis</dc:creator>
  <cp:lastModifiedBy>Diana Rubene</cp:lastModifiedBy>
  <cp:revision>13</cp:revision>
  <cp:lastPrinted>2015-03-24T15:02:00Z</cp:lastPrinted>
  <dcterms:created xsi:type="dcterms:W3CDTF">2024-01-16T12:18:00Z</dcterms:created>
  <dcterms:modified xsi:type="dcterms:W3CDTF">2024-02-08T09:23:00Z</dcterms:modified>
</cp:coreProperties>
</file>