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5898" w14:textId="77777777" w:rsidR="00F819ED" w:rsidRPr="00ED7154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Jelgavas novada dome</w:t>
      </w:r>
    </w:p>
    <w:p w14:paraId="4D81A606" w14:textId="77777777" w:rsidR="00F819ED" w:rsidRPr="00506BFB" w:rsidRDefault="00F819ED" w:rsidP="00F81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06BFB">
        <w:rPr>
          <w:rFonts w:ascii="Times New Roman" w:hAnsi="Times New Roman" w:cs="Times New Roman"/>
          <w:b/>
          <w:sz w:val="28"/>
          <w:szCs w:val="28"/>
          <w:lang w:val="lv-LV"/>
        </w:rPr>
        <w:t>LĒMUMS</w:t>
      </w:r>
    </w:p>
    <w:p w14:paraId="01CB06C1" w14:textId="77777777" w:rsidR="00F819ED" w:rsidRPr="00ED7154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</w:t>
      </w:r>
    </w:p>
    <w:p w14:paraId="64CED408" w14:textId="77777777" w:rsidR="00F819ED" w:rsidRPr="006A3333" w:rsidRDefault="00F819ED" w:rsidP="00F819E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A92068" w14:textId="1F54A4A0" w:rsidR="00F819ED" w:rsidRPr="006A3333" w:rsidRDefault="00701216" w:rsidP="00F819ED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2024</w:t>
      </w:r>
      <w:r w:rsidR="00F819ED" w:rsidRPr="006A3333">
        <w:rPr>
          <w:rFonts w:ascii="Times New Roman" w:hAnsi="Times New Roman" w:cs="Times New Roman"/>
          <w:sz w:val="24"/>
          <w:szCs w:val="24"/>
          <w:lang w:val="lv-LV"/>
        </w:rPr>
        <w:t>.gada __.</w:t>
      </w:r>
      <w:r>
        <w:rPr>
          <w:rFonts w:ascii="Times New Roman" w:hAnsi="Times New Roman" w:cs="Times New Roman"/>
          <w:sz w:val="24"/>
          <w:szCs w:val="24"/>
          <w:lang w:val="lv-LV"/>
        </w:rPr>
        <w:t>februārī</w:t>
      </w:r>
      <w:r w:rsidR="00F819ED">
        <w:rPr>
          <w:rFonts w:ascii="Times New Roman" w:hAnsi="Times New Roman" w:cs="Times New Roman"/>
          <w:sz w:val="24"/>
          <w:szCs w:val="24"/>
          <w:lang w:val="lv-LV"/>
        </w:rPr>
        <w:tab/>
        <w:t>Nr.</w:t>
      </w:r>
    </w:p>
    <w:p w14:paraId="0C4D1D09" w14:textId="77777777" w:rsidR="00F819ED" w:rsidRPr="006A3333" w:rsidRDefault="00F819ED" w:rsidP="00F819ED">
      <w:pPr>
        <w:rPr>
          <w:b/>
          <w:sz w:val="24"/>
          <w:szCs w:val="24"/>
          <w:lang w:val="lv-LV"/>
        </w:rPr>
      </w:pPr>
    </w:p>
    <w:p w14:paraId="055FA170" w14:textId="77777777" w:rsidR="00F819ED" w:rsidRPr="006A3333" w:rsidRDefault="00F819ED" w:rsidP="00F819ED">
      <w:pPr>
        <w:rPr>
          <w:b/>
          <w:sz w:val="24"/>
          <w:szCs w:val="24"/>
          <w:lang w:val="lv-LV"/>
        </w:rPr>
      </w:pPr>
    </w:p>
    <w:p w14:paraId="40C0FDE2" w14:textId="404A8FB4" w:rsidR="00F819ED" w:rsidRPr="008026C2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grozījumiem </w:t>
      </w:r>
      <w:r w:rsidRPr="006A333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Jelgavas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novada </w:t>
      </w:r>
      <w:r w:rsidR="00701216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pārvaldes nolikumā</w:t>
      </w:r>
    </w:p>
    <w:p w14:paraId="46D8A9C8" w14:textId="77777777" w:rsidR="00F819ED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0F63FF7" w14:textId="5BFA80F9" w:rsidR="00F819ED" w:rsidRDefault="00F819ED" w:rsidP="00BD71B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r w:rsidR="00701216" w:rsidRPr="00701216">
        <w:rPr>
          <w:rFonts w:ascii="Times New Roman" w:hAnsi="Times New Roman" w:cs="Times New Roman"/>
          <w:sz w:val="24"/>
          <w:szCs w:val="24"/>
          <w:lang w:val="lv-LV"/>
        </w:rPr>
        <w:t xml:space="preserve">Pamatojoties uz Valsts pārvaldes iekārtas likuma 28.pantu, 73.panta pirmās daļas 1.punktu, Pašvaldību likuma 10. panta pirmās daļas 8. punktu, </w:t>
      </w:r>
      <w:r w:rsidR="00375689" w:rsidRPr="00701216">
        <w:rPr>
          <w:rFonts w:ascii="Times New Roman" w:hAnsi="Times New Roman" w:cs="Times New Roman"/>
          <w:sz w:val="24"/>
          <w:szCs w:val="24"/>
          <w:lang w:val="lv-LV"/>
        </w:rPr>
        <w:t>Jaunatnes likuma 5.panta 4.puntu</w:t>
      </w:r>
      <w:r w:rsidR="0037568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375689" w:rsidRPr="0070121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01216" w:rsidRPr="00701216">
        <w:rPr>
          <w:rFonts w:ascii="Times New Roman" w:hAnsi="Times New Roman" w:cs="Times New Roman"/>
          <w:sz w:val="24"/>
          <w:szCs w:val="24"/>
          <w:lang w:val="lv-LV"/>
        </w:rPr>
        <w:t xml:space="preserve">Jelgavas novada pašvaldības 2023.gada 5.jūnija saistošo noteikumu Nr.10 “Jelgavas novada pašvaldības nolikums” 19.17.apakšpunktu un 25.punktu, Jelgavas novada dome </w:t>
      </w:r>
      <w:r w:rsidR="00701216" w:rsidRPr="00BA246F">
        <w:rPr>
          <w:rFonts w:ascii="Times New Roman" w:hAnsi="Times New Roman" w:cs="Times New Roman"/>
          <w:b/>
          <w:sz w:val="24"/>
          <w:szCs w:val="24"/>
          <w:lang w:val="lv-LV"/>
        </w:rPr>
        <w:t>nolemj:</w:t>
      </w:r>
    </w:p>
    <w:p w14:paraId="2E2D8F08" w14:textId="24D500CC" w:rsidR="00811BD1" w:rsidRDefault="00811BD1" w:rsidP="00BD71B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0146C0" w14:textId="77777777" w:rsidR="005112F6" w:rsidRPr="006A3333" w:rsidRDefault="005112F6" w:rsidP="00BD71B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DF56A34" w14:textId="2BBC2336" w:rsidR="008E5C68" w:rsidRPr="00375689" w:rsidRDefault="00BF6DD6" w:rsidP="0037568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Izdarīt</w:t>
      </w:r>
      <w:r w:rsidR="0037568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grozījumus Jelgavas novada </w:t>
      </w:r>
      <w:r w:rsidR="004A50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</w:t>
      </w:r>
      <w:r w:rsidR="0037568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zglītības</w:t>
      </w:r>
      <w:r w:rsidR="004A50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pārvaldes</w:t>
      </w:r>
      <w:r w:rsidR="0037568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nolikumā (apstiprinā</w:t>
      </w:r>
      <w:r w:rsidR="00594DC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</w:t>
      </w:r>
      <w:r w:rsidR="0037568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 ar Jelgavas novada domes 2023.gada 29.novembra lēmumu Nr.7 (protokolsNr.25/2023)):</w:t>
      </w:r>
    </w:p>
    <w:p w14:paraId="6ECA58E6" w14:textId="59FF36B5" w:rsidR="008E5C68" w:rsidRDefault="008E5C68" w:rsidP="008E5C68">
      <w:pPr>
        <w:pStyle w:val="ListParagraph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Papildināt nolikuma </w:t>
      </w:r>
      <w:r w:rsidR="00D87F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15.4. punktu ar </w:t>
      </w:r>
      <w:r w:rsidR="0037568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15.4.8. un 15.4.9.</w:t>
      </w:r>
      <w:r w:rsidR="004A502E" w:rsidRPr="004A50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4A50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apakšpunktiem</w:t>
      </w:r>
      <w:r w:rsidR="00BA246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:</w:t>
      </w:r>
    </w:p>
    <w:p w14:paraId="1F8610F8" w14:textId="2AC638BE" w:rsidR="00D87F88" w:rsidRPr="00D87F88" w:rsidRDefault="00D87F88" w:rsidP="00D87F88">
      <w:pPr>
        <w:pStyle w:val="ListParagraph"/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D87F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“15.4.8.</w:t>
      </w:r>
      <w:r w:rsidR="00A85ED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D87F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Līvbērzes jauniešu iniciatīvu centrs”</w:t>
      </w:r>
    </w:p>
    <w:p w14:paraId="30601107" w14:textId="117B8D6B" w:rsidR="004A502E" w:rsidRDefault="00D87F88" w:rsidP="00A85ED4">
      <w:pPr>
        <w:spacing w:after="0" w:line="276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D87F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“15.4.9.</w:t>
      </w:r>
      <w:r w:rsidR="00A85ED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D87F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Glūdas jauniešu iniciatīvu centrs.”</w:t>
      </w:r>
    </w:p>
    <w:p w14:paraId="50D899C8" w14:textId="5C1151C1" w:rsidR="00811BD1" w:rsidRPr="00811BD1" w:rsidRDefault="00811BD1" w:rsidP="00811BD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811BD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Lēmums stājas spēkā ar </w:t>
      </w:r>
      <w:r w:rsidR="004A50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2024.gada 1.martu</w:t>
      </w:r>
      <w:r w:rsidRPr="00811BD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9BED497" w14:textId="77777777" w:rsidR="00811BD1" w:rsidRPr="00BF6DD6" w:rsidRDefault="00811BD1" w:rsidP="00811BD1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E9E85FE" w14:textId="3F6E9FC5" w:rsidR="00F819ED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11F41320" w14:textId="77777777" w:rsidR="00811BD1" w:rsidRPr="006A3333" w:rsidRDefault="00811BD1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1287344C" w14:textId="77777777" w:rsidR="00F819ED" w:rsidRPr="006A3333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sz w:val="24"/>
          <w:szCs w:val="24"/>
          <w:lang w:val="lv-LV"/>
        </w:rPr>
        <w:t>Domes priekšsēdētājs</w:t>
      </w:r>
      <w:r w:rsidRPr="006A333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A3333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                                                                   </w:t>
      </w:r>
      <w:proofErr w:type="spellStart"/>
      <w:r w:rsidRPr="006A3333">
        <w:rPr>
          <w:rFonts w:ascii="Times New Roman" w:hAnsi="Times New Roman" w:cs="Times New Roman"/>
          <w:sz w:val="24"/>
          <w:szCs w:val="24"/>
          <w:lang w:val="lv-LV"/>
        </w:rPr>
        <w:t>M.Lasmanis</w:t>
      </w:r>
      <w:proofErr w:type="spellEnd"/>
    </w:p>
    <w:p w14:paraId="67EE04F9" w14:textId="77777777" w:rsidR="00F819ED" w:rsidRPr="006A3333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1C688B7" w14:textId="29D12EA4" w:rsidR="00F819ED" w:rsidRPr="0085170A" w:rsidRDefault="00F819ED" w:rsidP="00F819ED">
      <w:pPr>
        <w:spacing w:after="0"/>
        <w:outlineLvl w:val="0"/>
        <w:rPr>
          <w:rFonts w:ascii="Times New Roman" w:hAnsi="Times New Roman" w:cs="Times New Roman"/>
          <w:i/>
          <w:iCs/>
          <w:lang w:val="lv-LV"/>
        </w:rPr>
      </w:pPr>
      <w:r w:rsidRPr="0085170A">
        <w:rPr>
          <w:rFonts w:ascii="Times New Roman" w:hAnsi="Times New Roman" w:cs="Times New Roman"/>
          <w:i/>
          <w:iCs/>
          <w:lang w:val="lv-LV"/>
        </w:rPr>
        <w:t xml:space="preserve">Sagatavoja: </w:t>
      </w:r>
    </w:p>
    <w:p w14:paraId="58F71B79" w14:textId="474BB507" w:rsidR="005F7842" w:rsidRPr="0085170A" w:rsidRDefault="005F7842" w:rsidP="00F819ED">
      <w:pPr>
        <w:spacing w:after="0"/>
        <w:outlineLvl w:val="0"/>
        <w:rPr>
          <w:rFonts w:ascii="Times New Roman" w:hAnsi="Times New Roman" w:cs="Times New Roman"/>
          <w:i/>
          <w:iCs/>
          <w:lang w:val="lv-LV"/>
        </w:rPr>
      </w:pPr>
      <w:proofErr w:type="spellStart"/>
      <w:r w:rsidRPr="0085170A">
        <w:rPr>
          <w:rFonts w:ascii="Times New Roman" w:hAnsi="Times New Roman" w:cs="Times New Roman"/>
          <w:i/>
          <w:iCs/>
          <w:lang w:val="lv-LV"/>
        </w:rPr>
        <w:t>J.Zariņš</w:t>
      </w:r>
      <w:proofErr w:type="spellEnd"/>
      <w:r w:rsidRPr="0085170A">
        <w:rPr>
          <w:rFonts w:ascii="Times New Roman" w:hAnsi="Times New Roman" w:cs="Times New Roman"/>
          <w:i/>
          <w:iCs/>
          <w:lang w:val="lv-LV"/>
        </w:rPr>
        <w:t>, 27632152</w:t>
      </w:r>
    </w:p>
    <w:p w14:paraId="2253325E" w14:textId="77777777" w:rsidR="00F819ED" w:rsidRDefault="00F819ED" w:rsidP="00F819ED"/>
    <w:p w14:paraId="44942975" w14:textId="77777777" w:rsidR="0088096C" w:rsidRDefault="0088096C" w:rsidP="0088096C"/>
    <w:sectPr w:rsidR="0088096C" w:rsidSect="00B749C4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E6E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92DC3"/>
    <w:multiLevelType w:val="hybridMultilevel"/>
    <w:tmpl w:val="27BA6D2E"/>
    <w:lvl w:ilvl="0" w:tplc="0E5C1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2BDB"/>
    <w:multiLevelType w:val="multilevel"/>
    <w:tmpl w:val="596AB7A8"/>
    <w:styleLink w:val="CurrentList2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41766A3"/>
    <w:multiLevelType w:val="multilevel"/>
    <w:tmpl w:val="7A5A6AA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6F6B0C"/>
    <w:multiLevelType w:val="hybridMultilevel"/>
    <w:tmpl w:val="12D6FED8"/>
    <w:lvl w:ilvl="0" w:tplc="0B9E279C">
      <w:start w:val="1"/>
      <w:numFmt w:val="decimal"/>
      <w:lvlText w:val="1.%1."/>
      <w:lvlJc w:val="left"/>
      <w:pPr>
        <w:ind w:left="180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1E46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B745E"/>
    <w:multiLevelType w:val="multilevel"/>
    <w:tmpl w:val="894815CC"/>
    <w:styleLink w:val="CurrentList1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7" w15:restartNumberingAfterBreak="0">
    <w:nsid w:val="26542F95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BE17FCE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2F6B4B0C"/>
    <w:multiLevelType w:val="multilevel"/>
    <w:tmpl w:val="894815C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10" w15:restartNumberingAfterBreak="0">
    <w:nsid w:val="315C4BB0"/>
    <w:multiLevelType w:val="multilevel"/>
    <w:tmpl w:val="ACEA0A4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B28319E"/>
    <w:multiLevelType w:val="multilevel"/>
    <w:tmpl w:val="7C962B6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839086B"/>
    <w:multiLevelType w:val="multilevel"/>
    <w:tmpl w:val="65E2F2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AE3743A"/>
    <w:multiLevelType w:val="multilevel"/>
    <w:tmpl w:val="596AB7A8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5D1B0E49"/>
    <w:multiLevelType w:val="multilevel"/>
    <w:tmpl w:val="7C02CC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  <w:color w:val="auto"/>
      </w:rPr>
    </w:lvl>
  </w:abstractNum>
  <w:abstractNum w:abstractNumId="17" w15:restartNumberingAfterBreak="0">
    <w:nsid w:val="650E0FBE"/>
    <w:multiLevelType w:val="multilevel"/>
    <w:tmpl w:val="301278C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66A218E0"/>
    <w:multiLevelType w:val="multilevel"/>
    <w:tmpl w:val="C0C2664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EE17FA"/>
    <w:multiLevelType w:val="hybridMultilevel"/>
    <w:tmpl w:val="02BA0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F60C1"/>
    <w:multiLevelType w:val="hybridMultilevel"/>
    <w:tmpl w:val="1CFC6B30"/>
    <w:lvl w:ilvl="0" w:tplc="635E9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5559553">
    <w:abstractNumId w:val="5"/>
  </w:num>
  <w:num w:numId="2" w16cid:durableId="982395012">
    <w:abstractNumId w:val="1"/>
  </w:num>
  <w:num w:numId="3" w16cid:durableId="804667356">
    <w:abstractNumId w:val="14"/>
  </w:num>
  <w:num w:numId="4" w16cid:durableId="1912351750">
    <w:abstractNumId w:val="15"/>
  </w:num>
  <w:num w:numId="5" w16cid:durableId="1810512357">
    <w:abstractNumId w:val="11"/>
  </w:num>
  <w:num w:numId="6" w16cid:durableId="1322155285">
    <w:abstractNumId w:val="9"/>
  </w:num>
  <w:num w:numId="7" w16cid:durableId="1914851199">
    <w:abstractNumId w:val="6"/>
  </w:num>
  <w:num w:numId="8" w16cid:durableId="992416928">
    <w:abstractNumId w:val="2"/>
  </w:num>
  <w:num w:numId="9" w16cid:durableId="181171185">
    <w:abstractNumId w:val="16"/>
  </w:num>
  <w:num w:numId="10" w16cid:durableId="297687573">
    <w:abstractNumId w:val="17"/>
  </w:num>
  <w:num w:numId="11" w16cid:durableId="569777963">
    <w:abstractNumId w:val="12"/>
  </w:num>
  <w:num w:numId="12" w16cid:durableId="1119184325">
    <w:abstractNumId w:val="7"/>
  </w:num>
  <w:num w:numId="13" w16cid:durableId="1210726572">
    <w:abstractNumId w:val="8"/>
  </w:num>
  <w:num w:numId="14" w16cid:durableId="223562227">
    <w:abstractNumId w:val="10"/>
  </w:num>
  <w:num w:numId="15" w16cid:durableId="150605695">
    <w:abstractNumId w:val="3"/>
  </w:num>
  <w:num w:numId="16" w16cid:durableId="647051741">
    <w:abstractNumId w:val="18"/>
  </w:num>
  <w:num w:numId="17" w16cid:durableId="1942493547">
    <w:abstractNumId w:val="19"/>
  </w:num>
  <w:num w:numId="18" w16cid:durableId="1154637067">
    <w:abstractNumId w:val="0"/>
  </w:num>
  <w:num w:numId="19" w16cid:durableId="512840873">
    <w:abstractNumId w:val="20"/>
  </w:num>
  <w:num w:numId="20" w16cid:durableId="1527523947">
    <w:abstractNumId w:val="13"/>
  </w:num>
  <w:num w:numId="21" w16cid:durableId="125601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4"/>
    <w:rsid w:val="00011B10"/>
    <w:rsid w:val="00016AAD"/>
    <w:rsid w:val="000422F1"/>
    <w:rsid w:val="00070EBF"/>
    <w:rsid w:val="00084806"/>
    <w:rsid w:val="00084CC5"/>
    <w:rsid w:val="00091B18"/>
    <w:rsid w:val="000C2BC2"/>
    <w:rsid w:val="00146233"/>
    <w:rsid w:val="00150B19"/>
    <w:rsid w:val="001937CD"/>
    <w:rsid w:val="001E2C15"/>
    <w:rsid w:val="00205B6E"/>
    <w:rsid w:val="002432C2"/>
    <w:rsid w:val="00281EA7"/>
    <w:rsid w:val="002C46CA"/>
    <w:rsid w:val="002D06D8"/>
    <w:rsid w:val="0031059A"/>
    <w:rsid w:val="003200BD"/>
    <w:rsid w:val="003411B1"/>
    <w:rsid w:val="00350F72"/>
    <w:rsid w:val="0035184D"/>
    <w:rsid w:val="003553DA"/>
    <w:rsid w:val="00375689"/>
    <w:rsid w:val="0039618B"/>
    <w:rsid w:val="00397175"/>
    <w:rsid w:val="003B28C9"/>
    <w:rsid w:val="003E19F3"/>
    <w:rsid w:val="003F2995"/>
    <w:rsid w:val="004031CC"/>
    <w:rsid w:val="00414A26"/>
    <w:rsid w:val="00422BC4"/>
    <w:rsid w:val="0042323B"/>
    <w:rsid w:val="004362C9"/>
    <w:rsid w:val="004631FD"/>
    <w:rsid w:val="0048515B"/>
    <w:rsid w:val="004A502E"/>
    <w:rsid w:val="004B3708"/>
    <w:rsid w:val="00506BFB"/>
    <w:rsid w:val="005112F6"/>
    <w:rsid w:val="00563768"/>
    <w:rsid w:val="00565649"/>
    <w:rsid w:val="005800E7"/>
    <w:rsid w:val="005807C4"/>
    <w:rsid w:val="00594DC4"/>
    <w:rsid w:val="005A195A"/>
    <w:rsid w:val="005D181E"/>
    <w:rsid w:val="005E34AC"/>
    <w:rsid w:val="005F76FC"/>
    <w:rsid w:val="005F7842"/>
    <w:rsid w:val="00694355"/>
    <w:rsid w:val="006A08E1"/>
    <w:rsid w:val="006A3333"/>
    <w:rsid w:val="006B1286"/>
    <w:rsid w:val="006B25A4"/>
    <w:rsid w:val="006B4D3D"/>
    <w:rsid w:val="006C420D"/>
    <w:rsid w:val="00701216"/>
    <w:rsid w:val="007102F3"/>
    <w:rsid w:val="00752157"/>
    <w:rsid w:val="00761BFE"/>
    <w:rsid w:val="007A0A84"/>
    <w:rsid w:val="007A0CBD"/>
    <w:rsid w:val="007C1444"/>
    <w:rsid w:val="007C2114"/>
    <w:rsid w:val="007D0276"/>
    <w:rsid w:val="008026C2"/>
    <w:rsid w:val="00811BD1"/>
    <w:rsid w:val="00825338"/>
    <w:rsid w:val="00831D4F"/>
    <w:rsid w:val="00832564"/>
    <w:rsid w:val="0084274A"/>
    <w:rsid w:val="0085170A"/>
    <w:rsid w:val="008548BF"/>
    <w:rsid w:val="008561F3"/>
    <w:rsid w:val="00865C13"/>
    <w:rsid w:val="0088096C"/>
    <w:rsid w:val="008A1CCC"/>
    <w:rsid w:val="008C5733"/>
    <w:rsid w:val="008E22E9"/>
    <w:rsid w:val="008E5C68"/>
    <w:rsid w:val="00902C3D"/>
    <w:rsid w:val="00907B2D"/>
    <w:rsid w:val="009114D3"/>
    <w:rsid w:val="00952DCC"/>
    <w:rsid w:val="00963406"/>
    <w:rsid w:val="009E0FFF"/>
    <w:rsid w:val="00A33A3C"/>
    <w:rsid w:val="00A617DB"/>
    <w:rsid w:val="00A70E62"/>
    <w:rsid w:val="00A85ED4"/>
    <w:rsid w:val="00AA113C"/>
    <w:rsid w:val="00AA12AE"/>
    <w:rsid w:val="00AB0BA9"/>
    <w:rsid w:val="00AB2F8A"/>
    <w:rsid w:val="00AB3FAB"/>
    <w:rsid w:val="00AB3FD7"/>
    <w:rsid w:val="00AE1902"/>
    <w:rsid w:val="00AE3500"/>
    <w:rsid w:val="00B052C6"/>
    <w:rsid w:val="00B05AEA"/>
    <w:rsid w:val="00B17656"/>
    <w:rsid w:val="00B36BDC"/>
    <w:rsid w:val="00B451F1"/>
    <w:rsid w:val="00B454E3"/>
    <w:rsid w:val="00B544F6"/>
    <w:rsid w:val="00B61EAE"/>
    <w:rsid w:val="00B642D0"/>
    <w:rsid w:val="00B749C4"/>
    <w:rsid w:val="00B9153E"/>
    <w:rsid w:val="00BA246F"/>
    <w:rsid w:val="00BC6983"/>
    <w:rsid w:val="00BD641E"/>
    <w:rsid w:val="00BD686B"/>
    <w:rsid w:val="00BD71B9"/>
    <w:rsid w:val="00BF6DD6"/>
    <w:rsid w:val="00C05EDE"/>
    <w:rsid w:val="00C17429"/>
    <w:rsid w:val="00C25208"/>
    <w:rsid w:val="00C35015"/>
    <w:rsid w:val="00C50231"/>
    <w:rsid w:val="00C50362"/>
    <w:rsid w:val="00C647F8"/>
    <w:rsid w:val="00C66DB6"/>
    <w:rsid w:val="00CA71E3"/>
    <w:rsid w:val="00CF00B2"/>
    <w:rsid w:val="00CF05DB"/>
    <w:rsid w:val="00CF20C4"/>
    <w:rsid w:val="00CF79A6"/>
    <w:rsid w:val="00D150CE"/>
    <w:rsid w:val="00D35AE4"/>
    <w:rsid w:val="00D6515B"/>
    <w:rsid w:val="00D67FF2"/>
    <w:rsid w:val="00D87F88"/>
    <w:rsid w:val="00DA5B91"/>
    <w:rsid w:val="00DB2629"/>
    <w:rsid w:val="00DD28EC"/>
    <w:rsid w:val="00DD542A"/>
    <w:rsid w:val="00DE7946"/>
    <w:rsid w:val="00E5474B"/>
    <w:rsid w:val="00EA0356"/>
    <w:rsid w:val="00EB76EC"/>
    <w:rsid w:val="00EC137C"/>
    <w:rsid w:val="00ED43E5"/>
    <w:rsid w:val="00ED7154"/>
    <w:rsid w:val="00EF5804"/>
    <w:rsid w:val="00F20164"/>
    <w:rsid w:val="00F35DA4"/>
    <w:rsid w:val="00F44DFD"/>
    <w:rsid w:val="00F819ED"/>
    <w:rsid w:val="00F87AFF"/>
    <w:rsid w:val="00FA350D"/>
    <w:rsid w:val="00FB1C34"/>
    <w:rsid w:val="00FD77E9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69D"/>
  <w15:chartTrackingRefBased/>
  <w15:docId w15:val="{47E6DEFD-87FD-4899-9828-B012D6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7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1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1E3"/>
    <w:rPr>
      <w:color w:val="605E5C"/>
      <w:shd w:val="clear" w:color="auto" w:fill="E1DFDD"/>
    </w:rPr>
  </w:style>
  <w:style w:type="character" w:customStyle="1" w:styleId="fontstyle21">
    <w:name w:val="fontstyle21"/>
    <w:rsid w:val="007C144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rsid w:val="008809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customStyle="1" w:styleId="ListParagraphChar">
    <w:name w:val="List Paragraph Char"/>
    <w:link w:val="ListParagraph"/>
    <w:uiPriority w:val="34"/>
    <w:locked/>
    <w:rsid w:val="0088096C"/>
  </w:style>
  <w:style w:type="numbering" w:customStyle="1" w:styleId="CurrentList1">
    <w:name w:val="Current List1"/>
    <w:uiPriority w:val="99"/>
    <w:rsid w:val="0042323B"/>
    <w:pPr>
      <w:numPr>
        <w:numId w:val="7"/>
      </w:numPr>
    </w:pPr>
  </w:style>
  <w:style w:type="numbering" w:customStyle="1" w:styleId="CurrentList2">
    <w:name w:val="Current List2"/>
    <w:uiPriority w:val="99"/>
    <w:rsid w:val="0042323B"/>
    <w:pPr>
      <w:numPr>
        <w:numId w:val="8"/>
      </w:numPr>
    </w:pPr>
  </w:style>
  <w:style w:type="character" w:styleId="CommentReference">
    <w:name w:val="annotation reference"/>
    <w:rsid w:val="00CF2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rsid w:val="00CF20C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A333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A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AC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F86C-ACF6-439D-92EE-426F3F7F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Vita Nagle</cp:lastModifiedBy>
  <cp:revision>4</cp:revision>
  <cp:lastPrinted>2021-08-10T13:19:00Z</cp:lastPrinted>
  <dcterms:created xsi:type="dcterms:W3CDTF">2024-02-08T14:24:00Z</dcterms:created>
  <dcterms:modified xsi:type="dcterms:W3CDTF">2024-02-12T14:58:00Z</dcterms:modified>
</cp:coreProperties>
</file>