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E1B8" w14:textId="77777777" w:rsidR="004858EF" w:rsidRDefault="004858EF" w:rsidP="004858EF">
      <w:pPr>
        <w:shd w:val="clear" w:color="auto" w:fill="FFFFFF"/>
        <w:suppressAutoHyphens/>
        <w:spacing w:after="0" w:line="260" w:lineRule="exact"/>
        <w:jc w:val="right"/>
        <w:rPr>
          <w:iCs/>
          <w:szCs w:val="24"/>
        </w:rPr>
      </w:pPr>
      <w:r>
        <w:rPr>
          <w:iCs/>
          <w:szCs w:val="24"/>
        </w:rPr>
        <w:t>P</w:t>
      </w:r>
      <w:r w:rsidRPr="004A1107">
        <w:rPr>
          <w:iCs/>
          <w:szCs w:val="24"/>
        </w:rPr>
        <w:t xml:space="preserve">ielikums </w:t>
      </w:r>
    </w:p>
    <w:p w14:paraId="27E208F1" w14:textId="77777777" w:rsidR="004858EF" w:rsidRPr="002A5DCF" w:rsidRDefault="004858EF" w:rsidP="004858EF">
      <w:pPr>
        <w:shd w:val="clear" w:color="auto" w:fill="FFFFFF"/>
        <w:suppressAutoHyphens/>
        <w:spacing w:after="0" w:line="260" w:lineRule="exact"/>
        <w:jc w:val="right"/>
        <w:rPr>
          <w:iCs/>
          <w:szCs w:val="24"/>
        </w:rPr>
      </w:pPr>
      <w:r>
        <w:t>Jelgavas</w:t>
      </w:r>
      <w:r w:rsidRPr="00DD1C39">
        <w:t xml:space="preserve"> novada </w:t>
      </w:r>
      <w:r>
        <w:t>pašvaldības</w:t>
      </w:r>
      <w:r w:rsidRPr="00DD1C39">
        <w:br/>
        <w:t>202</w:t>
      </w:r>
      <w:r>
        <w:t>4</w:t>
      </w:r>
      <w:r w:rsidRPr="00DD1C39">
        <w:t xml:space="preserve">.gada </w:t>
      </w:r>
      <w:r>
        <w:t>11.marta</w:t>
      </w:r>
      <w:r w:rsidRPr="00DD1C39">
        <w:t> </w:t>
      </w:r>
      <w:r w:rsidRPr="00DD1C39">
        <w:br/>
        <w:t>saistošajiem noteikumiem Nr. </w:t>
      </w:r>
      <w:r>
        <w:t>3</w:t>
      </w:r>
      <w:r w:rsidRPr="00DD1C39">
        <w:br/>
      </w:r>
      <w:bookmarkStart w:id="0" w:name="piel-1132544"/>
      <w:bookmarkEnd w:id="0"/>
      <w:r>
        <w:rPr>
          <w:rFonts w:eastAsia="Calibri" w:cs="Times New Roman"/>
          <w:szCs w:val="24"/>
        </w:rPr>
        <w:t>“</w:t>
      </w:r>
      <w:r w:rsidRPr="00900058">
        <w:rPr>
          <w:rFonts w:eastAsia="Calibri" w:cs="Times New Roman"/>
          <w:szCs w:val="24"/>
        </w:rPr>
        <w:t>Jelgavas novada iedzīvotāju padomes nolikum</w:t>
      </w:r>
      <w:r>
        <w:rPr>
          <w:rFonts w:eastAsia="Calibri" w:cs="Times New Roman"/>
          <w:szCs w:val="24"/>
        </w:rPr>
        <w:t>s</w:t>
      </w:r>
      <w:r w:rsidRPr="00900058">
        <w:rPr>
          <w:rFonts w:eastAsia="Calibri" w:cs="Times New Roman"/>
          <w:szCs w:val="24"/>
        </w:rPr>
        <w:t>”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4858EF" w14:paraId="658BB80E" w14:textId="77777777" w:rsidTr="00557F52">
        <w:trPr>
          <w:trHeight w:val="365"/>
          <w:jc w:val="center"/>
        </w:trPr>
        <w:tc>
          <w:tcPr>
            <w:tcW w:w="3792" w:type="dxa"/>
            <w:tcBorders>
              <w:bottom w:val="single" w:sz="4" w:space="0" w:color="auto"/>
            </w:tcBorders>
          </w:tcPr>
          <w:p w14:paraId="257DC8C3" w14:textId="77777777" w:rsidR="004858EF" w:rsidRPr="00704A5B" w:rsidRDefault="004858EF" w:rsidP="00557F52">
            <w:pPr>
              <w:spacing w:line="240" w:lineRule="auto"/>
              <w:ind w:right="-143"/>
              <w:rPr>
                <w:b/>
                <w:sz w:val="36"/>
                <w:szCs w:val="36"/>
              </w:rPr>
            </w:pPr>
          </w:p>
        </w:tc>
      </w:tr>
      <w:tr w:rsidR="004858EF" w14:paraId="538E1B51" w14:textId="77777777" w:rsidTr="00557F52">
        <w:trPr>
          <w:trHeight w:val="264"/>
          <w:jc w:val="center"/>
        </w:trPr>
        <w:tc>
          <w:tcPr>
            <w:tcW w:w="3792" w:type="dxa"/>
            <w:tcBorders>
              <w:top w:val="single" w:sz="4" w:space="0" w:color="auto"/>
            </w:tcBorders>
          </w:tcPr>
          <w:p w14:paraId="3C20DB69" w14:textId="77777777" w:rsidR="004858EF" w:rsidRPr="00E629A6" w:rsidRDefault="004858EF" w:rsidP="00557F52">
            <w:pPr>
              <w:spacing w:line="240" w:lineRule="auto"/>
              <w:ind w:right="-143"/>
              <w:jc w:val="center"/>
              <w:rPr>
                <w:bCs/>
                <w:i/>
                <w:iCs/>
              </w:rPr>
            </w:pPr>
            <w:r w:rsidRPr="00E629A6">
              <w:rPr>
                <w:bCs/>
                <w:i/>
                <w:iCs/>
              </w:rPr>
              <w:t>(teritorijas vienības nosaukums)</w:t>
            </w:r>
          </w:p>
        </w:tc>
      </w:tr>
    </w:tbl>
    <w:p w14:paraId="0DBAD9E8" w14:textId="77777777" w:rsidR="004858EF" w:rsidRPr="00E629A6" w:rsidRDefault="004858EF" w:rsidP="004858EF">
      <w:pPr>
        <w:spacing w:after="0" w:line="240" w:lineRule="auto"/>
        <w:ind w:right="-143" w:hanging="567"/>
        <w:jc w:val="center"/>
        <w:rPr>
          <w:b/>
          <w:sz w:val="28"/>
          <w:szCs w:val="28"/>
        </w:rPr>
      </w:pPr>
    </w:p>
    <w:p w14:paraId="544646D6" w14:textId="77777777" w:rsidR="004858EF" w:rsidRPr="002A5DCF" w:rsidRDefault="004858EF" w:rsidP="004858EF">
      <w:pPr>
        <w:spacing w:after="0" w:line="240" w:lineRule="auto"/>
        <w:ind w:right="-143" w:hanging="567"/>
        <w:jc w:val="center"/>
        <w:rPr>
          <w:b/>
          <w:szCs w:val="24"/>
        </w:rPr>
      </w:pPr>
      <w:r w:rsidRPr="002A5DCF">
        <w:rPr>
          <w:b/>
          <w:szCs w:val="24"/>
        </w:rPr>
        <w:t xml:space="preserve">IEDZĪVOTĀJU PADOMES LOCEKĻA </w:t>
      </w:r>
    </w:p>
    <w:p w14:paraId="27186A5E" w14:textId="77777777" w:rsidR="004858EF" w:rsidRPr="002A5DCF" w:rsidRDefault="004858EF" w:rsidP="004858EF">
      <w:pPr>
        <w:spacing w:after="0" w:line="240" w:lineRule="auto"/>
        <w:ind w:right="-143" w:hanging="567"/>
        <w:jc w:val="center"/>
        <w:rPr>
          <w:b/>
          <w:szCs w:val="24"/>
        </w:rPr>
      </w:pPr>
      <w:r w:rsidRPr="002A5DCF">
        <w:rPr>
          <w:b/>
          <w:szCs w:val="24"/>
        </w:rPr>
        <w:t>KANDIDĀTA 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4858EF" w14:paraId="70B744E0" w14:textId="77777777" w:rsidTr="00557F52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6EB55DD4" w14:textId="77777777" w:rsidR="004858EF" w:rsidRPr="00E629A6" w:rsidRDefault="004858EF" w:rsidP="00557F52">
            <w:pPr>
              <w:spacing w:after="0" w:line="240" w:lineRule="auto"/>
              <w:rPr>
                <w:sz w:val="20"/>
                <w:szCs w:val="20"/>
              </w:rPr>
            </w:pPr>
            <w:r w:rsidRPr="00E629A6">
              <w:rPr>
                <w:sz w:val="20"/>
                <w:szCs w:val="20"/>
              </w:rPr>
              <w:t>Vārds (vārdi)</w:t>
            </w:r>
          </w:p>
          <w:p w14:paraId="3EDD8B5F" w14:textId="77777777" w:rsidR="004858EF" w:rsidRPr="00E629A6" w:rsidRDefault="004858EF" w:rsidP="00557F52">
            <w:pPr>
              <w:spacing w:after="0" w:line="240" w:lineRule="auto"/>
            </w:pPr>
          </w:p>
          <w:p w14:paraId="54389101" w14:textId="77777777" w:rsidR="004858EF" w:rsidRPr="00E629A6" w:rsidRDefault="004858EF" w:rsidP="00557F52">
            <w:pPr>
              <w:spacing w:after="0" w:line="240" w:lineRule="auto"/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191FB6DF" w14:textId="77777777" w:rsidR="004858EF" w:rsidRPr="00E629A6" w:rsidRDefault="004858EF" w:rsidP="00557F52">
            <w:pPr>
              <w:spacing w:after="0" w:line="240" w:lineRule="auto"/>
              <w:rPr>
                <w:sz w:val="20"/>
                <w:szCs w:val="20"/>
              </w:rPr>
            </w:pPr>
            <w:r w:rsidRPr="00E629A6">
              <w:rPr>
                <w:sz w:val="20"/>
                <w:szCs w:val="20"/>
              </w:rPr>
              <w:t>Uzvārds</w:t>
            </w:r>
          </w:p>
        </w:tc>
      </w:tr>
      <w:tr w:rsidR="004858EF" w14:paraId="5AB11445" w14:textId="77777777" w:rsidTr="00557F52">
        <w:trPr>
          <w:trHeight w:val="457"/>
        </w:trPr>
        <w:tc>
          <w:tcPr>
            <w:tcW w:w="3207" w:type="dxa"/>
            <w:shd w:val="clear" w:color="auto" w:fill="auto"/>
          </w:tcPr>
          <w:p w14:paraId="41DA4A99" w14:textId="77777777" w:rsidR="004858EF" w:rsidRPr="00E629A6" w:rsidRDefault="004858EF" w:rsidP="00557F52">
            <w:pPr>
              <w:spacing w:after="0" w:line="240" w:lineRule="auto"/>
              <w:rPr>
                <w:sz w:val="20"/>
                <w:szCs w:val="20"/>
              </w:rPr>
            </w:pPr>
            <w:r w:rsidRPr="00E629A6">
              <w:rPr>
                <w:sz w:val="20"/>
                <w:szCs w:val="20"/>
              </w:rPr>
              <w:t>Personas kods</w:t>
            </w:r>
          </w:p>
          <w:p w14:paraId="6E6CA7EC" w14:textId="77777777" w:rsidR="004858EF" w:rsidRPr="00E629A6" w:rsidRDefault="004858EF" w:rsidP="00557F52">
            <w:pPr>
              <w:spacing w:after="0" w:line="240" w:lineRule="auto"/>
            </w:pPr>
          </w:p>
          <w:p w14:paraId="5972E87E" w14:textId="77777777" w:rsidR="004858EF" w:rsidRPr="00E629A6" w:rsidRDefault="004858EF" w:rsidP="00557F52">
            <w:pPr>
              <w:spacing w:after="0" w:line="240" w:lineRule="auto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84E0902" w14:textId="77777777" w:rsidR="004858EF" w:rsidRPr="00E629A6" w:rsidRDefault="004858EF" w:rsidP="00557F52">
            <w:pPr>
              <w:spacing w:after="0" w:line="240" w:lineRule="auto"/>
            </w:pPr>
            <w:r w:rsidRPr="00E629A6">
              <w:rPr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54BC6665" w14:textId="77777777" w:rsidR="004858EF" w:rsidRPr="00E629A6" w:rsidRDefault="004858EF" w:rsidP="00557F52">
            <w:pPr>
              <w:spacing w:after="0" w:line="240" w:lineRule="auto"/>
            </w:pPr>
            <w:r w:rsidRPr="00E629A6">
              <w:rPr>
                <w:sz w:val="20"/>
              </w:rPr>
              <w:t>Latviešu valodas prasme</w:t>
            </w:r>
          </w:p>
        </w:tc>
      </w:tr>
      <w:tr w:rsidR="004858EF" w14:paraId="18C7FDB4" w14:textId="77777777" w:rsidTr="00557F52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56638444" w14:textId="77777777" w:rsidR="004858EF" w:rsidRPr="00E629A6" w:rsidRDefault="004858EF" w:rsidP="00557F52">
            <w:pPr>
              <w:spacing w:after="0" w:line="240" w:lineRule="auto"/>
              <w:rPr>
                <w:sz w:val="20"/>
              </w:rPr>
            </w:pPr>
            <w:r w:rsidRPr="00E629A6">
              <w:rPr>
                <w:sz w:val="20"/>
              </w:rPr>
              <w:t>Dzīvesvietas adrese</w:t>
            </w:r>
          </w:p>
          <w:p w14:paraId="42D5FF71" w14:textId="77777777" w:rsidR="004858EF" w:rsidRPr="00E629A6" w:rsidRDefault="004858EF" w:rsidP="00557F52">
            <w:pPr>
              <w:spacing w:after="0" w:line="240" w:lineRule="auto"/>
              <w:rPr>
                <w:sz w:val="20"/>
              </w:rPr>
            </w:pPr>
          </w:p>
          <w:p w14:paraId="26B56A9E" w14:textId="77777777" w:rsidR="004858EF" w:rsidRPr="00E629A6" w:rsidRDefault="004858EF" w:rsidP="00557F52">
            <w:pPr>
              <w:spacing w:after="0" w:line="240" w:lineRule="auto"/>
              <w:rPr>
                <w:sz w:val="20"/>
              </w:rPr>
            </w:pPr>
          </w:p>
        </w:tc>
      </w:tr>
      <w:tr w:rsidR="004858EF" w14:paraId="6C470EE2" w14:textId="77777777" w:rsidTr="00557F52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5C8EBF" w14:textId="77777777" w:rsidR="004858EF" w:rsidRPr="00E629A6" w:rsidRDefault="004858EF" w:rsidP="00557F52">
            <w:pPr>
              <w:spacing w:after="0" w:line="240" w:lineRule="auto"/>
              <w:rPr>
                <w:sz w:val="20"/>
                <w:szCs w:val="20"/>
              </w:rPr>
            </w:pPr>
            <w:r w:rsidRPr="00E629A6">
              <w:rPr>
                <w:sz w:val="20"/>
                <w:szCs w:val="20"/>
              </w:rPr>
              <w:t>Tālruņa numurs</w:t>
            </w:r>
          </w:p>
          <w:p w14:paraId="38DD239B" w14:textId="77777777" w:rsidR="004858EF" w:rsidRPr="00E629A6" w:rsidRDefault="004858EF" w:rsidP="00557F52">
            <w:pPr>
              <w:spacing w:after="0" w:line="240" w:lineRule="auto"/>
            </w:pPr>
          </w:p>
          <w:p w14:paraId="16ABD292" w14:textId="77777777" w:rsidR="004858EF" w:rsidRPr="00E629A6" w:rsidRDefault="004858EF" w:rsidP="00557F52">
            <w:pPr>
              <w:spacing w:after="0" w:line="240" w:lineRule="auto"/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58B9D5AC" w14:textId="77777777" w:rsidR="004858EF" w:rsidRPr="00E629A6" w:rsidRDefault="004858EF" w:rsidP="00557F52">
            <w:pPr>
              <w:spacing w:after="0" w:line="240" w:lineRule="auto"/>
              <w:rPr>
                <w:sz w:val="20"/>
                <w:szCs w:val="20"/>
              </w:rPr>
            </w:pPr>
            <w:r w:rsidRPr="00E629A6">
              <w:rPr>
                <w:sz w:val="20"/>
              </w:rPr>
              <w:t>E-pasta adrese:</w:t>
            </w:r>
          </w:p>
        </w:tc>
      </w:tr>
      <w:tr w:rsidR="004858EF" w14:paraId="5B5B2B01" w14:textId="77777777" w:rsidTr="00557F52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12E76A" w14:textId="77777777" w:rsidR="004858EF" w:rsidRPr="00E629A6" w:rsidRDefault="004858EF" w:rsidP="00557F52">
            <w:pPr>
              <w:spacing w:after="0" w:line="240" w:lineRule="auto"/>
              <w:rPr>
                <w:sz w:val="20"/>
              </w:rPr>
            </w:pPr>
            <w:r w:rsidRPr="00E629A6">
              <w:rPr>
                <w:sz w:val="20"/>
              </w:rPr>
              <w:t>Darbavieta un profesija (nodarbošanās)</w:t>
            </w:r>
          </w:p>
          <w:p w14:paraId="5944BC53" w14:textId="77777777" w:rsidR="004858EF" w:rsidRPr="00E629A6" w:rsidRDefault="004858EF" w:rsidP="00557F52">
            <w:pPr>
              <w:spacing w:after="0" w:line="240" w:lineRule="auto"/>
            </w:pPr>
          </w:p>
          <w:p w14:paraId="3CF9AEDE" w14:textId="77777777" w:rsidR="004858EF" w:rsidRPr="00E629A6" w:rsidRDefault="004858EF" w:rsidP="00557F52">
            <w:pPr>
              <w:spacing w:after="0" w:line="240" w:lineRule="auto"/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5802" w14:textId="77777777" w:rsidR="004858EF" w:rsidRPr="00E629A6" w:rsidRDefault="004858EF" w:rsidP="00557F52">
            <w:pPr>
              <w:spacing w:after="0" w:line="240" w:lineRule="auto"/>
            </w:pPr>
          </w:p>
        </w:tc>
      </w:tr>
      <w:tr w:rsidR="004858EF" w14:paraId="196199D6" w14:textId="77777777" w:rsidTr="00557F52">
        <w:trPr>
          <w:trHeight w:val="31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4391" w14:textId="626DA1FB" w:rsidR="004858EF" w:rsidRPr="004858EF" w:rsidRDefault="004858EF" w:rsidP="00557F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Iedzīvotāju padomes</w:t>
            </w:r>
            <w:r w:rsidRPr="00E629A6">
              <w:rPr>
                <w:b/>
                <w:bCs/>
                <w:color w:val="000000"/>
                <w:szCs w:val="24"/>
              </w:rPr>
              <w:t xml:space="preserve"> kandidāta apliecinājums</w:t>
            </w:r>
          </w:p>
          <w:p w14:paraId="6FD51E17" w14:textId="77777777" w:rsidR="004858EF" w:rsidRPr="00E629A6" w:rsidRDefault="004858EF" w:rsidP="00557F5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29A6">
              <w:rPr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5DF0417A" w14:textId="77777777" w:rsidR="004858EF" w:rsidRPr="00E629A6" w:rsidRDefault="004858EF" w:rsidP="00557F5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29A6">
              <w:rPr>
                <w:color w:val="000000"/>
                <w:sz w:val="20"/>
                <w:szCs w:val="20"/>
              </w:rPr>
              <w:t>1) atbilstu Pašvaldību likuma 58. panta trešās daļas nosacījumie</w:t>
            </w:r>
            <w:r>
              <w:rPr>
                <w:color w:val="000000"/>
                <w:sz w:val="20"/>
                <w:szCs w:val="20"/>
              </w:rPr>
              <w:t>m;</w:t>
            </w:r>
            <w:r w:rsidRPr="00E629A6">
              <w:rPr>
                <w:color w:val="000000"/>
                <w:sz w:val="20"/>
                <w:szCs w:val="20"/>
              </w:rPr>
              <w:t xml:space="preserve"> </w:t>
            </w:r>
          </w:p>
          <w:p w14:paraId="650CDF87" w14:textId="77777777" w:rsidR="004858EF" w:rsidRPr="00E629A6" w:rsidRDefault="004858EF" w:rsidP="00557F5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29A6">
              <w:rPr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E629A6">
              <w:rPr>
                <w:color w:val="000000"/>
                <w:sz w:val="20"/>
                <w:szCs w:val="20"/>
              </w:rPr>
              <w:t>usies</w:t>
            </w:r>
            <w:proofErr w:type="spellEnd"/>
            <w:r w:rsidRPr="00E629A6">
              <w:rPr>
                <w:color w:val="000000"/>
                <w:sz w:val="20"/>
                <w:szCs w:val="20"/>
              </w:rPr>
              <w:t xml:space="preserve">) ar </w:t>
            </w:r>
            <w:r>
              <w:rPr>
                <w:color w:val="000000"/>
                <w:sz w:val="20"/>
                <w:szCs w:val="20"/>
              </w:rPr>
              <w:t>Jelgavas</w:t>
            </w:r>
            <w:r w:rsidRPr="00E629A6">
              <w:rPr>
                <w:color w:val="000000"/>
                <w:sz w:val="20"/>
                <w:szCs w:val="20"/>
              </w:rPr>
              <w:t xml:space="preserve"> novada pašvaldības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629A6">
              <w:rPr>
                <w:color w:val="000000"/>
                <w:sz w:val="20"/>
                <w:szCs w:val="20"/>
              </w:rPr>
              <w:t xml:space="preserve">. gada </w:t>
            </w:r>
            <w:r>
              <w:rPr>
                <w:color w:val="000000"/>
                <w:sz w:val="20"/>
                <w:szCs w:val="20"/>
              </w:rPr>
              <w:t>11.marta</w:t>
            </w:r>
            <w:r w:rsidRPr="00E629A6">
              <w:rPr>
                <w:color w:val="000000"/>
                <w:sz w:val="20"/>
                <w:szCs w:val="20"/>
              </w:rPr>
              <w:t xml:space="preserve"> saistošajiem noteikumiem Nr.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29A6">
              <w:rPr>
                <w:color w:val="000000"/>
                <w:sz w:val="20"/>
                <w:szCs w:val="20"/>
              </w:rPr>
              <w:t xml:space="preserve"> </w:t>
            </w:r>
            <w:r w:rsidRPr="006C2215">
              <w:rPr>
                <w:color w:val="000000"/>
                <w:sz w:val="20"/>
                <w:szCs w:val="20"/>
              </w:rPr>
              <w:t>“Jelgavas novada iedzīvotāju padomes nolikums”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29A6">
              <w:rPr>
                <w:color w:val="000000"/>
                <w:sz w:val="20"/>
                <w:szCs w:val="20"/>
              </w:rPr>
              <w:t xml:space="preserve">un izprotu, ka manas kandidatūras </w:t>
            </w:r>
            <w:proofErr w:type="spellStart"/>
            <w:r w:rsidRPr="00E629A6">
              <w:rPr>
                <w:color w:val="000000"/>
                <w:sz w:val="20"/>
                <w:szCs w:val="20"/>
              </w:rPr>
              <w:t>izvērtējumam</w:t>
            </w:r>
            <w:proofErr w:type="spellEnd"/>
            <w:r w:rsidRPr="00E629A6">
              <w:rPr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Pašvaldību likuma 58. panta trešās daļas nosacījumiem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39E821B3" w14:textId="77777777" w:rsidR="004858EF" w:rsidRPr="00E629A6" w:rsidRDefault="004858EF" w:rsidP="00557F5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629A6">
              <w:rPr>
                <w:color w:val="000000"/>
                <w:sz w:val="20"/>
                <w:szCs w:val="20"/>
              </w:rPr>
              <w:t xml:space="preserve">3) ievēlēšanas gadījumā godprātīgi pildīšu iedzīvotāju padomes locekļa pienākumus saskaņā ar Pašvaldību likums un </w:t>
            </w:r>
            <w:r>
              <w:rPr>
                <w:color w:val="000000"/>
                <w:sz w:val="20"/>
                <w:szCs w:val="20"/>
              </w:rPr>
              <w:t>Jelgavas</w:t>
            </w:r>
            <w:r w:rsidRPr="00E629A6">
              <w:rPr>
                <w:color w:val="000000"/>
                <w:sz w:val="20"/>
                <w:szCs w:val="20"/>
              </w:rPr>
              <w:t xml:space="preserve"> novada pašvaldības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629A6">
              <w:rPr>
                <w:color w:val="000000"/>
                <w:sz w:val="20"/>
                <w:szCs w:val="20"/>
              </w:rPr>
              <w:t xml:space="preserve">. gada </w:t>
            </w:r>
            <w:r>
              <w:rPr>
                <w:color w:val="000000"/>
                <w:sz w:val="20"/>
                <w:szCs w:val="20"/>
              </w:rPr>
              <w:t>11.marta</w:t>
            </w:r>
            <w:r w:rsidRPr="00E629A6">
              <w:rPr>
                <w:color w:val="000000"/>
                <w:sz w:val="20"/>
                <w:szCs w:val="20"/>
              </w:rPr>
              <w:t xml:space="preserve"> saistošajiem noteikumiem Nr. </w:t>
            </w:r>
            <w:r>
              <w:rPr>
                <w:color w:val="000000"/>
                <w:sz w:val="20"/>
                <w:szCs w:val="20"/>
              </w:rPr>
              <w:t xml:space="preserve">3 </w:t>
            </w:r>
            <w:r w:rsidRPr="006C2215">
              <w:rPr>
                <w:color w:val="000000"/>
                <w:sz w:val="20"/>
                <w:szCs w:val="20"/>
              </w:rPr>
              <w:t>“Jelgavas novada iedzīvotāju padomes nolikums”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505756FF" w14:textId="77777777" w:rsidR="004858EF" w:rsidRPr="00E629A6" w:rsidRDefault="004858EF" w:rsidP="004858EF">
      <w:pPr>
        <w:spacing w:after="0" w:line="240" w:lineRule="auto"/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358"/>
      </w:tblGrid>
      <w:tr w:rsidR="004858EF" w14:paraId="14B445FA" w14:textId="77777777" w:rsidTr="00557F52">
        <w:trPr>
          <w:trHeight w:val="59"/>
        </w:trPr>
        <w:tc>
          <w:tcPr>
            <w:tcW w:w="4791" w:type="dxa"/>
          </w:tcPr>
          <w:p w14:paraId="41B14D94" w14:textId="77777777" w:rsidR="004858EF" w:rsidRPr="002A5DCF" w:rsidRDefault="004858EF" w:rsidP="00557F52">
            <w:pPr>
              <w:spacing w:line="240" w:lineRule="auto"/>
            </w:pPr>
            <w:r w:rsidRPr="00E629A6">
              <w:t>202__</w:t>
            </w:r>
            <w:r>
              <w:t>.</w:t>
            </w:r>
            <w:r w:rsidRPr="00E629A6">
              <w:t xml:space="preserve">gada ________________ </w:t>
            </w:r>
          </w:p>
        </w:tc>
        <w:tc>
          <w:tcPr>
            <w:tcW w:w="4358" w:type="dxa"/>
          </w:tcPr>
          <w:p w14:paraId="49F9F18B" w14:textId="77777777" w:rsidR="004858EF" w:rsidRPr="00E629A6" w:rsidRDefault="004858EF" w:rsidP="00557F52">
            <w:pPr>
              <w:pStyle w:val="Default"/>
              <w:rPr>
                <w:sz w:val="22"/>
                <w:szCs w:val="22"/>
              </w:rPr>
            </w:pPr>
            <w:r w:rsidRPr="00E629A6">
              <w:rPr>
                <w:sz w:val="22"/>
                <w:szCs w:val="22"/>
              </w:rPr>
              <w:t>Paraksts __________________________________</w:t>
            </w:r>
          </w:p>
        </w:tc>
      </w:tr>
    </w:tbl>
    <w:p w14:paraId="1F57AB46" w14:textId="77777777" w:rsidR="001B77FF" w:rsidRDefault="001B77FF"/>
    <w:sectPr w:rsidR="001B77FF" w:rsidSect="0076075E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496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72856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2D34994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5DDF" w14:textId="77777777" w:rsidR="00000000" w:rsidRDefault="00000000">
    <w:pPr>
      <w:pStyle w:val="Header"/>
    </w:pPr>
  </w:p>
  <w:p w14:paraId="50441112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EF"/>
    <w:rsid w:val="001B77FF"/>
    <w:rsid w:val="004858EF"/>
    <w:rsid w:val="0076075E"/>
    <w:rsid w:val="0098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09D0"/>
  <w15:chartTrackingRefBased/>
  <w15:docId w15:val="{C994F3DB-04C9-4A20-86BF-D8BCDEF5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EF"/>
    <w:pPr>
      <w:spacing w:before="12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8E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E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E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E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E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E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E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EF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EF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E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EF"/>
    <w:pPr>
      <w:numPr>
        <w:ilvl w:val="1"/>
      </w:numPr>
      <w:spacing w:before="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EF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EF"/>
    <w:pPr>
      <w:spacing w:before="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8EF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EF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58EF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EF"/>
    <w:rPr>
      <w:rFonts w:ascii="Times New Roman" w:hAnsi="Times New Roman"/>
      <w:kern w:val="0"/>
      <w:sz w:val="24"/>
      <w14:ligatures w14:val="none"/>
    </w:rPr>
  </w:style>
  <w:style w:type="paragraph" w:customStyle="1" w:styleId="Default">
    <w:name w:val="Default"/>
    <w:rsid w:val="00485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858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Lusina</dc:creator>
  <cp:keywords/>
  <dc:description/>
  <cp:lastModifiedBy>Elina Lusina</cp:lastModifiedBy>
  <cp:revision>1</cp:revision>
  <dcterms:created xsi:type="dcterms:W3CDTF">2024-04-08T09:08:00Z</dcterms:created>
  <dcterms:modified xsi:type="dcterms:W3CDTF">2024-04-08T09:09:00Z</dcterms:modified>
</cp:coreProperties>
</file>