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7A26E" w14:textId="7EC320CA" w:rsidR="005C7498" w:rsidRPr="00515432" w:rsidRDefault="00515432" w:rsidP="00515432">
      <w:pPr>
        <w:jc w:val="right"/>
      </w:pPr>
      <w:r w:rsidRPr="00515432">
        <w:t xml:space="preserve">Pielikums protokolam Nr. </w:t>
      </w:r>
      <w:r w:rsidR="007117CD">
        <w:t>4</w:t>
      </w:r>
      <w:r w:rsidRPr="00515432">
        <w:t>/202</w:t>
      </w:r>
      <w:r w:rsidR="0015593B">
        <w:t>4</w:t>
      </w:r>
    </w:p>
    <w:p w14:paraId="7559B9FA" w14:textId="77777777" w:rsidR="00515432" w:rsidRDefault="00515432" w:rsidP="00515432">
      <w:pPr>
        <w:jc w:val="center"/>
        <w:rPr>
          <w:b/>
          <w:bCs/>
          <w:sz w:val="28"/>
          <w:szCs w:val="28"/>
        </w:rPr>
      </w:pPr>
    </w:p>
    <w:p w14:paraId="1D7FDD06" w14:textId="77777777" w:rsidR="006014F6" w:rsidRDefault="006014F6" w:rsidP="00515432">
      <w:pPr>
        <w:jc w:val="center"/>
        <w:rPr>
          <w:b/>
          <w:bCs/>
          <w:sz w:val="28"/>
          <w:szCs w:val="28"/>
        </w:rPr>
      </w:pPr>
    </w:p>
    <w:p w14:paraId="66F5F13E" w14:textId="75B435C6" w:rsidR="00515432" w:rsidRPr="006640F3" w:rsidRDefault="00515432" w:rsidP="00515432">
      <w:pPr>
        <w:jc w:val="center"/>
        <w:rPr>
          <w:b/>
          <w:bCs/>
          <w:sz w:val="28"/>
          <w:szCs w:val="28"/>
        </w:rPr>
      </w:pPr>
      <w:smartTag w:uri="schemas-tilde-lv/tildestengine" w:element="veidnes">
        <w:smartTagPr>
          <w:attr w:name="text" w:val="LĒMUMS&#10;"/>
          <w:attr w:name="baseform" w:val="lēmums"/>
          <w:attr w:name="id" w:val="-1"/>
        </w:smartTagPr>
        <w:r w:rsidRPr="006640F3">
          <w:rPr>
            <w:b/>
            <w:bCs/>
            <w:sz w:val="28"/>
            <w:szCs w:val="28"/>
          </w:rPr>
          <w:t>LĒMUMS</w:t>
        </w:r>
      </w:smartTag>
    </w:p>
    <w:p w14:paraId="0434C48C" w14:textId="02C93770" w:rsidR="00515432" w:rsidRDefault="00D3030C" w:rsidP="00515432">
      <w:pPr>
        <w:jc w:val="center"/>
        <w:rPr>
          <w:bCs/>
        </w:rPr>
      </w:pPr>
      <w:r>
        <w:rPr>
          <w:bCs/>
        </w:rPr>
        <w:t>Jelgavā</w:t>
      </w:r>
    </w:p>
    <w:p w14:paraId="75F25BE6" w14:textId="7EE699FD" w:rsidR="00515432" w:rsidRDefault="00515432" w:rsidP="00515432">
      <w:r>
        <w:t>202</w:t>
      </w:r>
      <w:r w:rsidR="0015593B">
        <w:t>4</w:t>
      </w:r>
      <w:r>
        <w:t xml:space="preserve">.gada </w:t>
      </w:r>
      <w:r w:rsidR="007117CD">
        <w:t>11.martā</w:t>
      </w:r>
      <w:r w:rsidR="0015593B">
        <w:tab/>
      </w:r>
      <w:r w:rsidR="0015593B">
        <w:tab/>
      </w:r>
      <w:r>
        <w:tab/>
      </w:r>
      <w:r>
        <w:tab/>
      </w:r>
      <w:r>
        <w:tab/>
      </w:r>
      <w:r>
        <w:tab/>
      </w:r>
      <w:r>
        <w:tab/>
      </w:r>
      <w:r w:rsidR="00247F88">
        <w:tab/>
      </w:r>
      <w:r>
        <w:tab/>
      </w:r>
      <w:r w:rsidR="00C07BE1">
        <w:t xml:space="preserve">    </w:t>
      </w:r>
      <w:r>
        <w:t>Nr. 1</w:t>
      </w:r>
    </w:p>
    <w:p w14:paraId="789AD54D" w14:textId="0CCF8D19" w:rsidR="00515432" w:rsidRDefault="00515432" w:rsidP="005C7498">
      <w:pPr>
        <w:jc w:val="center"/>
        <w:rPr>
          <w:b/>
          <w:sz w:val="28"/>
        </w:rPr>
      </w:pPr>
    </w:p>
    <w:p w14:paraId="4B1B69BC" w14:textId="77777777" w:rsidR="006014F6" w:rsidRDefault="006014F6" w:rsidP="006014F6">
      <w:pPr>
        <w:jc w:val="center"/>
        <w:rPr>
          <w:b/>
          <w:u w:val="single"/>
        </w:rPr>
      </w:pPr>
    </w:p>
    <w:p w14:paraId="117FBC53" w14:textId="5A3E819B" w:rsidR="007117CD" w:rsidRPr="007117CD" w:rsidRDefault="007117CD" w:rsidP="007117CD">
      <w:pPr>
        <w:autoSpaceDE w:val="0"/>
        <w:autoSpaceDN w:val="0"/>
        <w:adjustRightInd w:val="0"/>
        <w:ind w:right="-52"/>
        <w:jc w:val="center"/>
        <w:rPr>
          <w:rFonts w:eastAsia="Calibri"/>
          <w:b/>
          <w:u w:val="single"/>
        </w:rPr>
      </w:pPr>
      <w:r w:rsidRPr="007117CD">
        <w:rPr>
          <w:rFonts w:eastAsia="Calibri"/>
          <w:b/>
          <w:u w:val="single"/>
        </w:rPr>
        <w:t>Par saistošo noteikumu Nr.</w:t>
      </w:r>
      <w:r w:rsidRPr="007117CD">
        <w:rPr>
          <w:rFonts w:eastAsia="Calibri"/>
          <w:b/>
          <w:u w:val="single"/>
        </w:rPr>
        <w:t xml:space="preserve"> 3</w:t>
      </w:r>
      <w:r w:rsidRPr="007117CD">
        <w:rPr>
          <w:rFonts w:eastAsia="Calibri"/>
          <w:b/>
          <w:u w:val="single"/>
        </w:rPr>
        <w:t xml:space="preserve"> “Jelgavas novada iedzīvotāju padomes nolikums” apstiprināšanu</w:t>
      </w:r>
    </w:p>
    <w:p w14:paraId="6C68656F" w14:textId="0317BE68" w:rsidR="007117CD" w:rsidRDefault="007117CD" w:rsidP="007117CD">
      <w:pPr>
        <w:contextualSpacing/>
        <w:rPr>
          <w:rFonts w:eastAsia="Calibri"/>
          <w:b/>
          <w:bCs/>
        </w:rPr>
      </w:pPr>
    </w:p>
    <w:p w14:paraId="40F03F4C" w14:textId="77777777" w:rsidR="007117CD" w:rsidRPr="00557A2E" w:rsidRDefault="007117CD" w:rsidP="007117CD">
      <w:pPr>
        <w:contextualSpacing/>
        <w:rPr>
          <w:rFonts w:eastAsia="Calibri"/>
          <w:b/>
          <w:bCs/>
        </w:rPr>
      </w:pPr>
    </w:p>
    <w:p w14:paraId="7C0856BF" w14:textId="2AFF0814" w:rsidR="007117CD" w:rsidRPr="00557A2E" w:rsidRDefault="007117CD" w:rsidP="007117CD">
      <w:pPr>
        <w:ind w:firstLine="360"/>
        <w:contextualSpacing/>
        <w:rPr>
          <w:rFonts w:eastAsia="Calibri"/>
          <w:b/>
        </w:rPr>
      </w:pPr>
      <w:r w:rsidRPr="00557A2E">
        <w:rPr>
          <w:rFonts w:eastAsia="Calibri"/>
        </w:rPr>
        <w:t xml:space="preserve">Pamatojoties uz Pašvaldību likuma 58.panta sesto daļu, </w:t>
      </w:r>
    </w:p>
    <w:p w14:paraId="236BE280" w14:textId="6621BE78" w:rsidR="00EE069D" w:rsidRPr="007117CD" w:rsidRDefault="00EE069D" w:rsidP="00442D1D">
      <w:pPr>
        <w:spacing w:before="120"/>
        <w:jc w:val="both"/>
        <w:rPr>
          <w:sz w:val="16"/>
          <w:szCs w:val="16"/>
        </w:rPr>
      </w:pPr>
      <w:bookmarkStart w:id="0" w:name="_GoBack"/>
      <w:bookmarkEnd w:id="0"/>
    </w:p>
    <w:p w14:paraId="64C44238" w14:textId="77777777" w:rsidR="007117CD" w:rsidRDefault="007117CD" w:rsidP="007117CD">
      <w:pPr>
        <w:ind w:right="-1"/>
        <w:jc w:val="both"/>
      </w:pPr>
      <w:r w:rsidRPr="00EB71EF">
        <w:t>Jelgavas novada dome,</w:t>
      </w:r>
      <w:r>
        <w:t xml:space="preserve"> atklāti balsojot, </w:t>
      </w:r>
    </w:p>
    <w:p w14:paraId="582D455E" w14:textId="77777777" w:rsidR="007117CD" w:rsidRDefault="007117CD" w:rsidP="007117CD">
      <w:pPr>
        <w:ind w:right="-1"/>
        <w:jc w:val="both"/>
      </w:pPr>
      <w:r w:rsidRPr="00E97CA1">
        <w:rPr>
          <w:b/>
          <w:bCs/>
        </w:rPr>
        <w:t>PAR</w:t>
      </w:r>
      <w:r w:rsidRPr="00E97CA1">
        <w:t xml:space="preserve"> </w:t>
      </w:r>
      <w:r w:rsidRPr="00E97CA1">
        <w:rPr>
          <w:b/>
          <w:bCs/>
        </w:rPr>
        <w:t xml:space="preserve">– </w:t>
      </w:r>
      <w:r>
        <w:rPr>
          <w:b/>
          <w:bCs/>
        </w:rPr>
        <w:t>12</w:t>
      </w:r>
      <w:r w:rsidRPr="00E97CA1">
        <w:t xml:space="preserve"> </w:t>
      </w:r>
      <w:r>
        <w:t xml:space="preserve">balsis </w:t>
      </w:r>
      <w:r w:rsidRPr="00E97CA1">
        <w:t>(</w:t>
      </w:r>
      <w:r>
        <w:t>Artūrs Semjonovs,</w:t>
      </w:r>
      <w:r w:rsidRPr="00D44ACA">
        <w:t xml:space="preserve"> </w:t>
      </w:r>
      <w:r w:rsidRPr="00E97CA1">
        <w:rPr>
          <w:noProof/>
        </w:rPr>
        <w:t xml:space="preserve">Dainis Liepiņš, </w:t>
      </w:r>
      <w:r>
        <w:rPr>
          <w:noProof/>
        </w:rPr>
        <w:t xml:space="preserve">Dina Tauriņa, </w:t>
      </w:r>
      <w:r w:rsidRPr="00E97CA1">
        <w:t xml:space="preserve">Emīls Dobrājs, Gundars Liepa, </w:t>
      </w:r>
      <w:r>
        <w:t xml:space="preserve">Ģirts </w:t>
      </w:r>
      <w:proofErr w:type="spellStart"/>
      <w:r>
        <w:t>Neija</w:t>
      </w:r>
      <w:proofErr w:type="spellEnd"/>
      <w:r>
        <w:t xml:space="preserve">, </w:t>
      </w:r>
      <w:r w:rsidRPr="00E97CA1">
        <w:t xml:space="preserve">Ilze Vītola, </w:t>
      </w:r>
      <w:r>
        <w:t xml:space="preserve">Juris </w:t>
      </w:r>
      <w:proofErr w:type="spellStart"/>
      <w:r>
        <w:t>Lavenieks</w:t>
      </w:r>
      <w:proofErr w:type="spellEnd"/>
      <w:r>
        <w:t xml:space="preserve">, Juris </w:t>
      </w:r>
      <w:proofErr w:type="spellStart"/>
      <w:r>
        <w:t>Razživins</w:t>
      </w:r>
      <w:proofErr w:type="spellEnd"/>
      <w:r>
        <w:t xml:space="preserve">, </w:t>
      </w:r>
      <w:r w:rsidRPr="00E97CA1">
        <w:rPr>
          <w:noProof/>
        </w:rPr>
        <w:t>Madars Lasmanis</w:t>
      </w:r>
      <w:r>
        <w:rPr>
          <w:noProof/>
        </w:rPr>
        <w:t>, Oskars Cīrulis, Vidmants Rinkuns</w:t>
      </w:r>
      <w:r w:rsidRPr="00E97CA1">
        <w:t xml:space="preserve">); </w:t>
      </w:r>
    </w:p>
    <w:p w14:paraId="5BCB1DFC" w14:textId="77777777" w:rsidR="007117CD" w:rsidRDefault="007117CD" w:rsidP="007117CD">
      <w:pPr>
        <w:ind w:right="-1"/>
        <w:jc w:val="both"/>
        <w:rPr>
          <w:noProof/>
        </w:rPr>
      </w:pPr>
      <w:r w:rsidRPr="00E97CA1">
        <w:rPr>
          <w:b/>
          <w:noProof/>
        </w:rPr>
        <w:t xml:space="preserve">PRET – </w:t>
      </w:r>
      <w:r>
        <w:rPr>
          <w:b/>
          <w:noProof/>
        </w:rPr>
        <w:t xml:space="preserve">1 </w:t>
      </w:r>
      <w:r>
        <w:rPr>
          <w:noProof/>
        </w:rPr>
        <w:t xml:space="preserve">balss (Andris Ozoliņš) </w:t>
      </w:r>
      <w:r w:rsidRPr="00E97CA1">
        <w:rPr>
          <w:noProof/>
        </w:rPr>
        <w:t xml:space="preserve">;  </w:t>
      </w:r>
    </w:p>
    <w:p w14:paraId="1A4A2989" w14:textId="77777777" w:rsidR="007117CD" w:rsidRDefault="007117CD" w:rsidP="007117CD">
      <w:pPr>
        <w:ind w:right="-1"/>
        <w:jc w:val="both"/>
      </w:pPr>
      <w:r w:rsidRPr="00E97CA1">
        <w:rPr>
          <w:b/>
          <w:noProof/>
        </w:rPr>
        <w:t xml:space="preserve">ATTURAS – </w:t>
      </w:r>
      <w:r>
        <w:rPr>
          <w:b/>
          <w:noProof/>
        </w:rPr>
        <w:t xml:space="preserve">1 </w:t>
      </w:r>
      <w:r>
        <w:rPr>
          <w:noProof/>
        </w:rPr>
        <w:t>balss (</w:t>
      </w:r>
      <w:r>
        <w:t>Jānis Počs)</w:t>
      </w:r>
      <w:r w:rsidRPr="00E97CA1">
        <w:t>,</w:t>
      </w:r>
    </w:p>
    <w:p w14:paraId="2A283035" w14:textId="77777777" w:rsidR="007117CD" w:rsidRPr="00B10500" w:rsidRDefault="007117CD" w:rsidP="007117CD">
      <w:pPr>
        <w:ind w:right="-1"/>
        <w:jc w:val="both"/>
        <w:rPr>
          <w:b/>
          <w:color w:val="000000"/>
        </w:rPr>
      </w:pPr>
      <w:r w:rsidRPr="00B10500">
        <w:rPr>
          <w:b/>
        </w:rPr>
        <w:t xml:space="preserve">nolemj: </w:t>
      </w:r>
      <w:r w:rsidRPr="00B10500">
        <w:rPr>
          <w:b/>
          <w:color w:val="000000"/>
        </w:rPr>
        <w:t xml:space="preserve"> </w:t>
      </w:r>
    </w:p>
    <w:p w14:paraId="62CE2703" w14:textId="77777777" w:rsidR="007117CD" w:rsidRPr="00900058" w:rsidRDefault="007117CD" w:rsidP="007117CD">
      <w:pPr>
        <w:numPr>
          <w:ilvl w:val="0"/>
          <w:numId w:val="35"/>
        </w:numPr>
        <w:ind w:left="567" w:hanging="283"/>
        <w:contextualSpacing/>
        <w:jc w:val="both"/>
        <w:rPr>
          <w:rFonts w:eastAsia="Calibri"/>
          <w:color w:val="000000"/>
        </w:rPr>
      </w:pPr>
      <w:r w:rsidRPr="00557A2E">
        <w:rPr>
          <w:rFonts w:eastAsia="Calibri"/>
        </w:rPr>
        <w:t xml:space="preserve">Apstiprināt </w:t>
      </w:r>
      <w:r w:rsidRPr="00900058">
        <w:rPr>
          <w:rFonts w:eastAsia="Calibri"/>
        </w:rPr>
        <w:t>saistošo</w:t>
      </w:r>
      <w:r>
        <w:rPr>
          <w:rFonts w:eastAsia="Calibri"/>
        </w:rPr>
        <w:t>s</w:t>
      </w:r>
      <w:r w:rsidRPr="00900058">
        <w:rPr>
          <w:rFonts w:eastAsia="Calibri"/>
        </w:rPr>
        <w:t xml:space="preserve"> noteikumu</w:t>
      </w:r>
      <w:r>
        <w:rPr>
          <w:rFonts w:eastAsia="Calibri"/>
        </w:rPr>
        <w:t>s</w:t>
      </w:r>
      <w:r w:rsidRPr="00900058">
        <w:rPr>
          <w:rFonts w:eastAsia="Calibri"/>
        </w:rPr>
        <w:t xml:space="preserve"> Nr.</w:t>
      </w:r>
      <w:r>
        <w:rPr>
          <w:rFonts w:eastAsia="Calibri"/>
        </w:rPr>
        <w:t>3 “</w:t>
      </w:r>
      <w:r w:rsidRPr="00900058">
        <w:rPr>
          <w:rFonts w:eastAsia="Calibri"/>
        </w:rPr>
        <w:t>Jelgavas novada iedzīvotāju padomes nolikum</w:t>
      </w:r>
      <w:r>
        <w:rPr>
          <w:rFonts w:eastAsia="Calibri"/>
        </w:rPr>
        <w:t>s</w:t>
      </w:r>
      <w:r w:rsidRPr="00900058">
        <w:rPr>
          <w:rFonts w:eastAsia="Calibri"/>
        </w:rPr>
        <w:t>”</w:t>
      </w:r>
      <w:r>
        <w:rPr>
          <w:rFonts w:eastAsia="Calibri"/>
        </w:rPr>
        <w:t xml:space="preserve"> (pielikumā).</w:t>
      </w:r>
    </w:p>
    <w:p w14:paraId="19BB7C0D" w14:textId="77777777" w:rsidR="007117CD" w:rsidRPr="00557A2E" w:rsidRDefault="007117CD" w:rsidP="007117CD">
      <w:pPr>
        <w:numPr>
          <w:ilvl w:val="0"/>
          <w:numId w:val="35"/>
        </w:numPr>
        <w:ind w:left="567" w:hanging="283"/>
        <w:contextualSpacing/>
        <w:jc w:val="both"/>
        <w:rPr>
          <w:rFonts w:eastAsia="Calibri"/>
          <w:color w:val="000000"/>
        </w:rPr>
      </w:pPr>
      <w:r w:rsidRPr="00557A2E">
        <w:rPr>
          <w:rFonts w:eastAsia="Calibri"/>
          <w:color w:val="000000"/>
          <w:shd w:val="clear" w:color="auto" w:fill="FFFFFF"/>
        </w:rPr>
        <w:t xml:space="preserve">Saistošos noteikumus triju darbdienu laikā pēc parakstīšanas nosūtīt publicēšanai oficiālajam izdevumam “Latvijas Vēstnesis”. </w:t>
      </w:r>
    </w:p>
    <w:p w14:paraId="4892D005" w14:textId="77777777" w:rsidR="007117CD" w:rsidRPr="00557A2E" w:rsidRDefault="007117CD" w:rsidP="007117CD">
      <w:pPr>
        <w:numPr>
          <w:ilvl w:val="0"/>
          <w:numId w:val="35"/>
        </w:numPr>
        <w:ind w:left="567" w:hanging="283"/>
        <w:contextualSpacing/>
        <w:jc w:val="both"/>
        <w:rPr>
          <w:rFonts w:eastAsia="Calibri"/>
          <w:color w:val="000000"/>
        </w:rPr>
      </w:pPr>
      <w:r w:rsidRPr="00557A2E">
        <w:rPr>
          <w:rFonts w:eastAsia="Calibri"/>
          <w:color w:val="000000"/>
          <w:shd w:val="clear" w:color="auto" w:fill="FFFFFF"/>
        </w:rPr>
        <w:t>Saistošie noteikumi stājas spēkā nākamajā dienā pēc to publicēšanas oficiālajā izdevumā “Latvijas Vēstnesis”.</w:t>
      </w:r>
    </w:p>
    <w:p w14:paraId="43432CBA" w14:textId="77777777" w:rsidR="007117CD" w:rsidRPr="00557A2E" w:rsidRDefault="007117CD" w:rsidP="007117CD">
      <w:pPr>
        <w:numPr>
          <w:ilvl w:val="0"/>
          <w:numId w:val="35"/>
        </w:numPr>
        <w:ind w:left="567" w:hanging="283"/>
        <w:contextualSpacing/>
        <w:jc w:val="both"/>
        <w:rPr>
          <w:rFonts w:eastAsia="Calibri"/>
          <w:color w:val="000000"/>
        </w:rPr>
      </w:pPr>
      <w:r w:rsidRPr="00557A2E">
        <w:rPr>
          <w:rFonts w:eastAsia="Calibri"/>
          <w:color w:val="000000"/>
          <w:shd w:val="clear" w:color="auto" w:fill="FFFFFF"/>
        </w:rPr>
        <w:t xml:space="preserve">Publicēt </w:t>
      </w:r>
      <w:r>
        <w:rPr>
          <w:rFonts w:eastAsia="Calibri"/>
          <w:color w:val="000000"/>
          <w:shd w:val="clear" w:color="auto" w:fill="FFFFFF"/>
        </w:rPr>
        <w:t>s</w:t>
      </w:r>
      <w:r w:rsidRPr="00557A2E">
        <w:rPr>
          <w:rFonts w:eastAsia="Calibri"/>
          <w:color w:val="000000"/>
          <w:shd w:val="clear" w:color="auto" w:fill="FFFFFF"/>
        </w:rPr>
        <w:t xml:space="preserve">aistošos noteikumus Jelgavas novada pašvaldības oficiālajā tīmekļvietnē </w:t>
      </w:r>
      <w:hyperlink r:id="rId7" w:history="1">
        <w:r w:rsidRPr="00557A2E">
          <w:rPr>
            <w:rFonts w:eastAsia="Calibri"/>
            <w:color w:val="000000"/>
            <w:u w:val="single"/>
            <w:shd w:val="clear" w:color="auto" w:fill="FFFFFF"/>
          </w:rPr>
          <w:t>www.jelgavasnovads.lv</w:t>
        </w:r>
      </w:hyperlink>
      <w:r w:rsidRPr="00557A2E">
        <w:rPr>
          <w:rFonts w:eastAsia="Calibri"/>
          <w:color w:val="000000"/>
          <w:shd w:val="clear" w:color="auto" w:fill="FFFFFF"/>
        </w:rPr>
        <w:t>, pievienojot saiti uz oficiālo publikāciju “Latvijas Vēstnes</w:t>
      </w:r>
      <w:r>
        <w:rPr>
          <w:rFonts w:eastAsia="Calibri"/>
          <w:color w:val="000000"/>
          <w:shd w:val="clear" w:color="auto" w:fill="FFFFFF"/>
        </w:rPr>
        <w:t>ī</w:t>
      </w:r>
      <w:r w:rsidRPr="00557A2E">
        <w:rPr>
          <w:rFonts w:eastAsia="Calibri"/>
          <w:color w:val="000000"/>
          <w:shd w:val="clear" w:color="auto" w:fill="FFFFFF"/>
        </w:rPr>
        <w:t>”.</w:t>
      </w:r>
    </w:p>
    <w:p w14:paraId="3794DBE2" w14:textId="77777777" w:rsidR="007117CD" w:rsidRDefault="007117CD" w:rsidP="00442D1D">
      <w:pPr>
        <w:spacing w:before="120"/>
        <w:jc w:val="both"/>
      </w:pPr>
    </w:p>
    <w:p w14:paraId="7CAC41D5" w14:textId="14A4A1DA" w:rsidR="00247C3E" w:rsidRDefault="002C6944" w:rsidP="0000621B">
      <w:pPr>
        <w:spacing w:before="120"/>
        <w:jc w:val="both"/>
      </w:pPr>
      <w:r>
        <w:t>Domes p</w:t>
      </w:r>
      <w:r w:rsidR="00442D1D" w:rsidRPr="007061AB">
        <w:t>riekšsēdētāj</w:t>
      </w:r>
      <w:r w:rsidR="00E21CB2">
        <w:t>s</w:t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proofErr w:type="spellStart"/>
      <w:r w:rsidR="00E21CB2">
        <w:t>M.</w:t>
      </w:r>
      <w:r w:rsidR="00443FD7">
        <w:t>L</w:t>
      </w:r>
      <w:r w:rsidR="00E21CB2">
        <w:t>asmanis</w:t>
      </w:r>
      <w:proofErr w:type="spellEnd"/>
      <w:r w:rsidR="00442D1D">
        <w:t xml:space="preserve"> </w:t>
      </w:r>
    </w:p>
    <w:p w14:paraId="0F342B52" w14:textId="5F6E9C30" w:rsidR="00543A69" w:rsidRDefault="00543A69" w:rsidP="0000621B">
      <w:pPr>
        <w:spacing w:before="120"/>
        <w:jc w:val="both"/>
      </w:pPr>
    </w:p>
    <w:p w14:paraId="316ACE81" w14:textId="6981085F" w:rsidR="00543A69" w:rsidRDefault="00543A69" w:rsidP="0000621B">
      <w:pPr>
        <w:spacing w:before="120"/>
        <w:jc w:val="both"/>
      </w:pPr>
    </w:p>
    <w:sectPr w:rsidR="00543A69" w:rsidSect="00BC13F6">
      <w:headerReference w:type="first" r:id="rId8"/>
      <w:pgSz w:w="11906" w:h="16838" w:code="9"/>
      <w:pgMar w:top="892" w:right="1274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E9699" w14:textId="77777777" w:rsidR="004F3D2F" w:rsidRDefault="004F3D2F">
      <w:r>
        <w:separator/>
      </w:r>
    </w:p>
  </w:endnote>
  <w:endnote w:type="continuationSeparator" w:id="0">
    <w:p w14:paraId="0F385E87" w14:textId="77777777" w:rsidR="004F3D2F" w:rsidRDefault="004F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E8EB7" w14:textId="77777777" w:rsidR="004F3D2F" w:rsidRDefault="004F3D2F">
      <w:r>
        <w:separator/>
      </w:r>
    </w:p>
  </w:footnote>
  <w:footnote w:type="continuationSeparator" w:id="0">
    <w:p w14:paraId="668C26AF" w14:textId="77777777" w:rsidR="004F3D2F" w:rsidRDefault="004F3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201F5E" w:rsidRPr="006F06A0" w:rsidRDefault="005C7498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2" name="Picture 2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201F5E" w:rsidRPr="008A0C7A" w:rsidRDefault="005C7498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201F5E" w:rsidRPr="008A0C7A" w:rsidRDefault="005C7498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 w:rsidR="009E5D5D">
      <w:rPr>
        <w:b/>
        <w:noProof/>
        <w:sz w:val="32"/>
        <w:szCs w:val="32"/>
      </w:rPr>
      <w:t>DOME</w:t>
    </w:r>
  </w:p>
  <w:p w14:paraId="4ABA6906" w14:textId="77777777" w:rsidR="00201F5E" w:rsidRDefault="005C7498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 w:rsidR="00DC5E7A">
      <w:rPr>
        <w:sz w:val="18"/>
        <w:szCs w:val="18"/>
      </w:rPr>
      <w:t xml:space="preserve"> UR </w:t>
    </w:r>
    <w:proofErr w:type="spellStart"/>
    <w:r w:rsidR="00DC5E7A">
      <w:rPr>
        <w:sz w:val="18"/>
        <w:szCs w:val="18"/>
      </w:rPr>
      <w:t>reģ.</w:t>
    </w:r>
    <w:r w:rsidR="008C5925">
      <w:rPr>
        <w:sz w:val="18"/>
        <w:szCs w:val="18"/>
      </w:rPr>
      <w:t>N</w:t>
    </w:r>
    <w:r>
      <w:rPr>
        <w:sz w:val="18"/>
        <w:szCs w:val="18"/>
      </w:rPr>
      <w:t>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201F5E" w:rsidRDefault="005C7498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201F5E" w:rsidRPr="003872BB" w:rsidRDefault="005C7498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3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4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39D"/>
    <w:multiLevelType w:val="hybridMultilevel"/>
    <w:tmpl w:val="7BC6E2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17E38"/>
    <w:multiLevelType w:val="multilevel"/>
    <w:tmpl w:val="19E24F9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0" w:hanging="1800"/>
      </w:pPr>
      <w:rPr>
        <w:rFonts w:hint="default"/>
      </w:rPr>
    </w:lvl>
  </w:abstractNum>
  <w:abstractNum w:abstractNumId="2" w15:restartNumberingAfterBreak="0">
    <w:nsid w:val="0586232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2D41A7"/>
    <w:multiLevelType w:val="multilevel"/>
    <w:tmpl w:val="84BA60E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b/>
      </w:rPr>
    </w:lvl>
  </w:abstractNum>
  <w:abstractNum w:abstractNumId="4" w15:restartNumberingAfterBreak="0">
    <w:nsid w:val="10117C93"/>
    <w:multiLevelType w:val="hybridMultilevel"/>
    <w:tmpl w:val="F33619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226CF"/>
    <w:multiLevelType w:val="hybridMultilevel"/>
    <w:tmpl w:val="5FB6520A"/>
    <w:lvl w:ilvl="0" w:tplc="43A68B0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8224F3"/>
    <w:multiLevelType w:val="hybridMultilevel"/>
    <w:tmpl w:val="86A277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30DEB"/>
    <w:multiLevelType w:val="hybridMultilevel"/>
    <w:tmpl w:val="8FEE2764"/>
    <w:lvl w:ilvl="0" w:tplc="A46E8FC6">
      <w:start w:val="1"/>
      <w:numFmt w:val="decimal"/>
      <w:lvlText w:val="%1."/>
      <w:lvlJc w:val="left"/>
      <w:pPr>
        <w:ind w:left="786" w:hanging="360"/>
      </w:pPr>
      <w:rPr>
        <w:b w:val="0"/>
        <w:bCs/>
        <w:sz w:val="24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1">
    <w:nsid w:val="16E879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3823A1"/>
    <w:multiLevelType w:val="multilevel"/>
    <w:tmpl w:val="46DA8116"/>
    <w:lvl w:ilvl="0">
      <w:start w:val="1"/>
      <w:numFmt w:val="decimal"/>
      <w:lvlText w:val="%1.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5"/>
        </w:tabs>
        <w:ind w:left="19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5"/>
        </w:tabs>
        <w:ind w:left="33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5"/>
        </w:tabs>
        <w:ind w:left="4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25"/>
        </w:tabs>
        <w:ind w:left="582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905"/>
        </w:tabs>
        <w:ind w:left="6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345"/>
        </w:tabs>
        <w:ind w:left="834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425"/>
        </w:tabs>
        <w:ind w:left="9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65"/>
        </w:tabs>
        <w:ind w:left="10865" w:hanging="1800"/>
      </w:pPr>
      <w:rPr>
        <w:rFonts w:hint="default"/>
      </w:rPr>
    </w:lvl>
  </w:abstractNum>
  <w:abstractNum w:abstractNumId="11" w15:restartNumberingAfterBreak="1">
    <w:nsid w:val="21D2290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315356"/>
    <w:multiLevelType w:val="hybridMultilevel"/>
    <w:tmpl w:val="A3B01318"/>
    <w:lvl w:ilvl="0" w:tplc="B6E4F2A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C84A2B"/>
    <w:multiLevelType w:val="hybridMultilevel"/>
    <w:tmpl w:val="B5A862B6"/>
    <w:lvl w:ilvl="0" w:tplc="1C02F3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9847609"/>
    <w:multiLevelType w:val="multilevel"/>
    <w:tmpl w:val="2C7CDE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336C697E"/>
    <w:multiLevelType w:val="multilevel"/>
    <w:tmpl w:val="3F04FA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347476B3"/>
    <w:multiLevelType w:val="hybridMultilevel"/>
    <w:tmpl w:val="EF3C89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772D1"/>
    <w:multiLevelType w:val="hybridMultilevel"/>
    <w:tmpl w:val="A4A853E8"/>
    <w:lvl w:ilvl="0" w:tplc="F2ECFF96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653002"/>
    <w:multiLevelType w:val="multilevel"/>
    <w:tmpl w:val="96B2C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3A093068"/>
    <w:multiLevelType w:val="hybridMultilevel"/>
    <w:tmpl w:val="51F0D338"/>
    <w:lvl w:ilvl="0" w:tplc="85A44AB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CF07FC"/>
    <w:multiLevelType w:val="multilevel"/>
    <w:tmpl w:val="88942A4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1" w15:restartNumberingAfterBreak="0">
    <w:nsid w:val="4312507A"/>
    <w:multiLevelType w:val="hybridMultilevel"/>
    <w:tmpl w:val="E842E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34F91"/>
    <w:multiLevelType w:val="multilevel"/>
    <w:tmpl w:val="7946F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3483116"/>
    <w:multiLevelType w:val="hybridMultilevel"/>
    <w:tmpl w:val="2176FFDA"/>
    <w:lvl w:ilvl="0" w:tplc="E2E61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6F2577A"/>
    <w:multiLevelType w:val="hybridMultilevel"/>
    <w:tmpl w:val="FED2585C"/>
    <w:lvl w:ilvl="0" w:tplc="3BF6D99E">
      <w:numFmt w:val="bullet"/>
      <w:lvlText w:val="-"/>
      <w:lvlJc w:val="left"/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5" w15:restartNumberingAfterBreak="0">
    <w:nsid w:val="58EE7462"/>
    <w:multiLevelType w:val="hybridMultilevel"/>
    <w:tmpl w:val="7112300E"/>
    <w:lvl w:ilvl="0" w:tplc="0ACC89E4">
      <w:start w:val="202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876A5F"/>
    <w:multiLevelType w:val="hybridMultilevel"/>
    <w:tmpl w:val="0A4428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6235C"/>
    <w:multiLevelType w:val="hybridMultilevel"/>
    <w:tmpl w:val="7D409AFC"/>
    <w:lvl w:ilvl="0" w:tplc="FD7660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7475937"/>
    <w:multiLevelType w:val="hybridMultilevel"/>
    <w:tmpl w:val="8A9E59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E1050"/>
    <w:multiLevelType w:val="hybridMultilevel"/>
    <w:tmpl w:val="8FECF4DA"/>
    <w:lvl w:ilvl="0" w:tplc="52469B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35574F"/>
    <w:multiLevelType w:val="hybridMultilevel"/>
    <w:tmpl w:val="6C9E8382"/>
    <w:lvl w:ilvl="0" w:tplc="55868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EDE08BE"/>
    <w:multiLevelType w:val="hybridMultilevel"/>
    <w:tmpl w:val="213681D0"/>
    <w:lvl w:ilvl="0" w:tplc="B9600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47A3DC7"/>
    <w:multiLevelType w:val="hybridMultilevel"/>
    <w:tmpl w:val="4342963A"/>
    <w:lvl w:ilvl="0" w:tplc="6B343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1E3842"/>
    <w:multiLevelType w:val="hybridMultilevel"/>
    <w:tmpl w:val="2C6C904E"/>
    <w:lvl w:ilvl="0" w:tplc="9C585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D5DB3"/>
    <w:multiLevelType w:val="hybridMultilevel"/>
    <w:tmpl w:val="F348B57C"/>
    <w:lvl w:ilvl="0" w:tplc="D3726AB2">
      <w:start w:val="1"/>
      <w:numFmt w:val="decimal"/>
      <w:lvlText w:val="%1)"/>
      <w:lvlJc w:val="left"/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2"/>
  </w:num>
  <w:num w:numId="4">
    <w:abstractNumId w:val="16"/>
  </w:num>
  <w:num w:numId="5">
    <w:abstractNumId w:val="2"/>
  </w:num>
  <w:num w:numId="6">
    <w:abstractNumId w:val="12"/>
  </w:num>
  <w:num w:numId="7">
    <w:abstractNumId w:val="31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5"/>
  </w:num>
  <w:num w:numId="12">
    <w:abstractNumId w:val="20"/>
  </w:num>
  <w:num w:numId="13">
    <w:abstractNumId w:val="34"/>
  </w:num>
  <w:num w:numId="14">
    <w:abstractNumId w:val="24"/>
  </w:num>
  <w:num w:numId="15">
    <w:abstractNumId w:val="32"/>
  </w:num>
  <w:num w:numId="16">
    <w:abstractNumId w:val="27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33"/>
  </w:num>
  <w:num w:numId="20">
    <w:abstractNumId w:val="3"/>
  </w:num>
  <w:num w:numId="21">
    <w:abstractNumId w:val="13"/>
  </w:num>
  <w:num w:numId="22">
    <w:abstractNumId w:val="30"/>
  </w:num>
  <w:num w:numId="23">
    <w:abstractNumId w:val="23"/>
  </w:num>
  <w:num w:numId="24">
    <w:abstractNumId w:val="21"/>
  </w:num>
  <w:num w:numId="25">
    <w:abstractNumId w:val="29"/>
  </w:num>
  <w:num w:numId="26">
    <w:abstractNumId w:val="25"/>
  </w:num>
  <w:num w:numId="27">
    <w:abstractNumId w:val="18"/>
  </w:num>
  <w:num w:numId="28">
    <w:abstractNumId w:val="4"/>
  </w:num>
  <w:num w:numId="29">
    <w:abstractNumId w:val="1"/>
  </w:num>
  <w:num w:numId="30">
    <w:abstractNumId w:val="26"/>
  </w:num>
  <w:num w:numId="31">
    <w:abstractNumId w:val="14"/>
  </w:num>
  <w:num w:numId="32">
    <w:abstractNumId w:val="5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59CB"/>
    <w:rsid w:val="0000621B"/>
    <w:rsid w:val="000104A5"/>
    <w:rsid w:val="00035862"/>
    <w:rsid w:val="00070BBC"/>
    <w:rsid w:val="00075740"/>
    <w:rsid w:val="00083141"/>
    <w:rsid w:val="0009559B"/>
    <w:rsid w:val="00115426"/>
    <w:rsid w:val="00123581"/>
    <w:rsid w:val="00135D10"/>
    <w:rsid w:val="00151C6F"/>
    <w:rsid w:val="001546BD"/>
    <w:rsid w:val="0015593B"/>
    <w:rsid w:val="00194D6C"/>
    <w:rsid w:val="001A360C"/>
    <w:rsid w:val="001D7508"/>
    <w:rsid w:val="00201F5E"/>
    <w:rsid w:val="00221857"/>
    <w:rsid w:val="00221C67"/>
    <w:rsid w:val="00224DCE"/>
    <w:rsid w:val="00232258"/>
    <w:rsid w:val="00235686"/>
    <w:rsid w:val="002360F6"/>
    <w:rsid w:val="00247C3E"/>
    <w:rsid w:val="00247F88"/>
    <w:rsid w:val="0025579C"/>
    <w:rsid w:val="002578B7"/>
    <w:rsid w:val="00277A68"/>
    <w:rsid w:val="002B0479"/>
    <w:rsid w:val="002C6944"/>
    <w:rsid w:val="002E1C54"/>
    <w:rsid w:val="00371C16"/>
    <w:rsid w:val="003872BB"/>
    <w:rsid w:val="003A1FA3"/>
    <w:rsid w:val="003C3C2D"/>
    <w:rsid w:val="003E7F8F"/>
    <w:rsid w:val="003F015E"/>
    <w:rsid w:val="00437EC1"/>
    <w:rsid w:val="00442D1D"/>
    <w:rsid w:val="00443FD7"/>
    <w:rsid w:val="004970BC"/>
    <w:rsid w:val="004A76C4"/>
    <w:rsid w:val="004E7843"/>
    <w:rsid w:val="004F1CB9"/>
    <w:rsid w:val="004F3D2F"/>
    <w:rsid w:val="00500744"/>
    <w:rsid w:val="00500F15"/>
    <w:rsid w:val="005012BE"/>
    <w:rsid w:val="00515432"/>
    <w:rsid w:val="00541D41"/>
    <w:rsid w:val="00543A69"/>
    <w:rsid w:val="00553AD4"/>
    <w:rsid w:val="00563587"/>
    <w:rsid w:val="00565921"/>
    <w:rsid w:val="00585FBE"/>
    <w:rsid w:val="00593472"/>
    <w:rsid w:val="005B5805"/>
    <w:rsid w:val="005B762E"/>
    <w:rsid w:val="005C7498"/>
    <w:rsid w:val="005D7FEE"/>
    <w:rsid w:val="006014F6"/>
    <w:rsid w:val="00603181"/>
    <w:rsid w:val="0060496A"/>
    <w:rsid w:val="00613346"/>
    <w:rsid w:val="00620A51"/>
    <w:rsid w:val="00644BEB"/>
    <w:rsid w:val="006512D4"/>
    <w:rsid w:val="00651D9C"/>
    <w:rsid w:val="006609AB"/>
    <w:rsid w:val="00675F50"/>
    <w:rsid w:val="00695CA0"/>
    <w:rsid w:val="006A3E6F"/>
    <w:rsid w:val="006F06A0"/>
    <w:rsid w:val="006F48AF"/>
    <w:rsid w:val="007002E9"/>
    <w:rsid w:val="007117CD"/>
    <w:rsid w:val="00720805"/>
    <w:rsid w:val="00742F76"/>
    <w:rsid w:val="00755B93"/>
    <w:rsid w:val="00783AAD"/>
    <w:rsid w:val="00783F5A"/>
    <w:rsid w:val="00786B58"/>
    <w:rsid w:val="007B5211"/>
    <w:rsid w:val="007C3237"/>
    <w:rsid w:val="007D4250"/>
    <w:rsid w:val="007D553F"/>
    <w:rsid w:val="007E5A1F"/>
    <w:rsid w:val="007F5AFA"/>
    <w:rsid w:val="0080458C"/>
    <w:rsid w:val="0081511F"/>
    <w:rsid w:val="00824585"/>
    <w:rsid w:val="008346C7"/>
    <w:rsid w:val="00851A40"/>
    <w:rsid w:val="00857463"/>
    <w:rsid w:val="00881E6E"/>
    <w:rsid w:val="008A0C7A"/>
    <w:rsid w:val="008A1AF6"/>
    <w:rsid w:val="008C5925"/>
    <w:rsid w:val="009076B8"/>
    <w:rsid w:val="00992163"/>
    <w:rsid w:val="009A1D88"/>
    <w:rsid w:val="009A2CF1"/>
    <w:rsid w:val="009B4B44"/>
    <w:rsid w:val="009C547E"/>
    <w:rsid w:val="009E1FD3"/>
    <w:rsid w:val="009E5D5D"/>
    <w:rsid w:val="009F2696"/>
    <w:rsid w:val="009F34DA"/>
    <w:rsid w:val="00A13BD3"/>
    <w:rsid w:val="00A80C67"/>
    <w:rsid w:val="00A9750A"/>
    <w:rsid w:val="00AA2DFD"/>
    <w:rsid w:val="00AC6BF6"/>
    <w:rsid w:val="00AE7121"/>
    <w:rsid w:val="00AF439A"/>
    <w:rsid w:val="00B07EB3"/>
    <w:rsid w:val="00B501C0"/>
    <w:rsid w:val="00B64C02"/>
    <w:rsid w:val="00B959CC"/>
    <w:rsid w:val="00B96D6C"/>
    <w:rsid w:val="00BB7694"/>
    <w:rsid w:val="00BC13F6"/>
    <w:rsid w:val="00BD7C2E"/>
    <w:rsid w:val="00BE5A11"/>
    <w:rsid w:val="00BF2E18"/>
    <w:rsid w:val="00BF3DE0"/>
    <w:rsid w:val="00C04BD2"/>
    <w:rsid w:val="00C06AC6"/>
    <w:rsid w:val="00C07BE1"/>
    <w:rsid w:val="00C45A36"/>
    <w:rsid w:val="00C64E45"/>
    <w:rsid w:val="00C75D64"/>
    <w:rsid w:val="00C82477"/>
    <w:rsid w:val="00C8734C"/>
    <w:rsid w:val="00CB0900"/>
    <w:rsid w:val="00CC5A28"/>
    <w:rsid w:val="00CF285D"/>
    <w:rsid w:val="00D103E5"/>
    <w:rsid w:val="00D3030C"/>
    <w:rsid w:val="00D36793"/>
    <w:rsid w:val="00D52E6C"/>
    <w:rsid w:val="00D7001A"/>
    <w:rsid w:val="00D81B89"/>
    <w:rsid w:val="00D83379"/>
    <w:rsid w:val="00D9345E"/>
    <w:rsid w:val="00DB4406"/>
    <w:rsid w:val="00DC5E7A"/>
    <w:rsid w:val="00DE1C0B"/>
    <w:rsid w:val="00DF55F6"/>
    <w:rsid w:val="00E21CB2"/>
    <w:rsid w:val="00E25EF1"/>
    <w:rsid w:val="00E76CE4"/>
    <w:rsid w:val="00EA1EE7"/>
    <w:rsid w:val="00EB4E06"/>
    <w:rsid w:val="00EE069D"/>
    <w:rsid w:val="00EE31A0"/>
    <w:rsid w:val="00F02FB6"/>
    <w:rsid w:val="00F06A5E"/>
    <w:rsid w:val="00F17A5D"/>
    <w:rsid w:val="00F35FEB"/>
    <w:rsid w:val="00F460B5"/>
    <w:rsid w:val="00F63CC2"/>
    <w:rsid w:val="00FC1A98"/>
    <w:rsid w:val="00FD3C92"/>
    <w:rsid w:val="00FE0296"/>
    <w:rsid w:val="00FE5101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B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585FB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00621B"/>
    <w:rPr>
      <w:b/>
      <w:bCs/>
    </w:rPr>
  </w:style>
  <w:style w:type="paragraph" w:customStyle="1" w:styleId="tv213">
    <w:name w:val="tv213"/>
    <w:basedOn w:val="Normal"/>
    <w:rsid w:val="00E21CB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0104A5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B4B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/>
    </w:rPr>
  </w:style>
  <w:style w:type="character" w:customStyle="1" w:styleId="normaltextrun">
    <w:name w:val="normaltextrun"/>
    <w:basedOn w:val="DefaultParagraphFont"/>
    <w:rsid w:val="002360F6"/>
  </w:style>
  <w:style w:type="paragraph" w:customStyle="1" w:styleId="paragraph">
    <w:name w:val="paragraph"/>
    <w:basedOn w:val="Normal"/>
    <w:rsid w:val="002360F6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2360F6"/>
  </w:style>
  <w:style w:type="paragraph" w:customStyle="1" w:styleId="naisnod">
    <w:name w:val="naisnod"/>
    <w:basedOn w:val="Normal"/>
    <w:uiPriority w:val="99"/>
    <w:rsid w:val="002C6944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elgava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58</cp:revision>
  <cp:lastPrinted>2024-03-11T13:24:00Z</cp:lastPrinted>
  <dcterms:created xsi:type="dcterms:W3CDTF">2022-01-12T11:05:00Z</dcterms:created>
  <dcterms:modified xsi:type="dcterms:W3CDTF">2024-03-11T13:24:00Z</dcterms:modified>
</cp:coreProperties>
</file>