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AFBDC" w14:textId="77777777" w:rsidR="00E10B19" w:rsidRDefault="00E10B19" w:rsidP="00A774FC">
      <w:pPr>
        <w:jc w:val="center"/>
      </w:pPr>
    </w:p>
    <w:p w14:paraId="7BBC987A" w14:textId="77777777" w:rsidR="00E10B19" w:rsidRDefault="00E10B19" w:rsidP="00A774FC">
      <w:pPr>
        <w:jc w:val="center"/>
      </w:pPr>
    </w:p>
    <w:p w14:paraId="631DC195" w14:textId="77777777" w:rsidR="00E10B19" w:rsidRDefault="00E10B19" w:rsidP="00A774FC">
      <w:pPr>
        <w:jc w:val="center"/>
      </w:pPr>
    </w:p>
    <w:p w14:paraId="0601CE8E" w14:textId="77777777" w:rsidR="001471EA" w:rsidRDefault="001471EA" w:rsidP="001471EA">
      <w:pPr>
        <w:jc w:val="right"/>
        <w:rPr>
          <w:i/>
        </w:rPr>
      </w:pPr>
      <w:r>
        <w:rPr>
          <w:i/>
        </w:rPr>
        <w:t>Projekts</w:t>
      </w:r>
    </w:p>
    <w:p w14:paraId="0E5DDE67" w14:textId="77777777" w:rsidR="001471EA" w:rsidRDefault="001471EA" w:rsidP="001471EA">
      <w:pPr>
        <w:jc w:val="center"/>
        <w:rPr>
          <w:sz w:val="28"/>
        </w:rPr>
      </w:pPr>
      <w:r>
        <w:rPr>
          <w:sz w:val="28"/>
        </w:rPr>
        <w:t>Jelgavas novads</w:t>
      </w:r>
    </w:p>
    <w:p w14:paraId="4229CD77" w14:textId="77777777" w:rsidR="001471EA" w:rsidRDefault="001471EA" w:rsidP="00147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LĒMUMS</w:t>
      </w:r>
    </w:p>
    <w:p w14:paraId="58BC22F9" w14:textId="77777777" w:rsidR="001471EA" w:rsidRDefault="001471EA" w:rsidP="001471EA">
      <w:pPr>
        <w:jc w:val="center"/>
        <w:rPr>
          <w:szCs w:val="20"/>
        </w:rPr>
      </w:pPr>
      <w:r>
        <w:rPr>
          <w:szCs w:val="20"/>
        </w:rPr>
        <w:t>Jelgavā</w:t>
      </w:r>
    </w:p>
    <w:p w14:paraId="44969501" w14:textId="77777777" w:rsidR="001471EA" w:rsidRDefault="001471EA" w:rsidP="001471EA">
      <w:pPr>
        <w:rPr>
          <w:szCs w:val="22"/>
        </w:rPr>
      </w:pPr>
    </w:p>
    <w:p w14:paraId="5FDF2C71" w14:textId="4B3A1EC2" w:rsidR="001471EA" w:rsidRDefault="001471EA" w:rsidP="00204364">
      <w:pPr>
        <w:tabs>
          <w:tab w:val="left" w:pos="5387"/>
          <w:tab w:val="left" w:pos="8364"/>
        </w:tabs>
      </w:pPr>
      <w:r>
        <w:t>202</w:t>
      </w:r>
      <w:r w:rsidR="00F50722">
        <w:t>4</w:t>
      </w:r>
      <w:r>
        <w:t>.</w:t>
      </w:r>
      <w:r w:rsidR="00204364">
        <w:t xml:space="preserve"> </w:t>
      </w:r>
      <w:r>
        <w:t>gada</w:t>
      </w:r>
      <w:r>
        <w:tab/>
      </w:r>
      <w:r>
        <w:tab/>
        <w:t>Nr. ____</w:t>
      </w:r>
    </w:p>
    <w:p w14:paraId="11A70266" w14:textId="77777777" w:rsidR="00E10B71" w:rsidRDefault="00E10B71" w:rsidP="00E10B71">
      <w:pPr>
        <w:jc w:val="center"/>
        <w:rPr>
          <w:b/>
          <w:sz w:val="28"/>
        </w:rPr>
      </w:pPr>
    </w:p>
    <w:p w14:paraId="5F5F241F" w14:textId="61E07242" w:rsidR="00852C7E" w:rsidRPr="00852C7E" w:rsidRDefault="00E10B71" w:rsidP="00031297">
      <w:pPr>
        <w:jc w:val="both"/>
        <w:rPr>
          <w:b/>
        </w:rPr>
      </w:pPr>
      <w:r w:rsidRPr="00E10B71">
        <w:rPr>
          <w:b/>
        </w:rPr>
        <w:t xml:space="preserve">Par grozījumiem </w:t>
      </w:r>
      <w:bookmarkStart w:id="0" w:name="_Hlk147304429"/>
      <w:r w:rsidRPr="00E10B71">
        <w:rPr>
          <w:b/>
        </w:rPr>
        <w:t>202</w:t>
      </w:r>
      <w:r w:rsidR="00F50722">
        <w:rPr>
          <w:b/>
        </w:rPr>
        <w:t>4</w:t>
      </w:r>
      <w:r w:rsidRPr="00E10B71">
        <w:rPr>
          <w:b/>
        </w:rPr>
        <w:t>.</w:t>
      </w:r>
      <w:r w:rsidR="00FF7608">
        <w:rPr>
          <w:b/>
        </w:rPr>
        <w:t xml:space="preserve"> </w:t>
      </w:r>
      <w:r w:rsidRPr="00E10B71">
        <w:rPr>
          <w:b/>
        </w:rPr>
        <w:t xml:space="preserve">gada </w:t>
      </w:r>
      <w:r w:rsidR="00F50722">
        <w:rPr>
          <w:b/>
        </w:rPr>
        <w:t>28. februāra</w:t>
      </w:r>
      <w:r w:rsidRPr="00E10B71">
        <w:rPr>
          <w:b/>
        </w:rPr>
        <w:t xml:space="preserve"> Jelgavas novada domes lēmumā Nr.</w:t>
      </w:r>
      <w:r w:rsidR="00852C7E">
        <w:rPr>
          <w:b/>
        </w:rPr>
        <w:t xml:space="preserve"> </w:t>
      </w:r>
      <w:r w:rsidR="00F50722">
        <w:rPr>
          <w:b/>
        </w:rPr>
        <w:t>5</w:t>
      </w:r>
      <w:r w:rsidRPr="00E10B71">
        <w:rPr>
          <w:b/>
        </w:rPr>
        <w:t xml:space="preserve"> (pielikums protokolam Nr. </w:t>
      </w:r>
      <w:r w:rsidR="00F50722">
        <w:rPr>
          <w:b/>
        </w:rPr>
        <w:t>3</w:t>
      </w:r>
      <w:r w:rsidRPr="00E10B71">
        <w:rPr>
          <w:b/>
        </w:rPr>
        <w:t>/202</w:t>
      </w:r>
      <w:r w:rsidR="00F50722">
        <w:rPr>
          <w:b/>
        </w:rPr>
        <w:t>4</w:t>
      </w:r>
      <w:r w:rsidRPr="00E10B71">
        <w:rPr>
          <w:b/>
        </w:rPr>
        <w:t>) “</w:t>
      </w:r>
      <w:bookmarkEnd w:id="0"/>
      <w:r w:rsidR="00F50722">
        <w:rPr>
          <w:b/>
        </w:rPr>
        <w:t>Par nekustamā īpašuma nosaukuma piešķiršanu</w:t>
      </w:r>
      <w:r w:rsidR="00852C7E" w:rsidRPr="00852C7E">
        <w:rPr>
          <w:b/>
        </w:rPr>
        <w:t xml:space="preserve"> (</w:t>
      </w:r>
      <w:r w:rsidR="00F50722">
        <w:rPr>
          <w:b/>
        </w:rPr>
        <w:t>Līvas iela</w:t>
      </w:r>
      <w:r w:rsidR="00852C7E" w:rsidRPr="00852C7E">
        <w:rPr>
          <w:b/>
        </w:rPr>
        <w:t xml:space="preserve">, </w:t>
      </w:r>
      <w:r w:rsidR="00F50722">
        <w:rPr>
          <w:b/>
        </w:rPr>
        <w:t>Ozolnieku</w:t>
      </w:r>
      <w:r w:rsidR="00852C7E" w:rsidRPr="00852C7E">
        <w:rPr>
          <w:b/>
        </w:rPr>
        <w:t xml:space="preserve"> pagasts)”</w:t>
      </w:r>
    </w:p>
    <w:p w14:paraId="2F9A864F" w14:textId="77777777" w:rsidR="00006920" w:rsidRDefault="00006920" w:rsidP="00393AAB">
      <w:pPr>
        <w:ind w:firstLine="720"/>
        <w:jc w:val="both"/>
        <w:rPr>
          <w:bCs/>
        </w:rPr>
      </w:pPr>
    </w:p>
    <w:p w14:paraId="494B2415" w14:textId="10B458AC" w:rsidR="00DC1113" w:rsidRPr="00393AAB" w:rsidRDefault="00DC1113" w:rsidP="00393AAB">
      <w:pPr>
        <w:ind w:firstLine="720"/>
        <w:jc w:val="both"/>
        <w:rPr>
          <w:bCs/>
        </w:rPr>
      </w:pPr>
      <w:r w:rsidRPr="00DC1113">
        <w:rPr>
          <w:bCs/>
        </w:rPr>
        <w:t xml:space="preserve">Pamatojoties uz Administratīvā procesa likuma 72. panta pirmo daļu, </w:t>
      </w:r>
      <w:r w:rsidR="00006920">
        <w:t xml:space="preserve">Pašvaldību likuma 10.panta pirmās daļas 6.punktu, </w:t>
      </w:r>
      <w:r w:rsidR="00006920" w:rsidRPr="00006920">
        <w:t>Administratīvo teritoriju un apdzīvotu vietu likuma 11.panta treš</w:t>
      </w:r>
      <w:r w:rsidR="00006920">
        <w:t>o</w:t>
      </w:r>
      <w:r w:rsidR="00006920" w:rsidRPr="00006920">
        <w:t xml:space="preserve"> daļ</w:t>
      </w:r>
      <w:r w:rsidR="00006920">
        <w:t>u</w:t>
      </w:r>
      <w:r w:rsidRPr="00DC1113">
        <w:rPr>
          <w:bCs/>
        </w:rPr>
        <w:t xml:space="preserve">, Jelgavas novada dome </w:t>
      </w:r>
      <w:r w:rsidRPr="00DC1113">
        <w:rPr>
          <w:b/>
        </w:rPr>
        <w:t>nolemj</w:t>
      </w:r>
      <w:r w:rsidRPr="00DC1113">
        <w:rPr>
          <w:bCs/>
        </w:rPr>
        <w:t>:</w:t>
      </w:r>
    </w:p>
    <w:p w14:paraId="65472F4A" w14:textId="77777777" w:rsidR="0092147C" w:rsidRDefault="0092147C" w:rsidP="003137AA">
      <w:pPr>
        <w:jc w:val="both"/>
        <w:rPr>
          <w:b/>
        </w:rPr>
      </w:pPr>
    </w:p>
    <w:p w14:paraId="31189C34" w14:textId="429CAFF6" w:rsidR="00E10B71" w:rsidRPr="00FF7608" w:rsidRDefault="009641DD" w:rsidP="00006920">
      <w:pPr>
        <w:pStyle w:val="ListParagraph"/>
        <w:numPr>
          <w:ilvl w:val="0"/>
          <w:numId w:val="4"/>
        </w:numPr>
        <w:ind w:right="-58"/>
        <w:jc w:val="both"/>
        <w:rPr>
          <w:bCs/>
        </w:rPr>
      </w:pPr>
      <w:r>
        <w:t>Veikt grozījumus</w:t>
      </w:r>
      <w:r w:rsidR="00E10B71" w:rsidRPr="00D822FC">
        <w:t xml:space="preserve"> </w:t>
      </w:r>
      <w:r w:rsidR="004535B1" w:rsidRPr="003137AA">
        <w:rPr>
          <w:bCs/>
        </w:rPr>
        <w:t>202</w:t>
      </w:r>
      <w:r w:rsidR="00006920">
        <w:rPr>
          <w:bCs/>
        </w:rPr>
        <w:t>4</w:t>
      </w:r>
      <w:r w:rsidR="004535B1" w:rsidRPr="003137AA">
        <w:rPr>
          <w:bCs/>
        </w:rPr>
        <w:t>.</w:t>
      </w:r>
      <w:r w:rsidR="004535B1">
        <w:rPr>
          <w:bCs/>
        </w:rPr>
        <w:t xml:space="preserve"> </w:t>
      </w:r>
      <w:r w:rsidR="004535B1" w:rsidRPr="003137AA">
        <w:rPr>
          <w:bCs/>
        </w:rPr>
        <w:t xml:space="preserve">gada </w:t>
      </w:r>
      <w:r w:rsidR="00006920">
        <w:rPr>
          <w:bCs/>
        </w:rPr>
        <w:t>28. februāra</w:t>
      </w:r>
      <w:r w:rsidR="004535B1" w:rsidRPr="003137AA">
        <w:rPr>
          <w:bCs/>
        </w:rPr>
        <w:t xml:space="preserve"> Jelgava</w:t>
      </w:r>
      <w:r w:rsidR="004535B1">
        <w:rPr>
          <w:bCs/>
        </w:rPr>
        <w:t>s</w:t>
      </w:r>
      <w:r w:rsidR="004535B1" w:rsidRPr="003137AA">
        <w:rPr>
          <w:bCs/>
        </w:rPr>
        <w:t xml:space="preserve"> novada domes lēmumā Nr.</w:t>
      </w:r>
      <w:r w:rsidR="004535B1">
        <w:rPr>
          <w:bCs/>
        </w:rPr>
        <w:t xml:space="preserve"> </w:t>
      </w:r>
      <w:r w:rsidR="00006920">
        <w:rPr>
          <w:bCs/>
        </w:rPr>
        <w:t>5</w:t>
      </w:r>
      <w:r w:rsidR="004535B1" w:rsidRPr="003137AA">
        <w:rPr>
          <w:bCs/>
        </w:rPr>
        <w:t xml:space="preserve"> (pielikums protokolam Nr. </w:t>
      </w:r>
      <w:r w:rsidR="00006920">
        <w:rPr>
          <w:bCs/>
        </w:rPr>
        <w:t>3</w:t>
      </w:r>
      <w:r w:rsidR="004535B1" w:rsidRPr="003137AA">
        <w:rPr>
          <w:bCs/>
        </w:rPr>
        <w:t>/202</w:t>
      </w:r>
      <w:r w:rsidR="00006920">
        <w:rPr>
          <w:bCs/>
        </w:rPr>
        <w:t>4</w:t>
      </w:r>
      <w:r w:rsidR="004535B1" w:rsidRPr="003137AA">
        <w:rPr>
          <w:bCs/>
        </w:rPr>
        <w:t>) “</w:t>
      </w:r>
      <w:r w:rsidR="00006920" w:rsidRPr="00006920">
        <w:rPr>
          <w:bCs/>
        </w:rPr>
        <w:t>Par nekustamā īpašuma nosaukuma piešķiršanu (Līvas iela, Ozolnieku pagasts)</w:t>
      </w:r>
      <w:r w:rsidR="004535B1" w:rsidRPr="00742812">
        <w:rPr>
          <w:bCs/>
          <w:noProof/>
        </w:rPr>
        <w:t>”</w:t>
      </w:r>
      <w:r w:rsidR="0058025C">
        <w:rPr>
          <w:bCs/>
          <w:noProof/>
        </w:rPr>
        <w:t>, izsakot</w:t>
      </w:r>
      <w:r w:rsidR="004535B1">
        <w:rPr>
          <w:bCs/>
          <w:noProof/>
        </w:rPr>
        <w:t xml:space="preserve"> </w:t>
      </w:r>
      <w:r w:rsidR="00006920" w:rsidRPr="00006920">
        <w:rPr>
          <w:bCs/>
        </w:rPr>
        <w:t>1.punktu šādā redakcijā</w:t>
      </w:r>
      <w:r w:rsidRPr="00FF7608">
        <w:rPr>
          <w:bCs/>
          <w:color w:val="000000" w:themeColor="text1"/>
        </w:rPr>
        <w:t>:</w:t>
      </w:r>
    </w:p>
    <w:p w14:paraId="0F59A3AF" w14:textId="4E280D30" w:rsidR="006436E8" w:rsidRPr="00F411BB" w:rsidRDefault="00FF7608" w:rsidP="00006920">
      <w:pPr>
        <w:pStyle w:val="ListParagraph"/>
        <w:ind w:left="851" w:hanging="360"/>
        <w:jc w:val="both"/>
      </w:pPr>
      <w:r>
        <w:rPr>
          <w:bCs/>
        </w:rPr>
        <w:t>“</w:t>
      </w:r>
      <w:r w:rsidR="00006920">
        <w:rPr>
          <w:bCs/>
        </w:rPr>
        <w:t xml:space="preserve"> </w:t>
      </w:r>
      <w:r w:rsidR="00006920" w:rsidRPr="00006920">
        <w:rPr>
          <w:bCs/>
        </w:rPr>
        <w:t>1.</w:t>
      </w:r>
      <w:r w:rsidR="00006920">
        <w:rPr>
          <w:bCs/>
        </w:rPr>
        <w:t xml:space="preserve"> </w:t>
      </w:r>
      <w:r w:rsidR="00006920" w:rsidRPr="00006920">
        <w:rPr>
          <w:bCs/>
        </w:rPr>
        <w:t>No nekustamā īpašuma ar kadastra Nr.54660010238 Druvenieku ceļš 8, Ozolniekos, Ozolnieku pagastā, Jelgavas novadā sastāva atdalītās zemes vienības 0,0950 ha platībā ar kadastra apzīmējumu 54660011462 izveidotajam patstāvīgajam nekustamajam īpašumam</w:t>
      </w:r>
      <w:r w:rsidR="00006920">
        <w:rPr>
          <w:bCs/>
        </w:rPr>
        <w:t xml:space="preserve"> un </w:t>
      </w:r>
      <w:r w:rsidR="00E238E9">
        <w:rPr>
          <w:bCs/>
        </w:rPr>
        <w:t>uz tā esošajam transporta infrastruktūras objektam</w:t>
      </w:r>
      <w:r w:rsidR="00725ADB">
        <w:rPr>
          <w:bCs/>
        </w:rPr>
        <w:t>-ielai</w:t>
      </w:r>
      <w:r w:rsidR="00006920" w:rsidRPr="00006920">
        <w:rPr>
          <w:bCs/>
        </w:rPr>
        <w:t xml:space="preserve"> piešķirt nosaukumu “Līvas iela”</w:t>
      </w:r>
      <w:r>
        <w:t>”.</w:t>
      </w:r>
      <w:r w:rsidR="006436E8" w:rsidRPr="009D4ADC">
        <w:rPr>
          <w:bCs/>
        </w:rPr>
        <w:t xml:space="preserve"> </w:t>
      </w:r>
    </w:p>
    <w:p w14:paraId="75A7C9A9" w14:textId="77777777" w:rsidR="00006920" w:rsidRPr="00302008" w:rsidRDefault="00006920" w:rsidP="00006920">
      <w:pPr>
        <w:pStyle w:val="ListParagraph"/>
        <w:numPr>
          <w:ilvl w:val="0"/>
          <w:numId w:val="7"/>
        </w:numPr>
        <w:ind w:left="720"/>
        <w:jc w:val="both"/>
        <w:rPr>
          <w:rFonts w:eastAsia="Calibri"/>
        </w:rPr>
      </w:pPr>
      <w:r w:rsidRPr="00302008">
        <w:rPr>
          <w:rFonts w:eastAsia="Calibri"/>
        </w:rPr>
        <w:t>Lēmumu nosūtīt Valsts zemes dienesta Zemgales reģionālajai pārvaldei</w:t>
      </w:r>
      <w:r>
        <w:rPr>
          <w:rFonts w:eastAsia="Calibri"/>
        </w:rPr>
        <w:t xml:space="preserve"> </w:t>
      </w:r>
      <w:r w:rsidRPr="00302008">
        <w:rPr>
          <w:rFonts w:eastAsia="Calibri"/>
        </w:rPr>
        <w:t>un nekustamā īpašuma īpašniekam.</w:t>
      </w:r>
    </w:p>
    <w:p w14:paraId="1462B6C9" w14:textId="77777777" w:rsidR="005D5A71" w:rsidRPr="00091001" w:rsidRDefault="005D5A71" w:rsidP="005D5A71">
      <w:pPr>
        <w:ind w:right="-1"/>
        <w:jc w:val="both"/>
        <w:rPr>
          <w:bCs/>
        </w:rPr>
      </w:pPr>
    </w:p>
    <w:p w14:paraId="66E8B1A3" w14:textId="07F3B986" w:rsidR="009617CD" w:rsidRDefault="009617CD" w:rsidP="00F411BB">
      <w:pPr>
        <w:ind w:right="-58"/>
        <w:jc w:val="both"/>
      </w:pPr>
    </w:p>
    <w:p w14:paraId="2C20EE19" w14:textId="065AF334" w:rsidR="009617CD" w:rsidRDefault="009617CD" w:rsidP="00F411BB">
      <w:pPr>
        <w:ind w:right="-58"/>
        <w:jc w:val="both"/>
      </w:pPr>
    </w:p>
    <w:p w14:paraId="6A30B541" w14:textId="77777777" w:rsidR="009617CD" w:rsidRDefault="009617CD" w:rsidP="00F411BB">
      <w:pPr>
        <w:ind w:right="-58"/>
        <w:jc w:val="both"/>
      </w:pPr>
    </w:p>
    <w:p w14:paraId="3C4171ED" w14:textId="77777777" w:rsidR="009641DD" w:rsidRDefault="009641DD" w:rsidP="009641DD">
      <w:pPr>
        <w:ind w:right="-58"/>
        <w:jc w:val="both"/>
      </w:pPr>
    </w:p>
    <w:p w14:paraId="06E270B5" w14:textId="05D4370F" w:rsidR="00F411BB" w:rsidRDefault="00F411BB" w:rsidP="00F411BB">
      <w:pPr>
        <w:tabs>
          <w:tab w:val="left" w:pos="6663"/>
        </w:tabs>
      </w:pPr>
      <w:r w:rsidRPr="00327CE6">
        <w:t>Domes priekšsēdētāj</w:t>
      </w:r>
      <w:r w:rsidR="0058025C">
        <w:t>a p.i.                                                       I.Vītola</w:t>
      </w:r>
      <w:r>
        <w:tab/>
      </w:r>
      <w:r>
        <w:tab/>
      </w:r>
    </w:p>
    <w:p w14:paraId="380A7F09" w14:textId="77777777" w:rsidR="00F411BB" w:rsidRDefault="00F411BB" w:rsidP="00F411BB"/>
    <w:p w14:paraId="412F0D1D" w14:textId="77777777" w:rsidR="00F411BB" w:rsidRDefault="00F411BB" w:rsidP="00F411BB"/>
    <w:p w14:paraId="19E383F9" w14:textId="77777777" w:rsidR="00F411BB" w:rsidRDefault="00F411BB" w:rsidP="00F411BB"/>
    <w:p w14:paraId="4976234A" w14:textId="48FFB5A8" w:rsidR="00FF7608" w:rsidRPr="00E238E9" w:rsidRDefault="00E238E9" w:rsidP="00F411BB">
      <w:pPr>
        <w:pStyle w:val="BodyTextIndent"/>
        <w:ind w:right="-1" w:firstLine="0"/>
        <w:rPr>
          <w:iCs/>
          <w:sz w:val="20"/>
          <w:szCs w:val="22"/>
        </w:rPr>
      </w:pPr>
      <w:r w:rsidRPr="00E238E9">
        <w:rPr>
          <w:iCs/>
          <w:sz w:val="20"/>
          <w:szCs w:val="22"/>
        </w:rPr>
        <w:t>Zanda Alksne, 28601621</w:t>
      </w:r>
    </w:p>
    <w:sectPr w:rsidR="00FF7608" w:rsidRPr="00E238E9" w:rsidSect="0047119F">
      <w:pgSz w:w="11906" w:h="16838"/>
      <w:pgMar w:top="709" w:right="96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A5BB6"/>
    <w:multiLevelType w:val="hybridMultilevel"/>
    <w:tmpl w:val="F5D6A7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86401"/>
    <w:multiLevelType w:val="multilevel"/>
    <w:tmpl w:val="D4962226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8DC375E"/>
    <w:multiLevelType w:val="multilevel"/>
    <w:tmpl w:val="881AF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" w15:restartNumberingAfterBreak="1">
    <w:nsid w:val="2B5B6E07"/>
    <w:multiLevelType w:val="hybridMultilevel"/>
    <w:tmpl w:val="AC2C8FBA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270781"/>
    <w:multiLevelType w:val="multilevel"/>
    <w:tmpl w:val="A0CE8B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47413BBA"/>
    <w:multiLevelType w:val="multilevel"/>
    <w:tmpl w:val="13F2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82E5535"/>
    <w:multiLevelType w:val="multilevel"/>
    <w:tmpl w:val="BEFEC57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 w16cid:durableId="233781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639470">
    <w:abstractNumId w:val="4"/>
  </w:num>
  <w:num w:numId="3" w16cid:durableId="169759457">
    <w:abstractNumId w:val="2"/>
  </w:num>
  <w:num w:numId="4" w16cid:durableId="1300452451">
    <w:abstractNumId w:val="0"/>
  </w:num>
  <w:num w:numId="5" w16cid:durableId="312105451">
    <w:abstractNumId w:val="1"/>
  </w:num>
  <w:num w:numId="6" w16cid:durableId="603999718">
    <w:abstractNumId w:val="3"/>
  </w:num>
  <w:num w:numId="7" w16cid:durableId="501890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7B"/>
    <w:rsid w:val="00006920"/>
    <w:rsid w:val="000128E8"/>
    <w:rsid w:val="00031297"/>
    <w:rsid w:val="00060B82"/>
    <w:rsid w:val="000B2B06"/>
    <w:rsid w:val="000B31D0"/>
    <w:rsid w:val="00104229"/>
    <w:rsid w:val="00112104"/>
    <w:rsid w:val="001347F6"/>
    <w:rsid w:val="001471EA"/>
    <w:rsid w:val="00181C2E"/>
    <w:rsid w:val="001A46D0"/>
    <w:rsid w:val="001B75E3"/>
    <w:rsid w:val="00204364"/>
    <w:rsid w:val="002144ED"/>
    <w:rsid w:val="00217221"/>
    <w:rsid w:val="00245389"/>
    <w:rsid w:val="002529CB"/>
    <w:rsid w:val="00262AAD"/>
    <w:rsid w:val="003137AA"/>
    <w:rsid w:val="00325F24"/>
    <w:rsid w:val="0033574D"/>
    <w:rsid w:val="00393AAB"/>
    <w:rsid w:val="003A33DE"/>
    <w:rsid w:val="003D1D30"/>
    <w:rsid w:val="003E5DC6"/>
    <w:rsid w:val="00402637"/>
    <w:rsid w:val="00422904"/>
    <w:rsid w:val="00430273"/>
    <w:rsid w:val="0044787B"/>
    <w:rsid w:val="004535B1"/>
    <w:rsid w:val="0047119F"/>
    <w:rsid w:val="004B3E7E"/>
    <w:rsid w:val="004D70BA"/>
    <w:rsid w:val="005161F9"/>
    <w:rsid w:val="0056234F"/>
    <w:rsid w:val="00564967"/>
    <w:rsid w:val="00572593"/>
    <w:rsid w:val="0058025C"/>
    <w:rsid w:val="00586674"/>
    <w:rsid w:val="005A72E9"/>
    <w:rsid w:val="005B3A8B"/>
    <w:rsid w:val="005D5A71"/>
    <w:rsid w:val="005F31E8"/>
    <w:rsid w:val="005F41F2"/>
    <w:rsid w:val="006436E8"/>
    <w:rsid w:val="00654CC6"/>
    <w:rsid w:val="006918EB"/>
    <w:rsid w:val="006A590F"/>
    <w:rsid w:val="006B3508"/>
    <w:rsid w:val="006B71CF"/>
    <w:rsid w:val="006E0108"/>
    <w:rsid w:val="006F165E"/>
    <w:rsid w:val="0071378F"/>
    <w:rsid w:val="00725ADB"/>
    <w:rsid w:val="0073464A"/>
    <w:rsid w:val="00742812"/>
    <w:rsid w:val="00754905"/>
    <w:rsid w:val="00771152"/>
    <w:rsid w:val="00780B82"/>
    <w:rsid w:val="00790813"/>
    <w:rsid w:val="007B7802"/>
    <w:rsid w:val="007F1070"/>
    <w:rsid w:val="007F7070"/>
    <w:rsid w:val="00840989"/>
    <w:rsid w:val="00852C7E"/>
    <w:rsid w:val="00861A89"/>
    <w:rsid w:val="0087201E"/>
    <w:rsid w:val="008773FD"/>
    <w:rsid w:val="008C7CBC"/>
    <w:rsid w:val="008E2815"/>
    <w:rsid w:val="008F5899"/>
    <w:rsid w:val="0092147C"/>
    <w:rsid w:val="00954B05"/>
    <w:rsid w:val="009617CD"/>
    <w:rsid w:val="009641DD"/>
    <w:rsid w:val="00982419"/>
    <w:rsid w:val="00982A03"/>
    <w:rsid w:val="009B52E0"/>
    <w:rsid w:val="009D4ADC"/>
    <w:rsid w:val="009E33FC"/>
    <w:rsid w:val="00A253F1"/>
    <w:rsid w:val="00A364F4"/>
    <w:rsid w:val="00A53DA8"/>
    <w:rsid w:val="00A556E5"/>
    <w:rsid w:val="00A76C74"/>
    <w:rsid w:val="00A774FC"/>
    <w:rsid w:val="00AD7BE7"/>
    <w:rsid w:val="00AE130D"/>
    <w:rsid w:val="00AE1CBC"/>
    <w:rsid w:val="00AF435F"/>
    <w:rsid w:val="00B00C3A"/>
    <w:rsid w:val="00B142EC"/>
    <w:rsid w:val="00B2579C"/>
    <w:rsid w:val="00B415EF"/>
    <w:rsid w:val="00B7501F"/>
    <w:rsid w:val="00B97CF3"/>
    <w:rsid w:val="00C22FD1"/>
    <w:rsid w:val="00C42D0F"/>
    <w:rsid w:val="00C73304"/>
    <w:rsid w:val="00C82307"/>
    <w:rsid w:val="00C83202"/>
    <w:rsid w:val="00C938F3"/>
    <w:rsid w:val="00CC64A6"/>
    <w:rsid w:val="00CE68DA"/>
    <w:rsid w:val="00D02060"/>
    <w:rsid w:val="00D03F26"/>
    <w:rsid w:val="00D33022"/>
    <w:rsid w:val="00D33D0F"/>
    <w:rsid w:val="00D430BE"/>
    <w:rsid w:val="00D51CB7"/>
    <w:rsid w:val="00D5215A"/>
    <w:rsid w:val="00D65A20"/>
    <w:rsid w:val="00D872C8"/>
    <w:rsid w:val="00D87571"/>
    <w:rsid w:val="00DB5D59"/>
    <w:rsid w:val="00DC1113"/>
    <w:rsid w:val="00E10B19"/>
    <w:rsid w:val="00E10B71"/>
    <w:rsid w:val="00E20AC5"/>
    <w:rsid w:val="00E238E9"/>
    <w:rsid w:val="00E43940"/>
    <w:rsid w:val="00E77A63"/>
    <w:rsid w:val="00EA2D2D"/>
    <w:rsid w:val="00EB2082"/>
    <w:rsid w:val="00EE1C74"/>
    <w:rsid w:val="00F411BB"/>
    <w:rsid w:val="00F50722"/>
    <w:rsid w:val="00F563A6"/>
    <w:rsid w:val="00F5770C"/>
    <w:rsid w:val="00F651B3"/>
    <w:rsid w:val="00F82507"/>
    <w:rsid w:val="00FA4F15"/>
    <w:rsid w:val="00FC286D"/>
    <w:rsid w:val="00FD11D6"/>
    <w:rsid w:val="00FE31C2"/>
    <w:rsid w:val="00FE653E"/>
    <w:rsid w:val="00FF068D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40FF"/>
  <w15:docId w15:val="{3ECB53C1-6E83-40B4-BA38-02623C5F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87B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4478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7E"/>
    <w:rPr>
      <w:rFonts w:ascii="Tahoma" w:eastAsia="Times New Roman" w:hAnsi="Tahoma" w:cs="Tahoma"/>
      <w:sz w:val="16"/>
      <w:szCs w:val="16"/>
      <w:lang w:eastAsia="lv-LV"/>
    </w:rPr>
  </w:style>
  <w:style w:type="paragraph" w:styleId="Revision">
    <w:name w:val="Revision"/>
    <w:hidden/>
    <w:uiPriority w:val="99"/>
    <w:semiHidden/>
    <w:rsid w:val="00D5215A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qFormat/>
    <w:locked/>
    <w:rsid w:val="00E10B71"/>
    <w:rPr>
      <w:rFonts w:eastAsia="Times New Roman" w:cs="Times New Roman"/>
      <w:szCs w:val="24"/>
      <w:lang w:eastAsia="lv-LV"/>
    </w:rPr>
  </w:style>
  <w:style w:type="paragraph" w:styleId="BodyTextIndent">
    <w:name w:val="Body Text Indent"/>
    <w:basedOn w:val="Normal"/>
    <w:link w:val="BodyTextIndentChar"/>
    <w:semiHidden/>
    <w:rsid w:val="00F411BB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F411BB"/>
    <w:rPr>
      <w:rFonts w:eastAsia="Times New Roman" w:cs="Times New Roman"/>
      <w:sz w:val="28"/>
      <w:szCs w:val="27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Elita Andrasone</cp:lastModifiedBy>
  <cp:revision>9</cp:revision>
  <cp:lastPrinted>2023-11-09T07:01:00Z</cp:lastPrinted>
  <dcterms:created xsi:type="dcterms:W3CDTF">2024-04-18T11:16:00Z</dcterms:created>
  <dcterms:modified xsi:type="dcterms:W3CDTF">2024-05-07T08:40:00Z</dcterms:modified>
</cp:coreProperties>
</file>