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8B2B" w14:textId="156507FB" w:rsidR="00954F6A" w:rsidRPr="00FE50E6" w:rsidRDefault="007E4468" w:rsidP="00954F6A">
      <w:pPr>
        <w:jc w:val="right"/>
        <w:rPr>
          <w:i/>
        </w:rPr>
      </w:pPr>
      <w:r>
        <w:rPr>
          <w:i/>
        </w:rPr>
        <w:t>Projekts</w:t>
      </w:r>
    </w:p>
    <w:p w14:paraId="0E5DD6D4" w14:textId="77777777" w:rsidR="00954F6A" w:rsidRPr="00D8591B" w:rsidRDefault="00954F6A" w:rsidP="00954F6A">
      <w:pPr>
        <w:jc w:val="center"/>
        <w:rPr>
          <w:sz w:val="28"/>
          <w:szCs w:val="28"/>
        </w:rPr>
      </w:pPr>
      <w:r w:rsidRPr="00D8591B">
        <w:rPr>
          <w:sz w:val="28"/>
          <w:szCs w:val="28"/>
        </w:rPr>
        <w:t>Jelgavas novada dome</w:t>
      </w:r>
    </w:p>
    <w:p w14:paraId="41072D33" w14:textId="76788218" w:rsidR="00954F6A" w:rsidRDefault="00954F6A" w:rsidP="00954F6A">
      <w:pPr>
        <w:jc w:val="center"/>
        <w:rPr>
          <w:b/>
          <w:sz w:val="32"/>
          <w:szCs w:val="32"/>
        </w:rPr>
      </w:pPr>
      <w:r w:rsidRPr="00D8591B">
        <w:rPr>
          <w:b/>
          <w:sz w:val="32"/>
          <w:szCs w:val="32"/>
        </w:rPr>
        <w:t xml:space="preserve">LĒMUMS </w:t>
      </w:r>
    </w:p>
    <w:p w14:paraId="0823C54A" w14:textId="4F76D291" w:rsidR="00D8591B" w:rsidRPr="00D8591B" w:rsidRDefault="00D8591B" w:rsidP="00954F6A">
      <w:pPr>
        <w:jc w:val="center"/>
        <w:rPr>
          <w:bCs/>
        </w:rPr>
      </w:pPr>
      <w:r w:rsidRPr="00D8591B">
        <w:rPr>
          <w:bCs/>
        </w:rPr>
        <w:t>Jelgava</w:t>
      </w:r>
    </w:p>
    <w:p w14:paraId="4B5DE17B" w14:textId="4C9B5EDC" w:rsidR="00954F6A" w:rsidRPr="00FE50E6" w:rsidRDefault="00954F6A" w:rsidP="00954F6A">
      <w:pPr>
        <w:ind w:firstLine="0"/>
      </w:pPr>
      <w:r w:rsidRPr="00FE50E6">
        <w:t>202</w:t>
      </w:r>
      <w:r w:rsidR="00EF53BE">
        <w:t>4</w:t>
      </w:r>
      <w:r w:rsidRPr="00FE50E6">
        <w:t>.gada __.</w:t>
      </w:r>
      <w:r w:rsidR="00EE6F40"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</w:t>
      </w:r>
    </w:p>
    <w:p w14:paraId="6BA0115C" w14:textId="77777777" w:rsidR="00954F6A" w:rsidRPr="00AD7372" w:rsidRDefault="00954F6A" w:rsidP="00954F6A">
      <w:pPr>
        <w:jc w:val="center"/>
        <w:rPr>
          <w:rFonts w:ascii="Tahoma" w:hAnsi="Tahoma" w:cs="Tahoma"/>
          <w:b/>
          <w:sz w:val="12"/>
          <w:szCs w:val="12"/>
        </w:rPr>
      </w:pPr>
    </w:p>
    <w:p w14:paraId="76C6E2EA" w14:textId="77777777" w:rsidR="00954F6A" w:rsidRDefault="00954F6A" w:rsidP="00954F6A">
      <w:pPr>
        <w:jc w:val="center"/>
        <w:rPr>
          <w:b/>
        </w:rPr>
      </w:pPr>
    </w:p>
    <w:p w14:paraId="6BE6CFEF" w14:textId="56E6A49D" w:rsidR="00446ED7" w:rsidRDefault="00FA13B2" w:rsidP="00E53576">
      <w:pPr>
        <w:pStyle w:val="BodyTextIndent"/>
        <w:ind w:right="-1" w:firstLine="0"/>
        <w:jc w:val="left"/>
        <w:rPr>
          <w:b/>
          <w:sz w:val="24"/>
          <w:szCs w:val="24"/>
        </w:rPr>
      </w:pPr>
      <w:r w:rsidRPr="002B6D7F">
        <w:rPr>
          <w:b/>
          <w:sz w:val="24"/>
          <w:szCs w:val="24"/>
        </w:rPr>
        <w:t xml:space="preserve">Par </w:t>
      </w:r>
      <w:proofErr w:type="spellStart"/>
      <w:r w:rsidR="004E4EA1">
        <w:rPr>
          <w:b/>
          <w:sz w:val="24"/>
          <w:szCs w:val="24"/>
        </w:rPr>
        <w:t>lokālplānojuma</w:t>
      </w:r>
      <w:proofErr w:type="spellEnd"/>
      <w:r w:rsidR="00446ED7">
        <w:rPr>
          <w:b/>
          <w:sz w:val="24"/>
          <w:szCs w:val="24"/>
        </w:rPr>
        <w:t xml:space="preserve"> nodošanu publiskajai apspriešanai un atzinumu saņemšanai</w:t>
      </w:r>
      <w:r w:rsidR="004E4EA1">
        <w:rPr>
          <w:b/>
          <w:sz w:val="24"/>
          <w:szCs w:val="24"/>
        </w:rPr>
        <w:t xml:space="preserve"> (</w:t>
      </w:r>
      <w:r w:rsidR="00EF53BE">
        <w:rPr>
          <w:b/>
          <w:sz w:val="24"/>
          <w:szCs w:val="24"/>
        </w:rPr>
        <w:t>“</w:t>
      </w:r>
      <w:proofErr w:type="spellStart"/>
      <w:r w:rsidR="00EF53BE" w:rsidRPr="00A51047">
        <w:rPr>
          <w:b/>
          <w:sz w:val="24"/>
          <w:szCs w:val="24"/>
        </w:rPr>
        <w:t>Upesvirši</w:t>
      </w:r>
      <w:proofErr w:type="spellEnd"/>
      <w:r w:rsidR="00EF53BE">
        <w:rPr>
          <w:b/>
          <w:sz w:val="24"/>
          <w:szCs w:val="24"/>
        </w:rPr>
        <w:t>”</w:t>
      </w:r>
      <w:r w:rsidR="00EF53BE" w:rsidRPr="00A51047">
        <w:rPr>
          <w:b/>
          <w:sz w:val="24"/>
          <w:szCs w:val="24"/>
        </w:rPr>
        <w:t xml:space="preserve">, </w:t>
      </w:r>
      <w:r w:rsidR="00EF53BE">
        <w:rPr>
          <w:b/>
          <w:sz w:val="24"/>
          <w:szCs w:val="24"/>
        </w:rPr>
        <w:t>“</w:t>
      </w:r>
      <w:r w:rsidR="00EF53BE" w:rsidRPr="00A51047">
        <w:rPr>
          <w:b/>
          <w:sz w:val="24"/>
          <w:szCs w:val="24"/>
        </w:rPr>
        <w:t>Sīpol</w:t>
      </w:r>
      <w:r w:rsidR="00EF53BE">
        <w:rPr>
          <w:b/>
          <w:sz w:val="24"/>
          <w:szCs w:val="24"/>
        </w:rPr>
        <w:t>i”</w:t>
      </w:r>
      <w:r w:rsidR="00EF53BE" w:rsidRPr="00A51047">
        <w:rPr>
          <w:b/>
          <w:sz w:val="24"/>
          <w:szCs w:val="24"/>
        </w:rPr>
        <w:t xml:space="preserve">, </w:t>
      </w:r>
      <w:r w:rsidR="00EF53BE">
        <w:rPr>
          <w:b/>
          <w:sz w:val="24"/>
          <w:szCs w:val="24"/>
        </w:rPr>
        <w:t xml:space="preserve">Cena, </w:t>
      </w:r>
      <w:r w:rsidR="00EF53BE" w:rsidRPr="00A51047">
        <w:rPr>
          <w:b/>
          <w:sz w:val="24"/>
          <w:szCs w:val="24"/>
        </w:rPr>
        <w:t>Cenu pag</w:t>
      </w:r>
      <w:r w:rsidR="004E4EA1">
        <w:rPr>
          <w:b/>
          <w:sz w:val="24"/>
          <w:szCs w:val="24"/>
        </w:rPr>
        <w:t>.)</w:t>
      </w:r>
    </w:p>
    <w:p w14:paraId="10C40647" w14:textId="77777777" w:rsidR="00FA13B2" w:rsidRDefault="00446ED7" w:rsidP="00FA13B2">
      <w:pPr>
        <w:pStyle w:val="BodyTextIndent"/>
        <w:ind w:right="387" w:firstLine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96EB3ED" w14:textId="72880B1B" w:rsidR="00EF53BE" w:rsidRDefault="00EF53BE" w:rsidP="00EF53BE">
      <w:pPr>
        <w:pStyle w:val="BodyTextIndent"/>
        <w:ind w:right="-1"/>
        <w:rPr>
          <w:sz w:val="24"/>
          <w:szCs w:val="24"/>
        </w:rPr>
      </w:pPr>
      <w:r>
        <w:rPr>
          <w:sz w:val="24"/>
          <w:szCs w:val="24"/>
        </w:rPr>
        <w:t>Izskatot Jelgavas</w:t>
      </w:r>
      <w:r w:rsidRPr="00625B60">
        <w:rPr>
          <w:sz w:val="24"/>
          <w:szCs w:val="24"/>
        </w:rPr>
        <w:t xml:space="preserve"> novada pašvaldībā saņemt</w:t>
      </w:r>
      <w:r>
        <w:rPr>
          <w:sz w:val="24"/>
          <w:szCs w:val="24"/>
        </w:rPr>
        <w:t>o</w:t>
      </w:r>
      <w:r w:rsidRPr="00625B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lokālplānojuma</w:t>
      </w:r>
      <w:proofErr w:type="spellEnd"/>
      <w:r w:rsidRPr="00D8591B">
        <w:rPr>
          <w:sz w:val="24"/>
          <w:szCs w:val="24"/>
        </w:rPr>
        <w:t xml:space="preserve"> izstrādātāja </w:t>
      </w:r>
      <w:r w:rsidRPr="004E4EA1">
        <w:rPr>
          <w:sz w:val="24"/>
          <w:szCs w:val="24"/>
        </w:rPr>
        <w:t xml:space="preserve">SIA </w:t>
      </w:r>
      <w:r>
        <w:rPr>
          <w:sz w:val="24"/>
          <w:szCs w:val="24"/>
        </w:rPr>
        <w:t>“</w:t>
      </w:r>
      <w:r w:rsidRPr="004E4EA1">
        <w:rPr>
          <w:sz w:val="24"/>
          <w:szCs w:val="24"/>
        </w:rPr>
        <w:t>REĢIONĀLIE PROJEKTI</w:t>
      </w:r>
      <w:r w:rsidRPr="00E53576">
        <w:rPr>
          <w:sz w:val="24"/>
          <w:szCs w:val="24"/>
        </w:rPr>
        <w:t>” (reģistrācijas Nr.</w:t>
      </w:r>
      <w:r w:rsidRPr="00FE59CB">
        <w:rPr>
          <w:sz w:val="24"/>
          <w:szCs w:val="24"/>
        </w:rPr>
        <w:t>40003404474</w:t>
      </w:r>
      <w:r w:rsidRPr="00E53576">
        <w:rPr>
          <w:sz w:val="24"/>
          <w:szCs w:val="24"/>
        </w:rPr>
        <w:t>, juridiskā adrese</w:t>
      </w:r>
      <w:r>
        <w:rPr>
          <w:sz w:val="24"/>
          <w:szCs w:val="24"/>
        </w:rPr>
        <w:t xml:space="preserve"> </w:t>
      </w:r>
      <w:r w:rsidRPr="00FE59CB">
        <w:rPr>
          <w:sz w:val="24"/>
          <w:szCs w:val="24"/>
        </w:rPr>
        <w:t>Rūpniecības iela 32B</w:t>
      </w:r>
      <w:r>
        <w:rPr>
          <w:sz w:val="24"/>
          <w:szCs w:val="24"/>
        </w:rPr>
        <w:t>-</w:t>
      </w:r>
      <w:r w:rsidRPr="00FE59CB">
        <w:rPr>
          <w:sz w:val="24"/>
          <w:szCs w:val="24"/>
        </w:rPr>
        <w:t>2, Rīga, LV-1045</w:t>
      </w:r>
      <w:r w:rsidRPr="00E53576">
        <w:rPr>
          <w:sz w:val="24"/>
          <w:szCs w:val="24"/>
        </w:rPr>
        <w:t>) 202</w:t>
      </w:r>
      <w:r>
        <w:rPr>
          <w:sz w:val="24"/>
          <w:szCs w:val="24"/>
        </w:rPr>
        <w:t>4</w:t>
      </w:r>
      <w:r w:rsidRPr="00E53576">
        <w:rPr>
          <w:sz w:val="24"/>
          <w:szCs w:val="24"/>
        </w:rPr>
        <w:t xml:space="preserve">.gada </w:t>
      </w:r>
      <w:r>
        <w:rPr>
          <w:sz w:val="24"/>
          <w:szCs w:val="24"/>
        </w:rPr>
        <w:t>8.maija</w:t>
      </w:r>
      <w:r w:rsidRPr="00E53576">
        <w:rPr>
          <w:sz w:val="24"/>
          <w:szCs w:val="24"/>
        </w:rPr>
        <w:t xml:space="preserve"> iesniegum</w:t>
      </w:r>
      <w:r>
        <w:rPr>
          <w:sz w:val="24"/>
          <w:szCs w:val="24"/>
        </w:rPr>
        <w:t>u Nr.</w:t>
      </w:r>
      <w:r w:rsidRPr="00EF53BE">
        <w:rPr>
          <w:sz w:val="24"/>
          <w:szCs w:val="24"/>
        </w:rPr>
        <w:t>24-54-e</w:t>
      </w:r>
      <w:r w:rsidRPr="00E53576">
        <w:rPr>
          <w:sz w:val="24"/>
          <w:szCs w:val="24"/>
        </w:rPr>
        <w:t xml:space="preserve"> </w:t>
      </w:r>
      <w:r>
        <w:rPr>
          <w:sz w:val="24"/>
          <w:szCs w:val="24"/>
        </w:rPr>
        <w:t>(Jelgavas novada p</w:t>
      </w:r>
      <w:r w:rsidRPr="00E53576">
        <w:rPr>
          <w:sz w:val="24"/>
          <w:szCs w:val="24"/>
        </w:rPr>
        <w:t>ašvaldībā saņemts 202</w:t>
      </w:r>
      <w:r>
        <w:rPr>
          <w:sz w:val="24"/>
          <w:szCs w:val="24"/>
        </w:rPr>
        <w:t>4</w:t>
      </w:r>
      <w:r w:rsidRPr="00E53576">
        <w:rPr>
          <w:sz w:val="24"/>
          <w:szCs w:val="24"/>
        </w:rPr>
        <w:t xml:space="preserve">.gada </w:t>
      </w:r>
      <w:r>
        <w:rPr>
          <w:sz w:val="24"/>
          <w:szCs w:val="24"/>
        </w:rPr>
        <w:t>8.maijā</w:t>
      </w:r>
      <w:r w:rsidRPr="00E53576">
        <w:rPr>
          <w:sz w:val="24"/>
          <w:szCs w:val="24"/>
        </w:rPr>
        <w:t xml:space="preserve"> un reģistrēts ar </w:t>
      </w:r>
      <w:proofErr w:type="spellStart"/>
      <w:r w:rsidRPr="00E53576">
        <w:rPr>
          <w:sz w:val="24"/>
          <w:szCs w:val="24"/>
        </w:rPr>
        <w:t>Nr.</w:t>
      </w:r>
      <w:r w:rsidRPr="00EF53BE">
        <w:rPr>
          <w:sz w:val="24"/>
          <w:szCs w:val="24"/>
        </w:rPr>
        <w:t>JNP</w:t>
      </w:r>
      <w:proofErr w:type="spellEnd"/>
      <w:r w:rsidRPr="00EF53BE">
        <w:rPr>
          <w:sz w:val="24"/>
          <w:szCs w:val="24"/>
        </w:rPr>
        <w:t>/3-16/24/1237</w:t>
      </w:r>
      <w:r w:rsidRPr="00E53576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D8591B">
        <w:rPr>
          <w:sz w:val="24"/>
          <w:szCs w:val="24"/>
        </w:rPr>
        <w:t xml:space="preserve"> </w:t>
      </w:r>
      <w:r w:rsidRPr="00625B60">
        <w:rPr>
          <w:sz w:val="24"/>
          <w:szCs w:val="24"/>
        </w:rPr>
        <w:t xml:space="preserve">ar lūgumu izskatīt izstrādāto </w:t>
      </w:r>
      <w:proofErr w:type="spellStart"/>
      <w:r>
        <w:rPr>
          <w:sz w:val="24"/>
          <w:szCs w:val="24"/>
        </w:rPr>
        <w:t>lokālplānojuma</w:t>
      </w:r>
      <w:proofErr w:type="spellEnd"/>
      <w:r w:rsidRPr="00625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1.0 redakciju nekustamiem īpašumiem ar kadastra </w:t>
      </w:r>
      <w:r w:rsidRPr="00D8591B">
        <w:rPr>
          <w:sz w:val="24"/>
          <w:szCs w:val="24"/>
        </w:rPr>
        <w:t>numur</w:t>
      </w:r>
      <w:r>
        <w:rPr>
          <w:sz w:val="24"/>
          <w:szCs w:val="24"/>
        </w:rPr>
        <w:t>iem</w:t>
      </w:r>
      <w:r w:rsidRPr="00D8591B">
        <w:rPr>
          <w:sz w:val="24"/>
          <w:szCs w:val="24"/>
        </w:rPr>
        <w:t xml:space="preserve"> </w:t>
      </w:r>
      <w:r w:rsidRPr="00EF53BE">
        <w:rPr>
          <w:sz w:val="24"/>
          <w:szCs w:val="24"/>
        </w:rPr>
        <w:t xml:space="preserve">54440020134 </w:t>
      </w:r>
      <w:r>
        <w:rPr>
          <w:sz w:val="24"/>
          <w:szCs w:val="24"/>
        </w:rPr>
        <w:t>(“Sīpoli”</w:t>
      </w:r>
      <w:r w:rsidRPr="00D8591B">
        <w:rPr>
          <w:sz w:val="24"/>
          <w:szCs w:val="24"/>
        </w:rPr>
        <w:t xml:space="preserve">, </w:t>
      </w:r>
      <w:r>
        <w:rPr>
          <w:sz w:val="24"/>
          <w:szCs w:val="24"/>
        </w:rPr>
        <w:t>Cena</w:t>
      </w:r>
      <w:r w:rsidRPr="00D8591B">
        <w:rPr>
          <w:sz w:val="24"/>
          <w:szCs w:val="24"/>
        </w:rPr>
        <w:t xml:space="preserve">, </w:t>
      </w:r>
      <w:r>
        <w:rPr>
          <w:sz w:val="24"/>
          <w:szCs w:val="24"/>
        </w:rPr>
        <w:t>Cenu</w:t>
      </w:r>
      <w:r w:rsidRPr="00D8591B">
        <w:rPr>
          <w:sz w:val="24"/>
          <w:szCs w:val="24"/>
        </w:rPr>
        <w:t xml:space="preserve"> pag.)</w:t>
      </w:r>
      <w:r>
        <w:rPr>
          <w:sz w:val="24"/>
          <w:szCs w:val="24"/>
        </w:rPr>
        <w:t xml:space="preserve"> un </w:t>
      </w:r>
      <w:r w:rsidRPr="00821B5B">
        <w:rPr>
          <w:sz w:val="24"/>
          <w:szCs w:val="24"/>
        </w:rPr>
        <w:t>54440020112</w:t>
      </w:r>
      <w:r w:rsidRPr="00A122C6">
        <w:rPr>
          <w:sz w:val="24"/>
          <w:szCs w:val="24"/>
        </w:rPr>
        <w:t xml:space="preserve"> </w:t>
      </w:r>
      <w:r>
        <w:rPr>
          <w:sz w:val="24"/>
          <w:szCs w:val="24"/>
        </w:rPr>
        <w:t>(“</w:t>
      </w:r>
      <w:proofErr w:type="spellStart"/>
      <w:r w:rsidRPr="00E55981">
        <w:rPr>
          <w:sz w:val="24"/>
          <w:szCs w:val="24"/>
        </w:rPr>
        <w:t>Upesvirši</w:t>
      </w:r>
      <w:proofErr w:type="spellEnd"/>
      <w:r>
        <w:rPr>
          <w:sz w:val="24"/>
          <w:szCs w:val="24"/>
        </w:rPr>
        <w:t>”</w:t>
      </w:r>
      <w:r w:rsidRPr="00E55981">
        <w:rPr>
          <w:sz w:val="24"/>
          <w:szCs w:val="24"/>
        </w:rPr>
        <w:t>, Cena,</w:t>
      </w:r>
      <w:r>
        <w:rPr>
          <w:sz w:val="24"/>
          <w:szCs w:val="24"/>
        </w:rPr>
        <w:t xml:space="preserve"> </w:t>
      </w:r>
      <w:r w:rsidRPr="00A122C6">
        <w:rPr>
          <w:sz w:val="24"/>
          <w:szCs w:val="24"/>
        </w:rPr>
        <w:t>Cenu pag.</w:t>
      </w:r>
      <w:r>
        <w:rPr>
          <w:sz w:val="24"/>
          <w:szCs w:val="24"/>
        </w:rPr>
        <w:t>)</w:t>
      </w:r>
      <w:r w:rsidRPr="00D8591B">
        <w:rPr>
          <w:sz w:val="24"/>
          <w:szCs w:val="24"/>
        </w:rPr>
        <w:t xml:space="preserve"> </w:t>
      </w:r>
      <w:r w:rsidRPr="00625B60">
        <w:rPr>
          <w:sz w:val="24"/>
          <w:szCs w:val="24"/>
        </w:rPr>
        <w:t xml:space="preserve">(turpmāk – </w:t>
      </w:r>
      <w:proofErr w:type="spellStart"/>
      <w:r>
        <w:rPr>
          <w:sz w:val="24"/>
          <w:szCs w:val="24"/>
        </w:rPr>
        <w:t>Lokālplānojums</w:t>
      </w:r>
      <w:proofErr w:type="spellEnd"/>
      <w:r w:rsidRPr="00625B60">
        <w:rPr>
          <w:sz w:val="24"/>
          <w:szCs w:val="24"/>
        </w:rPr>
        <w:t>)</w:t>
      </w:r>
      <w:r>
        <w:rPr>
          <w:sz w:val="24"/>
          <w:szCs w:val="24"/>
        </w:rPr>
        <w:t xml:space="preserve"> un pieņemt lēmumu par </w:t>
      </w:r>
      <w:r w:rsidRPr="00FE59CB">
        <w:rPr>
          <w:sz w:val="24"/>
          <w:szCs w:val="24"/>
        </w:rPr>
        <w:t>nodošanu publiskajai apspriešanai un institūciju atzinumu saņemšanai</w:t>
      </w:r>
      <w:r>
        <w:rPr>
          <w:sz w:val="24"/>
          <w:szCs w:val="24"/>
        </w:rPr>
        <w:t>, konstatēts:</w:t>
      </w:r>
    </w:p>
    <w:p w14:paraId="32A29DCA" w14:textId="5D88B0C8" w:rsidR="003771A1" w:rsidRDefault="00EE6F40" w:rsidP="00E53576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>
        <w:rPr>
          <w:sz w:val="24"/>
          <w:szCs w:val="24"/>
        </w:rPr>
        <w:t>a</w:t>
      </w:r>
      <w:r w:rsidR="00241866">
        <w:rPr>
          <w:sz w:val="24"/>
          <w:szCs w:val="24"/>
        </w:rPr>
        <w:t xml:space="preserve">r </w:t>
      </w:r>
      <w:r w:rsidR="00FE59CB" w:rsidRPr="00FE59CB">
        <w:rPr>
          <w:sz w:val="24"/>
          <w:szCs w:val="24"/>
        </w:rPr>
        <w:t>Jelgavas novada dome</w:t>
      </w:r>
      <w:r w:rsidR="00241866">
        <w:rPr>
          <w:sz w:val="24"/>
          <w:szCs w:val="24"/>
        </w:rPr>
        <w:t>s</w:t>
      </w:r>
      <w:r w:rsidR="00FE59CB" w:rsidRPr="00FE59CB">
        <w:rPr>
          <w:sz w:val="24"/>
          <w:szCs w:val="24"/>
        </w:rPr>
        <w:t xml:space="preserve"> 202</w:t>
      </w:r>
      <w:r w:rsidR="00EF53BE">
        <w:rPr>
          <w:sz w:val="24"/>
          <w:szCs w:val="24"/>
        </w:rPr>
        <w:t>3</w:t>
      </w:r>
      <w:r w:rsidR="00FE59CB" w:rsidRPr="00FE59CB">
        <w:rPr>
          <w:sz w:val="24"/>
          <w:szCs w:val="24"/>
        </w:rPr>
        <w:t xml:space="preserve">.gada </w:t>
      </w:r>
      <w:r w:rsidR="00EF53BE">
        <w:rPr>
          <w:sz w:val="24"/>
          <w:szCs w:val="24"/>
        </w:rPr>
        <w:t>27.septembra</w:t>
      </w:r>
      <w:r w:rsidR="00FE59CB">
        <w:rPr>
          <w:sz w:val="24"/>
          <w:szCs w:val="24"/>
        </w:rPr>
        <w:t xml:space="preserve"> </w:t>
      </w:r>
      <w:r w:rsidR="00FE59CB" w:rsidRPr="00FE59CB">
        <w:rPr>
          <w:sz w:val="24"/>
          <w:szCs w:val="24"/>
        </w:rPr>
        <w:t>lēmumu Nr.</w:t>
      </w:r>
      <w:r w:rsidR="00EF53BE">
        <w:rPr>
          <w:sz w:val="24"/>
          <w:szCs w:val="24"/>
        </w:rPr>
        <w:t>15</w:t>
      </w:r>
      <w:r w:rsidR="00FE59CB" w:rsidRPr="00FE59CB">
        <w:rPr>
          <w:sz w:val="24"/>
          <w:szCs w:val="24"/>
        </w:rPr>
        <w:t xml:space="preserve"> (protokols Nr.</w:t>
      </w:r>
      <w:r w:rsidR="00EF53BE">
        <w:rPr>
          <w:sz w:val="24"/>
          <w:szCs w:val="24"/>
        </w:rPr>
        <w:t>21/2023</w:t>
      </w:r>
      <w:r w:rsidR="00FE59CB" w:rsidRPr="00FE59CB">
        <w:rPr>
          <w:sz w:val="24"/>
          <w:szCs w:val="24"/>
        </w:rPr>
        <w:t>) “</w:t>
      </w:r>
      <w:r w:rsidR="00EF53BE" w:rsidRPr="00EF53BE">
        <w:rPr>
          <w:sz w:val="24"/>
          <w:szCs w:val="24"/>
        </w:rPr>
        <w:t xml:space="preserve">Par </w:t>
      </w:r>
      <w:proofErr w:type="spellStart"/>
      <w:r w:rsidR="00EF53BE" w:rsidRPr="00EF53BE">
        <w:rPr>
          <w:sz w:val="24"/>
          <w:szCs w:val="24"/>
        </w:rPr>
        <w:t>lokālplānojuma</w:t>
      </w:r>
      <w:proofErr w:type="spellEnd"/>
      <w:r w:rsidR="00EF53BE" w:rsidRPr="00EF53BE">
        <w:rPr>
          <w:sz w:val="24"/>
          <w:szCs w:val="24"/>
        </w:rPr>
        <w:t xml:space="preserve"> izstrādes uzsākšanu (“</w:t>
      </w:r>
      <w:proofErr w:type="spellStart"/>
      <w:r w:rsidR="00EF53BE" w:rsidRPr="00EF53BE">
        <w:rPr>
          <w:sz w:val="24"/>
          <w:szCs w:val="24"/>
        </w:rPr>
        <w:t>Upesvirši</w:t>
      </w:r>
      <w:proofErr w:type="spellEnd"/>
      <w:r w:rsidR="00EF53BE" w:rsidRPr="00EF53BE">
        <w:rPr>
          <w:sz w:val="24"/>
          <w:szCs w:val="24"/>
        </w:rPr>
        <w:t>”, “Sīpoli”, Cena, Cenu pagasts</w:t>
      </w:r>
      <w:r w:rsidR="000B0A21" w:rsidRPr="000B0A21">
        <w:rPr>
          <w:sz w:val="24"/>
          <w:szCs w:val="24"/>
        </w:rPr>
        <w:t>)</w:t>
      </w:r>
      <w:r w:rsidR="00FE59CB" w:rsidRPr="00FE59CB">
        <w:rPr>
          <w:sz w:val="24"/>
          <w:szCs w:val="24"/>
        </w:rPr>
        <w:t xml:space="preserve">”, tika nolemts uzsākt </w:t>
      </w:r>
      <w:proofErr w:type="spellStart"/>
      <w:r w:rsidR="00FE59CB" w:rsidRPr="00FE59CB">
        <w:rPr>
          <w:sz w:val="24"/>
          <w:szCs w:val="24"/>
        </w:rPr>
        <w:t>lokālplānojuma</w:t>
      </w:r>
      <w:proofErr w:type="spellEnd"/>
      <w:r w:rsidR="00FE59CB" w:rsidRPr="00FE59CB">
        <w:rPr>
          <w:sz w:val="24"/>
          <w:szCs w:val="24"/>
        </w:rPr>
        <w:t xml:space="preserve"> izstrādi; izstrādei tika apstiprināts darba uzdevums Nr.</w:t>
      </w:r>
      <w:r w:rsidR="00EF53BE" w:rsidRPr="00EF53BE">
        <w:rPr>
          <w:sz w:val="24"/>
          <w:szCs w:val="24"/>
        </w:rPr>
        <w:t>L-2023-1</w:t>
      </w:r>
      <w:r w:rsidR="00241866">
        <w:rPr>
          <w:sz w:val="24"/>
          <w:szCs w:val="24"/>
        </w:rPr>
        <w:t>;</w:t>
      </w:r>
    </w:p>
    <w:p w14:paraId="6D6CAED3" w14:textId="54149FB3" w:rsidR="00241866" w:rsidRPr="00241866" w:rsidRDefault="00241866" w:rsidP="00241866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>
        <w:rPr>
          <w:sz w:val="24"/>
          <w:szCs w:val="24"/>
        </w:rPr>
        <w:t>atbilstoši darba uzdevumam Nr.</w:t>
      </w:r>
      <w:r w:rsidR="00EF53BE" w:rsidRPr="00EF53BE">
        <w:rPr>
          <w:sz w:val="24"/>
          <w:szCs w:val="24"/>
        </w:rPr>
        <w:t>L-2023-1</w:t>
      </w:r>
      <w:r>
        <w:rPr>
          <w:sz w:val="24"/>
          <w:szCs w:val="24"/>
        </w:rPr>
        <w:t xml:space="preserve">, </w:t>
      </w:r>
      <w:proofErr w:type="spellStart"/>
      <w:r w:rsidRPr="00241866">
        <w:rPr>
          <w:sz w:val="24"/>
          <w:szCs w:val="24"/>
        </w:rPr>
        <w:t>Lo</w:t>
      </w:r>
      <w:r w:rsidR="000B0A21">
        <w:rPr>
          <w:sz w:val="24"/>
          <w:szCs w:val="24"/>
        </w:rPr>
        <w:t>k</w:t>
      </w:r>
      <w:r w:rsidRPr="00241866">
        <w:rPr>
          <w:sz w:val="24"/>
          <w:szCs w:val="24"/>
        </w:rPr>
        <w:t>ālplānojuma</w:t>
      </w:r>
      <w:proofErr w:type="spellEnd"/>
      <w:r w:rsidRPr="00241866">
        <w:rPr>
          <w:sz w:val="24"/>
          <w:szCs w:val="24"/>
        </w:rPr>
        <w:t xml:space="preserve"> izstrādes mērķis </w:t>
      </w:r>
      <w:r>
        <w:rPr>
          <w:sz w:val="24"/>
          <w:szCs w:val="24"/>
        </w:rPr>
        <w:t>ir</w:t>
      </w:r>
      <w:r w:rsidR="000B0A21">
        <w:rPr>
          <w:sz w:val="24"/>
          <w:szCs w:val="24"/>
        </w:rPr>
        <w:t xml:space="preserve"> </w:t>
      </w:r>
      <w:r w:rsidR="00EF53BE">
        <w:rPr>
          <w:sz w:val="24"/>
          <w:szCs w:val="24"/>
        </w:rPr>
        <w:t>g</w:t>
      </w:r>
      <w:r w:rsidR="00EF53BE" w:rsidRPr="00EF53BE">
        <w:rPr>
          <w:sz w:val="24"/>
          <w:szCs w:val="24"/>
        </w:rPr>
        <w:t xml:space="preserve">rozīt un precizēt spēkā esošajā Ozolnieku novada teritorijas plānojumā 2020 </w:t>
      </w:r>
      <w:proofErr w:type="spellStart"/>
      <w:r w:rsidR="00EF53BE" w:rsidRPr="00EF53BE">
        <w:rPr>
          <w:sz w:val="24"/>
          <w:szCs w:val="24"/>
        </w:rPr>
        <w:t>lokālplānojuma</w:t>
      </w:r>
      <w:proofErr w:type="spellEnd"/>
      <w:r w:rsidR="00EF53BE" w:rsidRPr="00EF53BE">
        <w:rPr>
          <w:sz w:val="24"/>
          <w:szCs w:val="24"/>
        </w:rPr>
        <w:t xml:space="preserve"> teritorijai noteikto applūstošās teritorijas (ar applūšanas varbūtību 10%) robežu, detalizējot teritorijas plānojuma teritorijas izmantošanas un apbūves noteikumos noteiktās prasības savrupmāju apbūves attīstībai </w:t>
      </w:r>
      <w:proofErr w:type="spellStart"/>
      <w:r w:rsidR="00EF53BE" w:rsidRPr="00EF53BE">
        <w:rPr>
          <w:sz w:val="24"/>
          <w:szCs w:val="24"/>
        </w:rPr>
        <w:t>lokālplānojuma</w:t>
      </w:r>
      <w:proofErr w:type="spellEnd"/>
      <w:r w:rsidR="00EF53BE" w:rsidRPr="00EF53BE">
        <w:rPr>
          <w:sz w:val="24"/>
          <w:szCs w:val="24"/>
        </w:rPr>
        <w:t xml:space="preserve"> teritorijā, lai pilnvērtīgi varētu īstenot ierosinātāja attīstības ieceri, attīstot mūsdienīgu, kvalitatīvu un ilgtspējīgu dzīves vidi Jelgavas novada iedzīvotājiem</w:t>
      </w:r>
      <w:r w:rsidR="00E422E6">
        <w:rPr>
          <w:sz w:val="24"/>
          <w:szCs w:val="24"/>
        </w:rPr>
        <w:t>;</w:t>
      </w:r>
    </w:p>
    <w:p w14:paraId="3F875492" w14:textId="343A0F40" w:rsidR="003771A1" w:rsidRDefault="00241866" w:rsidP="003771A1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Lokālplānojuma</w:t>
      </w:r>
      <w:proofErr w:type="spellEnd"/>
      <w:r>
        <w:rPr>
          <w:sz w:val="24"/>
          <w:szCs w:val="24"/>
        </w:rPr>
        <w:t xml:space="preserve"> 1.0 redakcija</w:t>
      </w:r>
      <w:r w:rsidR="004B521E" w:rsidRPr="003771A1">
        <w:rPr>
          <w:sz w:val="24"/>
          <w:szCs w:val="24"/>
        </w:rPr>
        <w:t xml:space="preserve"> ir izstrādāt</w:t>
      </w:r>
      <w:r>
        <w:rPr>
          <w:sz w:val="24"/>
          <w:szCs w:val="24"/>
        </w:rPr>
        <w:t>a</w:t>
      </w:r>
      <w:r w:rsidR="004B521E" w:rsidRPr="003771A1">
        <w:rPr>
          <w:sz w:val="24"/>
          <w:szCs w:val="24"/>
        </w:rPr>
        <w:t xml:space="preserve"> atbilstoši darba uzdevumam</w:t>
      </w:r>
      <w:r w:rsidR="00D33D80">
        <w:rPr>
          <w:sz w:val="24"/>
          <w:szCs w:val="24"/>
        </w:rPr>
        <w:t xml:space="preserve"> Nr.</w:t>
      </w:r>
      <w:r w:rsidR="00EF53BE" w:rsidRPr="00EF53BE">
        <w:rPr>
          <w:sz w:val="24"/>
          <w:szCs w:val="24"/>
        </w:rPr>
        <w:t>L-2023-1</w:t>
      </w:r>
      <w:r>
        <w:rPr>
          <w:sz w:val="24"/>
          <w:szCs w:val="24"/>
        </w:rPr>
        <w:t xml:space="preserve">; </w:t>
      </w:r>
      <w:r w:rsidR="004B521E" w:rsidRPr="003771A1">
        <w:rPr>
          <w:sz w:val="24"/>
          <w:szCs w:val="24"/>
        </w:rPr>
        <w:t>izstrādes gaitā tika saņemti, izvērtēti</w:t>
      </w:r>
      <w:r w:rsidR="00D33D80">
        <w:rPr>
          <w:sz w:val="24"/>
          <w:szCs w:val="24"/>
        </w:rPr>
        <w:t xml:space="preserve">, </w:t>
      </w:r>
      <w:r w:rsidR="004B521E" w:rsidRPr="003771A1">
        <w:rPr>
          <w:sz w:val="24"/>
          <w:szCs w:val="24"/>
        </w:rPr>
        <w:t>ņemti vērā</w:t>
      </w:r>
      <w:r w:rsidR="004531D0">
        <w:rPr>
          <w:sz w:val="24"/>
          <w:szCs w:val="24"/>
        </w:rPr>
        <w:t>, ņemti vērā daļēji</w:t>
      </w:r>
      <w:r w:rsidR="00D33D80">
        <w:rPr>
          <w:sz w:val="24"/>
          <w:szCs w:val="24"/>
        </w:rPr>
        <w:t xml:space="preserve"> vai pieņemti </w:t>
      </w:r>
      <w:r w:rsidR="00677693">
        <w:rPr>
          <w:sz w:val="24"/>
          <w:szCs w:val="24"/>
        </w:rPr>
        <w:t>zināšanai</w:t>
      </w:r>
      <w:r w:rsidR="004B521E" w:rsidRPr="003771A1">
        <w:rPr>
          <w:sz w:val="24"/>
          <w:szCs w:val="24"/>
        </w:rPr>
        <w:t xml:space="preserve"> darba uzdevumā </w:t>
      </w:r>
      <w:r w:rsidR="00BA495F" w:rsidRPr="003771A1">
        <w:rPr>
          <w:sz w:val="24"/>
          <w:szCs w:val="24"/>
        </w:rPr>
        <w:t>minēto institūciju nosacījumi</w:t>
      </w:r>
      <w:r w:rsidR="003771A1">
        <w:rPr>
          <w:sz w:val="24"/>
          <w:szCs w:val="24"/>
        </w:rPr>
        <w:t>;</w:t>
      </w:r>
    </w:p>
    <w:p w14:paraId="2F14C03F" w14:textId="7D439391" w:rsidR="00241866" w:rsidRDefault="00241866" w:rsidP="003771A1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Lokālplānojuma</w:t>
      </w:r>
      <w:proofErr w:type="spellEnd"/>
      <w:r>
        <w:rPr>
          <w:sz w:val="24"/>
          <w:szCs w:val="24"/>
        </w:rPr>
        <w:t xml:space="preserve"> 1.0 redakcijas izstrādes gaitā no sabiedrības pārstāvjiem nav saņemti priekšlikumi;</w:t>
      </w:r>
    </w:p>
    <w:p w14:paraId="0A5956C4" w14:textId="5441F566" w:rsidR="00241866" w:rsidRPr="00EE6F40" w:rsidRDefault="00241866" w:rsidP="003771A1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r w:rsidRPr="00EE6F40">
        <w:rPr>
          <w:sz w:val="24"/>
          <w:szCs w:val="24"/>
        </w:rPr>
        <w:t xml:space="preserve">Izstrādes laikā saņemts Vides pārraudzības valsts biroja 2023.gada </w:t>
      </w:r>
      <w:r w:rsidR="00021A6C">
        <w:rPr>
          <w:sz w:val="24"/>
          <w:szCs w:val="24"/>
        </w:rPr>
        <w:t>22.decembra</w:t>
      </w:r>
      <w:r w:rsidRPr="00EE6F40">
        <w:rPr>
          <w:sz w:val="24"/>
          <w:szCs w:val="24"/>
        </w:rPr>
        <w:t xml:space="preserve"> lēmums Nr.</w:t>
      </w:r>
      <w:r w:rsidR="00021A6C" w:rsidRPr="00021A6C">
        <w:rPr>
          <w:sz w:val="24"/>
          <w:szCs w:val="24"/>
        </w:rPr>
        <w:t xml:space="preserve">4-02/94/2023 </w:t>
      </w:r>
      <w:r w:rsidRPr="00EE6F40">
        <w:rPr>
          <w:sz w:val="24"/>
          <w:szCs w:val="24"/>
        </w:rPr>
        <w:t>“Par stratēģiskā ietekmes uz vidi novērtējuma procedūras nepiemērošanu”;</w:t>
      </w:r>
    </w:p>
    <w:p w14:paraId="63611251" w14:textId="466E2C71" w:rsidR="00167903" w:rsidRDefault="00167903" w:rsidP="003771A1">
      <w:pPr>
        <w:pStyle w:val="BodyTextIndent"/>
        <w:numPr>
          <w:ilvl w:val="0"/>
          <w:numId w:val="13"/>
        </w:numPr>
        <w:ind w:left="426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Lokālplānojuma</w:t>
      </w:r>
      <w:proofErr w:type="spellEnd"/>
      <w:r>
        <w:rPr>
          <w:sz w:val="24"/>
          <w:szCs w:val="24"/>
        </w:rPr>
        <w:t xml:space="preserve"> risinājumi </w:t>
      </w:r>
      <w:r w:rsidR="00793205">
        <w:rPr>
          <w:sz w:val="24"/>
          <w:szCs w:val="24"/>
        </w:rPr>
        <w:t xml:space="preserve">atbilst spēkā esošās </w:t>
      </w:r>
      <w:r w:rsidR="00AC1BE7" w:rsidRPr="00AC1BE7">
        <w:rPr>
          <w:sz w:val="24"/>
          <w:szCs w:val="24"/>
        </w:rPr>
        <w:t xml:space="preserve">Jelgavas </w:t>
      </w:r>
      <w:proofErr w:type="spellStart"/>
      <w:r w:rsidR="00AC1BE7" w:rsidRPr="00AC1BE7">
        <w:rPr>
          <w:sz w:val="24"/>
          <w:szCs w:val="24"/>
        </w:rPr>
        <w:t>valstspilsētas</w:t>
      </w:r>
      <w:proofErr w:type="spellEnd"/>
      <w:r w:rsidR="00AC1BE7" w:rsidRPr="00AC1BE7">
        <w:rPr>
          <w:sz w:val="24"/>
          <w:szCs w:val="24"/>
        </w:rPr>
        <w:t xml:space="preserve"> un Jelgavas novada ilgtspējīgas attīstības stratēģij</w:t>
      </w:r>
      <w:r w:rsidR="00AC1BE7">
        <w:rPr>
          <w:sz w:val="24"/>
          <w:szCs w:val="24"/>
        </w:rPr>
        <w:t>ai</w:t>
      </w:r>
      <w:r w:rsidR="00AC1BE7" w:rsidRPr="00AC1BE7">
        <w:rPr>
          <w:sz w:val="24"/>
          <w:szCs w:val="24"/>
        </w:rPr>
        <w:t xml:space="preserve"> līdz 2034.gadam</w:t>
      </w:r>
      <w:r w:rsidR="00793205">
        <w:rPr>
          <w:sz w:val="24"/>
          <w:szCs w:val="24"/>
        </w:rPr>
        <w:t xml:space="preserve">, kā arī </w:t>
      </w:r>
      <w:r w:rsidR="00793205" w:rsidRPr="00793205">
        <w:rPr>
          <w:sz w:val="24"/>
          <w:szCs w:val="24"/>
        </w:rPr>
        <w:t xml:space="preserve">iecere veicina stratēģiskā mērķa </w:t>
      </w:r>
      <w:r w:rsidR="00793205" w:rsidRPr="00B53BA8">
        <w:rPr>
          <w:i/>
          <w:iCs/>
          <w:sz w:val="24"/>
          <w:szCs w:val="24"/>
        </w:rPr>
        <w:t>SM2 Mūsdienīga un ilgtspējīga dzīves vide</w:t>
      </w:r>
      <w:r w:rsidR="00793205" w:rsidRPr="00793205">
        <w:rPr>
          <w:sz w:val="24"/>
          <w:szCs w:val="24"/>
        </w:rPr>
        <w:t xml:space="preserve"> ieviešanu, kas vērsts uz sakārtotas, drošas vides iedzīvotāju dzīvei, darbam un atpūtai</w:t>
      </w:r>
      <w:r w:rsidR="00B53BA8">
        <w:rPr>
          <w:sz w:val="24"/>
          <w:szCs w:val="24"/>
        </w:rPr>
        <w:t>,</w:t>
      </w:r>
      <w:r w:rsidR="00793205" w:rsidRPr="00793205">
        <w:rPr>
          <w:sz w:val="24"/>
          <w:szCs w:val="24"/>
        </w:rPr>
        <w:t xml:space="preserve"> veidošanu. Ilgtermiņa prioritāte </w:t>
      </w:r>
      <w:r w:rsidR="00793205" w:rsidRPr="00B53BA8">
        <w:rPr>
          <w:i/>
          <w:iCs/>
          <w:sz w:val="24"/>
          <w:szCs w:val="24"/>
        </w:rPr>
        <w:t>IP2 Droša un mūsdienīga dzīves vide un teritoriju sasniedzamība</w:t>
      </w:r>
      <w:r w:rsidR="00793205" w:rsidRPr="00793205">
        <w:rPr>
          <w:sz w:val="24"/>
          <w:szCs w:val="24"/>
        </w:rPr>
        <w:t xml:space="preserve"> paredz kvalitatīvas un ilgtspējīgas dzīves vides, mājokļu un teritoriju attīstību.</w:t>
      </w:r>
      <w:r w:rsidR="00AC1BE7">
        <w:rPr>
          <w:sz w:val="24"/>
          <w:szCs w:val="24"/>
        </w:rPr>
        <w:t xml:space="preserve"> </w:t>
      </w:r>
      <w:r w:rsidR="00AC1BE7" w:rsidRPr="00AC1BE7">
        <w:rPr>
          <w:sz w:val="24"/>
          <w:szCs w:val="24"/>
        </w:rPr>
        <w:t xml:space="preserve">Cenas noteiktas kā kopienas nozīmes attīstības centrs. </w:t>
      </w:r>
      <w:proofErr w:type="spellStart"/>
      <w:r w:rsidR="00AC1BE7" w:rsidRPr="00AC1BE7">
        <w:rPr>
          <w:sz w:val="24"/>
          <w:szCs w:val="24"/>
        </w:rPr>
        <w:t>Lokālplānojuma</w:t>
      </w:r>
      <w:proofErr w:type="spellEnd"/>
      <w:r w:rsidR="00AC1BE7" w:rsidRPr="00AC1BE7">
        <w:rPr>
          <w:sz w:val="24"/>
          <w:szCs w:val="24"/>
        </w:rPr>
        <w:t xml:space="preserve"> iecere nav pretrunā telpiskās attīstības perspektīvai un Jelgavas novada vīzijai – droša, ilgtspējīga un harmoniska vide dzīvošanai (..). Vadlīnijās paredzēts veicināt energoefektīvu, ērtai dzīvei piemērotu mājokļu attīstību.</w:t>
      </w:r>
    </w:p>
    <w:p w14:paraId="0B42FC55" w14:textId="321310C8" w:rsidR="009270CB" w:rsidRDefault="009270CB" w:rsidP="009270CB">
      <w:pPr>
        <w:pStyle w:val="BodyTextIndent"/>
        <w:ind w:right="-1"/>
        <w:rPr>
          <w:sz w:val="24"/>
          <w:szCs w:val="24"/>
        </w:rPr>
      </w:pPr>
    </w:p>
    <w:p w14:paraId="247FF6B0" w14:textId="6C6CA42A" w:rsidR="00DF0057" w:rsidRDefault="003771A1" w:rsidP="00954F6A">
      <w:pPr>
        <w:pStyle w:val="BodyTextIndent"/>
        <w:ind w:right="-1"/>
        <w:rPr>
          <w:sz w:val="24"/>
          <w:szCs w:val="24"/>
        </w:rPr>
      </w:pPr>
      <w:r>
        <w:rPr>
          <w:sz w:val="24"/>
          <w:szCs w:val="24"/>
        </w:rPr>
        <w:t>Ņemot vēr</w:t>
      </w:r>
      <w:r w:rsidR="00D33D80">
        <w:rPr>
          <w:sz w:val="24"/>
          <w:szCs w:val="24"/>
        </w:rPr>
        <w:t>ā</w:t>
      </w:r>
      <w:r>
        <w:rPr>
          <w:sz w:val="24"/>
          <w:szCs w:val="24"/>
        </w:rPr>
        <w:t xml:space="preserve"> iepriekš minēto, p</w:t>
      </w:r>
      <w:r w:rsidR="00BA495F">
        <w:rPr>
          <w:sz w:val="24"/>
          <w:szCs w:val="24"/>
        </w:rPr>
        <w:t xml:space="preserve">amatojoties uz </w:t>
      </w:r>
      <w:r w:rsidR="00065775">
        <w:rPr>
          <w:sz w:val="24"/>
          <w:szCs w:val="24"/>
        </w:rPr>
        <w:t xml:space="preserve">Pašvaldību likuma 10.panta pirmās daļas 21.punktu, </w:t>
      </w:r>
      <w:r w:rsidR="00BA495F" w:rsidRPr="00BA495F">
        <w:rPr>
          <w:sz w:val="24"/>
          <w:szCs w:val="24"/>
        </w:rPr>
        <w:t>Ministru kabineta 2014.gada 14.oktobra noteikumu Nr.628 “Noteikumi par pašvaldību</w:t>
      </w:r>
      <w:r w:rsidR="00BA495F">
        <w:rPr>
          <w:sz w:val="24"/>
          <w:szCs w:val="24"/>
        </w:rPr>
        <w:t xml:space="preserve"> </w:t>
      </w:r>
      <w:r w:rsidR="00BA495F" w:rsidRPr="00BA495F">
        <w:rPr>
          <w:sz w:val="24"/>
          <w:szCs w:val="24"/>
        </w:rPr>
        <w:t>teritorijas attīstības plānošanas dokumentiem”</w:t>
      </w:r>
      <w:r w:rsidR="002C71D4">
        <w:rPr>
          <w:sz w:val="24"/>
          <w:szCs w:val="24"/>
        </w:rPr>
        <w:t xml:space="preserve"> </w:t>
      </w:r>
      <w:r w:rsidR="00AC1BE7" w:rsidRPr="007227BD">
        <w:rPr>
          <w:sz w:val="24"/>
          <w:szCs w:val="24"/>
        </w:rPr>
        <w:t>5.</w:t>
      </w:r>
      <w:r w:rsidR="00AC1BE7">
        <w:rPr>
          <w:sz w:val="24"/>
          <w:szCs w:val="24"/>
          <w:vertAlign w:val="superscript"/>
        </w:rPr>
        <w:t>1</w:t>
      </w:r>
      <w:r w:rsidR="00AC1BE7" w:rsidRPr="007227BD">
        <w:rPr>
          <w:sz w:val="24"/>
          <w:szCs w:val="24"/>
        </w:rPr>
        <w:t>1.</w:t>
      </w:r>
      <w:r w:rsidR="00AC1BE7">
        <w:rPr>
          <w:sz w:val="24"/>
          <w:szCs w:val="24"/>
        </w:rPr>
        <w:t xml:space="preserve">apakšpunktu </w:t>
      </w:r>
      <w:r w:rsidR="00065775">
        <w:rPr>
          <w:sz w:val="24"/>
          <w:szCs w:val="24"/>
        </w:rPr>
        <w:t>un</w:t>
      </w:r>
      <w:r w:rsidR="0045242E">
        <w:rPr>
          <w:sz w:val="24"/>
          <w:szCs w:val="24"/>
        </w:rPr>
        <w:t xml:space="preserve"> </w:t>
      </w:r>
      <w:r w:rsidR="00B53BA8">
        <w:rPr>
          <w:sz w:val="24"/>
          <w:szCs w:val="24"/>
        </w:rPr>
        <w:t>8</w:t>
      </w:r>
      <w:r w:rsidR="002C71D4">
        <w:rPr>
          <w:sz w:val="24"/>
          <w:szCs w:val="24"/>
        </w:rPr>
        <w:t>2.punktu</w:t>
      </w:r>
      <w:r w:rsidR="002903BE" w:rsidRPr="009C476B">
        <w:rPr>
          <w:sz w:val="24"/>
          <w:szCs w:val="24"/>
        </w:rPr>
        <w:t xml:space="preserve">, </w:t>
      </w:r>
      <w:r w:rsidR="00BA495F" w:rsidRPr="009C476B">
        <w:rPr>
          <w:sz w:val="24"/>
          <w:szCs w:val="24"/>
        </w:rPr>
        <w:t xml:space="preserve"> </w:t>
      </w:r>
      <w:r w:rsidR="00ED13C1" w:rsidRPr="00E547B0">
        <w:rPr>
          <w:sz w:val="24"/>
          <w:szCs w:val="24"/>
        </w:rPr>
        <w:t>Jelgavas</w:t>
      </w:r>
      <w:r w:rsidR="00DF0057" w:rsidRPr="00E547B0">
        <w:rPr>
          <w:sz w:val="24"/>
          <w:szCs w:val="24"/>
        </w:rPr>
        <w:t xml:space="preserve"> novada  dome</w:t>
      </w:r>
      <w:r w:rsidR="00DF0057" w:rsidRPr="009C476B">
        <w:rPr>
          <w:b/>
          <w:bCs/>
          <w:sz w:val="24"/>
          <w:szCs w:val="24"/>
        </w:rPr>
        <w:t xml:space="preserve"> nolemj</w:t>
      </w:r>
      <w:r w:rsidR="00DF0057" w:rsidRPr="009C476B">
        <w:rPr>
          <w:sz w:val="24"/>
          <w:szCs w:val="24"/>
        </w:rPr>
        <w:t>:</w:t>
      </w:r>
    </w:p>
    <w:p w14:paraId="0F9EFC8C" w14:textId="1EE2D25A" w:rsidR="002903BE" w:rsidRDefault="00D26C4F" w:rsidP="00584BEC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732249">
        <w:rPr>
          <w:sz w:val="24"/>
          <w:szCs w:val="24"/>
        </w:rPr>
        <w:lastRenderedPageBreak/>
        <w:t xml:space="preserve">Nodot </w:t>
      </w:r>
      <w:r w:rsidR="00913CB9" w:rsidRPr="00732249">
        <w:rPr>
          <w:sz w:val="24"/>
          <w:szCs w:val="24"/>
        </w:rPr>
        <w:t>publiskajai apspriešanai un institūciju atzinumu saņemšanai</w:t>
      </w:r>
      <w:r w:rsidR="00B53BA8">
        <w:rPr>
          <w:sz w:val="24"/>
          <w:szCs w:val="24"/>
        </w:rPr>
        <w:t xml:space="preserve"> izstrādāto </w:t>
      </w:r>
      <w:proofErr w:type="spellStart"/>
      <w:r w:rsidR="00065775">
        <w:rPr>
          <w:sz w:val="24"/>
          <w:szCs w:val="24"/>
        </w:rPr>
        <w:t>L</w:t>
      </w:r>
      <w:r w:rsidR="00B53BA8">
        <w:rPr>
          <w:sz w:val="24"/>
          <w:szCs w:val="24"/>
        </w:rPr>
        <w:t>okālplānojuma</w:t>
      </w:r>
      <w:proofErr w:type="spellEnd"/>
      <w:r w:rsidR="00584BEC">
        <w:rPr>
          <w:sz w:val="24"/>
          <w:szCs w:val="24"/>
        </w:rPr>
        <w:t>, ar kuru groza</w:t>
      </w:r>
      <w:r w:rsidR="00AC1BE7">
        <w:rPr>
          <w:sz w:val="24"/>
          <w:szCs w:val="24"/>
        </w:rPr>
        <w:t xml:space="preserve"> Ozolnieku novada</w:t>
      </w:r>
      <w:r w:rsidR="00584BEC">
        <w:rPr>
          <w:sz w:val="24"/>
          <w:szCs w:val="24"/>
        </w:rPr>
        <w:t xml:space="preserve"> teritorijas plānojumu</w:t>
      </w:r>
      <w:r w:rsidR="00B53BA8">
        <w:rPr>
          <w:sz w:val="24"/>
          <w:szCs w:val="24"/>
        </w:rPr>
        <w:t xml:space="preserve"> </w:t>
      </w:r>
      <w:r w:rsidR="00B53BA8" w:rsidRPr="00A12A17">
        <w:rPr>
          <w:sz w:val="24"/>
          <w:szCs w:val="24"/>
        </w:rPr>
        <w:t>zemes vienīb</w:t>
      </w:r>
      <w:r w:rsidR="00AC1BE7">
        <w:rPr>
          <w:sz w:val="24"/>
          <w:szCs w:val="24"/>
        </w:rPr>
        <w:t>ām</w:t>
      </w:r>
      <w:r w:rsidR="00B53BA8" w:rsidRPr="00A12A17">
        <w:rPr>
          <w:sz w:val="24"/>
          <w:szCs w:val="24"/>
        </w:rPr>
        <w:t xml:space="preserve"> ar kadastra apzīmējum</w:t>
      </w:r>
      <w:r w:rsidR="00AC1BE7">
        <w:rPr>
          <w:sz w:val="24"/>
          <w:szCs w:val="24"/>
        </w:rPr>
        <w:t xml:space="preserve">iem </w:t>
      </w:r>
      <w:r w:rsidR="00AC1BE7" w:rsidRPr="00AC1BE7">
        <w:rPr>
          <w:sz w:val="24"/>
          <w:szCs w:val="24"/>
        </w:rPr>
        <w:t>54440020305, 54440020304 (“</w:t>
      </w:r>
      <w:proofErr w:type="spellStart"/>
      <w:r w:rsidR="00AC1BE7" w:rsidRPr="00AC1BE7">
        <w:rPr>
          <w:sz w:val="24"/>
          <w:szCs w:val="24"/>
        </w:rPr>
        <w:t>Upesvirši</w:t>
      </w:r>
      <w:proofErr w:type="spellEnd"/>
      <w:r w:rsidR="00AC1BE7" w:rsidRPr="00AC1BE7">
        <w:rPr>
          <w:sz w:val="24"/>
          <w:szCs w:val="24"/>
        </w:rPr>
        <w:t>”, Cena, Cenu pag.) un 54440020134 (“Sīpoli”, Cena, Cenu pag.)</w:t>
      </w:r>
      <w:r w:rsidR="00584BEC">
        <w:rPr>
          <w:sz w:val="24"/>
          <w:szCs w:val="24"/>
        </w:rPr>
        <w:t xml:space="preserve"> </w:t>
      </w:r>
      <w:r w:rsidR="00F73BE6">
        <w:rPr>
          <w:sz w:val="24"/>
          <w:szCs w:val="24"/>
        </w:rPr>
        <w:t xml:space="preserve">1.0 </w:t>
      </w:r>
      <w:r w:rsidR="00584BEC">
        <w:rPr>
          <w:sz w:val="24"/>
          <w:szCs w:val="24"/>
        </w:rPr>
        <w:t>redakciju.</w:t>
      </w:r>
    </w:p>
    <w:p w14:paraId="6C395FF8" w14:textId="2054534B" w:rsidR="00AC1BE7" w:rsidRPr="00AC1BE7" w:rsidRDefault="00AC1BE7" w:rsidP="001433F1">
      <w:pPr>
        <w:pStyle w:val="ListParagraph"/>
        <w:numPr>
          <w:ilvl w:val="0"/>
          <w:numId w:val="11"/>
        </w:numPr>
        <w:jc w:val="both"/>
      </w:pPr>
      <w:r w:rsidRPr="00AC1BE7">
        <w:t>Noteikt, ka publiskā apspriešana</w:t>
      </w:r>
      <w:r w:rsidR="001433F1">
        <w:t xml:space="preserve"> </w:t>
      </w:r>
      <w:r w:rsidRPr="00AC1BE7">
        <w:t>tiek organizēta attālināti.</w:t>
      </w:r>
    </w:p>
    <w:p w14:paraId="1C5E047A" w14:textId="0FA78D07" w:rsidR="00584BEC" w:rsidRDefault="00E3292C" w:rsidP="00423ACA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603C4F">
        <w:rPr>
          <w:sz w:val="24"/>
          <w:szCs w:val="24"/>
        </w:rPr>
        <w:t>Noteikt publiskās apspriešanas termiņ</w:t>
      </w:r>
      <w:r w:rsidR="00884DAD" w:rsidRPr="00603C4F">
        <w:rPr>
          <w:sz w:val="24"/>
          <w:szCs w:val="24"/>
        </w:rPr>
        <w:t>u</w:t>
      </w:r>
      <w:r w:rsidRPr="00603C4F">
        <w:rPr>
          <w:sz w:val="24"/>
          <w:szCs w:val="24"/>
        </w:rPr>
        <w:t xml:space="preserve"> – </w:t>
      </w:r>
      <w:r w:rsidR="00C20FE7" w:rsidRPr="00603C4F">
        <w:rPr>
          <w:sz w:val="24"/>
          <w:szCs w:val="24"/>
        </w:rPr>
        <w:t>četras</w:t>
      </w:r>
      <w:r w:rsidRPr="00603C4F">
        <w:rPr>
          <w:sz w:val="24"/>
          <w:szCs w:val="24"/>
        </w:rPr>
        <w:t xml:space="preserve"> nedēļas</w:t>
      </w:r>
      <w:r w:rsidR="00EE6F40">
        <w:rPr>
          <w:sz w:val="24"/>
          <w:szCs w:val="24"/>
        </w:rPr>
        <w:t>.</w:t>
      </w:r>
    </w:p>
    <w:p w14:paraId="7AB7F0E9" w14:textId="02EF5579" w:rsidR="00E3292C" w:rsidRPr="00584BEC" w:rsidRDefault="00584BEC" w:rsidP="00584BEC">
      <w:pPr>
        <w:pStyle w:val="BodyTextInden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Uzdot </w:t>
      </w:r>
      <w:proofErr w:type="spellStart"/>
      <w:r w:rsidR="00065775">
        <w:rPr>
          <w:sz w:val="24"/>
          <w:szCs w:val="24"/>
        </w:rPr>
        <w:t>L</w:t>
      </w:r>
      <w:r>
        <w:rPr>
          <w:sz w:val="24"/>
          <w:szCs w:val="24"/>
        </w:rPr>
        <w:t>okālplānojuma</w:t>
      </w:r>
      <w:proofErr w:type="spellEnd"/>
      <w:r>
        <w:rPr>
          <w:sz w:val="24"/>
          <w:szCs w:val="24"/>
        </w:rPr>
        <w:t xml:space="preserve"> izstrādes vadītājai </w:t>
      </w:r>
      <w:r w:rsidRPr="003D62F4">
        <w:rPr>
          <w:sz w:val="24"/>
          <w:szCs w:val="24"/>
        </w:rPr>
        <w:t xml:space="preserve">ievietot paziņojumu par </w:t>
      </w:r>
      <w:proofErr w:type="spellStart"/>
      <w:r w:rsidR="00065775">
        <w:rPr>
          <w:sz w:val="24"/>
          <w:szCs w:val="24"/>
        </w:rPr>
        <w:t>L</w:t>
      </w:r>
      <w:r>
        <w:rPr>
          <w:sz w:val="24"/>
          <w:szCs w:val="24"/>
        </w:rPr>
        <w:t>okālplānojuma</w:t>
      </w:r>
      <w:proofErr w:type="spellEnd"/>
      <w:r>
        <w:rPr>
          <w:sz w:val="24"/>
          <w:szCs w:val="24"/>
        </w:rPr>
        <w:t xml:space="preserve"> redakcijas</w:t>
      </w:r>
      <w:r w:rsidRPr="003D62F4">
        <w:rPr>
          <w:sz w:val="24"/>
          <w:szCs w:val="24"/>
        </w:rPr>
        <w:t xml:space="preserve"> nodošanu publiskajai apspriešanai </w:t>
      </w:r>
      <w:r w:rsidRPr="00584BEC">
        <w:rPr>
          <w:sz w:val="24"/>
          <w:szCs w:val="24"/>
        </w:rPr>
        <w:t>Teritorijas</w:t>
      </w:r>
      <w:r>
        <w:rPr>
          <w:sz w:val="24"/>
          <w:szCs w:val="24"/>
        </w:rPr>
        <w:t xml:space="preserve"> </w:t>
      </w:r>
      <w:r w:rsidRPr="00584BEC">
        <w:rPr>
          <w:sz w:val="24"/>
          <w:szCs w:val="24"/>
        </w:rPr>
        <w:t xml:space="preserve">attīstības </w:t>
      </w:r>
      <w:r>
        <w:rPr>
          <w:sz w:val="24"/>
          <w:szCs w:val="24"/>
        </w:rPr>
        <w:t>plānošanas</w:t>
      </w:r>
      <w:r w:rsidRPr="00584BEC">
        <w:rPr>
          <w:sz w:val="24"/>
          <w:szCs w:val="24"/>
        </w:rPr>
        <w:t xml:space="preserve"> </w:t>
      </w:r>
      <w:r>
        <w:rPr>
          <w:sz w:val="24"/>
          <w:szCs w:val="24"/>
        </w:rPr>
        <w:t>informācijas sistēmā</w:t>
      </w:r>
      <w:r w:rsidRPr="00584BEC">
        <w:rPr>
          <w:sz w:val="24"/>
          <w:szCs w:val="24"/>
        </w:rPr>
        <w:t>, un pašvaldības Sabiedrisko attiecību nodaļai ievietot paziņojumu pašvaldības tīmekļa vietnē</w:t>
      </w:r>
      <w:r w:rsidR="00F73BE6">
        <w:rPr>
          <w:sz w:val="24"/>
          <w:szCs w:val="24"/>
        </w:rPr>
        <w:t xml:space="preserve"> </w:t>
      </w:r>
      <w:r w:rsidR="00F73BE6" w:rsidRPr="00F73BE6">
        <w:rPr>
          <w:sz w:val="24"/>
          <w:szCs w:val="24"/>
        </w:rPr>
        <w:t>https://www.jelgavasnovads.lv/lv</w:t>
      </w:r>
      <w:r w:rsidRPr="00584BEC">
        <w:rPr>
          <w:sz w:val="24"/>
          <w:szCs w:val="24"/>
        </w:rPr>
        <w:t xml:space="preserve"> un pašvaldības informatīvajā izdevumā “Jelgavas novada ziņas”.</w:t>
      </w:r>
    </w:p>
    <w:p w14:paraId="08D5C674" w14:textId="25C350EB" w:rsidR="00F73BE6" w:rsidRPr="003D62F4" w:rsidRDefault="00F73BE6" w:rsidP="00F73BE6">
      <w:pPr>
        <w:pStyle w:val="BodyTextIndent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Uzdot </w:t>
      </w:r>
      <w:proofErr w:type="spellStart"/>
      <w:r w:rsidR="00065775">
        <w:rPr>
          <w:sz w:val="24"/>
          <w:szCs w:val="24"/>
        </w:rPr>
        <w:t>L</w:t>
      </w:r>
      <w:r>
        <w:rPr>
          <w:sz w:val="24"/>
          <w:szCs w:val="24"/>
        </w:rPr>
        <w:t>okālplānojuma</w:t>
      </w:r>
      <w:proofErr w:type="spellEnd"/>
      <w:r w:rsidRPr="003D62F4">
        <w:rPr>
          <w:sz w:val="24"/>
          <w:szCs w:val="24"/>
        </w:rPr>
        <w:t xml:space="preserve"> izstrādes vadītājai</w:t>
      </w:r>
      <w:r>
        <w:rPr>
          <w:sz w:val="24"/>
          <w:szCs w:val="24"/>
        </w:rPr>
        <w:t xml:space="preserve"> sadarbībā ar izstrādātāju organizēt publisko apspriešanu un publiskās apspriešanas sanāksmi.</w:t>
      </w:r>
    </w:p>
    <w:p w14:paraId="52EB297D" w14:textId="77777777" w:rsid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</w:p>
    <w:p w14:paraId="18EC0F51" w14:textId="77777777" w:rsidR="00F73BE6" w:rsidRDefault="00F73BE6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</w:p>
    <w:p w14:paraId="3F75C9DB" w14:textId="39847694" w:rsidR="00EB5EEF" w:rsidRP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  <w:r w:rsidRPr="00EB5EEF">
        <w:rPr>
          <w:iCs/>
        </w:rPr>
        <w:t>Domes priekšsēdētāj</w:t>
      </w:r>
      <w:r w:rsidR="00F73BE6">
        <w:rPr>
          <w:iCs/>
        </w:rPr>
        <w:t xml:space="preserve">a </w:t>
      </w:r>
      <w:r w:rsidR="00E547B0">
        <w:rPr>
          <w:iCs/>
        </w:rPr>
        <w:t>pienākumu izpildītāja</w:t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="00F73BE6">
        <w:rPr>
          <w:iCs/>
        </w:rPr>
        <w:t xml:space="preserve">       </w:t>
      </w:r>
      <w:proofErr w:type="spellStart"/>
      <w:r w:rsidR="00F73BE6">
        <w:rPr>
          <w:iCs/>
        </w:rPr>
        <w:t>I.Vītola</w:t>
      </w:r>
      <w:proofErr w:type="spellEnd"/>
    </w:p>
    <w:p w14:paraId="7366D702" w14:textId="4B535AF7" w:rsid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</w:rPr>
      </w:pPr>
    </w:p>
    <w:p w14:paraId="57D59DA8" w14:textId="77777777" w:rsid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</w:rPr>
      </w:pPr>
    </w:p>
    <w:p w14:paraId="03B3BA6D" w14:textId="3ADE0B5E" w:rsidR="00EB5EEF" w:rsidRPr="00E547B0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  <w:sz w:val="20"/>
          <w:szCs w:val="20"/>
        </w:rPr>
      </w:pPr>
      <w:proofErr w:type="spellStart"/>
      <w:r w:rsidRPr="00E547B0">
        <w:rPr>
          <w:iCs/>
          <w:sz w:val="20"/>
          <w:szCs w:val="20"/>
        </w:rPr>
        <w:t>K.Tumova</w:t>
      </w:r>
      <w:proofErr w:type="spellEnd"/>
      <w:r w:rsidRPr="00E547B0">
        <w:rPr>
          <w:iCs/>
          <w:sz w:val="20"/>
          <w:szCs w:val="20"/>
        </w:rPr>
        <w:t>, 22334212</w:t>
      </w:r>
    </w:p>
    <w:p w14:paraId="6264FD66" w14:textId="561932BB" w:rsidR="00664C19" w:rsidRPr="00725802" w:rsidRDefault="00664C19" w:rsidP="00F61AD5">
      <w:pPr>
        <w:pStyle w:val="BodyTextIndent"/>
        <w:ind w:right="387" w:firstLine="0"/>
        <w:rPr>
          <w:bCs/>
          <w:iCs/>
          <w:sz w:val="20"/>
          <w:szCs w:val="20"/>
        </w:rPr>
      </w:pPr>
    </w:p>
    <w:sectPr w:rsidR="00664C19" w:rsidRPr="00725802" w:rsidSect="00F20C95">
      <w:footerReference w:type="default" r:id="rId8"/>
      <w:headerReference w:type="first" r:id="rId9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3F78" w14:textId="77777777" w:rsidR="008D0AB7" w:rsidRDefault="008D0AB7" w:rsidP="00EE4FFB">
      <w:r>
        <w:separator/>
      </w:r>
    </w:p>
  </w:endnote>
  <w:endnote w:type="continuationSeparator" w:id="0">
    <w:p w14:paraId="171CAF8C" w14:textId="77777777" w:rsidR="008D0AB7" w:rsidRDefault="008D0AB7" w:rsidP="00E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45"/>
      <w:docPartObj>
        <w:docPartGallery w:val="Page Numbers (Bottom of Page)"/>
        <w:docPartUnique/>
      </w:docPartObj>
    </w:sdtPr>
    <w:sdtEndPr/>
    <w:sdtContent>
      <w:p w14:paraId="255E203D" w14:textId="77777777" w:rsidR="00EE4FFB" w:rsidRDefault="00A21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7813B" w14:textId="77777777" w:rsidR="00EE4FFB" w:rsidRDefault="00EE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8A6E" w14:textId="77777777" w:rsidR="008D0AB7" w:rsidRDefault="008D0AB7" w:rsidP="00EE4FFB">
      <w:r>
        <w:separator/>
      </w:r>
    </w:p>
  </w:footnote>
  <w:footnote w:type="continuationSeparator" w:id="0">
    <w:p w14:paraId="29C0C20B" w14:textId="77777777" w:rsidR="008D0AB7" w:rsidRDefault="008D0AB7" w:rsidP="00E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967B" w14:textId="42F7EDFF" w:rsidR="00CD2D41" w:rsidRPr="001E7D96" w:rsidRDefault="00CD2D41" w:rsidP="00CD2D41">
    <w:pPr>
      <w:ind w:firstLine="0"/>
      <w:jc w:val="center"/>
      <w:rPr>
        <w:b/>
        <w:sz w:val="20"/>
      </w:rPr>
    </w:pPr>
  </w:p>
  <w:p w14:paraId="4A14AF85" w14:textId="77777777" w:rsidR="00CD2D41" w:rsidRDefault="00CD2D41" w:rsidP="00CD2D4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549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AE359B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532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32F4328"/>
    <w:multiLevelType w:val="hybridMultilevel"/>
    <w:tmpl w:val="9C9C8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D1E"/>
    <w:multiLevelType w:val="hybridMultilevel"/>
    <w:tmpl w:val="C150CEC2"/>
    <w:lvl w:ilvl="0" w:tplc="2D8E024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6" w:hanging="360"/>
      </w:pPr>
    </w:lvl>
    <w:lvl w:ilvl="2" w:tplc="0426001B" w:tentative="1">
      <w:start w:val="1"/>
      <w:numFmt w:val="lowerRoman"/>
      <w:lvlText w:val="%3."/>
      <w:lvlJc w:val="right"/>
      <w:pPr>
        <w:ind w:left="2576" w:hanging="180"/>
      </w:pPr>
    </w:lvl>
    <w:lvl w:ilvl="3" w:tplc="0426000F" w:tentative="1">
      <w:start w:val="1"/>
      <w:numFmt w:val="decimal"/>
      <w:lvlText w:val="%4."/>
      <w:lvlJc w:val="left"/>
      <w:pPr>
        <w:ind w:left="3296" w:hanging="360"/>
      </w:pPr>
    </w:lvl>
    <w:lvl w:ilvl="4" w:tplc="04260019" w:tentative="1">
      <w:start w:val="1"/>
      <w:numFmt w:val="lowerLetter"/>
      <w:lvlText w:val="%5."/>
      <w:lvlJc w:val="left"/>
      <w:pPr>
        <w:ind w:left="4016" w:hanging="360"/>
      </w:pPr>
    </w:lvl>
    <w:lvl w:ilvl="5" w:tplc="0426001B" w:tentative="1">
      <w:start w:val="1"/>
      <w:numFmt w:val="lowerRoman"/>
      <w:lvlText w:val="%6."/>
      <w:lvlJc w:val="right"/>
      <w:pPr>
        <w:ind w:left="4736" w:hanging="180"/>
      </w:pPr>
    </w:lvl>
    <w:lvl w:ilvl="6" w:tplc="0426000F" w:tentative="1">
      <w:start w:val="1"/>
      <w:numFmt w:val="decimal"/>
      <w:lvlText w:val="%7."/>
      <w:lvlJc w:val="left"/>
      <w:pPr>
        <w:ind w:left="5456" w:hanging="360"/>
      </w:pPr>
    </w:lvl>
    <w:lvl w:ilvl="7" w:tplc="04260019" w:tentative="1">
      <w:start w:val="1"/>
      <w:numFmt w:val="lowerLetter"/>
      <w:lvlText w:val="%8."/>
      <w:lvlJc w:val="left"/>
      <w:pPr>
        <w:ind w:left="6176" w:hanging="360"/>
      </w:pPr>
    </w:lvl>
    <w:lvl w:ilvl="8" w:tplc="042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39565C7A"/>
    <w:multiLevelType w:val="hybridMultilevel"/>
    <w:tmpl w:val="6C4E7EBE"/>
    <w:lvl w:ilvl="0" w:tplc="5290D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E0142"/>
    <w:multiLevelType w:val="hybridMultilevel"/>
    <w:tmpl w:val="B13CE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1021"/>
    <w:multiLevelType w:val="hybridMultilevel"/>
    <w:tmpl w:val="1BDC4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4D64"/>
    <w:multiLevelType w:val="hybridMultilevel"/>
    <w:tmpl w:val="53F2D6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D57B99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1592911"/>
    <w:multiLevelType w:val="multilevel"/>
    <w:tmpl w:val="3B3A6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49676DB"/>
    <w:multiLevelType w:val="hybridMultilevel"/>
    <w:tmpl w:val="ABCC56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5768">
    <w:abstractNumId w:val="12"/>
  </w:num>
  <w:num w:numId="2" w16cid:durableId="326174068">
    <w:abstractNumId w:val="8"/>
  </w:num>
  <w:num w:numId="3" w16cid:durableId="168562257">
    <w:abstractNumId w:val="7"/>
  </w:num>
  <w:num w:numId="4" w16cid:durableId="1924098201">
    <w:abstractNumId w:val="4"/>
  </w:num>
  <w:num w:numId="5" w16cid:durableId="632832203">
    <w:abstractNumId w:val="10"/>
  </w:num>
  <w:num w:numId="6" w16cid:durableId="3284286">
    <w:abstractNumId w:val="1"/>
  </w:num>
  <w:num w:numId="7" w16cid:durableId="1299609925">
    <w:abstractNumId w:val="11"/>
  </w:num>
  <w:num w:numId="8" w16cid:durableId="1414165363">
    <w:abstractNumId w:val="3"/>
  </w:num>
  <w:num w:numId="9" w16cid:durableId="1106340369">
    <w:abstractNumId w:val="0"/>
  </w:num>
  <w:num w:numId="10" w16cid:durableId="1508016008">
    <w:abstractNumId w:val="5"/>
  </w:num>
  <w:num w:numId="11" w16cid:durableId="737900242">
    <w:abstractNumId w:val="2"/>
  </w:num>
  <w:num w:numId="12" w16cid:durableId="1341617266">
    <w:abstractNumId w:val="6"/>
  </w:num>
  <w:num w:numId="13" w16cid:durableId="1381203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7"/>
    <w:rsid w:val="00010B07"/>
    <w:rsid w:val="00021A6C"/>
    <w:rsid w:val="0002669C"/>
    <w:rsid w:val="00040903"/>
    <w:rsid w:val="0004096A"/>
    <w:rsid w:val="000475C1"/>
    <w:rsid w:val="00047981"/>
    <w:rsid w:val="00055518"/>
    <w:rsid w:val="00065775"/>
    <w:rsid w:val="00067DC5"/>
    <w:rsid w:val="00074831"/>
    <w:rsid w:val="00085A09"/>
    <w:rsid w:val="00091AA5"/>
    <w:rsid w:val="00091DC6"/>
    <w:rsid w:val="000A1DD9"/>
    <w:rsid w:val="000A246C"/>
    <w:rsid w:val="000A27FD"/>
    <w:rsid w:val="000B0A21"/>
    <w:rsid w:val="000C6BFD"/>
    <w:rsid w:val="00114347"/>
    <w:rsid w:val="0012762A"/>
    <w:rsid w:val="0013753C"/>
    <w:rsid w:val="001433F1"/>
    <w:rsid w:val="001563F0"/>
    <w:rsid w:val="00167903"/>
    <w:rsid w:val="00184213"/>
    <w:rsid w:val="001A7AD6"/>
    <w:rsid w:val="001B051D"/>
    <w:rsid w:val="001B1418"/>
    <w:rsid w:val="001C5C93"/>
    <w:rsid w:val="001D5C34"/>
    <w:rsid w:val="001E7D96"/>
    <w:rsid w:val="001F0CA3"/>
    <w:rsid w:val="00201BDA"/>
    <w:rsid w:val="00204690"/>
    <w:rsid w:val="002063F8"/>
    <w:rsid w:val="002143E8"/>
    <w:rsid w:val="0023036D"/>
    <w:rsid w:val="002341EC"/>
    <w:rsid w:val="00241866"/>
    <w:rsid w:val="0025318B"/>
    <w:rsid w:val="00282E01"/>
    <w:rsid w:val="0028467C"/>
    <w:rsid w:val="002903BE"/>
    <w:rsid w:val="00294B2B"/>
    <w:rsid w:val="002973A3"/>
    <w:rsid w:val="002A297B"/>
    <w:rsid w:val="002A5D4F"/>
    <w:rsid w:val="002A7BA3"/>
    <w:rsid w:val="002B6D7F"/>
    <w:rsid w:val="002C71D4"/>
    <w:rsid w:val="002E24AB"/>
    <w:rsid w:val="002E71A9"/>
    <w:rsid w:val="002E72AC"/>
    <w:rsid w:val="003018BC"/>
    <w:rsid w:val="00303528"/>
    <w:rsid w:val="0031732E"/>
    <w:rsid w:val="00323712"/>
    <w:rsid w:val="00325327"/>
    <w:rsid w:val="00334CCD"/>
    <w:rsid w:val="00360669"/>
    <w:rsid w:val="003771A1"/>
    <w:rsid w:val="0038007C"/>
    <w:rsid w:val="00386AC9"/>
    <w:rsid w:val="003A2F46"/>
    <w:rsid w:val="003A43C6"/>
    <w:rsid w:val="003A4A84"/>
    <w:rsid w:val="003B746B"/>
    <w:rsid w:val="003C1B6E"/>
    <w:rsid w:val="003D10C0"/>
    <w:rsid w:val="003D62F4"/>
    <w:rsid w:val="003F20ED"/>
    <w:rsid w:val="00404131"/>
    <w:rsid w:val="00423ACA"/>
    <w:rsid w:val="00424C32"/>
    <w:rsid w:val="00446ED7"/>
    <w:rsid w:val="0045242E"/>
    <w:rsid w:val="004531D0"/>
    <w:rsid w:val="00462531"/>
    <w:rsid w:val="00463F47"/>
    <w:rsid w:val="00467320"/>
    <w:rsid w:val="00494B51"/>
    <w:rsid w:val="00494C6D"/>
    <w:rsid w:val="004A7647"/>
    <w:rsid w:val="004B521E"/>
    <w:rsid w:val="004D7971"/>
    <w:rsid w:val="004E0FEE"/>
    <w:rsid w:val="004E20CA"/>
    <w:rsid w:val="004E4EA1"/>
    <w:rsid w:val="00522245"/>
    <w:rsid w:val="00567CCC"/>
    <w:rsid w:val="005741E9"/>
    <w:rsid w:val="00581DCB"/>
    <w:rsid w:val="00581FC5"/>
    <w:rsid w:val="00584BEC"/>
    <w:rsid w:val="00586E17"/>
    <w:rsid w:val="00590913"/>
    <w:rsid w:val="0059500A"/>
    <w:rsid w:val="005A6C17"/>
    <w:rsid w:val="005E1F6F"/>
    <w:rsid w:val="005F54E5"/>
    <w:rsid w:val="00603C4F"/>
    <w:rsid w:val="0060437F"/>
    <w:rsid w:val="006240D4"/>
    <w:rsid w:val="00625B60"/>
    <w:rsid w:val="00635592"/>
    <w:rsid w:val="00655CD1"/>
    <w:rsid w:val="00664C19"/>
    <w:rsid w:val="006662F8"/>
    <w:rsid w:val="00671740"/>
    <w:rsid w:val="00677693"/>
    <w:rsid w:val="00684362"/>
    <w:rsid w:val="00697464"/>
    <w:rsid w:val="006A1E94"/>
    <w:rsid w:val="006A6B5B"/>
    <w:rsid w:val="006B3F9D"/>
    <w:rsid w:val="006F7AFA"/>
    <w:rsid w:val="00700256"/>
    <w:rsid w:val="00706877"/>
    <w:rsid w:val="00725802"/>
    <w:rsid w:val="007269DF"/>
    <w:rsid w:val="00732249"/>
    <w:rsid w:val="00752586"/>
    <w:rsid w:val="007701B3"/>
    <w:rsid w:val="00793205"/>
    <w:rsid w:val="007B2569"/>
    <w:rsid w:val="007C2195"/>
    <w:rsid w:val="007E4468"/>
    <w:rsid w:val="007F50FB"/>
    <w:rsid w:val="00801D12"/>
    <w:rsid w:val="008030A7"/>
    <w:rsid w:val="008068E6"/>
    <w:rsid w:val="0083001A"/>
    <w:rsid w:val="008305AE"/>
    <w:rsid w:val="00834DE8"/>
    <w:rsid w:val="00871255"/>
    <w:rsid w:val="00884DAD"/>
    <w:rsid w:val="008B0C13"/>
    <w:rsid w:val="008B7CEA"/>
    <w:rsid w:val="008C2964"/>
    <w:rsid w:val="008D0AB7"/>
    <w:rsid w:val="008D2134"/>
    <w:rsid w:val="008E7A33"/>
    <w:rsid w:val="00913CB9"/>
    <w:rsid w:val="00924667"/>
    <w:rsid w:val="009270CB"/>
    <w:rsid w:val="0093266C"/>
    <w:rsid w:val="00954F6A"/>
    <w:rsid w:val="00972843"/>
    <w:rsid w:val="00975156"/>
    <w:rsid w:val="009751DC"/>
    <w:rsid w:val="00992BE4"/>
    <w:rsid w:val="0099368A"/>
    <w:rsid w:val="00993C6D"/>
    <w:rsid w:val="009A01C7"/>
    <w:rsid w:val="009A28BA"/>
    <w:rsid w:val="009B5096"/>
    <w:rsid w:val="009B713B"/>
    <w:rsid w:val="009C476B"/>
    <w:rsid w:val="009D4D0C"/>
    <w:rsid w:val="009D5AC3"/>
    <w:rsid w:val="009E6010"/>
    <w:rsid w:val="009F5147"/>
    <w:rsid w:val="00A2156C"/>
    <w:rsid w:val="00A2292B"/>
    <w:rsid w:val="00A25B58"/>
    <w:rsid w:val="00A2741C"/>
    <w:rsid w:val="00A2780B"/>
    <w:rsid w:val="00A278BC"/>
    <w:rsid w:val="00A401EB"/>
    <w:rsid w:val="00A46D11"/>
    <w:rsid w:val="00A8057D"/>
    <w:rsid w:val="00A86A7A"/>
    <w:rsid w:val="00AA2EB6"/>
    <w:rsid w:val="00AA319E"/>
    <w:rsid w:val="00AC1BE7"/>
    <w:rsid w:val="00AC47C8"/>
    <w:rsid w:val="00AC68D6"/>
    <w:rsid w:val="00AD7C22"/>
    <w:rsid w:val="00AE078B"/>
    <w:rsid w:val="00AE377E"/>
    <w:rsid w:val="00AF2D17"/>
    <w:rsid w:val="00AF69E7"/>
    <w:rsid w:val="00B13EEA"/>
    <w:rsid w:val="00B4395B"/>
    <w:rsid w:val="00B53BA8"/>
    <w:rsid w:val="00B57A8E"/>
    <w:rsid w:val="00B73464"/>
    <w:rsid w:val="00B82280"/>
    <w:rsid w:val="00B871A1"/>
    <w:rsid w:val="00BA0748"/>
    <w:rsid w:val="00BA495F"/>
    <w:rsid w:val="00BA788D"/>
    <w:rsid w:val="00BB5D25"/>
    <w:rsid w:val="00BD56FF"/>
    <w:rsid w:val="00BD79AE"/>
    <w:rsid w:val="00C07224"/>
    <w:rsid w:val="00C2053E"/>
    <w:rsid w:val="00C20FE7"/>
    <w:rsid w:val="00C46CEB"/>
    <w:rsid w:val="00C474B6"/>
    <w:rsid w:val="00C50061"/>
    <w:rsid w:val="00C7146D"/>
    <w:rsid w:val="00C76D1C"/>
    <w:rsid w:val="00C932EB"/>
    <w:rsid w:val="00C97DDD"/>
    <w:rsid w:val="00CA190E"/>
    <w:rsid w:val="00CA6AAD"/>
    <w:rsid w:val="00CB37C7"/>
    <w:rsid w:val="00CD2D41"/>
    <w:rsid w:val="00CD31BE"/>
    <w:rsid w:val="00CD71D6"/>
    <w:rsid w:val="00D25FE7"/>
    <w:rsid w:val="00D26C4F"/>
    <w:rsid w:val="00D3206E"/>
    <w:rsid w:val="00D33D80"/>
    <w:rsid w:val="00D447D9"/>
    <w:rsid w:val="00D52768"/>
    <w:rsid w:val="00D60619"/>
    <w:rsid w:val="00D77007"/>
    <w:rsid w:val="00D80D6E"/>
    <w:rsid w:val="00D8591B"/>
    <w:rsid w:val="00D90ADA"/>
    <w:rsid w:val="00DB5DAC"/>
    <w:rsid w:val="00DC5FE8"/>
    <w:rsid w:val="00DD3742"/>
    <w:rsid w:val="00DE16DB"/>
    <w:rsid w:val="00DE1A5C"/>
    <w:rsid w:val="00DE3E01"/>
    <w:rsid w:val="00DE66C3"/>
    <w:rsid w:val="00DF0057"/>
    <w:rsid w:val="00E03086"/>
    <w:rsid w:val="00E10468"/>
    <w:rsid w:val="00E216C4"/>
    <w:rsid w:val="00E3292C"/>
    <w:rsid w:val="00E35D52"/>
    <w:rsid w:val="00E422E6"/>
    <w:rsid w:val="00E53576"/>
    <w:rsid w:val="00E547B0"/>
    <w:rsid w:val="00E60907"/>
    <w:rsid w:val="00E64F66"/>
    <w:rsid w:val="00E708F7"/>
    <w:rsid w:val="00E84207"/>
    <w:rsid w:val="00E93DF9"/>
    <w:rsid w:val="00E9636D"/>
    <w:rsid w:val="00EA39E8"/>
    <w:rsid w:val="00EA6449"/>
    <w:rsid w:val="00EA7786"/>
    <w:rsid w:val="00EB5EEF"/>
    <w:rsid w:val="00EC3446"/>
    <w:rsid w:val="00EC55E0"/>
    <w:rsid w:val="00ED13C1"/>
    <w:rsid w:val="00ED4AA3"/>
    <w:rsid w:val="00ED4BF3"/>
    <w:rsid w:val="00EE21AF"/>
    <w:rsid w:val="00EE4FFB"/>
    <w:rsid w:val="00EE6F40"/>
    <w:rsid w:val="00EF4E44"/>
    <w:rsid w:val="00EF53BE"/>
    <w:rsid w:val="00EF5D11"/>
    <w:rsid w:val="00F1155F"/>
    <w:rsid w:val="00F15436"/>
    <w:rsid w:val="00F20C95"/>
    <w:rsid w:val="00F42EEE"/>
    <w:rsid w:val="00F61AD5"/>
    <w:rsid w:val="00F645C1"/>
    <w:rsid w:val="00F73BE6"/>
    <w:rsid w:val="00F7764F"/>
    <w:rsid w:val="00F77C47"/>
    <w:rsid w:val="00F828D4"/>
    <w:rsid w:val="00F85A62"/>
    <w:rsid w:val="00F96E5D"/>
    <w:rsid w:val="00FA13B2"/>
    <w:rsid w:val="00FB2C64"/>
    <w:rsid w:val="00FB3F74"/>
    <w:rsid w:val="00FB7320"/>
    <w:rsid w:val="00FC572C"/>
    <w:rsid w:val="00FC59B6"/>
    <w:rsid w:val="00FE083B"/>
    <w:rsid w:val="00FE59C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2DBEA"/>
  <w15:docId w15:val="{F7CF7EF0-ED4D-4A63-B2B5-B795DA0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E1A5C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1A5C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styleId="NoSpacing">
    <w:name w:val="No Spacing"/>
    <w:uiPriority w:val="1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A3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64C19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64C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11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6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1065-FDD4-4B2D-8D04-3A8D496A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2706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Janitēna</dc:creator>
  <cp:lastModifiedBy>Vita Nagle</cp:lastModifiedBy>
  <cp:revision>42</cp:revision>
  <cp:lastPrinted>2018-05-31T06:05:00Z</cp:lastPrinted>
  <dcterms:created xsi:type="dcterms:W3CDTF">2021-04-12T12:57:00Z</dcterms:created>
  <dcterms:modified xsi:type="dcterms:W3CDTF">2024-05-16T11:11:00Z</dcterms:modified>
</cp:coreProperties>
</file>