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9565B" w14:textId="77777777" w:rsidR="008B42BF" w:rsidRDefault="008B42BF" w:rsidP="00661E92">
      <w:pPr>
        <w:ind w:right="327"/>
        <w:jc w:val="right"/>
        <w:rPr>
          <w:i/>
        </w:rPr>
      </w:pPr>
      <w:r>
        <w:rPr>
          <w:i/>
        </w:rPr>
        <w:t>Projekts</w:t>
      </w:r>
    </w:p>
    <w:p w14:paraId="2559565C" w14:textId="77777777" w:rsidR="008B42BF" w:rsidRDefault="008B42BF" w:rsidP="00502F90">
      <w:pPr>
        <w:spacing w:after="0"/>
        <w:ind w:right="327"/>
      </w:pPr>
    </w:p>
    <w:p w14:paraId="2559565D" w14:textId="77777777" w:rsidR="008B42BF" w:rsidRDefault="008B42BF" w:rsidP="00502F90">
      <w:pPr>
        <w:spacing w:after="0"/>
        <w:ind w:right="327"/>
        <w:jc w:val="center"/>
      </w:pPr>
      <w:r>
        <w:t>Jelgavas novada dome</w:t>
      </w:r>
    </w:p>
    <w:p w14:paraId="2559565E" w14:textId="77777777" w:rsidR="003A2A4A" w:rsidRDefault="008B42BF" w:rsidP="00502F90">
      <w:pPr>
        <w:spacing w:after="0" w:line="240" w:lineRule="auto"/>
        <w:ind w:right="3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LĒMUMS</w:t>
      </w:r>
    </w:p>
    <w:p w14:paraId="2559565F" w14:textId="77777777" w:rsidR="008B42BF" w:rsidRPr="003A2A4A" w:rsidRDefault="008B42BF" w:rsidP="00502F90">
      <w:pPr>
        <w:spacing w:after="0" w:line="240" w:lineRule="auto"/>
        <w:ind w:right="329"/>
        <w:jc w:val="center"/>
        <w:rPr>
          <w:b/>
          <w:sz w:val="28"/>
          <w:szCs w:val="28"/>
        </w:rPr>
      </w:pPr>
      <w:r>
        <w:t>Jelgavā</w:t>
      </w:r>
    </w:p>
    <w:p w14:paraId="25595660" w14:textId="77777777" w:rsidR="008B42BF" w:rsidRDefault="008B42BF" w:rsidP="00661E92">
      <w:pPr>
        <w:ind w:right="327"/>
        <w:jc w:val="center"/>
      </w:pPr>
    </w:p>
    <w:p w14:paraId="25595661" w14:textId="7E371EC0" w:rsidR="008B42BF" w:rsidRDefault="008B42BF" w:rsidP="003A2A4A">
      <w:pPr>
        <w:ind w:right="327"/>
        <w:jc w:val="both"/>
      </w:pPr>
      <w:r>
        <w:t>20</w:t>
      </w:r>
      <w:r w:rsidR="009363D0">
        <w:t>2</w:t>
      </w:r>
      <w:r w:rsidR="00E36EBC">
        <w:t>4</w:t>
      </w:r>
      <w:r>
        <w:t xml:space="preserve">.gada </w:t>
      </w:r>
      <w:r w:rsidR="009363D0">
        <w:t>__</w:t>
      </w:r>
      <w:r w:rsidR="0084679B">
        <w:t>.</w:t>
      </w:r>
      <w:r w:rsidR="008B4036">
        <w:t>maijā</w:t>
      </w:r>
      <w:r>
        <w:tab/>
      </w:r>
      <w:r>
        <w:tab/>
        <w:t xml:space="preserve">    </w:t>
      </w:r>
      <w:r>
        <w:tab/>
        <w:t xml:space="preserve">                                                       Nr. </w:t>
      </w:r>
    </w:p>
    <w:p w14:paraId="25595662" w14:textId="77777777" w:rsidR="003A2A4A" w:rsidRPr="003A2A4A" w:rsidRDefault="003A2A4A" w:rsidP="003A2A4A">
      <w:pPr>
        <w:ind w:right="327"/>
        <w:jc w:val="both"/>
      </w:pPr>
    </w:p>
    <w:p w14:paraId="25595664" w14:textId="4B4DD477" w:rsidR="008B42BF" w:rsidRPr="00257811" w:rsidRDefault="003A1CB8" w:rsidP="00661E92">
      <w:pPr>
        <w:spacing w:after="0" w:line="240" w:lineRule="auto"/>
        <w:ind w:right="327"/>
        <w:rPr>
          <w:b/>
          <w:szCs w:val="24"/>
        </w:rPr>
      </w:pPr>
      <w:r>
        <w:rPr>
          <w:b/>
          <w:szCs w:val="24"/>
        </w:rPr>
        <w:t xml:space="preserve">    </w:t>
      </w:r>
      <w:r w:rsidR="00257811" w:rsidRPr="00257811">
        <w:rPr>
          <w:b/>
          <w:szCs w:val="24"/>
        </w:rPr>
        <w:t xml:space="preserve">Par </w:t>
      </w:r>
      <w:r w:rsidR="00484444">
        <w:rPr>
          <w:b/>
          <w:szCs w:val="24"/>
        </w:rPr>
        <w:t xml:space="preserve">mērķdotācijas pašvaldību autoceļiem (ielām) </w:t>
      </w:r>
      <w:r w:rsidR="00F5058F" w:rsidRPr="00F5058F">
        <w:rPr>
          <w:b/>
          <w:szCs w:val="24"/>
        </w:rPr>
        <w:t>Jelgavas novada pašvaldības indikatīv</w:t>
      </w:r>
      <w:r w:rsidR="00F5058F">
        <w:rPr>
          <w:b/>
          <w:szCs w:val="24"/>
        </w:rPr>
        <w:t>ā</w:t>
      </w:r>
      <w:r w:rsidR="00F5058F" w:rsidRPr="00F5058F">
        <w:rPr>
          <w:b/>
          <w:szCs w:val="24"/>
        </w:rPr>
        <w:t xml:space="preserve"> plān</w:t>
      </w:r>
      <w:r w:rsidR="00F5058F">
        <w:rPr>
          <w:b/>
          <w:szCs w:val="24"/>
        </w:rPr>
        <w:t>a</w:t>
      </w:r>
      <w:r w:rsidR="00F5058F" w:rsidRPr="00F5058F">
        <w:rPr>
          <w:b/>
          <w:szCs w:val="24"/>
        </w:rPr>
        <w:t xml:space="preserve">  2024.- 2026.gadam</w:t>
      </w:r>
      <w:r w:rsidR="00484444">
        <w:rPr>
          <w:b/>
          <w:szCs w:val="24"/>
        </w:rPr>
        <w:t>apstiprināšanu</w:t>
      </w:r>
    </w:p>
    <w:p w14:paraId="25595665" w14:textId="77777777" w:rsidR="008B42BF" w:rsidRDefault="008B42BF" w:rsidP="00661E92">
      <w:pPr>
        <w:spacing w:after="0" w:line="240" w:lineRule="auto"/>
        <w:ind w:right="327"/>
        <w:rPr>
          <w:b/>
          <w:szCs w:val="24"/>
        </w:rPr>
      </w:pPr>
    </w:p>
    <w:p w14:paraId="1D1EDE23" w14:textId="4C897D9C" w:rsidR="001D0BC9" w:rsidRDefault="00344983" w:rsidP="00661E92">
      <w:pPr>
        <w:ind w:right="327" w:firstLine="720"/>
        <w:jc w:val="both"/>
        <w:rPr>
          <w:szCs w:val="24"/>
        </w:rPr>
      </w:pPr>
      <w:r>
        <w:rPr>
          <w:szCs w:val="24"/>
        </w:rPr>
        <w:t xml:space="preserve">Pamatojoties uz </w:t>
      </w:r>
      <w:r w:rsidR="000D3ABF">
        <w:t>Pašvaldību likuma 4.panta pirmās daļas 3.punktu, 10.panta pirmās daļas 21.punktu,</w:t>
      </w:r>
      <w:r w:rsidR="000D3ABF" w:rsidRPr="0043478A">
        <w:t xml:space="preserve"> </w:t>
      </w:r>
      <w:r w:rsidR="001B7BA4" w:rsidRPr="0043478A">
        <w:t>M</w:t>
      </w:r>
      <w:r w:rsidR="001B7BA4">
        <w:t>inistru kabineta</w:t>
      </w:r>
      <w:r w:rsidR="001B7BA4" w:rsidRPr="0043478A">
        <w:t xml:space="preserve"> 2008.</w:t>
      </w:r>
      <w:r w:rsidR="001B7BA4">
        <w:t>gada 11.marta</w:t>
      </w:r>
      <w:r w:rsidR="001B7BA4" w:rsidRPr="0043478A">
        <w:t xml:space="preserve"> </w:t>
      </w:r>
      <w:r w:rsidR="00693455" w:rsidRPr="0043478A">
        <w:t>noteikum</w:t>
      </w:r>
      <w:r w:rsidR="00693455">
        <w:t>u</w:t>
      </w:r>
      <w:r w:rsidR="00693455" w:rsidRPr="0043478A">
        <w:t xml:space="preserve"> </w:t>
      </w:r>
      <w:r w:rsidR="001B7BA4" w:rsidRPr="0043478A">
        <w:t>Nr.173 „Valsts pamatbudžeta valsts autoceļu fonda programmai piešķirto līdzekļu izlietošanas kārtība</w:t>
      </w:r>
      <w:r w:rsidR="001B7BA4">
        <w:t>”</w:t>
      </w:r>
      <w:r w:rsidR="00484444">
        <w:t xml:space="preserve"> 24.punktu </w:t>
      </w:r>
      <w:r w:rsidR="000A77AE">
        <w:t xml:space="preserve">, </w:t>
      </w:r>
      <w:r w:rsidR="008E0696">
        <w:rPr>
          <w:szCs w:val="24"/>
        </w:rPr>
        <w:t xml:space="preserve">Jelgavas novada dome </w:t>
      </w:r>
      <w:r w:rsidR="008E0696" w:rsidRPr="003A1CB8">
        <w:rPr>
          <w:b/>
          <w:bCs/>
          <w:szCs w:val="24"/>
        </w:rPr>
        <w:t>nolemj</w:t>
      </w:r>
      <w:r w:rsidR="008E0696">
        <w:rPr>
          <w:szCs w:val="24"/>
        </w:rPr>
        <w:t>:</w:t>
      </w:r>
    </w:p>
    <w:p w14:paraId="25595667" w14:textId="1032394E" w:rsidR="008B42BF" w:rsidRPr="00BD440F" w:rsidRDefault="008B42BF" w:rsidP="003A1CB8">
      <w:pPr>
        <w:pStyle w:val="ListParagraph"/>
        <w:numPr>
          <w:ilvl w:val="0"/>
          <w:numId w:val="1"/>
        </w:numPr>
        <w:spacing w:after="0"/>
        <w:ind w:right="327"/>
        <w:jc w:val="both"/>
        <w:rPr>
          <w:b/>
          <w:szCs w:val="24"/>
        </w:rPr>
      </w:pPr>
      <w:r w:rsidRPr="00413DF7">
        <w:rPr>
          <w:szCs w:val="24"/>
        </w:rPr>
        <w:t xml:space="preserve">Apstiprināt </w:t>
      </w:r>
      <w:r w:rsidR="00F5058F">
        <w:rPr>
          <w:szCs w:val="24"/>
        </w:rPr>
        <w:t xml:space="preserve">mērķdotācijas pašvaldību autoceļiem (ielām) </w:t>
      </w:r>
      <w:r w:rsidR="00484444">
        <w:rPr>
          <w:szCs w:val="24"/>
        </w:rPr>
        <w:t xml:space="preserve">Jelgavas novada pašvaldības </w:t>
      </w:r>
      <w:r w:rsidR="00F5058F">
        <w:rPr>
          <w:szCs w:val="24"/>
        </w:rPr>
        <w:t xml:space="preserve">indikatīvo plānu </w:t>
      </w:r>
      <w:r w:rsidR="00484444">
        <w:rPr>
          <w:szCs w:val="24"/>
        </w:rPr>
        <w:t>2024. – 2026.gadam saskaņā ar pielikumu.</w:t>
      </w:r>
    </w:p>
    <w:p w14:paraId="53318E12" w14:textId="5B679609" w:rsidR="003C4295" w:rsidRPr="003A1CB8" w:rsidRDefault="00BD440F" w:rsidP="003A1CB8">
      <w:pPr>
        <w:pStyle w:val="Footer"/>
        <w:numPr>
          <w:ilvl w:val="0"/>
          <w:numId w:val="1"/>
        </w:numPr>
        <w:ind w:right="32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Ar šī lēmuma spēkā stāšanās brīdi spēku zaudē Jelgavas novada domes </w:t>
      </w:r>
      <w:r w:rsidR="00777330" w:rsidRPr="001A15E1">
        <w:rPr>
          <w:sz w:val="24"/>
          <w:szCs w:val="24"/>
          <w:lang w:val="lv-LV"/>
        </w:rPr>
        <w:t>20</w:t>
      </w:r>
      <w:r w:rsidR="00777330">
        <w:rPr>
          <w:sz w:val="24"/>
          <w:szCs w:val="24"/>
          <w:lang w:val="lv-LV"/>
        </w:rPr>
        <w:t>22</w:t>
      </w:r>
      <w:r w:rsidR="001A15E1" w:rsidRPr="001A15E1">
        <w:rPr>
          <w:sz w:val="24"/>
          <w:szCs w:val="24"/>
          <w:lang w:val="lv-LV"/>
        </w:rPr>
        <w:t>.</w:t>
      </w:r>
      <w:r w:rsidR="008F053C">
        <w:rPr>
          <w:sz w:val="24"/>
          <w:szCs w:val="24"/>
          <w:lang w:val="lv-LV"/>
        </w:rPr>
        <w:t> </w:t>
      </w:r>
      <w:r w:rsidR="001A15E1" w:rsidRPr="001A15E1">
        <w:rPr>
          <w:sz w:val="24"/>
          <w:szCs w:val="24"/>
          <w:lang w:val="lv-LV"/>
        </w:rPr>
        <w:t xml:space="preserve">gada </w:t>
      </w:r>
      <w:r w:rsidR="00777330">
        <w:rPr>
          <w:sz w:val="24"/>
          <w:szCs w:val="24"/>
          <w:lang w:val="lv-LV"/>
        </w:rPr>
        <w:t>23.</w:t>
      </w:r>
      <w:r w:rsidR="00502F90">
        <w:rPr>
          <w:sz w:val="24"/>
          <w:szCs w:val="24"/>
          <w:lang w:val="lv-LV"/>
        </w:rPr>
        <w:t xml:space="preserve"> </w:t>
      </w:r>
      <w:r w:rsidR="00777330">
        <w:rPr>
          <w:sz w:val="24"/>
          <w:szCs w:val="24"/>
          <w:lang w:val="lv-LV"/>
        </w:rPr>
        <w:t>februār</w:t>
      </w:r>
      <w:r>
        <w:rPr>
          <w:sz w:val="24"/>
          <w:szCs w:val="24"/>
          <w:lang w:val="lv-LV"/>
        </w:rPr>
        <w:t>a</w:t>
      </w:r>
      <w:r w:rsidR="008673BD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l</w:t>
      </w:r>
      <w:r w:rsidR="00777330">
        <w:rPr>
          <w:sz w:val="24"/>
          <w:szCs w:val="24"/>
          <w:lang w:val="lv-LV"/>
        </w:rPr>
        <w:t xml:space="preserve">ēmums </w:t>
      </w:r>
      <w:r>
        <w:rPr>
          <w:sz w:val="24"/>
          <w:szCs w:val="24"/>
          <w:lang w:val="lv-LV"/>
        </w:rPr>
        <w:t>“</w:t>
      </w:r>
      <w:r w:rsidRPr="00BD440F">
        <w:rPr>
          <w:sz w:val="24"/>
          <w:szCs w:val="24"/>
          <w:lang w:val="lv-LV"/>
        </w:rPr>
        <w:t>Par Jelgavas novada pašvaldības ceļu fonda līdzekļu pārvaldīšanas un ceļu un ielu ikdienas uzturēšanas kārtību</w:t>
      </w:r>
      <w:r>
        <w:rPr>
          <w:sz w:val="24"/>
          <w:szCs w:val="24"/>
          <w:lang w:val="lv-LV"/>
        </w:rPr>
        <w:t>”</w:t>
      </w:r>
      <w:r w:rsidR="003D7A6D">
        <w:rPr>
          <w:sz w:val="24"/>
          <w:szCs w:val="24"/>
          <w:lang w:val="lv-LV"/>
        </w:rPr>
        <w:t xml:space="preserve"> (</w:t>
      </w:r>
      <w:r w:rsidR="008E19A0">
        <w:rPr>
          <w:sz w:val="24"/>
          <w:szCs w:val="24"/>
          <w:lang w:val="lv-LV"/>
        </w:rPr>
        <w:t xml:space="preserve">pielikums </w:t>
      </w:r>
      <w:r w:rsidR="003D7A6D">
        <w:rPr>
          <w:sz w:val="24"/>
          <w:szCs w:val="24"/>
          <w:lang w:val="lv-LV"/>
        </w:rPr>
        <w:t>protokol</w:t>
      </w:r>
      <w:r w:rsidR="008E19A0">
        <w:rPr>
          <w:sz w:val="24"/>
          <w:szCs w:val="24"/>
          <w:lang w:val="lv-LV"/>
        </w:rPr>
        <w:t>am</w:t>
      </w:r>
      <w:r w:rsidR="003D7A6D">
        <w:rPr>
          <w:sz w:val="24"/>
          <w:szCs w:val="24"/>
          <w:lang w:val="lv-LV"/>
        </w:rPr>
        <w:t xml:space="preserve"> Nr. </w:t>
      </w:r>
      <w:r w:rsidR="008E19A0">
        <w:rPr>
          <w:sz w:val="24"/>
          <w:szCs w:val="24"/>
          <w:lang w:val="lv-LV"/>
        </w:rPr>
        <w:t>9/2022</w:t>
      </w:r>
      <w:r w:rsidR="003D7A6D">
        <w:rPr>
          <w:sz w:val="24"/>
          <w:szCs w:val="24"/>
          <w:lang w:val="lv-LV"/>
        </w:rPr>
        <w:t>, lēmums Nr. 26).</w:t>
      </w:r>
    </w:p>
    <w:p w14:paraId="3E05BD86" w14:textId="21FC571A" w:rsidR="00A9772E" w:rsidRDefault="00B416E0" w:rsidP="003A1CB8">
      <w:pPr>
        <w:pStyle w:val="Footer"/>
        <w:numPr>
          <w:ilvl w:val="0"/>
          <w:numId w:val="1"/>
        </w:numPr>
        <w:ind w:right="32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Lēmums stājas spēkā 202</w:t>
      </w:r>
      <w:r w:rsidR="00085112">
        <w:rPr>
          <w:sz w:val="24"/>
          <w:szCs w:val="24"/>
          <w:lang w:val="lv-LV"/>
        </w:rPr>
        <w:t>4</w:t>
      </w:r>
      <w:r>
        <w:rPr>
          <w:sz w:val="24"/>
          <w:szCs w:val="24"/>
          <w:lang w:val="lv-LV"/>
        </w:rPr>
        <w:t>.</w:t>
      </w:r>
      <w:r w:rsidR="00502F90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gada </w:t>
      </w:r>
      <w:r w:rsidR="007937BF">
        <w:rPr>
          <w:sz w:val="24"/>
          <w:szCs w:val="24"/>
          <w:lang w:val="lv-LV"/>
        </w:rPr>
        <w:t>1.jūnijā</w:t>
      </w:r>
      <w:r w:rsidR="00BD440F">
        <w:rPr>
          <w:sz w:val="24"/>
          <w:szCs w:val="24"/>
          <w:lang w:val="lv-LV"/>
        </w:rPr>
        <w:t>.</w:t>
      </w:r>
    </w:p>
    <w:p w14:paraId="171CAF02" w14:textId="556DB9B2" w:rsidR="001B239C" w:rsidRDefault="001B239C" w:rsidP="003A1CB8">
      <w:pPr>
        <w:pStyle w:val="Footer"/>
        <w:numPr>
          <w:ilvl w:val="0"/>
          <w:numId w:val="1"/>
        </w:numPr>
        <w:ind w:right="32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Kontroli par lēmuma izpildi uzdot  </w:t>
      </w:r>
      <w:r w:rsidR="00846240">
        <w:rPr>
          <w:sz w:val="24"/>
          <w:szCs w:val="24"/>
          <w:lang w:val="lv-LV"/>
        </w:rPr>
        <w:t>Jelgavas novada Īpašuma pārvaldei.</w:t>
      </w:r>
    </w:p>
    <w:p w14:paraId="794012D4" w14:textId="20920FBA" w:rsidR="001B239C" w:rsidRPr="003A1CB8" w:rsidRDefault="001B239C" w:rsidP="001B239C">
      <w:pPr>
        <w:pStyle w:val="Footer"/>
        <w:ind w:right="327"/>
        <w:jc w:val="both"/>
        <w:rPr>
          <w:sz w:val="24"/>
          <w:szCs w:val="24"/>
          <w:lang w:val="lv-LV"/>
        </w:rPr>
      </w:pPr>
    </w:p>
    <w:p w14:paraId="25595669" w14:textId="77777777" w:rsidR="008B42BF" w:rsidRPr="00413DF7" w:rsidRDefault="008B42BF" w:rsidP="003A1CB8">
      <w:pPr>
        <w:spacing w:after="0"/>
        <w:ind w:right="327"/>
        <w:jc w:val="both"/>
        <w:rPr>
          <w:rFonts w:ascii="Arial" w:hAnsi="Arial" w:cs="Arial"/>
          <w:color w:val="000000"/>
          <w:szCs w:val="24"/>
        </w:rPr>
      </w:pPr>
    </w:p>
    <w:p w14:paraId="2559566A" w14:textId="77777777" w:rsidR="00661E92" w:rsidRPr="00413DF7" w:rsidRDefault="00661E92" w:rsidP="00661E92">
      <w:pPr>
        <w:ind w:right="327"/>
        <w:jc w:val="both"/>
        <w:rPr>
          <w:szCs w:val="24"/>
        </w:rPr>
      </w:pPr>
    </w:p>
    <w:p w14:paraId="2559566B" w14:textId="0071B053" w:rsidR="008B42BF" w:rsidRPr="00413DF7" w:rsidRDefault="008B42BF" w:rsidP="00661E92">
      <w:pPr>
        <w:ind w:right="327"/>
        <w:jc w:val="both"/>
        <w:rPr>
          <w:szCs w:val="24"/>
        </w:rPr>
      </w:pPr>
      <w:r w:rsidRPr="00413DF7">
        <w:rPr>
          <w:szCs w:val="24"/>
        </w:rPr>
        <w:t>Domes priekšsēdētāj</w:t>
      </w:r>
      <w:r w:rsidR="00F82FAF">
        <w:rPr>
          <w:szCs w:val="24"/>
        </w:rPr>
        <w:t>a</w:t>
      </w:r>
      <w:r w:rsidR="00A14DEA">
        <w:rPr>
          <w:szCs w:val="24"/>
        </w:rPr>
        <w:t xml:space="preserve"> pienākumu izpildītāja             </w:t>
      </w:r>
      <w:r w:rsidRPr="00413DF7">
        <w:rPr>
          <w:szCs w:val="24"/>
        </w:rPr>
        <w:tab/>
        <w:t xml:space="preserve">                                </w:t>
      </w:r>
      <w:proofErr w:type="spellStart"/>
      <w:r w:rsidR="00F82FAF">
        <w:rPr>
          <w:szCs w:val="24"/>
        </w:rPr>
        <w:t>I.Vītola</w:t>
      </w:r>
      <w:proofErr w:type="spellEnd"/>
    </w:p>
    <w:p w14:paraId="0354C7E1" w14:textId="77777777" w:rsidR="00841929" w:rsidRDefault="00841929" w:rsidP="00420482">
      <w:pPr>
        <w:ind w:right="327"/>
        <w:jc w:val="both"/>
        <w:rPr>
          <w:sz w:val="18"/>
          <w:szCs w:val="24"/>
        </w:rPr>
      </w:pPr>
    </w:p>
    <w:p w14:paraId="25595671" w14:textId="3F0CD621" w:rsidR="009812FC" w:rsidRPr="00420482" w:rsidRDefault="00554EC6" w:rsidP="00420482">
      <w:pPr>
        <w:ind w:right="327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Vita </w:t>
      </w:r>
      <w:proofErr w:type="spellStart"/>
      <w:r>
        <w:rPr>
          <w:sz w:val="18"/>
          <w:szCs w:val="24"/>
        </w:rPr>
        <w:t>Useļonoka</w:t>
      </w:r>
      <w:proofErr w:type="spellEnd"/>
      <w:r w:rsidR="00E36EBC">
        <w:rPr>
          <w:sz w:val="18"/>
          <w:szCs w:val="24"/>
        </w:rPr>
        <w:t>, 26257121</w:t>
      </w:r>
    </w:p>
    <w:sectPr w:rsidR="009812FC" w:rsidRPr="00420482" w:rsidSect="008B42BF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D6956"/>
    <w:multiLevelType w:val="multilevel"/>
    <w:tmpl w:val="15F261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576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756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900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22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4040" w:hanging="1800"/>
      </w:pPr>
      <w:rPr>
        <w:rFonts w:hint="default"/>
        <w:i w:val="0"/>
        <w:color w:val="auto"/>
      </w:rPr>
    </w:lvl>
  </w:abstractNum>
  <w:abstractNum w:abstractNumId="1" w15:restartNumberingAfterBreak="0">
    <w:nsid w:val="36E9402B"/>
    <w:multiLevelType w:val="multilevel"/>
    <w:tmpl w:val="4F3C42C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ind w:left="1674" w:hanging="54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i w:val="0"/>
        <w:color w:val="auto"/>
      </w:rPr>
    </w:lvl>
  </w:abstractNum>
  <w:abstractNum w:abstractNumId="2" w15:restartNumberingAfterBreak="0">
    <w:nsid w:val="432C3E9D"/>
    <w:multiLevelType w:val="hybridMultilevel"/>
    <w:tmpl w:val="0A0483F8"/>
    <w:lvl w:ilvl="0" w:tplc="2CAE6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7AE6D72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140B7E"/>
    <w:multiLevelType w:val="hybridMultilevel"/>
    <w:tmpl w:val="2C4813FE"/>
    <w:lvl w:ilvl="0" w:tplc="0426000F">
      <w:start w:val="1"/>
      <w:numFmt w:val="decimal"/>
      <w:lvlText w:val="%1."/>
      <w:lvlJc w:val="left"/>
      <w:pPr>
        <w:ind w:left="1713" w:hanging="360"/>
      </w:pPr>
    </w:lvl>
    <w:lvl w:ilvl="1" w:tplc="04260019" w:tentative="1">
      <w:start w:val="1"/>
      <w:numFmt w:val="lowerLetter"/>
      <w:lvlText w:val="%2."/>
      <w:lvlJc w:val="left"/>
      <w:pPr>
        <w:ind w:left="2433" w:hanging="360"/>
      </w:pPr>
    </w:lvl>
    <w:lvl w:ilvl="2" w:tplc="0426001B" w:tentative="1">
      <w:start w:val="1"/>
      <w:numFmt w:val="lowerRoman"/>
      <w:lvlText w:val="%3."/>
      <w:lvlJc w:val="right"/>
      <w:pPr>
        <w:ind w:left="3153" w:hanging="180"/>
      </w:pPr>
    </w:lvl>
    <w:lvl w:ilvl="3" w:tplc="0426000F" w:tentative="1">
      <w:start w:val="1"/>
      <w:numFmt w:val="decimal"/>
      <w:lvlText w:val="%4."/>
      <w:lvlJc w:val="left"/>
      <w:pPr>
        <w:ind w:left="3873" w:hanging="360"/>
      </w:pPr>
    </w:lvl>
    <w:lvl w:ilvl="4" w:tplc="04260019" w:tentative="1">
      <w:start w:val="1"/>
      <w:numFmt w:val="lowerLetter"/>
      <w:lvlText w:val="%5."/>
      <w:lvlJc w:val="left"/>
      <w:pPr>
        <w:ind w:left="4593" w:hanging="360"/>
      </w:pPr>
    </w:lvl>
    <w:lvl w:ilvl="5" w:tplc="0426001B" w:tentative="1">
      <w:start w:val="1"/>
      <w:numFmt w:val="lowerRoman"/>
      <w:lvlText w:val="%6."/>
      <w:lvlJc w:val="right"/>
      <w:pPr>
        <w:ind w:left="5313" w:hanging="180"/>
      </w:pPr>
    </w:lvl>
    <w:lvl w:ilvl="6" w:tplc="0426000F" w:tentative="1">
      <w:start w:val="1"/>
      <w:numFmt w:val="decimal"/>
      <w:lvlText w:val="%7."/>
      <w:lvlJc w:val="left"/>
      <w:pPr>
        <w:ind w:left="6033" w:hanging="360"/>
      </w:pPr>
    </w:lvl>
    <w:lvl w:ilvl="7" w:tplc="04260019" w:tentative="1">
      <w:start w:val="1"/>
      <w:numFmt w:val="lowerLetter"/>
      <w:lvlText w:val="%8."/>
      <w:lvlJc w:val="left"/>
      <w:pPr>
        <w:ind w:left="6753" w:hanging="360"/>
      </w:pPr>
    </w:lvl>
    <w:lvl w:ilvl="8" w:tplc="0426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647977380">
    <w:abstractNumId w:val="0"/>
  </w:num>
  <w:num w:numId="2" w16cid:durableId="543325607">
    <w:abstractNumId w:val="2"/>
  </w:num>
  <w:num w:numId="3" w16cid:durableId="103578756">
    <w:abstractNumId w:val="1"/>
  </w:num>
  <w:num w:numId="4" w16cid:durableId="107357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BF"/>
    <w:rsid w:val="00027A7C"/>
    <w:rsid w:val="00052154"/>
    <w:rsid w:val="00085112"/>
    <w:rsid w:val="0008698F"/>
    <w:rsid w:val="000A77AE"/>
    <w:rsid w:val="000D3ABF"/>
    <w:rsid w:val="000D4FA9"/>
    <w:rsid w:val="001036A8"/>
    <w:rsid w:val="00111CA4"/>
    <w:rsid w:val="001A15E1"/>
    <w:rsid w:val="001A33F3"/>
    <w:rsid w:val="001B239C"/>
    <w:rsid w:val="001B7BA4"/>
    <w:rsid w:val="001D0BC9"/>
    <w:rsid w:val="00211A05"/>
    <w:rsid w:val="00221A03"/>
    <w:rsid w:val="00257811"/>
    <w:rsid w:val="002A0473"/>
    <w:rsid w:val="002A2C05"/>
    <w:rsid w:val="002B1B29"/>
    <w:rsid w:val="002F5BA5"/>
    <w:rsid w:val="00344983"/>
    <w:rsid w:val="0036086C"/>
    <w:rsid w:val="00363059"/>
    <w:rsid w:val="00382F43"/>
    <w:rsid w:val="003A1CB8"/>
    <w:rsid w:val="003A2A4A"/>
    <w:rsid w:val="003C4295"/>
    <w:rsid w:val="003D7A6D"/>
    <w:rsid w:val="003E21C2"/>
    <w:rsid w:val="004029ED"/>
    <w:rsid w:val="0040450D"/>
    <w:rsid w:val="00420482"/>
    <w:rsid w:val="00427BC8"/>
    <w:rsid w:val="0043478A"/>
    <w:rsid w:val="0046211A"/>
    <w:rsid w:val="00484444"/>
    <w:rsid w:val="00484768"/>
    <w:rsid w:val="004A2F86"/>
    <w:rsid w:val="00502F90"/>
    <w:rsid w:val="0051695A"/>
    <w:rsid w:val="00547AE8"/>
    <w:rsid w:val="00554EC6"/>
    <w:rsid w:val="00611579"/>
    <w:rsid w:val="00616417"/>
    <w:rsid w:val="0063456F"/>
    <w:rsid w:val="0064189F"/>
    <w:rsid w:val="00661E92"/>
    <w:rsid w:val="00693455"/>
    <w:rsid w:val="006A1141"/>
    <w:rsid w:val="006B2407"/>
    <w:rsid w:val="006B6DBF"/>
    <w:rsid w:val="006D73C0"/>
    <w:rsid w:val="007100E0"/>
    <w:rsid w:val="007336DB"/>
    <w:rsid w:val="00747207"/>
    <w:rsid w:val="00777330"/>
    <w:rsid w:val="0079357E"/>
    <w:rsid w:val="007937BF"/>
    <w:rsid w:val="00793958"/>
    <w:rsid w:val="00794C47"/>
    <w:rsid w:val="007D55B6"/>
    <w:rsid w:val="007F3288"/>
    <w:rsid w:val="00841929"/>
    <w:rsid w:val="00846240"/>
    <w:rsid w:val="0084679B"/>
    <w:rsid w:val="008673BD"/>
    <w:rsid w:val="00880366"/>
    <w:rsid w:val="00894ADC"/>
    <w:rsid w:val="008B4036"/>
    <w:rsid w:val="008B42BF"/>
    <w:rsid w:val="008E0696"/>
    <w:rsid w:val="008E19A0"/>
    <w:rsid w:val="008F053C"/>
    <w:rsid w:val="0090079E"/>
    <w:rsid w:val="009019A0"/>
    <w:rsid w:val="009363D0"/>
    <w:rsid w:val="009812FC"/>
    <w:rsid w:val="00983726"/>
    <w:rsid w:val="0099002E"/>
    <w:rsid w:val="00A14DEA"/>
    <w:rsid w:val="00A818C2"/>
    <w:rsid w:val="00A9772E"/>
    <w:rsid w:val="00AE06C4"/>
    <w:rsid w:val="00B0708A"/>
    <w:rsid w:val="00B31109"/>
    <w:rsid w:val="00B416E0"/>
    <w:rsid w:val="00B67CF2"/>
    <w:rsid w:val="00B75808"/>
    <w:rsid w:val="00B82B4B"/>
    <w:rsid w:val="00B85CEF"/>
    <w:rsid w:val="00BA1BDD"/>
    <w:rsid w:val="00BC3340"/>
    <w:rsid w:val="00BC4368"/>
    <w:rsid w:val="00BD440F"/>
    <w:rsid w:val="00C07D11"/>
    <w:rsid w:val="00C102E0"/>
    <w:rsid w:val="00C51018"/>
    <w:rsid w:val="00CA1356"/>
    <w:rsid w:val="00CD5B8C"/>
    <w:rsid w:val="00CE53DA"/>
    <w:rsid w:val="00CF161F"/>
    <w:rsid w:val="00D01DA0"/>
    <w:rsid w:val="00D13289"/>
    <w:rsid w:val="00D21B72"/>
    <w:rsid w:val="00D511CC"/>
    <w:rsid w:val="00D57A9E"/>
    <w:rsid w:val="00D9506E"/>
    <w:rsid w:val="00E05488"/>
    <w:rsid w:val="00E21243"/>
    <w:rsid w:val="00E36EBC"/>
    <w:rsid w:val="00E43FAA"/>
    <w:rsid w:val="00E521FB"/>
    <w:rsid w:val="00EC7128"/>
    <w:rsid w:val="00ED6D16"/>
    <w:rsid w:val="00EF7B6F"/>
    <w:rsid w:val="00F449E3"/>
    <w:rsid w:val="00F5058F"/>
    <w:rsid w:val="00F54C85"/>
    <w:rsid w:val="00F707E3"/>
    <w:rsid w:val="00F8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565B"/>
  <w15:docId w15:val="{82251F67-720F-427F-BF9F-7DA5B6AA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2BF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8B42BF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0"/>
      <w:szCs w:val="20"/>
      <w:lang w:val="ru-RU" w:eastAsia="x-none"/>
    </w:rPr>
  </w:style>
  <w:style w:type="character" w:customStyle="1" w:styleId="FooterChar">
    <w:name w:val="Footer Char"/>
    <w:basedOn w:val="DefaultParagraphFont"/>
    <w:link w:val="Footer"/>
    <w:rsid w:val="008B42BF"/>
    <w:rPr>
      <w:rFonts w:eastAsia="Times New Roman" w:cs="Times New Roman"/>
      <w:sz w:val="20"/>
      <w:szCs w:val="20"/>
      <w:lang w:val="ru-RU" w:eastAsia="x-none"/>
    </w:rPr>
  </w:style>
  <w:style w:type="paragraph" w:styleId="Title">
    <w:name w:val="Title"/>
    <w:basedOn w:val="Normal"/>
    <w:link w:val="TitleChar"/>
    <w:qFormat/>
    <w:rsid w:val="008B42B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B42BF"/>
    <w:rPr>
      <w:rFonts w:eastAsia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7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03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36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36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6A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036A8"/>
    <w:rPr>
      <w:b/>
      <w:bCs/>
    </w:rPr>
  </w:style>
  <w:style w:type="paragraph" w:styleId="Revision">
    <w:name w:val="Revision"/>
    <w:hidden/>
    <w:uiPriority w:val="99"/>
    <w:semiHidden/>
    <w:rsid w:val="0090079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93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265A3-007A-4B2B-B314-800C670C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 Solosteja</dc:creator>
  <cp:lastModifiedBy>Vita Nagle</cp:lastModifiedBy>
  <cp:revision>39</cp:revision>
  <dcterms:created xsi:type="dcterms:W3CDTF">2023-02-06T08:38:00Z</dcterms:created>
  <dcterms:modified xsi:type="dcterms:W3CDTF">2024-05-16T10:58:00Z</dcterms:modified>
</cp:coreProperties>
</file>