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D878F" w14:textId="77777777" w:rsidR="00940A02" w:rsidRPr="006A0DEC" w:rsidRDefault="00940A02" w:rsidP="00940A02">
      <w:pPr>
        <w:jc w:val="right"/>
        <w:rPr>
          <w:i/>
          <w:sz w:val="24"/>
          <w:szCs w:val="24"/>
          <w:lang w:val="lv-LV"/>
        </w:rPr>
      </w:pP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7AE63B98" w14:textId="77777777" w:rsidR="00940A02" w:rsidRPr="006A0DEC" w:rsidRDefault="00940A02" w:rsidP="00940A02">
      <w:pPr>
        <w:rPr>
          <w:lang w:val="lv-LV"/>
        </w:rPr>
      </w:pPr>
    </w:p>
    <w:p w14:paraId="6D893914" w14:textId="77777777" w:rsidR="00940A02" w:rsidRPr="006A0DEC" w:rsidRDefault="00940A02" w:rsidP="00940A02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251A02AC" w14:textId="77777777" w:rsidR="00940A02" w:rsidRPr="00CD29E7" w:rsidRDefault="00940A02" w:rsidP="00940A02">
      <w:pPr>
        <w:jc w:val="center"/>
        <w:rPr>
          <w:b/>
          <w:sz w:val="32"/>
          <w:szCs w:val="32"/>
          <w:lang w:val="lv-LV"/>
        </w:rPr>
      </w:pPr>
      <w:r w:rsidRPr="00CD29E7">
        <w:rPr>
          <w:b/>
          <w:sz w:val="32"/>
          <w:szCs w:val="32"/>
          <w:lang w:val="lv-LV"/>
        </w:rPr>
        <w:t>LĒMUMS</w:t>
      </w:r>
    </w:p>
    <w:p w14:paraId="71E5499D" w14:textId="77777777" w:rsidR="00940A02" w:rsidRPr="006A0DEC" w:rsidRDefault="00940A02" w:rsidP="00940A02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0445F0AB" w14:textId="77777777" w:rsidR="00940A02" w:rsidRPr="006A0DEC" w:rsidRDefault="00940A02" w:rsidP="00940A02">
      <w:pPr>
        <w:jc w:val="center"/>
        <w:rPr>
          <w:sz w:val="24"/>
          <w:szCs w:val="24"/>
          <w:lang w:val="lv-LV"/>
        </w:rPr>
      </w:pPr>
    </w:p>
    <w:p w14:paraId="0A2E8181" w14:textId="77777777" w:rsidR="00940A02" w:rsidRPr="006A0DEC" w:rsidRDefault="00940A02" w:rsidP="00940A02">
      <w:pPr>
        <w:jc w:val="both"/>
        <w:rPr>
          <w:sz w:val="24"/>
          <w:szCs w:val="24"/>
          <w:lang w:val="lv-LV"/>
        </w:rPr>
      </w:pPr>
    </w:p>
    <w:p w14:paraId="352AD9E0" w14:textId="77777777" w:rsidR="00940A02" w:rsidRPr="006A0DEC" w:rsidRDefault="00940A02" w:rsidP="00940A02">
      <w:pPr>
        <w:jc w:val="both"/>
        <w:rPr>
          <w:sz w:val="24"/>
          <w:szCs w:val="24"/>
          <w:lang w:val="lv-LV"/>
        </w:rPr>
      </w:pPr>
    </w:p>
    <w:p w14:paraId="0F8516A4" w14:textId="53928F77" w:rsidR="00CD29E7" w:rsidRPr="00E1540F" w:rsidRDefault="00940A02" w:rsidP="00CD29E7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>
        <w:rPr>
          <w:sz w:val="24"/>
          <w:szCs w:val="24"/>
          <w:lang w:val="lv-LV"/>
        </w:rPr>
        <w:t>2</w:t>
      </w:r>
      <w:r w:rsidR="00F55841">
        <w:rPr>
          <w:sz w:val="24"/>
          <w:szCs w:val="24"/>
          <w:lang w:val="lv-LV"/>
        </w:rPr>
        <w:t>4</w:t>
      </w:r>
      <w:r w:rsidRPr="006A0DEC">
        <w:rPr>
          <w:sz w:val="24"/>
          <w:szCs w:val="24"/>
          <w:lang w:val="lv-LV"/>
        </w:rPr>
        <w:t>.</w:t>
      </w:r>
      <w:r w:rsidRPr="000A064E">
        <w:rPr>
          <w:sz w:val="24"/>
          <w:szCs w:val="24"/>
          <w:lang w:val="lv-LV"/>
        </w:rPr>
        <w:t>gada</w:t>
      </w:r>
      <w:r>
        <w:rPr>
          <w:sz w:val="24"/>
          <w:szCs w:val="24"/>
          <w:lang w:val="lv-LV"/>
        </w:rPr>
        <w:t xml:space="preserve"> </w:t>
      </w:r>
      <w:r w:rsidR="008D01C4">
        <w:rPr>
          <w:sz w:val="24"/>
          <w:szCs w:val="24"/>
          <w:lang w:val="lv-LV"/>
        </w:rPr>
        <w:t>26.jūnijs</w:t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 w:rsidRPr="00E1540F">
        <w:rPr>
          <w:sz w:val="24"/>
          <w:szCs w:val="24"/>
          <w:lang w:val="lv-LV"/>
        </w:rPr>
        <w:t>Nr.</w:t>
      </w:r>
    </w:p>
    <w:p w14:paraId="47F54010" w14:textId="7FC245CD" w:rsidR="00940A02" w:rsidRPr="006A0DEC" w:rsidRDefault="00940A02" w:rsidP="00940A02">
      <w:pPr>
        <w:jc w:val="both"/>
        <w:rPr>
          <w:sz w:val="24"/>
          <w:szCs w:val="24"/>
          <w:lang w:val="lv-LV"/>
        </w:rPr>
      </w:pPr>
    </w:p>
    <w:p w14:paraId="26A78FEA" w14:textId="77777777" w:rsidR="00940A02" w:rsidRPr="006A0DEC" w:rsidRDefault="00940A02" w:rsidP="00940A02">
      <w:pPr>
        <w:jc w:val="both"/>
        <w:rPr>
          <w:lang w:val="lv-LV"/>
        </w:rPr>
      </w:pPr>
    </w:p>
    <w:p w14:paraId="49822DDD" w14:textId="0A6EA126" w:rsidR="00940A02" w:rsidRPr="00CD29E7" w:rsidRDefault="00D35949" w:rsidP="00D35949">
      <w:pPr>
        <w:pStyle w:val="Heading2"/>
        <w:ind w:right="49"/>
        <w:jc w:val="both"/>
        <w:rPr>
          <w:sz w:val="24"/>
          <w:szCs w:val="24"/>
          <w:u w:val="single"/>
        </w:rPr>
      </w:pPr>
      <w:r w:rsidRPr="00D35949">
        <w:rPr>
          <w:b/>
          <w:sz w:val="24"/>
          <w:szCs w:val="24"/>
        </w:rPr>
        <w:t xml:space="preserve">Par </w:t>
      </w:r>
      <w:r w:rsidR="00A62843">
        <w:rPr>
          <w:b/>
          <w:sz w:val="24"/>
          <w:szCs w:val="24"/>
        </w:rPr>
        <w:t xml:space="preserve">Jelgavas novada pašvaldības </w:t>
      </w:r>
      <w:r w:rsidRPr="00D35949">
        <w:rPr>
          <w:b/>
          <w:sz w:val="24"/>
          <w:szCs w:val="24"/>
        </w:rPr>
        <w:t>noteikumu „Par Jelgavas novada pašvaldības medību tiesību nomas piešķiršanas kārtību un nomas maksu” apstiprināšanu</w:t>
      </w:r>
    </w:p>
    <w:p w14:paraId="798BD2E6" w14:textId="77777777" w:rsidR="00CD29E7" w:rsidRPr="00CD29E7" w:rsidRDefault="00CD29E7" w:rsidP="00CD29E7">
      <w:pPr>
        <w:rPr>
          <w:lang w:val="lv-LV"/>
        </w:rPr>
      </w:pPr>
    </w:p>
    <w:p w14:paraId="2226461D" w14:textId="73827CAB" w:rsidR="00940A02" w:rsidRPr="00A62843" w:rsidRDefault="00CD29E7" w:rsidP="00A62843">
      <w:pPr>
        <w:ind w:right="103" w:firstLine="720"/>
        <w:jc w:val="both"/>
        <w:rPr>
          <w:sz w:val="24"/>
          <w:szCs w:val="24"/>
          <w:lang w:val="lv-LV"/>
        </w:rPr>
      </w:pPr>
      <w:r w:rsidRPr="00E418E9">
        <w:rPr>
          <w:sz w:val="24"/>
          <w:szCs w:val="24"/>
          <w:lang w:val="lv-LV"/>
        </w:rPr>
        <w:t xml:space="preserve">Pamatojoties uz </w:t>
      </w:r>
      <w:r w:rsidR="00A62843" w:rsidRPr="00A62843">
        <w:rPr>
          <w:sz w:val="24"/>
          <w:szCs w:val="24"/>
          <w:lang w:val="lv-LV"/>
        </w:rPr>
        <w:t>Pašvaldību likuma 50. panta pirmo daļu</w:t>
      </w:r>
      <w:r w:rsidR="00A62843">
        <w:rPr>
          <w:sz w:val="24"/>
          <w:szCs w:val="24"/>
          <w:lang w:val="lv-LV"/>
        </w:rPr>
        <w:t xml:space="preserve">, </w:t>
      </w:r>
      <w:r w:rsidR="00A62843" w:rsidRPr="00A62843">
        <w:rPr>
          <w:sz w:val="24"/>
          <w:szCs w:val="24"/>
          <w:lang w:val="lv-LV"/>
        </w:rPr>
        <w:t>Valsts pārvaldes iekārtas likuma</w:t>
      </w:r>
      <w:r w:rsidR="00A62843">
        <w:rPr>
          <w:sz w:val="24"/>
          <w:szCs w:val="24"/>
          <w:lang w:val="lv-LV"/>
        </w:rPr>
        <w:t xml:space="preserve"> </w:t>
      </w:r>
      <w:r w:rsidR="00A62843" w:rsidRPr="00A62843">
        <w:rPr>
          <w:sz w:val="24"/>
          <w:szCs w:val="24"/>
          <w:lang w:val="lv-LV"/>
        </w:rPr>
        <w:t>73. panta pirmās daļas 4. punktu</w:t>
      </w:r>
      <w:r w:rsidRPr="00E418E9">
        <w:rPr>
          <w:sz w:val="24"/>
          <w:szCs w:val="24"/>
          <w:lang w:val="lv-LV"/>
        </w:rPr>
        <w:t>,</w:t>
      </w:r>
      <w:r w:rsidRPr="00E418E9">
        <w:rPr>
          <w:sz w:val="32"/>
          <w:szCs w:val="32"/>
          <w:lang w:val="lv-LV"/>
        </w:rPr>
        <w:t xml:space="preserve"> </w:t>
      </w:r>
      <w:r w:rsidRPr="00E418E9">
        <w:rPr>
          <w:sz w:val="24"/>
          <w:szCs w:val="24"/>
          <w:lang w:val="lv-LV"/>
        </w:rPr>
        <w:t xml:space="preserve">Jelgavas novada dome </w:t>
      </w:r>
      <w:r w:rsidRPr="00E418E9">
        <w:rPr>
          <w:b/>
          <w:sz w:val="24"/>
          <w:szCs w:val="24"/>
          <w:lang w:val="lv-LV"/>
        </w:rPr>
        <w:t>nolemj:</w:t>
      </w:r>
    </w:p>
    <w:p w14:paraId="29BBB113" w14:textId="77777777" w:rsidR="00223019" w:rsidRDefault="00223019" w:rsidP="00223019">
      <w:pPr>
        <w:pStyle w:val="Default"/>
        <w:ind w:firstLine="360"/>
        <w:jc w:val="both"/>
        <w:rPr>
          <w:b/>
        </w:rPr>
      </w:pPr>
    </w:p>
    <w:p w14:paraId="44401112" w14:textId="4A8D9CF3" w:rsidR="00940A02" w:rsidRDefault="00940A02" w:rsidP="004C34DD">
      <w:pPr>
        <w:pStyle w:val="Default"/>
        <w:numPr>
          <w:ilvl w:val="0"/>
          <w:numId w:val="5"/>
        </w:numPr>
        <w:jc w:val="both"/>
        <w:rPr>
          <w:bCs/>
        </w:rPr>
      </w:pPr>
      <w:r w:rsidRPr="00223019">
        <w:t xml:space="preserve">Apstiprināt </w:t>
      </w:r>
      <w:r w:rsidR="00A62843">
        <w:t>Jelgavas novada pašvaldības</w:t>
      </w:r>
      <w:r w:rsidRPr="00223019">
        <w:t xml:space="preserve"> </w:t>
      </w:r>
      <w:r w:rsidR="00D35949" w:rsidRPr="00D35949">
        <w:rPr>
          <w:bCs/>
        </w:rPr>
        <w:t>noteikumus „Par Jelgavas novada pašvaldības medību tiesību nomas piešķiršanas kārtību un nomas maksu”</w:t>
      </w:r>
      <w:r w:rsidR="00A62843">
        <w:rPr>
          <w:bCs/>
        </w:rPr>
        <w:t xml:space="preserve"> (pielikumā)</w:t>
      </w:r>
      <w:r w:rsidRPr="00147D31">
        <w:rPr>
          <w:bCs/>
        </w:rPr>
        <w:t>.</w:t>
      </w:r>
    </w:p>
    <w:p w14:paraId="7D924D34" w14:textId="3008A2CE" w:rsidR="004C34DD" w:rsidRPr="00EB0120" w:rsidRDefault="004C34DD" w:rsidP="004C34DD">
      <w:pPr>
        <w:pStyle w:val="ListParagraph"/>
        <w:numPr>
          <w:ilvl w:val="0"/>
          <w:numId w:val="5"/>
        </w:numPr>
        <w:tabs>
          <w:tab w:val="num" w:pos="709"/>
        </w:tabs>
        <w:ind w:right="-1"/>
        <w:contextualSpacing/>
        <w:jc w:val="both"/>
        <w:rPr>
          <w:color w:val="FF0000"/>
        </w:rPr>
      </w:pPr>
      <w:r w:rsidRPr="00EB0120">
        <w:rPr>
          <w:color w:val="FF0000"/>
        </w:rPr>
        <w:t>Noteikt medību tiesību nomas maksu</w:t>
      </w:r>
      <w:r w:rsidR="009A5974" w:rsidRPr="00EB0120">
        <w:rPr>
          <w:color w:val="FF0000"/>
        </w:rPr>
        <w:t xml:space="preserve"> vai izsoles gadījumā sākuma cen</w:t>
      </w:r>
      <w:r w:rsidR="00A62843" w:rsidRPr="00EB0120">
        <w:rPr>
          <w:color w:val="FF0000"/>
        </w:rPr>
        <w:t>u</w:t>
      </w:r>
      <w:r w:rsidRPr="00EB0120">
        <w:rPr>
          <w:color w:val="FF0000"/>
        </w:rPr>
        <w:t xml:space="preserve"> Jelgavas novada pašvaldība</w:t>
      </w:r>
      <w:r w:rsidR="00A62843" w:rsidRPr="00EB0120">
        <w:rPr>
          <w:color w:val="FF0000"/>
        </w:rPr>
        <w:t>s</w:t>
      </w:r>
      <w:r w:rsidRPr="00EB0120">
        <w:rPr>
          <w:color w:val="FF0000"/>
        </w:rPr>
        <w:t xml:space="preserve"> īpašumā un tiesiskajā valdījumā esošajās medību platībās </w:t>
      </w:r>
      <w:r w:rsidR="00B623B8" w:rsidRPr="00EB0120">
        <w:rPr>
          <w:color w:val="FF0000"/>
        </w:rPr>
        <w:t>0,40 EUR</w:t>
      </w:r>
      <w:r w:rsidRPr="00EB0120">
        <w:rPr>
          <w:color w:val="FF0000"/>
        </w:rPr>
        <w:t xml:space="preserve"> apmērā gadā par vienu ha, bez PVN</w:t>
      </w:r>
      <w:r w:rsidR="00AC1A22">
        <w:rPr>
          <w:color w:val="FF0000"/>
        </w:rPr>
        <w:t>. Minimālā</w:t>
      </w:r>
      <w:r w:rsidR="00EB0120">
        <w:rPr>
          <w:color w:val="FF0000"/>
        </w:rPr>
        <w:t xml:space="preserve"> līguma nomas maksa </w:t>
      </w:r>
      <w:r w:rsidR="00AC1A22">
        <w:rPr>
          <w:color w:val="FF0000"/>
        </w:rPr>
        <w:t>gadā ir</w:t>
      </w:r>
      <w:r w:rsidR="00EB0120">
        <w:rPr>
          <w:color w:val="FF0000"/>
        </w:rPr>
        <w:t xml:space="preserve"> 5 E</w:t>
      </w:r>
      <w:r w:rsidR="00F944D7">
        <w:rPr>
          <w:color w:val="FF0000"/>
        </w:rPr>
        <w:t>UR</w:t>
      </w:r>
      <w:r w:rsidR="00EB0120">
        <w:rPr>
          <w:color w:val="FF0000"/>
        </w:rPr>
        <w:t>.</w:t>
      </w:r>
      <w:r w:rsidR="00137145">
        <w:rPr>
          <w:color w:val="FF0000"/>
        </w:rPr>
        <w:t xml:space="preserve"> Izsoles solis tiek noteikts izsoles noteikumos.</w:t>
      </w:r>
    </w:p>
    <w:p w14:paraId="07EBE280" w14:textId="77777777" w:rsidR="00103915" w:rsidRDefault="004C34DD" w:rsidP="00103915">
      <w:pPr>
        <w:pStyle w:val="ListParagraph"/>
        <w:numPr>
          <w:ilvl w:val="0"/>
          <w:numId w:val="5"/>
        </w:numPr>
        <w:tabs>
          <w:tab w:val="num" w:pos="709"/>
        </w:tabs>
        <w:ind w:right="-1"/>
        <w:contextualSpacing/>
        <w:jc w:val="both"/>
      </w:pPr>
      <w:r w:rsidRPr="00EB0626">
        <w:t>Ar š</w:t>
      </w:r>
      <w:r w:rsidR="00A62843">
        <w:t>ī</w:t>
      </w:r>
      <w:r w:rsidRPr="00EB0626">
        <w:t xml:space="preserve"> </w:t>
      </w:r>
      <w:r w:rsidR="00A62843">
        <w:t>lēmuma</w:t>
      </w:r>
      <w:r w:rsidRPr="00EB0626">
        <w:t xml:space="preserve"> spēkā stāšan</w:t>
      </w:r>
      <w:r w:rsidR="00A62843">
        <w:t>ās brīdi</w:t>
      </w:r>
      <w:r w:rsidRPr="00EB0626">
        <w:t xml:space="preserve"> spēku zaudē </w:t>
      </w:r>
      <w:r w:rsidR="00A62843">
        <w:t xml:space="preserve">Jelgavas novada domes </w:t>
      </w:r>
      <w:r w:rsidRPr="00EB0626">
        <w:t>20</w:t>
      </w:r>
      <w:r>
        <w:t>2</w:t>
      </w:r>
      <w:r w:rsidRPr="00EB0626">
        <w:t xml:space="preserve">2.gada </w:t>
      </w:r>
      <w:r>
        <w:t>2</w:t>
      </w:r>
      <w:r w:rsidRPr="00EB0626">
        <w:t>.</w:t>
      </w:r>
      <w:r>
        <w:t>maij</w:t>
      </w:r>
      <w:r w:rsidRPr="00EB0626">
        <w:t>a</w:t>
      </w:r>
      <w:r>
        <w:t xml:space="preserve"> </w:t>
      </w:r>
      <w:r w:rsidR="00A62843">
        <w:t xml:space="preserve">lēmums </w:t>
      </w:r>
      <w:r w:rsidRPr="00EB0626">
        <w:t>“</w:t>
      </w:r>
      <w:r w:rsidR="00A62843" w:rsidRPr="00A62843">
        <w:rPr>
          <w:bCs/>
        </w:rPr>
        <w:t xml:space="preserve">Par Jelgavas novada pašvaldības noteikumu </w:t>
      </w:r>
      <w:bookmarkStart w:id="0" w:name="_Hlk167972440"/>
      <w:r w:rsidR="00A62843" w:rsidRPr="00A62843">
        <w:rPr>
          <w:bCs/>
        </w:rPr>
        <w:t xml:space="preserve">“Par Jelgavas novada pašvaldības medību tiesību nomas piešķiršanas kārtības un nomas maksu” </w:t>
      </w:r>
      <w:bookmarkEnd w:id="0"/>
      <w:r w:rsidR="00A62843" w:rsidRPr="00A62843">
        <w:rPr>
          <w:bCs/>
        </w:rPr>
        <w:t>apstiprināšanu</w:t>
      </w:r>
      <w:r w:rsidRPr="00EB0626">
        <w:t>”</w:t>
      </w:r>
      <w:r w:rsidR="00A62843">
        <w:t xml:space="preserve"> </w:t>
      </w:r>
      <w:r w:rsidR="00A62843" w:rsidRPr="00724B82">
        <w:t>(lēmums Nr.</w:t>
      </w:r>
      <w:r w:rsidR="00A62843">
        <w:t>44</w:t>
      </w:r>
      <w:r w:rsidR="00A62843" w:rsidRPr="00724B82">
        <w:t>, protokols Nr.</w:t>
      </w:r>
      <w:r w:rsidR="00A62843">
        <w:t>20/2022</w:t>
      </w:r>
      <w:r w:rsidR="00A62843" w:rsidRPr="00724B82">
        <w:t>)</w:t>
      </w:r>
      <w:r w:rsidR="00E418E9">
        <w:t>.</w:t>
      </w:r>
    </w:p>
    <w:p w14:paraId="327C5F5F" w14:textId="7F5D0364" w:rsidR="00103915" w:rsidRDefault="0022349D" w:rsidP="00103915">
      <w:pPr>
        <w:pStyle w:val="ListParagraph"/>
        <w:numPr>
          <w:ilvl w:val="0"/>
          <w:numId w:val="5"/>
        </w:numPr>
        <w:tabs>
          <w:tab w:val="num" w:pos="709"/>
        </w:tabs>
        <w:ind w:right="-1"/>
        <w:contextualSpacing/>
        <w:jc w:val="both"/>
      </w:pPr>
      <w:r w:rsidRPr="00EB0626">
        <w:t xml:space="preserve">Noteikumus </w:t>
      </w:r>
      <w:r w:rsidR="00103915">
        <w:t xml:space="preserve">publicēt Jelgavas novada pašvaldības oficiālajā tīmekļvietnē </w:t>
      </w:r>
      <w:hyperlink r:id="rId6" w:history="1">
        <w:r w:rsidR="00103915" w:rsidRPr="00103915">
          <w:rPr>
            <w:rStyle w:val="Hyperlink"/>
          </w:rPr>
          <w:t>www.jelgavasnovads.lv</w:t>
        </w:r>
      </w:hyperlink>
      <w:r w:rsidR="00103915">
        <w:t>.</w:t>
      </w:r>
    </w:p>
    <w:p w14:paraId="5C29DFF3" w14:textId="68638D0F" w:rsidR="0022349D" w:rsidRDefault="0022349D" w:rsidP="00103915">
      <w:pPr>
        <w:pStyle w:val="ListParagraph"/>
        <w:ind w:right="-1"/>
        <w:contextualSpacing/>
        <w:jc w:val="both"/>
      </w:pPr>
    </w:p>
    <w:p w14:paraId="3E6D68CE" w14:textId="77777777" w:rsidR="00E418E9" w:rsidRPr="00E418E9" w:rsidRDefault="00E418E9" w:rsidP="00E418E9">
      <w:pPr>
        <w:pStyle w:val="ListParagraph"/>
        <w:ind w:right="-1"/>
        <w:contextualSpacing/>
        <w:jc w:val="both"/>
      </w:pPr>
    </w:p>
    <w:p w14:paraId="4E73FC79" w14:textId="77777777" w:rsidR="00D35949" w:rsidRPr="008521F6" w:rsidRDefault="00D35949" w:rsidP="00940A02">
      <w:pPr>
        <w:jc w:val="both"/>
        <w:rPr>
          <w:sz w:val="24"/>
          <w:szCs w:val="24"/>
          <w:lang w:val="lv-LV"/>
        </w:rPr>
      </w:pPr>
    </w:p>
    <w:p w14:paraId="101D6957" w14:textId="77777777" w:rsidR="00940A02" w:rsidRPr="008521F6" w:rsidRDefault="00940A02" w:rsidP="00940A02">
      <w:pPr>
        <w:jc w:val="both"/>
        <w:rPr>
          <w:sz w:val="24"/>
          <w:szCs w:val="24"/>
          <w:lang w:val="lv-LV"/>
        </w:rPr>
      </w:pPr>
    </w:p>
    <w:p w14:paraId="535ED545" w14:textId="77777777" w:rsidR="00940A02" w:rsidRPr="008521F6" w:rsidRDefault="00940A02" w:rsidP="00940A02">
      <w:pPr>
        <w:jc w:val="both"/>
        <w:rPr>
          <w:sz w:val="24"/>
          <w:szCs w:val="24"/>
          <w:lang w:val="lv-LV"/>
        </w:rPr>
      </w:pPr>
    </w:p>
    <w:p w14:paraId="0535E3D0" w14:textId="22673179" w:rsidR="005A2FB0" w:rsidRDefault="005A2FB0" w:rsidP="005A2FB0">
      <w:pPr>
        <w:jc w:val="both"/>
        <w:rPr>
          <w:lang w:val="lv-LV"/>
        </w:rPr>
      </w:pPr>
      <w:r>
        <w:rPr>
          <w:sz w:val="24"/>
          <w:szCs w:val="24"/>
          <w:lang w:val="lv-LV"/>
        </w:rPr>
        <w:t>Domes priekšsēdētāja p</w:t>
      </w:r>
      <w:r w:rsidR="00A62843">
        <w:rPr>
          <w:sz w:val="24"/>
          <w:szCs w:val="24"/>
          <w:lang w:val="lv-LV"/>
        </w:rPr>
        <w:t>ienākumu izpildītāja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 xml:space="preserve">                                             </w:t>
      </w:r>
      <w:proofErr w:type="spellStart"/>
      <w:r w:rsidRPr="00A62843">
        <w:rPr>
          <w:sz w:val="24"/>
          <w:szCs w:val="24"/>
          <w:lang w:val="lv-LV"/>
        </w:rPr>
        <w:t>I.Vītola</w:t>
      </w:r>
      <w:proofErr w:type="spellEnd"/>
    </w:p>
    <w:p w14:paraId="45DFD50F" w14:textId="0618EC82" w:rsidR="00940A02" w:rsidRPr="008521F6" w:rsidRDefault="00940A02" w:rsidP="00940A02">
      <w:pPr>
        <w:jc w:val="both"/>
        <w:rPr>
          <w:lang w:val="lv-LV"/>
        </w:rPr>
      </w:pPr>
    </w:p>
    <w:p w14:paraId="4EB138ED" w14:textId="77777777" w:rsidR="00D35949" w:rsidRDefault="00D35949" w:rsidP="00940A02">
      <w:pPr>
        <w:outlineLvl w:val="0"/>
        <w:rPr>
          <w:b/>
          <w:lang w:val="lv-LV"/>
        </w:rPr>
      </w:pPr>
    </w:p>
    <w:p w14:paraId="101934DB" w14:textId="77777777" w:rsidR="00D35949" w:rsidRDefault="00D35949" w:rsidP="00940A02">
      <w:pPr>
        <w:outlineLvl w:val="0"/>
        <w:rPr>
          <w:b/>
          <w:lang w:val="lv-LV"/>
        </w:rPr>
      </w:pPr>
    </w:p>
    <w:p w14:paraId="483587EC" w14:textId="77777777" w:rsidR="00D35949" w:rsidRPr="008521F6" w:rsidRDefault="00D35949" w:rsidP="00940A02">
      <w:pPr>
        <w:outlineLvl w:val="0"/>
        <w:rPr>
          <w:b/>
          <w:lang w:val="lv-LV"/>
        </w:rPr>
      </w:pPr>
    </w:p>
    <w:p w14:paraId="39BED13A" w14:textId="77777777" w:rsidR="00940A02" w:rsidRPr="008521F6" w:rsidRDefault="00940A02" w:rsidP="00940A02">
      <w:pPr>
        <w:jc w:val="center"/>
        <w:outlineLvl w:val="0"/>
        <w:rPr>
          <w:b/>
          <w:lang w:val="lv-LV"/>
        </w:rPr>
      </w:pPr>
    </w:p>
    <w:p w14:paraId="686D724A" w14:textId="77777777" w:rsidR="00940A02" w:rsidRPr="006A0DEC" w:rsidRDefault="00940A02" w:rsidP="00940A02">
      <w:pPr>
        <w:jc w:val="center"/>
        <w:outlineLvl w:val="0"/>
        <w:rPr>
          <w:b/>
          <w:lang w:val="lv-LV"/>
        </w:rPr>
      </w:pPr>
    </w:p>
    <w:p w14:paraId="37A6F28B" w14:textId="77777777" w:rsidR="00CD29E7" w:rsidRPr="00E1540F" w:rsidRDefault="00CD29E7" w:rsidP="00CD29E7">
      <w:pPr>
        <w:rPr>
          <w:lang w:val="lv-LV"/>
        </w:rPr>
      </w:pPr>
      <w:proofErr w:type="spellStart"/>
      <w:r w:rsidRPr="00E1540F">
        <w:rPr>
          <w:lang w:val="lv-LV"/>
        </w:rPr>
        <w:t>L.Strautmane</w:t>
      </w:r>
      <w:proofErr w:type="spellEnd"/>
    </w:p>
    <w:p w14:paraId="4572DA3F" w14:textId="3ED1E127" w:rsidR="00940A02" w:rsidRPr="00E1540F" w:rsidRDefault="00CD29E7" w:rsidP="00CD29E7">
      <w:pPr>
        <w:rPr>
          <w:lang w:val="lv-LV"/>
        </w:rPr>
      </w:pPr>
      <w:r w:rsidRPr="00E1540F">
        <w:rPr>
          <w:lang w:val="lv-LV"/>
        </w:rPr>
        <w:t>22412120</w:t>
      </w:r>
    </w:p>
    <w:sectPr w:rsidR="00940A02" w:rsidRPr="00E1540F" w:rsidSect="00A2496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B2563"/>
    <w:multiLevelType w:val="hybridMultilevel"/>
    <w:tmpl w:val="89064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72F17"/>
    <w:multiLevelType w:val="hybridMultilevel"/>
    <w:tmpl w:val="0DA263FA"/>
    <w:lvl w:ilvl="0" w:tplc="D728CC0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93192E"/>
    <w:multiLevelType w:val="hybridMultilevel"/>
    <w:tmpl w:val="6D220C1E"/>
    <w:lvl w:ilvl="0" w:tplc="3ED016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441A"/>
    <w:multiLevelType w:val="multilevel"/>
    <w:tmpl w:val="074C45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F41D9B"/>
    <w:multiLevelType w:val="hybridMultilevel"/>
    <w:tmpl w:val="DDCA2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36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574997">
    <w:abstractNumId w:val="2"/>
  </w:num>
  <w:num w:numId="3" w16cid:durableId="2122724334">
    <w:abstractNumId w:val="4"/>
  </w:num>
  <w:num w:numId="4" w16cid:durableId="1718704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418081">
    <w:abstractNumId w:val="6"/>
  </w:num>
  <w:num w:numId="6" w16cid:durableId="308175586">
    <w:abstractNumId w:val="0"/>
  </w:num>
  <w:num w:numId="7" w16cid:durableId="1103450682">
    <w:abstractNumId w:val="1"/>
  </w:num>
  <w:num w:numId="8" w16cid:durableId="2067338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43"/>
    <w:rsid w:val="00005F0E"/>
    <w:rsid w:val="0007519B"/>
    <w:rsid w:val="00103915"/>
    <w:rsid w:val="00137145"/>
    <w:rsid w:val="00147D31"/>
    <w:rsid w:val="001660A8"/>
    <w:rsid w:val="00171D9F"/>
    <w:rsid w:val="00223019"/>
    <w:rsid w:val="0022349D"/>
    <w:rsid w:val="002C6065"/>
    <w:rsid w:val="00326B1F"/>
    <w:rsid w:val="00472857"/>
    <w:rsid w:val="00486633"/>
    <w:rsid w:val="004C34DD"/>
    <w:rsid w:val="004F3B0D"/>
    <w:rsid w:val="00524B7A"/>
    <w:rsid w:val="005A2FB0"/>
    <w:rsid w:val="0072543B"/>
    <w:rsid w:val="00737CD3"/>
    <w:rsid w:val="0078410F"/>
    <w:rsid w:val="008A7F85"/>
    <w:rsid w:val="008D01C4"/>
    <w:rsid w:val="00940A02"/>
    <w:rsid w:val="009A5974"/>
    <w:rsid w:val="00A62843"/>
    <w:rsid w:val="00AA7867"/>
    <w:rsid w:val="00AC1A22"/>
    <w:rsid w:val="00AC76AB"/>
    <w:rsid w:val="00B51C5B"/>
    <w:rsid w:val="00B623B8"/>
    <w:rsid w:val="00BD3243"/>
    <w:rsid w:val="00CC35A9"/>
    <w:rsid w:val="00CD29E7"/>
    <w:rsid w:val="00D35949"/>
    <w:rsid w:val="00DB7BCF"/>
    <w:rsid w:val="00E06041"/>
    <w:rsid w:val="00E1540F"/>
    <w:rsid w:val="00E418E9"/>
    <w:rsid w:val="00E515E0"/>
    <w:rsid w:val="00EB0120"/>
    <w:rsid w:val="00F45860"/>
    <w:rsid w:val="00F55841"/>
    <w:rsid w:val="00F91382"/>
    <w:rsid w:val="00F944D7"/>
    <w:rsid w:val="00FC5325"/>
    <w:rsid w:val="00FD57F4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134A"/>
  <w15:chartTrackingRefBased/>
  <w15:docId w15:val="{42FAAD87-AE56-4FAE-A8AE-FCF9C37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940A02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0A02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styleId="Hyperlink">
    <w:name w:val="Hyperlink"/>
    <w:uiPriority w:val="99"/>
    <w:unhideWhenUsed/>
    <w:rsid w:val="00940A02"/>
    <w:rPr>
      <w:color w:val="0563C1"/>
      <w:u w:val="single"/>
    </w:rPr>
  </w:style>
  <w:style w:type="paragraph" w:customStyle="1" w:styleId="Default">
    <w:name w:val="Default"/>
    <w:uiPriority w:val="99"/>
    <w:rsid w:val="00940A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940A02"/>
    <w:rPr>
      <w:i/>
      <w:iCs/>
    </w:rPr>
  </w:style>
  <w:style w:type="character" w:styleId="Strong">
    <w:name w:val="Strong"/>
    <w:basedOn w:val="DefaultParagraphFont"/>
    <w:uiPriority w:val="22"/>
    <w:qFormat/>
    <w:rsid w:val="004F3B0D"/>
    <w:rPr>
      <w:b/>
      <w:bCs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37CD3"/>
    <w:pPr>
      <w:ind w:left="720"/>
    </w:pPr>
    <w:rPr>
      <w:rFonts w:eastAsia="Calibri"/>
      <w:sz w:val="24"/>
      <w:szCs w:val="24"/>
      <w:lang w:val="lv-LV" w:eastAsia="en-US"/>
    </w:rPr>
  </w:style>
  <w:style w:type="paragraph" w:styleId="Header">
    <w:name w:val="header"/>
    <w:basedOn w:val="Normal"/>
    <w:link w:val="HeaderChar"/>
    <w:rsid w:val="004C34DD"/>
    <w:pPr>
      <w:tabs>
        <w:tab w:val="center" w:pos="4677"/>
        <w:tab w:val="right" w:pos="9355"/>
      </w:tabs>
    </w:pPr>
    <w:rPr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rsid w:val="004C34D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4C34DD"/>
    <w:rPr>
      <w:rFonts w:ascii="Times New Roman" w:eastAsia="Calibri" w:hAnsi="Times New Roman" w:cs="Times New Roman"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4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40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E418E9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418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3B19-9F1F-4248-8B49-A3822F77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Laivina</dc:creator>
  <cp:keywords/>
  <dc:description/>
  <cp:lastModifiedBy>Dace Grazule</cp:lastModifiedBy>
  <cp:revision>25</cp:revision>
  <dcterms:created xsi:type="dcterms:W3CDTF">2023-07-19T07:58:00Z</dcterms:created>
  <dcterms:modified xsi:type="dcterms:W3CDTF">2024-06-20T08:15:00Z</dcterms:modified>
</cp:coreProperties>
</file>