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3603" w14:textId="77777777" w:rsidR="00714A64" w:rsidRPr="00566808" w:rsidRDefault="00714A64" w:rsidP="00714A6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6808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22DA3604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Jelgavas novada dome</w:t>
      </w:r>
    </w:p>
    <w:p w14:paraId="22DA3605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08">
        <w:rPr>
          <w:rFonts w:ascii="Times New Roman" w:hAnsi="Times New Roman" w:cs="Times New Roman"/>
          <w:b/>
          <w:sz w:val="24"/>
          <w:szCs w:val="24"/>
        </w:rPr>
        <w:t>LĒMUMS</w:t>
      </w:r>
    </w:p>
    <w:p w14:paraId="22DA3606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Jelgavā</w:t>
      </w:r>
    </w:p>
    <w:p w14:paraId="22DA3607" w14:textId="34F15C45" w:rsidR="00714A64" w:rsidRPr="00566808" w:rsidRDefault="00714A64" w:rsidP="00714A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6808">
        <w:rPr>
          <w:rFonts w:ascii="Times New Roman" w:hAnsi="Times New Roman" w:cs="Times New Roman"/>
          <w:sz w:val="24"/>
          <w:szCs w:val="24"/>
        </w:rPr>
        <w:t>20</w:t>
      </w:r>
      <w:r w:rsidR="004F208A">
        <w:rPr>
          <w:rFonts w:ascii="Times New Roman" w:hAnsi="Times New Roman" w:cs="Times New Roman"/>
          <w:sz w:val="24"/>
          <w:szCs w:val="24"/>
        </w:rPr>
        <w:t>2</w:t>
      </w:r>
      <w:r w:rsidR="006F54B6">
        <w:rPr>
          <w:rFonts w:ascii="Times New Roman" w:hAnsi="Times New Roman" w:cs="Times New Roman"/>
          <w:sz w:val="24"/>
          <w:szCs w:val="24"/>
        </w:rPr>
        <w:t>4</w:t>
      </w:r>
      <w:r w:rsidRPr="00566808">
        <w:rPr>
          <w:rFonts w:ascii="Times New Roman" w:hAnsi="Times New Roman" w:cs="Times New Roman"/>
          <w:sz w:val="24"/>
          <w:szCs w:val="24"/>
        </w:rPr>
        <w:t>.gada</w:t>
      </w:r>
      <w:proofErr w:type="gramEnd"/>
      <w:r w:rsidRPr="00566808">
        <w:rPr>
          <w:rFonts w:ascii="Times New Roman" w:hAnsi="Times New Roman" w:cs="Times New Roman"/>
          <w:sz w:val="24"/>
          <w:szCs w:val="24"/>
        </w:rPr>
        <w:t xml:space="preserve"> </w:t>
      </w:r>
      <w:r w:rsidR="00AD3F6B">
        <w:rPr>
          <w:rFonts w:ascii="Times New Roman" w:hAnsi="Times New Roman" w:cs="Times New Roman"/>
          <w:sz w:val="24"/>
          <w:szCs w:val="24"/>
        </w:rPr>
        <w:t>31.jūlijs</w:t>
      </w:r>
    </w:p>
    <w:p w14:paraId="22DA3608" w14:textId="77777777" w:rsidR="00767C3A" w:rsidRPr="00566808" w:rsidRDefault="00767C3A" w:rsidP="00D31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CA465" w14:textId="336647D1" w:rsidR="006F54B6" w:rsidRPr="006F54B6" w:rsidRDefault="00223DC4" w:rsidP="006F54B6">
      <w:pPr>
        <w:shd w:val="clear" w:color="auto" w:fill="FFFFFF"/>
        <w:tabs>
          <w:tab w:val="left" w:pos="720"/>
          <w:tab w:val="center" w:pos="4320"/>
          <w:tab w:val="right" w:pos="8640"/>
        </w:tabs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 w:rsidRPr="006F54B6">
        <w:rPr>
          <w:rFonts w:ascii="Times New Roman" w:hAnsi="Times New Roman" w:cs="Times New Roman"/>
          <w:b/>
          <w:sz w:val="24"/>
          <w:szCs w:val="24"/>
        </w:rPr>
        <w:t>P</w:t>
      </w:r>
      <w:r w:rsidR="00D3101A" w:rsidRPr="006F54B6">
        <w:rPr>
          <w:rFonts w:ascii="Times New Roman" w:hAnsi="Times New Roman" w:cs="Times New Roman"/>
          <w:b/>
          <w:sz w:val="24"/>
          <w:szCs w:val="24"/>
        </w:rPr>
        <w:t xml:space="preserve">ar </w:t>
      </w:r>
      <w:bookmarkStart w:id="0" w:name="_Hlk158292498"/>
      <w:r w:rsidR="006F54B6" w:rsidRPr="006F54B6">
        <w:rPr>
          <w:rFonts w:ascii="Times New Roman" w:hAnsi="Times New Roman"/>
          <w:b/>
          <w:sz w:val="24"/>
          <w:szCs w:val="24"/>
        </w:rPr>
        <w:t xml:space="preserve">Viduslatvijas atkritumu apsaimniekošanas reģiona Jelgavas </w:t>
      </w:r>
      <w:proofErr w:type="spellStart"/>
      <w:r w:rsidR="006F54B6" w:rsidRPr="006F54B6">
        <w:rPr>
          <w:rFonts w:ascii="Times New Roman" w:hAnsi="Times New Roman"/>
          <w:b/>
          <w:sz w:val="24"/>
          <w:szCs w:val="24"/>
        </w:rPr>
        <w:t>valstspilsētas</w:t>
      </w:r>
      <w:proofErr w:type="spellEnd"/>
      <w:r w:rsidR="006F54B6" w:rsidRPr="006F54B6">
        <w:rPr>
          <w:rFonts w:ascii="Times New Roman" w:hAnsi="Times New Roman"/>
          <w:b/>
          <w:sz w:val="24"/>
          <w:szCs w:val="24"/>
        </w:rPr>
        <w:t xml:space="preserve">, Dobeles un Jelgavas novadu </w:t>
      </w:r>
      <w:bookmarkEnd w:id="0"/>
      <w:r w:rsidR="006F54B6" w:rsidRPr="006F54B6">
        <w:rPr>
          <w:rFonts w:ascii="Times New Roman" w:hAnsi="Times New Roman"/>
          <w:b/>
          <w:sz w:val="24"/>
          <w:szCs w:val="24"/>
        </w:rPr>
        <w:t xml:space="preserve">atkritumu apsaimniekošanas </w:t>
      </w:r>
      <w:r w:rsidR="00AD3F6B" w:rsidRPr="003A511B">
        <w:rPr>
          <w:rFonts w:ascii="Times New Roman" w:hAnsi="Times New Roman"/>
          <w:b/>
          <w:sz w:val="24"/>
          <w:szCs w:val="24"/>
        </w:rPr>
        <w:t>reģionālā</w:t>
      </w:r>
      <w:r w:rsidR="00AD3F6B" w:rsidRPr="006F54B6">
        <w:rPr>
          <w:rFonts w:ascii="Times New Roman" w:hAnsi="Times New Roman"/>
          <w:b/>
          <w:sz w:val="24"/>
          <w:szCs w:val="24"/>
        </w:rPr>
        <w:t xml:space="preserve"> </w:t>
      </w:r>
      <w:r w:rsidR="006F54B6" w:rsidRPr="006F54B6">
        <w:rPr>
          <w:rFonts w:ascii="Times New Roman" w:hAnsi="Times New Roman"/>
          <w:b/>
          <w:sz w:val="24"/>
          <w:szCs w:val="24"/>
        </w:rPr>
        <w:t xml:space="preserve">plāna </w:t>
      </w:r>
      <w:proofErr w:type="gramStart"/>
      <w:r w:rsidR="006F54B6" w:rsidRPr="006F54B6">
        <w:rPr>
          <w:rFonts w:ascii="Times New Roman" w:hAnsi="Times New Roman"/>
          <w:b/>
          <w:sz w:val="24"/>
          <w:szCs w:val="24"/>
        </w:rPr>
        <w:t>2023. – 2027.</w:t>
      </w:r>
      <w:proofErr w:type="gramEnd"/>
      <w:r w:rsidR="006F54B6" w:rsidRPr="006F54B6">
        <w:rPr>
          <w:rFonts w:ascii="Times New Roman" w:hAnsi="Times New Roman"/>
          <w:b/>
          <w:sz w:val="24"/>
          <w:szCs w:val="24"/>
        </w:rPr>
        <w:t xml:space="preserve"> gadam </w:t>
      </w:r>
      <w:r w:rsidR="00505507">
        <w:rPr>
          <w:rFonts w:ascii="Times New Roman" w:hAnsi="Times New Roman"/>
          <w:b/>
          <w:sz w:val="24"/>
          <w:szCs w:val="24"/>
        </w:rPr>
        <w:t>apstiprināšanu</w:t>
      </w:r>
    </w:p>
    <w:p w14:paraId="22DA3609" w14:textId="11FB9481" w:rsidR="00714A64" w:rsidRPr="00566808" w:rsidRDefault="00714A64" w:rsidP="00767C3A">
      <w:pPr>
        <w:spacing w:after="0" w:line="240" w:lineRule="auto"/>
        <w:ind w:right="-625"/>
        <w:rPr>
          <w:rFonts w:ascii="Times New Roman" w:hAnsi="Times New Roman" w:cs="Times New Roman"/>
          <w:b/>
          <w:sz w:val="24"/>
          <w:szCs w:val="24"/>
        </w:rPr>
      </w:pPr>
    </w:p>
    <w:p w14:paraId="22DA360B" w14:textId="40ABC8AE" w:rsidR="00714A64" w:rsidRPr="005244A9" w:rsidRDefault="00E841E2" w:rsidP="00A6733D">
      <w:pPr>
        <w:spacing w:after="0" w:line="240" w:lineRule="auto"/>
        <w:ind w:right="-9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 xml:space="preserve">Pamatojoties uz Pašvaldību likuma </w:t>
      </w:r>
      <w:proofErr w:type="gramStart"/>
      <w:r w:rsidRPr="00980945">
        <w:rPr>
          <w:rFonts w:ascii="Times New Roman" w:hAnsi="Times New Roman" w:cs="Times New Roman"/>
          <w:sz w:val="24"/>
          <w:szCs w:val="24"/>
        </w:rPr>
        <w:t>4.panta</w:t>
      </w:r>
      <w:proofErr w:type="gramEnd"/>
      <w:r w:rsidRPr="00980945">
        <w:rPr>
          <w:rFonts w:ascii="Times New Roman" w:hAnsi="Times New Roman" w:cs="Times New Roman"/>
          <w:sz w:val="24"/>
          <w:szCs w:val="24"/>
        </w:rPr>
        <w:t xml:space="preserve"> pirmās daļas 1.punktu, 10.panta pirmās daļas 21.punktu, Atkritumu apsaimniekošanas likuma 10.panta otro daļu</w:t>
      </w:r>
      <w:r w:rsidR="00980945">
        <w:rPr>
          <w:rFonts w:ascii="Times New Roman" w:hAnsi="Times New Roman" w:cs="Times New Roman"/>
          <w:sz w:val="24"/>
          <w:szCs w:val="24"/>
        </w:rPr>
        <w:t>,</w:t>
      </w:r>
      <w:r w:rsidR="00A6733D">
        <w:rPr>
          <w:rFonts w:ascii="Times New Roman" w:hAnsi="Times New Roman" w:cs="Times New Roman"/>
          <w:sz w:val="24"/>
          <w:szCs w:val="24"/>
        </w:rPr>
        <w:t xml:space="preserve"> izvērtējot </w:t>
      </w:r>
      <w:bookmarkStart w:id="1" w:name="_Hlk46149985"/>
      <w:r w:rsidR="00C11CA0" w:rsidRPr="005244A9">
        <w:rPr>
          <w:rFonts w:ascii="Times New Roman" w:hAnsi="Times New Roman"/>
          <w:sz w:val="24"/>
          <w:szCs w:val="24"/>
        </w:rPr>
        <w:t>“</w:t>
      </w:r>
      <w:bookmarkEnd w:id="1"/>
      <w:r w:rsidR="00C11CA0" w:rsidRPr="005244A9">
        <w:rPr>
          <w:rFonts w:ascii="Times New Roman" w:eastAsia="Times New Roman" w:hAnsi="Times New Roman"/>
          <w:sz w:val="24"/>
          <w:szCs w:val="24"/>
        </w:rPr>
        <w:t>Viduslatvijas</w:t>
      </w:r>
      <w:r w:rsidR="00C11CA0">
        <w:rPr>
          <w:rFonts w:ascii="Times New Roman" w:eastAsia="Times New Roman" w:hAnsi="Times New Roman"/>
          <w:sz w:val="24"/>
          <w:szCs w:val="24"/>
        </w:rPr>
        <w:t>,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atkritumu apsaimniekošanas reģiona Jelgavas </w:t>
      </w:r>
      <w:proofErr w:type="spellStart"/>
      <w:r w:rsidR="00C11CA0" w:rsidRPr="005244A9">
        <w:rPr>
          <w:rFonts w:ascii="Times New Roman" w:eastAsia="Times New Roman" w:hAnsi="Times New Roman"/>
          <w:sz w:val="24"/>
          <w:szCs w:val="24"/>
        </w:rPr>
        <w:t>valstspilsētas</w:t>
      </w:r>
      <w:proofErr w:type="spellEnd"/>
      <w:r w:rsidR="00C11CA0" w:rsidRPr="005244A9">
        <w:rPr>
          <w:rFonts w:ascii="Times New Roman" w:eastAsia="Times New Roman" w:hAnsi="Times New Roman"/>
          <w:sz w:val="24"/>
          <w:szCs w:val="24"/>
        </w:rPr>
        <w:t>, Dobeles un Jelgavas novad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atkritumu apsaimniekošanas</w:t>
      </w:r>
      <w:r w:rsidR="00AD3F6B">
        <w:rPr>
          <w:rFonts w:ascii="Times New Roman" w:eastAsia="Times New Roman" w:hAnsi="Times New Roman"/>
          <w:sz w:val="24"/>
          <w:szCs w:val="24"/>
        </w:rPr>
        <w:t xml:space="preserve"> reģionālo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plān</w:t>
      </w:r>
      <w:r w:rsidR="00A6733D">
        <w:rPr>
          <w:rFonts w:ascii="Times New Roman" w:eastAsia="Times New Roman" w:hAnsi="Times New Roman"/>
          <w:sz w:val="24"/>
          <w:szCs w:val="24"/>
        </w:rPr>
        <w:t>u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2023.–2027. gadam”</w:t>
      </w:r>
      <w:r>
        <w:rPr>
          <w:rFonts w:ascii="Times New Roman" w:eastAsia="Times New Roman" w:hAnsi="Times New Roman"/>
          <w:sz w:val="24"/>
          <w:szCs w:val="24"/>
        </w:rPr>
        <w:t xml:space="preserve"> un 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Viduslatvijas atkritumu apsaimniekošanas reģiona Jelgavas </w:t>
      </w:r>
      <w:proofErr w:type="spellStart"/>
      <w:r w:rsidR="00C11CA0" w:rsidRPr="005244A9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C11CA0" w:rsidRPr="005244A9">
        <w:rPr>
          <w:rFonts w:ascii="Times New Roman" w:hAnsi="Times New Roman" w:cs="Times New Roman"/>
          <w:sz w:val="24"/>
          <w:szCs w:val="24"/>
        </w:rPr>
        <w:t>, Dobeles un Jelgavas novadu atkritumu apsaimniekošanas reģionāl</w:t>
      </w:r>
      <w:r w:rsidR="00C11CA0">
        <w:rPr>
          <w:rFonts w:ascii="Times New Roman" w:hAnsi="Times New Roman" w:cs="Times New Roman"/>
          <w:sz w:val="24"/>
          <w:szCs w:val="24"/>
        </w:rPr>
        <w:t>ā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 plān</w:t>
      </w:r>
      <w:r w:rsidR="00C11CA0">
        <w:rPr>
          <w:rFonts w:ascii="Times New Roman" w:hAnsi="Times New Roman" w:cs="Times New Roman"/>
          <w:sz w:val="24"/>
          <w:szCs w:val="24"/>
        </w:rPr>
        <w:t>a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  2023. - 2027. gadam</w:t>
      </w:r>
      <w:r w:rsidR="00C11CA0" w:rsidRPr="005244A9">
        <w:rPr>
          <w:rFonts w:ascii="Times New Roman" w:hAnsi="Times New Roman"/>
          <w:sz w:val="24"/>
          <w:szCs w:val="24"/>
        </w:rPr>
        <w:t xml:space="preserve"> stratēģisk</w:t>
      </w:r>
      <w:r w:rsidR="00C11CA0">
        <w:rPr>
          <w:rFonts w:ascii="Times New Roman" w:hAnsi="Times New Roman"/>
          <w:sz w:val="24"/>
          <w:szCs w:val="24"/>
        </w:rPr>
        <w:t>ās</w:t>
      </w:r>
      <w:r w:rsidR="00C11CA0" w:rsidRPr="005244A9">
        <w:rPr>
          <w:rFonts w:ascii="Times New Roman" w:hAnsi="Times New Roman"/>
          <w:sz w:val="24"/>
          <w:szCs w:val="24"/>
        </w:rPr>
        <w:t xml:space="preserve"> ietekmes uz vidi novērtējum</w:t>
      </w:r>
      <w:r w:rsidR="00C11CA0">
        <w:rPr>
          <w:rFonts w:ascii="Times New Roman" w:hAnsi="Times New Roman"/>
          <w:sz w:val="24"/>
          <w:szCs w:val="24"/>
        </w:rPr>
        <w:t>a vides pārskat</w:t>
      </w:r>
      <w:r w:rsidR="00A6733D">
        <w:rPr>
          <w:rFonts w:ascii="Times New Roman" w:hAnsi="Times New Roman"/>
          <w:sz w:val="24"/>
          <w:szCs w:val="24"/>
        </w:rPr>
        <w:t>u</w:t>
      </w:r>
      <w:r w:rsidR="00C11CA0">
        <w:rPr>
          <w:rFonts w:ascii="Times New Roman" w:hAnsi="Times New Roman" w:cs="Times New Roman"/>
          <w:sz w:val="24"/>
          <w:szCs w:val="24"/>
        </w:rPr>
        <w:t xml:space="preserve"> un</w:t>
      </w:r>
      <w:r w:rsidR="00C11CA0" w:rsidRPr="005244A9">
        <w:rPr>
          <w:rFonts w:ascii="Calibri" w:hAnsi="Calibri" w:cs="Calibri"/>
          <w:sz w:val="24"/>
          <w:szCs w:val="24"/>
        </w:rPr>
        <w:t xml:space="preserve"> </w:t>
      </w:r>
      <w:r w:rsidRPr="00E841E2">
        <w:rPr>
          <w:rFonts w:ascii="Times New Roman" w:hAnsi="Times New Roman" w:cs="Times New Roman"/>
          <w:sz w:val="24"/>
          <w:szCs w:val="24"/>
        </w:rPr>
        <w:t>ievērojot</w:t>
      </w:r>
      <w:r>
        <w:rPr>
          <w:rFonts w:ascii="Calibri" w:hAnsi="Calibri" w:cs="Calibri"/>
          <w:sz w:val="24"/>
          <w:szCs w:val="24"/>
        </w:rPr>
        <w:t xml:space="preserve"> 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Vides pārraudzības valsts biroja 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>2024. gada</w:t>
      </w:r>
      <w:r w:rsidR="00C11CA0" w:rsidRPr="005244A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>14.februāra Atzinum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Nr.4-03/4/2024 </w:t>
      </w:r>
      <w:r w:rsidR="00C11CA0" w:rsidRPr="005244A9">
        <w:rPr>
          <w:rFonts w:ascii="Times New Roman" w:eastAsia="Times New Roman" w:hAnsi="Times New Roman"/>
          <w:i/>
          <w:sz w:val="24"/>
          <w:szCs w:val="24"/>
        </w:rPr>
        <w:t>“</w:t>
      </w:r>
      <w:r w:rsidR="00C11CA0" w:rsidRPr="005244A9">
        <w:rPr>
          <w:rFonts w:ascii="Times New Roman" w:hAnsi="Times New Roman"/>
          <w:bCs/>
          <w:sz w:val="24"/>
          <w:szCs w:val="24"/>
        </w:rPr>
        <w:t xml:space="preserve">Par Viduslatvijas atkritumu apsaimniekošanas reģiona Jelgavas </w:t>
      </w:r>
      <w:proofErr w:type="spellStart"/>
      <w:r w:rsidR="00C11CA0" w:rsidRPr="005244A9">
        <w:rPr>
          <w:rFonts w:ascii="Times New Roman" w:hAnsi="Times New Roman"/>
          <w:bCs/>
          <w:sz w:val="24"/>
          <w:szCs w:val="24"/>
        </w:rPr>
        <w:t>valstspilsētas</w:t>
      </w:r>
      <w:proofErr w:type="spellEnd"/>
      <w:r w:rsidR="00C11CA0" w:rsidRPr="005244A9">
        <w:rPr>
          <w:rFonts w:ascii="Times New Roman" w:hAnsi="Times New Roman"/>
          <w:bCs/>
          <w:sz w:val="24"/>
          <w:szCs w:val="24"/>
        </w:rPr>
        <w:t>, Dobeles un Jelgavas novadu atkritumu apsaimniekošanas plāna 2023. – 2027. gadam Vides pārskatu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>”</w:t>
      </w:r>
      <w:r w:rsidR="00C11CA0">
        <w:rPr>
          <w:rFonts w:ascii="Times New Roman" w:eastAsia="Times New Roman" w:hAnsi="Times New Roman"/>
          <w:sz w:val="24"/>
          <w:szCs w:val="24"/>
        </w:rPr>
        <w:t xml:space="preserve"> un</w:t>
      </w:r>
      <w:r w:rsidR="00A6733D">
        <w:rPr>
          <w:rFonts w:ascii="Times New Roman" w:eastAsia="Times New Roman" w:hAnsi="Times New Roman"/>
          <w:sz w:val="24"/>
          <w:szCs w:val="24"/>
        </w:rPr>
        <w:t xml:space="preserve"> pārrakstīšanās kļūdas labojumu Vides pārraudzības valsts biroja Atzinumā Nr.4-03/4/2024</w:t>
      </w:r>
      <w:r w:rsidR="00DF1CEE" w:rsidRPr="005244A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norādīto</w:t>
      </w:r>
      <w:r w:rsidR="005C2A2E" w:rsidRPr="005244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725BB" w:rsidRPr="005244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Jelgavas </w:t>
      </w:r>
      <w:r w:rsidR="00714A64" w:rsidRPr="005244A9">
        <w:rPr>
          <w:rFonts w:ascii="Times New Roman" w:hAnsi="Times New Roman" w:cs="Times New Roman"/>
          <w:color w:val="000000"/>
          <w:sz w:val="24"/>
          <w:szCs w:val="24"/>
        </w:rPr>
        <w:t xml:space="preserve">novada dome </w:t>
      </w:r>
      <w:r w:rsidR="00714A64" w:rsidRPr="005244A9">
        <w:rPr>
          <w:rFonts w:ascii="Times New Roman" w:hAnsi="Times New Roman" w:cs="Times New Roman"/>
          <w:b/>
          <w:color w:val="000000"/>
          <w:sz w:val="24"/>
          <w:szCs w:val="24"/>
        </w:rPr>
        <w:t>nolemj</w:t>
      </w:r>
      <w:r w:rsidR="00714A64" w:rsidRPr="005244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7A2A1A0" w14:textId="77777777" w:rsidR="00F21078" w:rsidRPr="005244A9" w:rsidRDefault="00F21078" w:rsidP="00F21078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0C" w14:textId="7E06C31C" w:rsidR="005C2A2E" w:rsidRPr="00AD3F6B" w:rsidRDefault="0035008D" w:rsidP="00AD3F6B">
      <w:pPr>
        <w:pStyle w:val="ListParagraph"/>
        <w:numPr>
          <w:ilvl w:val="0"/>
          <w:numId w:val="8"/>
        </w:numPr>
        <w:spacing w:after="0" w:line="240" w:lineRule="auto"/>
        <w:ind w:right="43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D3F6B">
        <w:rPr>
          <w:rFonts w:ascii="Times New Roman" w:hAnsi="Times New Roman" w:cs="Times New Roman"/>
          <w:color w:val="000000"/>
          <w:sz w:val="24"/>
          <w:szCs w:val="24"/>
        </w:rPr>
        <w:t xml:space="preserve">Apstiprināt </w:t>
      </w:r>
      <w:r w:rsidR="00F21078" w:rsidRPr="00AD3F6B">
        <w:rPr>
          <w:rFonts w:ascii="Times New Roman" w:hAnsi="Times New Roman" w:cs="Times New Roman"/>
          <w:bCs/>
          <w:sz w:val="24"/>
          <w:szCs w:val="24"/>
        </w:rPr>
        <w:t xml:space="preserve">Viduslatvijas atkritumu apsaimniekošanas reģiona Jelgavas </w:t>
      </w:r>
      <w:proofErr w:type="spellStart"/>
      <w:r w:rsidR="00F21078" w:rsidRPr="00AD3F6B">
        <w:rPr>
          <w:rFonts w:ascii="Times New Roman" w:hAnsi="Times New Roman" w:cs="Times New Roman"/>
          <w:bCs/>
          <w:sz w:val="24"/>
          <w:szCs w:val="24"/>
        </w:rPr>
        <w:t>valstspilsētas</w:t>
      </w:r>
      <w:proofErr w:type="spellEnd"/>
      <w:r w:rsidR="00F21078" w:rsidRPr="00AD3F6B">
        <w:rPr>
          <w:rFonts w:ascii="Times New Roman" w:hAnsi="Times New Roman" w:cs="Times New Roman"/>
          <w:bCs/>
          <w:sz w:val="24"/>
          <w:szCs w:val="24"/>
        </w:rPr>
        <w:t xml:space="preserve">, Dobeles un Jelgavas novadu </w:t>
      </w:r>
      <w:r w:rsidR="00536C27" w:rsidRPr="00AD3F6B">
        <w:rPr>
          <w:rFonts w:ascii="Times New Roman" w:hAnsi="Times New Roman" w:cs="Times New Roman"/>
          <w:bCs/>
          <w:sz w:val="24"/>
          <w:szCs w:val="24"/>
        </w:rPr>
        <w:t xml:space="preserve">reģionālo </w:t>
      </w:r>
      <w:r w:rsidR="00F21078" w:rsidRPr="00AD3F6B">
        <w:rPr>
          <w:rFonts w:ascii="Times New Roman" w:hAnsi="Times New Roman" w:cs="Times New Roman"/>
          <w:bCs/>
          <w:sz w:val="24"/>
          <w:szCs w:val="24"/>
        </w:rPr>
        <w:t xml:space="preserve">atkritumu apsaimniekošanas plānu </w:t>
      </w:r>
      <w:proofErr w:type="gramStart"/>
      <w:r w:rsidR="00F21078" w:rsidRPr="00AD3F6B">
        <w:rPr>
          <w:rFonts w:ascii="Times New Roman" w:hAnsi="Times New Roman" w:cs="Times New Roman"/>
          <w:bCs/>
          <w:sz w:val="24"/>
          <w:szCs w:val="24"/>
        </w:rPr>
        <w:t>2023. – 2027.</w:t>
      </w:r>
      <w:proofErr w:type="gramEnd"/>
      <w:r w:rsidR="00F21078" w:rsidRPr="00AD3F6B">
        <w:rPr>
          <w:rFonts w:ascii="Times New Roman" w:hAnsi="Times New Roman" w:cs="Times New Roman"/>
          <w:bCs/>
          <w:sz w:val="24"/>
          <w:szCs w:val="24"/>
        </w:rPr>
        <w:t xml:space="preserve"> gadam</w:t>
      </w:r>
      <w:r w:rsidR="0031627B" w:rsidRPr="00AD3F6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096029B4" w14:textId="5B228BAF" w:rsidR="00AD3F6B" w:rsidRPr="003A511B" w:rsidRDefault="00AD3F6B" w:rsidP="00AD3F6B">
      <w:pPr>
        <w:pStyle w:val="Heading5"/>
        <w:numPr>
          <w:ilvl w:val="0"/>
          <w:numId w:val="8"/>
        </w:numPr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511B">
        <w:rPr>
          <w:rFonts w:ascii="Times New Roman" w:hAnsi="Times New Roman" w:cs="Times New Roman"/>
          <w:color w:val="auto"/>
          <w:sz w:val="24"/>
          <w:szCs w:val="24"/>
        </w:rPr>
        <w:t xml:space="preserve">Pamatojoties uz Publiskas personas kapitāla daļu un kapitālsabiedrību pārvaldības likuma 160. pantu, pieprasīt Jelgavas </w:t>
      </w:r>
      <w:proofErr w:type="spellStart"/>
      <w:r w:rsidRPr="003A511B">
        <w:rPr>
          <w:rFonts w:ascii="Times New Roman" w:hAnsi="Times New Roman" w:cs="Times New Roman"/>
          <w:color w:val="auto"/>
          <w:sz w:val="24"/>
          <w:szCs w:val="24"/>
        </w:rPr>
        <w:t>valstspilsētas</w:t>
      </w:r>
      <w:proofErr w:type="spellEnd"/>
      <w:r w:rsidRPr="003A511B">
        <w:rPr>
          <w:rFonts w:ascii="Times New Roman" w:hAnsi="Times New Roman" w:cs="Times New Roman"/>
          <w:color w:val="auto"/>
          <w:sz w:val="24"/>
          <w:szCs w:val="24"/>
        </w:rPr>
        <w:t xml:space="preserve"> pašvaldībai nodot bez atlīdzības 1/3 tai piederošu kapitāldaļu SIA “Jelgavas komunālie pakalpojumi” Jelgavas novada pašvaldībai.</w:t>
      </w:r>
    </w:p>
    <w:p w14:paraId="5D31B917" w14:textId="28B3900C" w:rsidR="00EE572B" w:rsidRPr="00F25592" w:rsidRDefault="00AD3F6B" w:rsidP="00AD3F6B">
      <w:pPr>
        <w:shd w:val="clear" w:color="auto" w:fill="FFFFFF"/>
        <w:spacing w:after="0" w:line="240" w:lineRule="auto"/>
        <w:ind w:left="1114" w:hanging="4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6D40" w:rsidRPr="00F255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6D40" w:rsidRPr="00F25592">
        <w:rPr>
          <w:rFonts w:ascii="Times New Roman" w:hAnsi="Times New Roman" w:cs="Times New Roman"/>
          <w:sz w:val="24"/>
          <w:szCs w:val="24"/>
        </w:rPr>
        <w:t xml:space="preserve"> </w:t>
      </w:r>
      <w:r w:rsidR="00EE572B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Lēmumu </w:t>
      </w:r>
      <w:r w:rsidR="00D370FB" w:rsidRPr="00F2559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21078" w:rsidRPr="00F25592">
        <w:rPr>
          <w:rFonts w:ascii="Times New Roman" w:hAnsi="Times New Roman" w:cs="Times New Roman"/>
          <w:sz w:val="24"/>
          <w:szCs w:val="24"/>
        </w:rPr>
        <w:t xml:space="preserve">ar Viduslatvijas atkritumu apsaimniekošanas reģiona Jelgavas </w:t>
      </w:r>
      <w:proofErr w:type="spellStart"/>
      <w:r w:rsidR="00F21078" w:rsidRPr="00F25592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F21078" w:rsidRPr="00F25592">
        <w:rPr>
          <w:rFonts w:ascii="Times New Roman" w:hAnsi="Times New Roman" w:cs="Times New Roman"/>
          <w:sz w:val="24"/>
          <w:szCs w:val="24"/>
        </w:rPr>
        <w:t xml:space="preserve">, Dobeles un Jelgavas novadu atkritumu apsaimniekošanas </w:t>
      </w:r>
      <w:r w:rsidR="00F25592" w:rsidRPr="00F25592">
        <w:rPr>
          <w:rFonts w:ascii="Times New Roman" w:hAnsi="Times New Roman" w:cs="Times New Roman"/>
          <w:sz w:val="24"/>
          <w:szCs w:val="24"/>
        </w:rPr>
        <w:t xml:space="preserve">reģionālā </w:t>
      </w:r>
      <w:r w:rsidR="00F21078" w:rsidRPr="00F25592">
        <w:rPr>
          <w:rFonts w:ascii="Times New Roman" w:hAnsi="Times New Roman" w:cs="Times New Roman"/>
          <w:sz w:val="24"/>
          <w:szCs w:val="24"/>
        </w:rPr>
        <w:t xml:space="preserve">plāna </w:t>
      </w:r>
      <w:proofErr w:type="gramStart"/>
      <w:r w:rsidR="00F21078" w:rsidRPr="00F25592">
        <w:rPr>
          <w:rFonts w:ascii="Times New Roman" w:hAnsi="Times New Roman" w:cs="Times New Roman"/>
          <w:sz w:val="24"/>
          <w:szCs w:val="24"/>
        </w:rPr>
        <w:t>2023. – 2027.</w:t>
      </w:r>
      <w:proofErr w:type="gramEnd"/>
      <w:r w:rsidR="00F21078" w:rsidRPr="00F25592">
        <w:rPr>
          <w:rFonts w:ascii="Times New Roman" w:hAnsi="Times New Roman" w:cs="Times New Roman"/>
          <w:sz w:val="24"/>
          <w:szCs w:val="24"/>
        </w:rPr>
        <w:t xml:space="preserve"> gadam </w:t>
      </w:r>
      <w:r w:rsidR="0035008D" w:rsidRPr="00F25592">
        <w:rPr>
          <w:rFonts w:ascii="Times New Roman" w:hAnsi="Times New Roman" w:cs="Times New Roman"/>
          <w:sz w:val="24"/>
          <w:szCs w:val="24"/>
        </w:rPr>
        <w:t>apstiprināšanu</w:t>
      </w:r>
      <w:r w:rsidR="00F21078" w:rsidRPr="00F25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507" w:rsidRPr="00F25592">
        <w:rPr>
          <w:rFonts w:ascii="Times New Roman" w:hAnsi="Times New Roman" w:cs="Times New Roman"/>
          <w:bCs/>
          <w:sz w:val="24"/>
          <w:szCs w:val="24"/>
        </w:rPr>
        <w:t>10 darbdienu laikā</w:t>
      </w:r>
      <w:r w:rsidR="00505507" w:rsidRPr="00F25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72B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nosūtīt </w:t>
      </w:r>
      <w:r w:rsidRPr="003A511B">
        <w:rPr>
          <w:rFonts w:ascii="Times New Roman" w:hAnsi="Times New Roman" w:cs="Times New Roman"/>
          <w:sz w:val="24"/>
          <w:szCs w:val="24"/>
        </w:rPr>
        <w:t>Viedās administrācijas un reģionālās attīstības</w:t>
      </w:r>
      <w:r w:rsidR="00505507" w:rsidRPr="003A511B">
        <w:rPr>
          <w:rFonts w:ascii="Times New Roman" w:hAnsi="Times New Roman" w:cs="Times New Roman"/>
          <w:sz w:val="24"/>
          <w:szCs w:val="24"/>
        </w:rPr>
        <w:t xml:space="preserve"> ministrijai</w:t>
      </w:r>
      <w:r w:rsidR="0035008D" w:rsidRPr="003A511B">
        <w:rPr>
          <w:rFonts w:ascii="Times New Roman" w:hAnsi="Times New Roman" w:cs="Times New Roman"/>
          <w:sz w:val="24"/>
          <w:szCs w:val="24"/>
        </w:rPr>
        <w:t xml:space="preserve"> 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>un SIA “</w:t>
      </w:r>
      <w:proofErr w:type="spellStart"/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>Geo</w:t>
      </w:r>
      <w:proofErr w:type="spellEnd"/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>Consultants</w:t>
      </w:r>
      <w:proofErr w:type="spellEnd"/>
      <w:r w:rsidR="00FD1F2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869F2" w14:textId="10852927" w:rsidR="00F25592" w:rsidRPr="00F25592" w:rsidRDefault="00AD3F6B" w:rsidP="00AD3F6B">
      <w:pPr>
        <w:shd w:val="clear" w:color="auto" w:fill="FFFFFF"/>
        <w:spacing w:after="0" w:line="240" w:lineRule="auto"/>
        <w:ind w:left="1114" w:hanging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25592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5592" w:rsidRPr="00F25592">
        <w:rPr>
          <w:rFonts w:ascii="Times New Roman" w:hAnsi="Times New Roman" w:cs="Times New Roman"/>
          <w:sz w:val="24"/>
          <w:szCs w:val="24"/>
          <w:shd w:val="clear" w:color="auto" w:fill="FFFFFF"/>
        </w:rPr>
        <w:t>Atkritumu apsaimniekošanas reģionālais plāns stājas spēkā pēc tam, kad to apstiprinājušas visas atkritumu apsaimniekošanas reģionā ietilpstošās pašvaldības.</w:t>
      </w:r>
    </w:p>
    <w:p w14:paraId="22DA360D" w14:textId="129521C0" w:rsidR="00B46D40" w:rsidRPr="00F25592" w:rsidRDefault="00AD3F6B" w:rsidP="00AD3F6B">
      <w:pPr>
        <w:spacing w:after="0" w:line="240" w:lineRule="auto"/>
        <w:ind w:left="1114" w:right="43" w:hanging="4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5592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D6A1E" w:rsidRPr="00F25592">
        <w:rPr>
          <w:rFonts w:ascii="Times New Roman" w:hAnsi="Times New Roman" w:cs="Times New Roman"/>
          <w:color w:val="000000"/>
          <w:sz w:val="24"/>
          <w:szCs w:val="24"/>
        </w:rPr>
        <w:t>Informāciju par</w:t>
      </w:r>
      <w:proofErr w:type="gramStart"/>
      <w:r w:rsidR="007D6A1E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7D6A1E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pieņemto lēmumu 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ievietot Jelgavas novada tīmekļa vietnē </w:t>
      </w:r>
      <w:hyperlink r:id="rId7" w:history="1">
        <w:r w:rsidR="0035008D" w:rsidRPr="00F25592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 un pašvaldības laikrakstā “Jelgavas novada ziņas”</w:t>
      </w:r>
      <w:r w:rsidR="00FD12B0" w:rsidRPr="00F2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DA360E" w14:textId="77777777" w:rsidR="00B46D40" w:rsidRPr="00F25592" w:rsidRDefault="00B46D40" w:rsidP="00F25592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10" w14:textId="77777777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11" w14:textId="3948FFC3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Priekšsēdētāj</w:t>
      </w:r>
      <w:r w:rsidR="00B0416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B04160">
        <w:rPr>
          <w:rFonts w:ascii="Times New Roman" w:hAnsi="Times New Roman" w:cs="Times New Roman"/>
          <w:color w:val="000000"/>
          <w:sz w:val="24"/>
          <w:szCs w:val="24"/>
        </w:rPr>
        <w:t>p.i</w:t>
      </w:r>
      <w:proofErr w:type="spellEnd"/>
      <w:r w:rsidR="00B0416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4160">
        <w:rPr>
          <w:rFonts w:ascii="Times New Roman" w:hAnsi="Times New Roman" w:cs="Times New Roman"/>
          <w:color w:val="000000"/>
          <w:sz w:val="24"/>
          <w:szCs w:val="24"/>
        </w:rPr>
        <w:t>I.Vītola</w:t>
      </w:r>
    </w:p>
    <w:p w14:paraId="22DA3612" w14:textId="77777777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14" w14:textId="4199A972" w:rsidR="00B46D40" w:rsidRPr="004F540A" w:rsidRDefault="005244A9" w:rsidP="004F540A">
      <w:pPr>
        <w:spacing w:after="0" w:line="240" w:lineRule="auto"/>
        <w:ind w:right="-482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4F540A" w:rsidRPr="004F540A">
        <w:rPr>
          <w:rFonts w:ascii="Times New Roman" w:hAnsi="Times New Roman" w:cs="Times New Roman"/>
          <w:color w:val="000000"/>
          <w:sz w:val="20"/>
          <w:szCs w:val="20"/>
        </w:rPr>
        <w:t>.Gražule</w:t>
      </w:r>
      <w:proofErr w:type="spellEnd"/>
    </w:p>
    <w:p w14:paraId="72B898ED" w14:textId="29DB06AE" w:rsidR="004F208A" w:rsidRPr="004F540A" w:rsidRDefault="004F540A" w:rsidP="00E725BB">
      <w:pPr>
        <w:spacing w:after="0" w:line="240" w:lineRule="auto"/>
        <w:ind w:right="-482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40A">
        <w:rPr>
          <w:rFonts w:ascii="Times New Roman" w:hAnsi="Times New Roman" w:cs="Times New Roman"/>
          <w:color w:val="000000"/>
          <w:sz w:val="20"/>
          <w:szCs w:val="20"/>
        </w:rPr>
        <w:t>63048460; 22002558</w:t>
      </w:r>
    </w:p>
    <w:sectPr w:rsidR="004F208A" w:rsidRPr="004F540A" w:rsidSect="00A75E75">
      <w:footerReference w:type="default" r:id="rId8"/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DACCA" w14:textId="77777777" w:rsidR="00A75E75" w:rsidRDefault="00A75E75" w:rsidP="00A643E5">
      <w:pPr>
        <w:spacing w:after="0" w:line="240" w:lineRule="auto"/>
      </w:pPr>
      <w:r>
        <w:separator/>
      </w:r>
    </w:p>
  </w:endnote>
  <w:endnote w:type="continuationSeparator" w:id="0">
    <w:p w14:paraId="71685979" w14:textId="77777777" w:rsidR="00A75E75" w:rsidRDefault="00A75E75" w:rsidP="00A6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361A" w14:textId="48CA7FBF" w:rsidR="00A643E5" w:rsidRDefault="00A643E5">
    <w:pPr>
      <w:pStyle w:val="Footer"/>
      <w:jc w:val="right"/>
    </w:pPr>
  </w:p>
  <w:p w14:paraId="22DA361B" w14:textId="77777777" w:rsidR="00A643E5" w:rsidRDefault="00A6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BC775" w14:textId="77777777" w:rsidR="00A75E75" w:rsidRDefault="00A75E75" w:rsidP="00A643E5">
      <w:pPr>
        <w:spacing w:after="0" w:line="240" w:lineRule="auto"/>
      </w:pPr>
      <w:r>
        <w:separator/>
      </w:r>
    </w:p>
  </w:footnote>
  <w:footnote w:type="continuationSeparator" w:id="0">
    <w:p w14:paraId="7AA338D8" w14:textId="77777777" w:rsidR="00A75E75" w:rsidRDefault="00A75E75" w:rsidP="00A6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A924C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8B4B21"/>
    <w:multiLevelType w:val="hybridMultilevel"/>
    <w:tmpl w:val="631E030A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54B6F"/>
    <w:multiLevelType w:val="hybridMultilevel"/>
    <w:tmpl w:val="69A44618"/>
    <w:lvl w:ilvl="0" w:tplc="18A027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AB6BD9"/>
    <w:multiLevelType w:val="hybridMultilevel"/>
    <w:tmpl w:val="FB50CD00"/>
    <w:lvl w:ilvl="0" w:tplc="4D66B638">
      <w:start w:val="1"/>
      <w:numFmt w:val="decimal"/>
      <w:lvlText w:val="%1."/>
      <w:lvlJc w:val="left"/>
      <w:pPr>
        <w:ind w:left="1114" w:hanging="405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C43A0"/>
    <w:multiLevelType w:val="hybridMultilevel"/>
    <w:tmpl w:val="0F20843A"/>
    <w:lvl w:ilvl="0" w:tplc="6E6EE030">
      <w:start w:val="201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4F4211E"/>
    <w:multiLevelType w:val="hybridMultilevel"/>
    <w:tmpl w:val="4A3C4B32"/>
    <w:lvl w:ilvl="0" w:tplc="9690A082">
      <w:start w:val="1"/>
      <w:numFmt w:val="decimal"/>
      <w:lvlText w:val="%1."/>
      <w:lvlJc w:val="left"/>
      <w:pPr>
        <w:ind w:left="1695" w:hanging="975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6E07F8"/>
    <w:multiLevelType w:val="hybridMultilevel"/>
    <w:tmpl w:val="F8B4B852"/>
    <w:lvl w:ilvl="0" w:tplc="B32A00BE">
      <w:start w:val="201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color w:val="0A1111"/>
        <w:sz w:val="22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2E5621"/>
    <w:multiLevelType w:val="hybridMultilevel"/>
    <w:tmpl w:val="5B02EC0A"/>
    <w:lvl w:ilvl="0" w:tplc="6758263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7485336">
    <w:abstractNumId w:val="0"/>
  </w:num>
  <w:num w:numId="2" w16cid:durableId="1031303110">
    <w:abstractNumId w:val="4"/>
  </w:num>
  <w:num w:numId="3" w16cid:durableId="1462840700">
    <w:abstractNumId w:val="6"/>
  </w:num>
  <w:num w:numId="4" w16cid:durableId="1709261456">
    <w:abstractNumId w:val="7"/>
  </w:num>
  <w:num w:numId="5" w16cid:durableId="1434091497">
    <w:abstractNumId w:val="1"/>
  </w:num>
  <w:num w:numId="6" w16cid:durableId="145516926">
    <w:abstractNumId w:val="2"/>
  </w:num>
  <w:num w:numId="7" w16cid:durableId="2038768951">
    <w:abstractNumId w:val="5"/>
  </w:num>
  <w:num w:numId="8" w16cid:durableId="133237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EE"/>
    <w:rsid w:val="0000355C"/>
    <w:rsid w:val="000069D5"/>
    <w:rsid w:val="00011B14"/>
    <w:rsid w:val="00036B29"/>
    <w:rsid w:val="00057BC1"/>
    <w:rsid w:val="00067382"/>
    <w:rsid w:val="00080D03"/>
    <w:rsid w:val="000A5966"/>
    <w:rsid w:val="000F49FE"/>
    <w:rsid w:val="00103A5D"/>
    <w:rsid w:val="00135713"/>
    <w:rsid w:val="00157420"/>
    <w:rsid w:val="001A78CE"/>
    <w:rsid w:val="002017E5"/>
    <w:rsid w:val="00212D4C"/>
    <w:rsid w:val="00215A9E"/>
    <w:rsid w:val="00223DC4"/>
    <w:rsid w:val="00225B84"/>
    <w:rsid w:val="0023626D"/>
    <w:rsid w:val="0029710B"/>
    <w:rsid w:val="002B3D2A"/>
    <w:rsid w:val="002B6DC3"/>
    <w:rsid w:val="002C1562"/>
    <w:rsid w:val="002D6FEA"/>
    <w:rsid w:val="0031627B"/>
    <w:rsid w:val="00335BDF"/>
    <w:rsid w:val="0035008D"/>
    <w:rsid w:val="00352301"/>
    <w:rsid w:val="0036725C"/>
    <w:rsid w:val="00377C6E"/>
    <w:rsid w:val="00385CCC"/>
    <w:rsid w:val="00395C12"/>
    <w:rsid w:val="003A2D83"/>
    <w:rsid w:val="003A511B"/>
    <w:rsid w:val="003B5B3B"/>
    <w:rsid w:val="003C4B82"/>
    <w:rsid w:val="003C519C"/>
    <w:rsid w:val="00403524"/>
    <w:rsid w:val="00415A73"/>
    <w:rsid w:val="00430B3E"/>
    <w:rsid w:val="00436B77"/>
    <w:rsid w:val="00451F05"/>
    <w:rsid w:val="004605AD"/>
    <w:rsid w:val="004724DF"/>
    <w:rsid w:val="00476F27"/>
    <w:rsid w:val="004917AA"/>
    <w:rsid w:val="004B5504"/>
    <w:rsid w:val="004C1AFB"/>
    <w:rsid w:val="004E06E9"/>
    <w:rsid w:val="004E4E1D"/>
    <w:rsid w:val="004F208A"/>
    <w:rsid w:val="004F540A"/>
    <w:rsid w:val="00505507"/>
    <w:rsid w:val="005244A9"/>
    <w:rsid w:val="00536C27"/>
    <w:rsid w:val="005451FD"/>
    <w:rsid w:val="0055162D"/>
    <w:rsid w:val="00566459"/>
    <w:rsid w:val="00566808"/>
    <w:rsid w:val="00594E26"/>
    <w:rsid w:val="005C2A2E"/>
    <w:rsid w:val="005D4952"/>
    <w:rsid w:val="005E1978"/>
    <w:rsid w:val="00603886"/>
    <w:rsid w:val="006115C0"/>
    <w:rsid w:val="00627763"/>
    <w:rsid w:val="00635902"/>
    <w:rsid w:val="006441CB"/>
    <w:rsid w:val="00662B54"/>
    <w:rsid w:val="00671A8E"/>
    <w:rsid w:val="0067468B"/>
    <w:rsid w:val="00687C3B"/>
    <w:rsid w:val="006953EC"/>
    <w:rsid w:val="006C7C88"/>
    <w:rsid w:val="006E17DA"/>
    <w:rsid w:val="006F059E"/>
    <w:rsid w:val="006F54B6"/>
    <w:rsid w:val="006F58D9"/>
    <w:rsid w:val="00703D06"/>
    <w:rsid w:val="007109F3"/>
    <w:rsid w:val="00712A4D"/>
    <w:rsid w:val="00714A64"/>
    <w:rsid w:val="007162EB"/>
    <w:rsid w:val="00751BF2"/>
    <w:rsid w:val="00756DF9"/>
    <w:rsid w:val="00767C3A"/>
    <w:rsid w:val="0078394F"/>
    <w:rsid w:val="007A366B"/>
    <w:rsid w:val="007A557B"/>
    <w:rsid w:val="007C43D0"/>
    <w:rsid w:val="007D3805"/>
    <w:rsid w:val="007D6A1E"/>
    <w:rsid w:val="007E4EBD"/>
    <w:rsid w:val="00802F0E"/>
    <w:rsid w:val="0082604B"/>
    <w:rsid w:val="00827D33"/>
    <w:rsid w:val="00834160"/>
    <w:rsid w:val="00857AC6"/>
    <w:rsid w:val="00870885"/>
    <w:rsid w:val="0089250D"/>
    <w:rsid w:val="008A7A50"/>
    <w:rsid w:val="008B7393"/>
    <w:rsid w:val="008C0EB3"/>
    <w:rsid w:val="00911C2C"/>
    <w:rsid w:val="00925623"/>
    <w:rsid w:val="00934AA5"/>
    <w:rsid w:val="00972D3B"/>
    <w:rsid w:val="0097651C"/>
    <w:rsid w:val="00980945"/>
    <w:rsid w:val="00987BCC"/>
    <w:rsid w:val="009B6F54"/>
    <w:rsid w:val="009D0BD5"/>
    <w:rsid w:val="009D12C0"/>
    <w:rsid w:val="009E3504"/>
    <w:rsid w:val="009F70F8"/>
    <w:rsid w:val="009F75B1"/>
    <w:rsid w:val="00A105D3"/>
    <w:rsid w:val="00A33E52"/>
    <w:rsid w:val="00A37EB9"/>
    <w:rsid w:val="00A469A8"/>
    <w:rsid w:val="00A643E5"/>
    <w:rsid w:val="00A6674D"/>
    <w:rsid w:val="00A6733D"/>
    <w:rsid w:val="00A71B0E"/>
    <w:rsid w:val="00A75E75"/>
    <w:rsid w:val="00A80360"/>
    <w:rsid w:val="00A9374C"/>
    <w:rsid w:val="00AA00D6"/>
    <w:rsid w:val="00AC4911"/>
    <w:rsid w:val="00AD3F6B"/>
    <w:rsid w:val="00AE7109"/>
    <w:rsid w:val="00B04160"/>
    <w:rsid w:val="00B240CF"/>
    <w:rsid w:val="00B27A0F"/>
    <w:rsid w:val="00B37BB6"/>
    <w:rsid w:val="00B422A8"/>
    <w:rsid w:val="00B46D40"/>
    <w:rsid w:val="00B61048"/>
    <w:rsid w:val="00B84E26"/>
    <w:rsid w:val="00BA1057"/>
    <w:rsid w:val="00BA2A62"/>
    <w:rsid w:val="00BC04EE"/>
    <w:rsid w:val="00C10E52"/>
    <w:rsid w:val="00C11CA0"/>
    <w:rsid w:val="00C41D3E"/>
    <w:rsid w:val="00C45F69"/>
    <w:rsid w:val="00C47B20"/>
    <w:rsid w:val="00C53857"/>
    <w:rsid w:val="00C562CB"/>
    <w:rsid w:val="00C572D6"/>
    <w:rsid w:val="00C63B9B"/>
    <w:rsid w:val="00C80DFF"/>
    <w:rsid w:val="00C84565"/>
    <w:rsid w:val="00C86FDF"/>
    <w:rsid w:val="00CA1C1D"/>
    <w:rsid w:val="00CB186F"/>
    <w:rsid w:val="00CD6EB2"/>
    <w:rsid w:val="00CD7ED5"/>
    <w:rsid w:val="00CE29B5"/>
    <w:rsid w:val="00CE3F1B"/>
    <w:rsid w:val="00CF40D0"/>
    <w:rsid w:val="00D3101A"/>
    <w:rsid w:val="00D370FB"/>
    <w:rsid w:val="00D466D6"/>
    <w:rsid w:val="00D52C24"/>
    <w:rsid w:val="00D65803"/>
    <w:rsid w:val="00D92CAB"/>
    <w:rsid w:val="00DB4B70"/>
    <w:rsid w:val="00DB7105"/>
    <w:rsid w:val="00DC6C99"/>
    <w:rsid w:val="00DD30A2"/>
    <w:rsid w:val="00DF1CEE"/>
    <w:rsid w:val="00DF6D29"/>
    <w:rsid w:val="00E00A4D"/>
    <w:rsid w:val="00E07EE5"/>
    <w:rsid w:val="00E13D85"/>
    <w:rsid w:val="00E70252"/>
    <w:rsid w:val="00E725BB"/>
    <w:rsid w:val="00E841E2"/>
    <w:rsid w:val="00E906A5"/>
    <w:rsid w:val="00E92FCE"/>
    <w:rsid w:val="00EA0D45"/>
    <w:rsid w:val="00EA71D8"/>
    <w:rsid w:val="00ED7DEC"/>
    <w:rsid w:val="00EE572B"/>
    <w:rsid w:val="00F00D0A"/>
    <w:rsid w:val="00F13C90"/>
    <w:rsid w:val="00F21078"/>
    <w:rsid w:val="00F25592"/>
    <w:rsid w:val="00F26E01"/>
    <w:rsid w:val="00F404AC"/>
    <w:rsid w:val="00F5042E"/>
    <w:rsid w:val="00F50DF0"/>
    <w:rsid w:val="00F71C9B"/>
    <w:rsid w:val="00F7492E"/>
    <w:rsid w:val="00F92E99"/>
    <w:rsid w:val="00F92FD4"/>
    <w:rsid w:val="00F97899"/>
    <w:rsid w:val="00FA2C13"/>
    <w:rsid w:val="00FB3810"/>
    <w:rsid w:val="00FB476F"/>
    <w:rsid w:val="00FD12B0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A3603"/>
  <w15:docId w15:val="{BC8DC3B0-B42F-416F-9BAD-9C02205F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3B"/>
    <w:rPr>
      <w:rFonts w:asciiTheme="minorHAnsi" w:eastAsiaTheme="minorEastAsia" w:hAnsiTheme="minorHAnsi"/>
      <w:sz w:val="22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4F2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4E26"/>
  </w:style>
  <w:style w:type="paragraph" w:styleId="ListBullet">
    <w:name w:val="List Bullet"/>
    <w:basedOn w:val="Normal"/>
    <w:uiPriority w:val="99"/>
    <w:unhideWhenUsed/>
    <w:rsid w:val="00F404A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115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E5"/>
    <w:rPr>
      <w:rFonts w:asciiTheme="minorHAnsi" w:eastAsiaTheme="minorEastAsia" w:hAnsiTheme="minorHAnsi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E5"/>
    <w:rPr>
      <w:rFonts w:asciiTheme="minorHAnsi" w:eastAsiaTheme="minorEastAsia" w:hAnsiTheme="minorHAnsi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E5"/>
    <w:rPr>
      <w:rFonts w:ascii="Tahoma" w:eastAsiaTheme="minorEastAsia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64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E5"/>
    <w:rPr>
      <w:rFonts w:asciiTheme="minorHAnsi" w:eastAsiaTheme="minorEastAsia" w:hAnsiTheme="minorHAnsi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64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E5"/>
    <w:rPr>
      <w:rFonts w:asciiTheme="minorHAnsi" w:eastAsiaTheme="minorEastAsia" w:hAnsiTheme="minorHAnsi"/>
      <w:sz w:val="22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4F208A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658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styleId="Hyperlink">
    <w:name w:val="Hyperlink"/>
    <w:basedOn w:val="DefaultParagraphFont"/>
    <w:uiPriority w:val="99"/>
    <w:unhideWhenUsed/>
    <w:rsid w:val="00E725BB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725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08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6B"/>
    <w:rPr>
      <w:rFonts w:asciiTheme="majorHAnsi" w:eastAsiaTheme="majorEastAsia" w:hAnsiTheme="majorHAnsi" w:cstheme="majorBidi"/>
      <w:color w:val="365F91" w:themeColor="accent1" w:themeShade="BF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 Lagzdins</dc:creator>
  <cp:lastModifiedBy>Aija Dukule</cp:lastModifiedBy>
  <cp:revision>18</cp:revision>
  <dcterms:created xsi:type="dcterms:W3CDTF">2024-02-26T11:21:00Z</dcterms:created>
  <dcterms:modified xsi:type="dcterms:W3CDTF">2024-07-11T06:14:00Z</dcterms:modified>
</cp:coreProperties>
</file>