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80249" w14:textId="4BEF02E4" w:rsidR="009227BE" w:rsidRDefault="00000000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PĀRDEVUMA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– P</w:t>
      </w: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IRKUMA LĪGUMS</w:t>
      </w:r>
    </w:p>
    <w:p w14:paraId="6246EB78" w14:textId="77777777" w:rsidR="004E16B5" w:rsidRPr="006F3DEB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3F0104" w14:textId="0B4DB819" w:rsidR="009227BE" w:rsidRPr="000C6132" w:rsidRDefault="00000000" w:rsidP="00300B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132">
        <w:rPr>
          <w:rFonts w:ascii="Times New Roman" w:hAnsi="Times New Roman" w:cs="Times New Roman"/>
          <w:b/>
          <w:sz w:val="24"/>
          <w:szCs w:val="24"/>
        </w:rPr>
        <w:t>Jelgavas novada pašvaldība</w:t>
      </w:r>
      <w:r w:rsidRPr="000C6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132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0C6132">
        <w:rPr>
          <w:rFonts w:ascii="Times New Roman" w:hAnsi="Times New Roman" w:cs="Times New Roman"/>
          <w:sz w:val="24"/>
          <w:szCs w:val="24"/>
        </w:rPr>
        <w:t>. Nr. 90009118031, ar juridisko adresi Pasta iela 37, Jelgava, LV-3001, (turpmāk-Pārdevējs), Jelgavas novada domes priekšsēdētāja</w:t>
      </w:r>
      <w:r w:rsidR="00DE3BE0">
        <w:rPr>
          <w:rFonts w:ascii="Times New Roman" w:hAnsi="Times New Roman" w:cs="Times New Roman"/>
          <w:sz w:val="24"/>
          <w:szCs w:val="24"/>
        </w:rPr>
        <w:t xml:space="preserve"> </w:t>
      </w:r>
      <w:r w:rsidR="0072664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C6132">
        <w:rPr>
          <w:rFonts w:ascii="Times New Roman" w:hAnsi="Times New Roman" w:cs="Times New Roman"/>
          <w:sz w:val="24"/>
          <w:szCs w:val="24"/>
        </w:rPr>
        <w:t>personā, kur</w:t>
      </w:r>
      <w:r w:rsidR="0072664E">
        <w:rPr>
          <w:rFonts w:ascii="Times New Roman" w:hAnsi="Times New Roman" w:cs="Times New Roman"/>
          <w:sz w:val="24"/>
          <w:szCs w:val="24"/>
        </w:rPr>
        <w:t>š</w:t>
      </w:r>
      <w:r w:rsidRPr="000C6132">
        <w:rPr>
          <w:rFonts w:ascii="Times New Roman" w:hAnsi="Times New Roman" w:cs="Times New Roman"/>
          <w:sz w:val="24"/>
          <w:szCs w:val="24"/>
        </w:rPr>
        <w:t xml:space="preserve"> rīkojas uz Jelgavas novada pašvaldības nolikuma pamata,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turpmāk tekstā saukts </w:t>
      </w:r>
      <w:r w:rsidR="00A97CA3" w:rsidRPr="000C6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Pārdevējs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Pr="000C6132">
        <w:rPr>
          <w:rFonts w:ascii="Times New Roman" w:hAnsi="Times New Roman" w:cs="Times New Roman"/>
          <w:sz w:val="24"/>
          <w:szCs w:val="24"/>
        </w:rPr>
        <w:t xml:space="preserve">no vienas puses, un </w:t>
      </w:r>
    </w:p>
    <w:p w14:paraId="1116E068" w14:textId="5C543804" w:rsidR="009227BE" w:rsidRPr="006F3DEB" w:rsidRDefault="00000000" w:rsidP="003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</w:t>
      </w: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16B5" w:rsidRPr="00D63F60">
        <w:rPr>
          <w:rFonts w:ascii="Times New Roman" w:eastAsia="Times New Roman" w:hAnsi="Times New Roman" w:cs="Times New Roman"/>
          <w:sz w:val="24"/>
          <w:szCs w:val="24"/>
        </w:rPr>
        <w:t xml:space="preserve">adrese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D63F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16B5" w:rsidRPr="00D63F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B60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Pircējs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no otras puses, abas puses kopā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5ABA31D" w14:textId="31C700E5" w:rsidR="009227BE" w:rsidRPr="008E3F5D" w:rsidRDefault="00000000" w:rsidP="003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pamatojoties </w:t>
      </w:r>
      <w:r>
        <w:rPr>
          <w:rFonts w:ascii="Times New Roman" w:eastAsia="Times New Roman" w:hAnsi="Times New Roman" w:cs="Times New Roman"/>
          <w:sz w:val="24"/>
          <w:szCs w:val="24"/>
        </w:rPr>
        <w:t>uz</w:t>
      </w:r>
      <w:r w:rsidR="00802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2F2A" w:rsidRPr="00CC3553">
        <w:rPr>
          <w:rFonts w:ascii="Times New Roman" w:hAnsi="Times New Roman" w:cs="Times New Roman"/>
          <w:sz w:val="24"/>
          <w:szCs w:val="24"/>
        </w:rPr>
        <w:t>Jelgavas novada domes 202</w:t>
      </w:r>
      <w:r w:rsidR="009C17EA">
        <w:rPr>
          <w:rFonts w:ascii="Times New Roman" w:hAnsi="Times New Roman" w:cs="Times New Roman"/>
          <w:sz w:val="24"/>
          <w:szCs w:val="24"/>
        </w:rPr>
        <w:t>4</w:t>
      </w:r>
      <w:r w:rsidR="00802F2A" w:rsidRPr="00CC3553">
        <w:rPr>
          <w:rFonts w:ascii="Times New Roman" w:hAnsi="Times New Roman" w:cs="Times New Roman"/>
          <w:sz w:val="24"/>
          <w:szCs w:val="24"/>
        </w:rPr>
        <w:t xml:space="preserve">.gada </w:t>
      </w:r>
      <w:r w:rsidR="00F473FE">
        <w:rPr>
          <w:rFonts w:ascii="Times New Roman" w:hAnsi="Times New Roman" w:cs="Times New Roman"/>
          <w:sz w:val="24"/>
          <w:szCs w:val="24"/>
        </w:rPr>
        <w:t>25.septembra</w:t>
      </w:r>
      <w:r w:rsidR="00802F2A" w:rsidRPr="00CC3553">
        <w:rPr>
          <w:rFonts w:ascii="Times New Roman" w:hAnsi="Times New Roman" w:cs="Times New Roman"/>
          <w:sz w:val="24"/>
          <w:szCs w:val="24"/>
        </w:rPr>
        <w:t xml:space="preserve"> lēmumu</w:t>
      </w:r>
      <w:r w:rsidR="003D6936">
        <w:rPr>
          <w:rFonts w:ascii="Times New Roman" w:hAnsi="Times New Roman" w:cs="Times New Roman"/>
          <w:sz w:val="24"/>
          <w:szCs w:val="24"/>
        </w:rPr>
        <w:t xml:space="preserve"> Nr.</w:t>
      </w:r>
      <w:r w:rsidR="00F473FE">
        <w:rPr>
          <w:rFonts w:ascii="Times New Roman" w:hAnsi="Times New Roman" w:cs="Times New Roman"/>
          <w:sz w:val="24"/>
          <w:szCs w:val="24"/>
        </w:rPr>
        <w:t>14</w:t>
      </w:r>
      <w:r w:rsidR="00802F2A" w:rsidRPr="00CC3553">
        <w:rPr>
          <w:rFonts w:ascii="Times New Roman" w:hAnsi="Times New Roman" w:cs="Times New Roman"/>
          <w:sz w:val="24"/>
          <w:szCs w:val="24"/>
        </w:rPr>
        <w:t xml:space="preserve"> „Par </w:t>
      </w:r>
      <w:r w:rsidR="003D6936">
        <w:rPr>
          <w:rFonts w:ascii="Times New Roman" w:hAnsi="Times New Roman" w:cs="Times New Roman"/>
          <w:sz w:val="24"/>
          <w:szCs w:val="24"/>
        </w:rPr>
        <w:t>nekustamā</w:t>
      </w:r>
      <w:r w:rsidR="00802F2A" w:rsidRPr="00CC3553">
        <w:rPr>
          <w:rFonts w:ascii="Times New Roman" w:hAnsi="Times New Roman" w:cs="Times New Roman"/>
          <w:sz w:val="24"/>
          <w:szCs w:val="24"/>
        </w:rPr>
        <w:t xml:space="preserve"> īpašuma atsavināšanu  </w:t>
      </w:r>
      <w:r w:rsidR="00F473FE">
        <w:rPr>
          <w:rFonts w:ascii="Times New Roman" w:hAnsi="Times New Roman" w:cs="Times New Roman"/>
          <w:sz w:val="24"/>
          <w:szCs w:val="24"/>
        </w:rPr>
        <w:t xml:space="preserve">otrajā </w:t>
      </w:r>
      <w:r w:rsidR="00802F2A" w:rsidRPr="00CC3553">
        <w:rPr>
          <w:rFonts w:ascii="Times New Roman" w:hAnsi="Times New Roman" w:cs="Times New Roman"/>
          <w:sz w:val="24"/>
          <w:szCs w:val="24"/>
        </w:rPr>
        <w:t>izsolē” (</w:t>
      </w:r>
      <w:r w:rsidR="003D6936">
        <w:rPr>
          <w:rFonts w:ascii="Times New Roman" w:hAnsi="Times New Roman" w:cs="Times New Roman"/>
          <w:sz w:val="24"/>
          <w:szCs w:val="24"/>
        </w:rPr>
        <w:t xml:space="preserve">pielikums </w:t>
      </w:r>
      <w:r w:rsidR="00802F2A" w:rsidRPr="00CC3553">
        <w:rPr>
          <w:rFonts w:ascii="Times New Roman" w:hAnsi="Times New Roman" w:cs="Times New Roman"/>
          <w:sz w:val="24"/>
          <w:szCs w:val="24"/>
        </w:rPr>
        <w:t>protokol</w:t>
      </w:r>
      <w:r w:rsidR="003D6936">
        <w:rPr>
          <w:rFonts w:ascii="Times New Roman" w:hAnsi="Times New Roman" w:cs="Times New Roman"/>
          <w:sz w:val="24"/>
          <w:szCs w:val="24"/>
        </w:rPr>
        <w:t>am</w:t>
      </w:r>
      <w:r w:rsidR="00802F2A" w:rsidRPr="00CC3553">
        <w:rPr>
          <w:rFonts w:ascii="Times New Roman" w:hAnsi="Times New Roman" w:cs="Times New Roman"/>
          <w:sz w:val="24"/>
          <w:szCs w:val="24"/>
        </w:rPr>
        <w:t xml:space="preserve"> Nr.</w:t>
      </w:r>
      <w:r w:rsidR="00F473FE">
        <w:rPr>
          <w:rFonts w:ascii="Times New Roman" w:hAnsi="Times New Roman" w:cs="Times New Roman"/>
          <w:sz w:val="24"/>
          <w:szCs w:val="24"/>
        </w:rPr>
        <w:t>24</w:t>
      </w:r>
      <w:r w:rsidR="001A0757">
        <w:rPr>
          <w:rFonts w:ascii="Times New Roman" w:hAnsi="Times New Roman" w:cs="Times New Roman"/>
          <w:sz w:val="24"/>
          <w:szCs w:val="24"/>
        </w:rPr>
        <w:t>/</w:t>
      </w:r>
      <w:r w:rsidR="003D6936">
        <w:rPr>
          <w:rFonts w:ascii="Times New Roman" w:hAnsi="Times New Roman" w:cs="Times New Roman"/>
          <w:sz w:val="24"/>
          <w:szCs w:val="24"/>
        </w:rPr>
        <w:t>202</w:t>
      </w:r>
      <w:r w:rsidR="009C17EA">
        <w:rPr>
          <w:rFonts w:ascii="Times New Roman" w:hAnsi="Times New Roman" w:cs="Times New Roman"/>
          <w:sz w:val="24"/>
          <w:szCs w:val="24"/>
        </w:rPr>
        <w:t>4</w:t>
      </w:r>
      <w:r w:rsidR="00802F2A" w:rsidRPr="00CC3553">
        <w:rPr>
          <w:rFonts w:ascii="Times New Roman" w:hAnsi="Times New Roman" w:cs="Times New Roman"/>
          <w:sz w:val="24"/>
          <w:szCs w:val="24"/>
        </w:rPr>
        <w:t>)</w:t>
      </w:r>
      <w:r w:rsidR="003D6936">
        <w:rPr>
          <w:rFonts w:ascii="Times New Roman" w:hAnsi="Times New Roman" w:cs="Times New Roman"/>
          <w:sz w:val="24"/>
          <w:szCs w:val="24"/>
        </w:rPr>
        <w:t xml:space="preserve"> un 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>Jelgavas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novada domes</w:t>
      </w:r>
      <w:r w:rsidR="00E754A1">
        <w:rPr>
          <w:rFonts w:ascii="Times New Roman" w:eastAsia="Times New Roman" w:hAnsi="Times New Roman" w:cs="Times New Roman"/>
          <w:sz w:val="24"/>
          <w:szCs w:val="24"/>
        </w:rPr>
        <w:t xml:space="preserve"> priekšsēdētāja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A075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DF2E27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54A1">
        <w:rPr>
          <w:rFonts w:ascii="Times New Roman" w:eastAsia="Times New Roman" w:hAnsi="Times New Roman" w:cs="Times New Roman"/>
          <w:sz w:val="24"/>
          <w:szCs w:val="24"/>
        </w:rPr>
        <w:t>rīkojumu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58270A" w:rsidRPr="005827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F2E2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3B7A74" w:rsidRPr="003B7A74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3B7A74" w:rsidRPr="001C65BF">
        <w:rPr>
          <w:rFonts w:ascii="Times New Roman" w:eastAsia="Times New Roman" w:hAnsi="Times New Roman" w:cs="Times New Roman"/>
          <w:sz w:val="24"/>
          <w:szCs w:val="24"/>
        </w:rPr>
        <w:t>izsoles rezultātu apstiprināšanu</w:t>
      </w:r>
      <w:r w:rsidRPr="001C65BF">
        <w:rPr>
          <w:rFonts w:ascii="Times New Roman" w:eastAsia="Times New Roman" w:hAnsi="Times New Roman" w:cs="Times New Roman"/>
          <w:sz w:val="24"/>
          <w:szCs w:val="24"/>
        </w:rPr>
        <w:t>”,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savstarpēji vienojoties, bez maldības, spaidiem un viltus vienam pret otru, kā arī vadoties no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661" w:rsidRPr="000229F1">
        <w:rPr>
          <w:rFonts w:ascii="Times New Roman" w:eastAsia="Times New Roman" w:hAnsi="Times New Roman" w:cs="Times New Roman"/>
          <w:sz w:val="24"/>
          <w:szCs w:val="24"/>
          <w:lang w:eastAsia="ar-SA"/>
        </w:rPr>
        <w:t>Latvijas Republikā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spēkā esošajiem normatīvajiem aktiem,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noslēdz šādu 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>pārdevuma – pirkuma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līgumu</w:t>
      </w:r>
      <w:r>
        <w:rPr>
          <w:rFonts w:ascii="Times New Roman" w:eastAsia="Times New Roman" w:hAnsi="Times New Roman" w:cs="Times New Roman"/>
          <w:sz w:val="24"/>
          <w:szCs w:val="24"/>
        </w:rPr>
        <w:t>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Līgums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9D6542" w14:textId="77777777" w:rsidR="00323237" w:rsidRPr="008E3F5D" w:rsidRDefault="00323237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240A8" w14:textId="77777777" w:rsidR="00323237" w:rsidRPr="008E3F5D" w:rsidRDefault="00000000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14:paraId="09B76944" w14:textId="0E0A772E" w:rsidR="00323237" w:rsidRPr="005D42F9" w:rsidRDefault="00000000" w:rsidP="0088666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Pārdevējs pārdod Pircēja</w:t>
      </w:r>
      <w:r>
        <w:rPr>
          <w:rFonts w:ascii="Times New Roman" w:eastAsia="Times New Roman" w:hAnsi="Times New Roman" w:cs="Times New Roman"/>
          <w:sz w:val="24"/>
          <w:szCs w:val="24"/>
        </w:rPr>
        <w:t>m un Pircējs pērk no Pārdevēja</w:t>
      </w:r>
      <w:r w:rsidRPr="00C0551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nekustamo īpašumu</w:t>
      </w:r>
      <w:r w:rsidR="008866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2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C67" w:rsidRPr="00323A10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3A0C67">
        <w:rPr>
          <w:rFonts w:ascii="Times New Roman" w:hAnsi="Times New Roman" w:cs="Times New Roman"/>
          <w:b/>
          <w:color w:val="000000"/>
          <w:sz w:val="24"/>
          <w:szCs w:val="24"/>
        </w:rPr>
        <w:t>Saulessveces</w:t>
      </w:r>
      <w:proofErr w:type="spellEnd"/>
      <w:r w:rsidR="003A0C67" w:rsidRPr="00323A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”, </w:t>
      </w:r>
      <w:r w:rsidR="003A0C67">
        <w:rPr>
          <w:rFonts w:ascii="Times New Roman" w:hAnsi="Times New Roman" w:cs="Times New Roman"/>
          <w:b/>
          <w:color w:val="000000"/>
          <w:sz w:val="24"/>
          <w:szCs w:val="24"/>
        </w:rPr>
        <w:t>Līvbērzes</w:t>
      </w:r>
      <w:r w:rsidR="003A0C67" w:rsidRPr="00323A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pagastā, Jelgavas novadā ar kadastra Nr.</w:t>
      </w:r>
      <w:r w:rsidR="003A0C67">
        <w:rPr>
          <w:rFonts w:ascii="Times New Roman" w:hAnsi="Times New Roman" w:cs="Times New Roman"/>
          <w:b/>
          <w:color w:val="000000"/>
          <w:sz w:val="24"/>
          <w:szCs w:val="24"/>
        </w:rPr>
        <w:t>54620080104</w:t>
      </w:r>
      <w:r w:rsidR="003A0C67" w:rsidRPr="00323A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kas sastāv no neapbūvētas lauksaimniecībā izmantojamās zemes  vienības </w:t>
      </w:r>
      <w:r w:rsidR="003A0C67">
        <w:rPr>
          <w:rFonts w:ascii="Times New Roman" w:hAnsi="Times New Roman" w:cs="Times New Roman"/>
          <w:b/>
          <w:color w:val="000000"/>
          <w:sz w:val="24"/>
          <w:szCs w:val="24"/>
        </w:rPr>
        <w:t>7,12</w:t>
      </w:r>
      <w:r w:rsidR="003A0C67" w:rsidRPr="00323A10">
        <w:rPr>
          <w:rFonts w:ascii="Times New Roman" w:hAnsi="Times New Roman" w:cs="Times New Roman"/>
          <w:b/>
          <w:sz w:val="24"/>
          <w:szCs w:val="24"/>
        </w:rPr>
        <w:t xml:space="preserve"> ha platībā ar kadastra apzīmējumu </w:t>
      </w:r>
      <w:r w:rsidR="003A0C67">
        <w:rPr>
          <w:rFonts w:ascii="Times New Roman" w:hAnsi="Times New Roman" w:cs="Times New Roman"/>
          <w:b/>
          <w:sz w:val="24"/>
          <w:szCs w:val="24"/>
        </w:rPr>
        <w:t>54620080134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ar visiem tā piederumiem, tādā stāvoklī un kārtībā, kādā tas pašlaik atrodas dabā,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Pirkuma priekšmets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E0F79" w14:textId="77777777" w:rsidR="00323237" w:rsidRPr="008E3F5D" w:rsidRDefault="00000000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Pirkuma priekšmeta pārdošana notiek saskaņā ar Līgumu.</w:t>
      </w:r>
    </w:p>
    <w:p w14:paraId="39B47085" w14:textId="77777777" w:rsidR="00323237" w:rsidRPr="008E3F5D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D76CE" w14:textId="77777777" w:rsidR="00323237" w:rsidRPr="008E3F5D" w:rsidRDefault="00000000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Maksāšanas kārtība</w:t>
      </w:r>
    </w:p>
    <w:p w14:paraId="68D3AA87" w14:textId="28B4D074" w:rsidR="00323237" w:rsidRPr="008E3F5D" w:rsidRDefault="00000000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Pārdevējs pārdod Pircējam Pirkuma priekšmetu par izsolē Pircēja piedāvāto cenu </w:t>
      </w:r>
      <w:r w:rsidR="00DF2E27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EUR </w:t>
      </w:r>
      <w:r w:rsidR="000404B1" w:rsidRPr="000404B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F2E27">
        <w:rPr>
          <w:rFonts w:ascii="Times New Roman" w:eastAsia="Times New Roman" w:hAnsi="Times New Roman" w:cs="Times New Roman"/>
          <w:b/>
          <w:sz w:val="24"/>
          <w:szCs w:val="24"/>
        </w:rPr>
        <w:t>____________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4B1" w:rsidRPr="000404B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proofErr w:type="spellEnd"/>
      <w:r w:rsidRPr="008E3F5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1B41FA40" w14:textId="77777777" w:rsidR="00323237" w:rsidRPr="008E3F5D" w:rsidRDefault="00000000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Pārdevēja paraksts uz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īguma apliecina, ka tas ir saņēmis pilnu pirkuma maksu. </w:t>
      </w:r>
    </w:p>
    <w:p w14:paraId="4D2A30BB" w14:textId="77777777" w:rsidR="00323237" w:rsidRPr="006F3DEB" w:rsidRDefault="00000000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Pirkuma maksa ietver sevī pilnu cenu par Pirkuma priekšmetu.</w:t>
      </w:r>
    </w:p>
    <w:p w14:paraId="669C5AB6" w14:textId="77777777" w:rsidR="00323237" w:rsidRPr="006F3DEB" w:rsidRDefault="00000000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Pārdevējs vienlaikus ar Līguma parakstīšanu, nodod Pircējam no savas puses parakstītu nostiprinājuma lūgumu par Līguma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koroborāciju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zemesgrāmatā. </w:t>
      </w:r>
    </w:p>
    <w:p w14:paraId="1750DDB9" w14:textId="77777777" w:rsidR="00323237" w:rsidRPr="006F3DEB" w:rsidRDefault="00000000" w:rsidP="00A97CA3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56C160" w14:textId="77777777" w:rsidR="00323237" w:rsidRPr="006F3DEB" w:rsidRDefault="00000000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Garantijas</w:t>
      </w:r>
    </w:p>
    <w:p w14:paraId="5F453812" w14:textId="77777777" w:rsidR="00323237" w:rsidRPr="006F3DEB" w:rsidRDefault="00000000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parakstot Līgumu, apliecina, ka pilnībā apzinās Pirkuma priekšmeta vērtību, kā arī apliecina, ka Pirkuma maksa pilnībā atbilst Pirkuma priekšmeta patiesajai vērtībai, tādējādi apņemoties neizvirzīt viens pret otru prasību par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atcelšanu vai pirkuma maksas apmēra maiņu pārmērīg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zaudējum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dēļ.</w:t>
      </w:r>
    </w:p>
    <w:p w14:paraId="7D84ED37" w14:textId="003D4939" w:rsidR="00323237" w:rsidRPr="0090743F" w:rsidRDefault="00000000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Pirkuma priekšmets pieder Pārdevējam uz īpašuma tiesību pamata. Pārdevēja īpašuma tiesības uz Pirkuma priekšmetu ir nostiprinātas Zemgales rajona tiesas </w:t>
      </w:r>
      <w:r w:rsidR="003A0C67">
        <w:rPr>
          <w:rFonts w:ascii="Times New Roman" w:eastAsia="Times New Roman" w:hAnsi="Times New Roman" w:cs="Times New Roman"/>
          <w:sz w:val="24"/>
          <w:szCs w:val="24"/>
        </w:rPr>
        <w:t>Līvbērzes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pagasta zemesgrāmatas nodalījumā</w:t>
      </w:r>
      <w:r w:rsidR="00450294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3A0C67">
        <w:rPr>
          <w:rFonts w:ascii="Times New Roman" w:hAnsi="Times New Roman" w:cs="Times New Roman"/>
          <w:sz w:val="24"/>
          <w:szCs w:val="24"/>
        </w:rPr>
        <w:t>100000733536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Pārdevējs apliecina, ka tam kā Pirkuma priekšmeta vienīgajam īpašniekam ir tiesības pārdot Pirkuma priekšmetu Pircējam, Pirkuma priekšmets pirms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0743F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noslēgšanas nav nevienam citam atsavināts vai privatizēts, nav ieķīlāts vai apķīlāts, tam nav uzlikts atsavināšanas aizliegums.</w:t>
      </w:r>
    </w:p>
    <w:p w14:paraId="6F8D5FA6" w14:textId="77777777" w:rsidR="00323237" w:rsidRPr="006F3DEB" w:rsidRDefault="00323237" w:rsidP="00A97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D9B4922" w14:textId="77777777" w:rsidR="00323237" w:rsidRPr="006F3DEB" w:rsidRDefault="00000000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Īpašuma tiesības</w:t>
      </w:r>
    </w:p>
    <w:p w14:paraId="6951717E" w14:textId="4AF99B6B" w:rsidR="00323237" w:rsidRPr="00374AB3" w:rsidRDefault="00000000" w:rsidP="005275D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AB3">
        <w:rPr>
          <w:rFonts w:ascii="Times New Roman" w:eastAsia="Times New Roman" w:hAnsi="Times New Roman" w:cs="Times New Roman"/>
          <w:sz w:val="24"/>
          <w:szCs w:val="24"/>
        </w:rPr>
        <w:t xml:space="preserve">Pirkuma priekšmets tiek nodots Pircējam lietošanā, Pusēm parakstot pieņemšanas – nodošanas aktu. </w:t>
      </w:r>
      <w:r w:rsidR="005275D1" w:rsidRPr="00374AB3">
        <w:rPr>
          <w:rFonts w:ascii="Times New Roman" w:eastAsia="Times New Roman" w:hAnsi="Times New Roman" w:cs="Times New Roman"/>
          <w:sz w:val="24"/>
          <w:szCs w:val="24"/>
        </w:rPr>
        <w:t>No Pārdevēja puses pieņemšanas – nodošanas aktu pilnvarota parakstīt Jelgavas novada Īpašuma pārvaldes vadītāja.</w:t>
      </w:r>
    </w:p>
    <w:p w14:paraId="747BEE4C" w14:textId="77777777" w:rsidR="00323237" w:rsidRPr="006F3DEB" w:rsidRDefault="00000000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Ar Pircēja īpašuma tiesību reģistrācijas brīdi zemesgrāmatā norobežojas visas tiesības un pienākumi starp Pārdevēju un Pircēju kā Pirkuma priekšmeta agrāko un jauno īpašnieku.</w:t>
      </w:r>
    </w:p>
    <w:p w14:paraId="5171DFA8" w14:textId="77777777" w:rsidR="00323237" w:rsidRPr="006F3DEB" w:rsidRDefault="00000000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Pārdevējs pilnvaro Pircēju vienpersoniski, bez papildu saskaņošanas ar Pārdevēju veikt pilnīgi visas darbības, kas nepieciešamas šī darījuma reģistrācijai zemesgrāmatā. Šis pilnvarojums Pircējam ir dots ar pārpilnvarojuma tiesībām.</w:t>
      </w:r>
    </w:p>
    <w:p w14:paraId="189E0839" w14:textId="77777777" w:rsidR="00323237" w:rsidRPr="006F3DEB" w:rsidRDefault="00000000" w:rsidP="00685EC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vienojas, ka visus izdevumus, kas saistīti ar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noslēgšanu un Pircēja īpašuma tiesību nostiprināšanu zemesgrāmatā, tajā skaitā valsts un kancelejas nodevu samaksu, sedz Pircējs.</w:t>
      </w:r>
    </w:p>
    <w:p w14:paraId="01AE4488" w14:textId="77777777" w:rsidR="00323237" w:rsidRDefault="00000000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Pircējam ir pienākums ne vēlāk kā trīs mēnešu laikā no Līguma noslēgšanas dienas, iesniegt visus nepieciešamos dokumentus savu īpašumu tiesību reģistrācijai zemesgrāmatā. </w:t>
      </w:r>
    </w:p>
    <w:p w14:paraId="1737C080" w14:textId="77777777" w:rsidR="00323237" w:rsidRPr="006F3DEB" w:rsidRDefault="00000000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Līguma spēkā esamība, grozīšana un atcelšana</w:t>
      </w:r>
    </w:p>
    <w:p w14:paraId="50E0ABA4" w14:textId="77777777" w:rsidR="00323237" w:rsidRPr="006F3DEB" w:rsidRDefault="00000000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Līgums stājas spēkā ar brīdi, kad to parakstījuš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un ir spēkā līdz visu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nodibināto saistību pilnīgai izpildei.</w:t>
      </w:r>
    </w:p>
    <w:p w14:paraId="562594CF" w14:textId="0CE8078E" w:rsidR="00323237" w:rsidRPr="00261490" w:rsidRDefault="008C5B3E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490">
        <w:rPr>
          <w:rFonts w:ascii="Times New Roman" w:eastAsia="Times New Roman" w:hAnsi="Times New Roman" w:cs="Times New Roman"/>
          <w:sz w:val="24"/>
          <w:szCs w:val="24"/>
        </w:rPr>
        <w:t>Līguma izmaiņas, papildinājumi, izbeigšana ir iespējama pēc Pušu rakstiskas vienošanās, kā arī gadījumos, kurus paredz spēkā esošie normatīvie akti.</w:t>
      </w:r>
    </w:p>
    <w:p w14:paraId="099AC48C" w14:textId="54947038" w:rsidR="00936885" w:rsidRPr="00261490" w:rsidRDefault="00936885" w:rsidP="00936885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490">
        <w:rPr>
          <w:rFonts w:ascii="Times New Roman" w:eastAsia="Times New Roman" w:hAnsi="Times New Roman" w:cs="Times New Roman"/>
          <w:sz w:val="24"/>
          <w:szCs w:val="24"/>
        </w:rPr>
        <w:t>Pircējs ir informēts, ka saskaņā ar likuma “Par zemes privatizāciju lauku apvidos” 30.² panta pirmo daļu pirmpirkuma tiesības uz Pirkuma priekšmetu ir Latvijas zemes fonda pārvaldītājam.</w:t>
      </w:r>
    </w:p>
    <w:p w14:paraId="7ACAA80E" w14:textId="11E30339" w:rsidR="00323237" w:rsidRPr="00261490" w:rsidRDefault="008C5B3E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490">
        <w:rPr>
          <w:rFonts w:ascii="Times New Roman" w:eastAsia="Times New Roman" w:hAnsi="Times New Roman" w:cs="Times New Roman"/>
          <w:sz w:val="24"/>
          <w:szCs w:val="24"/>
        </w:rPr>
        <w:t xml:space="preserve">Pircējs apliecina, ka viņam ir zināms, ka saskaņā ar Latvijas Republikas likuma "Par zemes privatizāciju lauku apvidos" prasībām ir jāsaņem šā likuma 30.1 panta noteiktais </w:t>
      </w:r>
      <w:r w:rsidR="00EA6925" w:rsidRPr="00261490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 w:rsidRPr="00261490">
        <w:rPr>
          <w:rFonts w:ascii="Times New Roman" w:eastAsia="Times New Roman" w:hAnsi="Times New Roman" w:cs="Times New Roman"/>
          <w:sz w:val="24"/>
          <w:szCs w:val="24"/>
        </w:rPr>
        <w:t xml:space="preserve">lēmums par piekrišanu lauksaimniecības zemes iegūšanai </w:t>
      </w:r>
      <w:r w:rsidR="000F3FC6" w:rsidRPr="00261490">
        <w:rPr>
          <w:rFonts w:ascii="Times New Roman" w:eastAsia="Times New Roman" w:hAnsi="Times New Roman" w:cs="Times New Roman"/>
          <w:sz w:val="24"/>
          <w:szCs w:val="24"/>
        </w:rPr>
        <w:t xml:space="preserve">īpašumā </w:t>
      </w:r>
      <w:r w:rsidRPr="00261490">
        <w:rPr>
          <w:rFonts w:ascii="Times New Roman" w:eastAsia="Times New Roman" w:hAnsi="Times New Roman" w:cs="Times New Roman"/>
          <w:sz w:val="24"/>
          <w:szCs w:val="24"/>
        </w:rPr>
        <w:t xml:space="preserve">un Latvijas zemes fonda pārvaldītāja lēmums par pirmpirkuma tiesību neizmantošanu, ja pirmpirkuma tiesības neizmanto īpašuma kopīpašnieks/nomnieks. </w:t>
      </w:r>
    </w:p>
    <w:p w14:paraId="238ED993" w14:textId="4280BC32" w:rsidR="007770BB" w:rsidRPr="00261490" w:rsidRDefault="007770BB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490">
        <w:rPr>
          <w:rFonts w:ascii="Times New Roman" w:eastAsia="Times New Roman" w:hAnsi="Times New Roman" w:cs="Times New Roman"/>
          <w:sz w:val="24"/>
          <w:szCs w:val="24"/>
        </w:rPr>
        <w:t>Ja Latvijas zemes fonds izmanto savas pirmpirkuma tiesības, atsavināšanas darījums nav atceļams.</w:t>
      </w:r>
    </w:p>
    <w:p w14:paraId="4E7CA60D" w14:textId="77777777" w:rsidR="0005469D" w:rsidRPr="008C5B3E" w:rsidRDefault="0005469D" w:rsidP="0005469D">
      <w:pPr>
        <w:tabs>
          <w:tab w:val="num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E1FA4" w14:textId="77777777" w:rsidR="00323237" w:rsidRPr="006F3DEB" w:rsidRDefault="00000000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Noslēguma noteikumi</w:t>
      </w:r>
    </w:p>
    <w:p w14:paraId="0C30A87A" w14:textId="77777777" w:rsidR="00323237" w:rsidRPr="006F3DEB" w:rsidRDefault="00000000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Jebkurš strīds vai prasība, kas izriet no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kas skar to, vispirms tiks risināts sarunu ceļā ar iespēju panākt vienošanos. Ja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pirmo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15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sarunu uzsākšanas dienas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neizdodas vienoties, strīds nododams izskatīšanai tiesā Latvijas Republikā spēkā esošajos normatīvajos </w:t>
      </w:r>
      <w:smartTag w:uri="schemas-tilde-lv/tildestengine" w:element="veidnes">
        <w:smartTagPr>
          <w:attr w:name="baseform" w:val="akt|s"/>
          <w:attr w:name="id" w:val="-1"/>
          <w:attr w:name="text" w:val="akto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aktos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noteiktajā kārtībā.</w:t>
      </w:r>
    </w:p>
    <w:p w14:paraId="41BC1840" w14:textId="3AE85137" w:rsidR="00323237" w:rsidRPr="006F3DEB" w:rsidRDefault="00000000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savstarpējie </w:t>
      </w:r>
      <w:smartTag w:uri="schemas-tilde-lv/tildestengine" w:element="veidnes">
        <w:smartTagPr>
          <w:attr w:name="baseform" w:val="paziņojum|s"/>
          <w:attr w:name="id" w:val="-1"/>
          <w:attr w:name="text" w:val="paziņojumi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paziņojumi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saistībā ar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Līgum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3DEB">
        <w:rPr>
          <w:rFonts w:ascii="Times New Roman" w:eastAsia="Times New Roman" w:hAnsi="Times New Roman" w:cs="Times New Roman"/>
          <w:sz w:val="24"/>
          <w:szCs w:val="24"/>
        </w:rPr>
        <w:t>jāsūt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78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.punktā uzrādītajām adresēm.</w:t>
      </w:r>
    </w:p>
    <w:p w14:paraId="67FB3779" w14:textId="77777777" w:rsidR="00323237" w:rsidRPr="006F3DEB" w:rsidRDefault="00000000" w:rsidP="00685EC3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Lai nodrošinātu pienācīgu ar </w:t>
      </w:r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uzņemto saistību izpildi,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ir pienākums 10 dienu laikā brīdināt viena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otru par savas adreses vai rekvizītu maiņu. </w:t>
      </w:r>
      <w:r>
        <w:rPr>
          <w:rFonts w:ascii="Times New Roman" w:eastAsia="Times New Roman" w:hAnsi="Times New Roman" w:cs="Times New Roman"/>
          <w:sz w:val="24"/>
          <w:szCs w:val="24"/>
        </w:rPr>
        <w:t>Puse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neizpilda šo pienākumu, ir atbildīg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visiem zaudējumiem, kas viņa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otra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var rasties.</w:t>
      </w:r>
    </w:p>
    <w:p w14:paraId="2B8C1033" w14:textId="77777777" w:rsidR="00323237" w:rsidRPr="006F3DEB" w:rsidRDefault="00000000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ir pilnībā atbildīg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savu saistību pilnīgu un pienācīgu izpildi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un zaudējumu nodarīšanas gadījumā tos atlīdzina pilnā apmērā. </w:t>
      </w:r>
    </w:p>
    <w:p w14:paraId="375635F1" w14:textId="4AE14A12" w:rsidR="00323237" w:rsidRDefault="00000000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sagatavots latviešu valodā uz 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2 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>
        <w:rPr>
          <w:rFonts w:ascii="Times New Roman" w:eastAsia="Times New Roman" w:hAnsi="Times New Roman" w:cs="Times New Roman"/>
          <w:sz w:val="24"/>
          <w:szCs w:val="24"/>
        </w:rPr>
        <w:t>ām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trīs identiskos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 xml:space="preserve"> oriģinālos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eksemplāros,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kuri tiek izsniegti Pusēm.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isiem trīs eksemplāriem ir vienāds juridiskais spēks. </w:t>
      </w:r>
    </w:p>
    <w:p w14:paraId="63C1DA82" w14:textId="77777777" w:rsidR="00B120E6" w:rsidRPr="006F3DEB" w:rsidRDefault="00B120E6" w:rsidP="00B120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027FC" w14:textId="09C820E0" w:rsidR="00323237" w:rsidRDefault="00000000" w:rsidP="00EA37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28">
        <w:rPr>
          <w:rFonts w:ascii="Times New Roman" w:eastAsia="Times New Roman" w:hAnsi="Times New Roman" w:cs="Times New Roman"/>
          <w:b/>
          <w:sz w:val="24"/>
          <w:szCs w:val="24"/>
        </w:rPr>
        <w:t>Pušu rekvizīti un paraksti:</w:t>
      </w:r>
    </w:p>
    <w:p w14:paraId="5DA1EFDD" w14:textId="77777777" w:rsidR="00926F96" w:rsidRPr="00EA3728" w:rsidRDefault="00926F96" w:rsidP="00926F96">
      <w:pPr>
        <w:spacing w:after="0" w:line="240" w:lineRule="auto"/>
        <w:ind w:left="51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D660F3" w14:paraId="5494ECC7" w14:textId="77777777" w:rsidTr="005275D1">
        <w:tc>
          <w:tcPr>
            <w:tcW w:w="4503" w:type="dxa"/>
          </w:tcPr>
          <w:p w14:paraId="36CB5F83" w14:textId="3FF5BE7F" w:rsidR="00EA3728" w:rsidRPr="00EA3728" w:rsidRDefault="00000000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PĀRDEVĒJS</w:t>
            </w:r>
          </w:p>
        </w:tc>
        <w:tc>
          <w:tcPr>
            <w:tcW w:w="4677" w:type="dxa"/>
          </w:tcPr>
          <w:p w14:paraId="331C0267" w14:textId="29007311" w:rsidR="00EA3728" w:rsidRPr="00EA3728" w:rsidRDefault="00000000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PIRCĒJS</w:t>
            </w:r>
          </w:p>
        </w:tc>
      </w:tr>
      <w:tr w:rsidR="00D660F3" w14:paraId="63AB1AB7" w14:textId="77777777" w:rsidTr="005275D1">
        <w:tc>
          <w:tcPr>
            <w:tcW w:w="4503" w:type="dxa"/>
          </w:tcPr>
          <w:p w14:paraId="780372F2" w14:textId="77777777" w:rsidR="00EA3728" w:rsidRPr="00EA3728" w:rsidRDefault="00000000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b/>
                <w:sz w:val="24"/>
                <w:szCs w:val="24"/>
              </w:rPr>
              <w:t>Jelgavas novada pašvaldība</w:t>
            </w:r>
          </w:p>
          <w:p w14:paraId="375DB17D" w14:textId="74091CCE" w:rsidR="00EA3728" w:rsidRPr="00EA3728" w:rsidRDefault="00000000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eģistrācijas Nr.90009118031</w:t>
            </w:r>
          </w:p>
          <w:p w14:paraId="58B10582" w14:textId="10138FAC" w:rsidR="00EA3728" w:rsidRPr="00EA3728" w:rsidRDefault="00000000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uridiskā adrese Pasta iela 37, Jelgava, Latvija, LV-3001</w:t>
            </w:r>
          </w:p>
        </w:tc>
        <w:tc>
          <w:tcPr>
            <w:tcW w:w="4677" w:type="dxa"/>
          </w:tcPr>
          <w:p w14:paraId="30D4E965" w14:textId="14F13E28" w:rsidR="00926F96" w:rsidRDefault="00000000" w:rsidP="00DC014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17B1AC28" w14:textId="7F96B3A5" w:rsidR="005275D1" w:rsidRDefault="00000000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162629D0" w14:textId="4E02AC22" w:rsidR="005275D1" w:rsidRPr="00417F03" w:rsidRDefault="00000000" w:rsidP="005275D1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DF2E2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  <w:p w14:paraId="3DA0FA32" w14:textId="50AB5342" w:rsidR="00EA3728" w:rsidRPr="00EA3728" w:rsidRDefault="00000000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60F3" w14:paraId="77ECA5FC" w14:textId="77777777" w:rsidTr="005275D1">
        <w:tc>
          <w:tcPr>
            <w:tcW w:w="4503" w:type="dxa"/>
          </w:tcPr>
          <w:p w14:paraId="38F8E510" w14:textId="77777777" w:rsidR="00EA3728" w:rsidRPr="00F829F4" w:rsidRDefault="00000000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banka 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A/S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>Swedbank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F78626A" w14:textId="77777777" w:rsidR="00EA3728" w:rsidRPr="00F829F4" w:rsidRDefault="00000000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 xml:space="preserve">ods HABALV22 </w:t>
            </w:r>
          </w:p>
          <w:p w14:paraId="35FC787E" w14:textId="668B6056" w:rsidR="00EA3728" w:rsidRPr="00EA3728" w:rsidRDefault="00000000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>onts LV07HABA0551025900443</w:t>
            </w:r>
          </w:p>
        </w:tc>
        <w:tc>
          <w:tcPr>
            <w:tcW w:w="4677" w:type="dxa"/>
          </w:tcPr>
          <w:p w14:paraId="31A73D6F" w14:textId="2926CDA1" w:rsidR="003C0B83" w:rsidRPr="00EA3728" w:rsidRDefault="003C0B83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0F3" w14:paraId="0B58EC42" w14:textId="77777777" w:rsidTr="005275D1">
        <w:tc>
          <w:tcPr>
            <w:tcW w:w="4503" w:type="dxa"/>
          </w:tcPr>
          <w:p w14:paraId="362CD46B" w14:textId="4E89583A" w:rsidR="00EA3728" w:rsidRPr="00EA3728" w:rsidRDefault="00000000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riekšsēdētājs:</w:t>
            </w:r>
          </w:p>
        </w:tc>
        <w:tc>
          <w:tcPr>
            <w:tcW w:w="4677" w:type="dxa"/>
          </w:tcPr>
          <w:p w14:paraId="70DDE2F6" w14:textId="7856F22A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0F3" w14:paraId="1A4578F5" w14:textId="77777777" w:rsidTr="005275D1">
        <w:trPr>
          <w:trHeight w:val="909"/>
        </w:trPr>
        <w:tc>
          <w:tcPr>
            <w:tcW w:w="4503" w:type="dxa"/>
          </w:tcPr>
          <w:p w14:paraId="6D6C613D" w14:textId="77777777" w:rsidR="00EA3728" w:rsidRPr="00EA3728" w:rsidRDefault="00000000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1DB4304" w14:textId="6B81C544" w:rsidR="00EA3728" w:rsidRPr="00EA3728" w:rsidRDefault="00000000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03A6D2FD" w14:textId="53170CB4" w:rsidR="00F43465" w:rsidRPr="00EA3728" w:rsidRDefault="00F43465" w:rsidP="008F0F27">
            <w:pPr>
              <w:spacing w:after="0" w:line="240" w:lineRule="auto"/>
              <w:ind w:right="-2" w:firstLine="10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1F8E1FE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9BF3" w14:textId="72BC5794" w:rsidR="00EA3728" w:rsidRPr="00EA3728" w:rsidRDefault="00000000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1F189F0" w14:textId="57A5E68A" w:rsidR="00EA3728" w:rsidRPr="00EA3728" w:rsidRDefault="00EA3728" w:rsidP="004627E7">
            <w:pPr>
              <w:spacing w:after="0" w:line="240" w:lineRule="auto"/>
              <w:ind w:right="-2" w:firstLine="1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AA252" w14:textId="7BA96A54" w:rsidR="00323237" w:rsidRPr="006F3DEB" w:rsidRDefault="00323237" w:rsidP="00926F96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323237" w:rsidRPr="006F3DEB" w:rsidSect="00017E11">
      <w:footerReference w:type="even" r:id="rId7"/>
      <w:footerReference w:type="default" r:id="rId8"/>
      <w:pgSz w:w="11906" w:h="16838"/>
      <w:pgMar w:top="1134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793EE" w14:textId="77777777" w:rsidR="00285E4C" w:rsidRDefault="00285E4C">
      <w:pPr>
        <w:spacing w:after="0" w:line="240" w:lineRule="auto"/>
      </w:pPr>
      <w:r>
        <w:separator/>
      </w:r>
    </w:p>
  </w:endnote>
  <w:endnote w:type="continuationSeparator" w:id="0">
    <w:p w14:paraId="5EB48616" w14:textId="77777777" w:rsidR="00285E4C" w:rsidRDefault="0028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C5A6D" w14:textId="77777777" w:rsidR="0044605F" w:rsidRDefault="00000000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DB5FBAA" w14:textId="77777777" w:rsidR="0044605F" w:rsidRDefault="0044605F" w:rsidP="00B43A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9E36B" w14:textId="77777777" w:rsidR="0044605F" w:rsidRPr="00345BB9" w:rsidRDefault="00000000" w:rsidP="00062115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  <w:sz w:val="24"/>
        <w:szCs w:val="24"/>
      </w:rPr>
    </w:pPr>
    <w:r w:rsidRPr="00345BB9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345BB9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345BB9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Pr="00345BB9">
      <w:rPr>
        <w:rStyle w:val="PageNumber"/>
        <w:rFonts w:ascii="Times New Roman" w:hAnsi="Times New Roman" w:cs="Times New Roman"/>
        <w:sz w:val="24"/>
        <w:szCs w:val="24"/>
      </w:rPr>
      <w:t>2</w:t>
    </w:r>
    <w:r w:rsidRPr="00345BB9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14:paraId="32C633A6" w14:textId="77777777" w:rsidR="0044605F" w:rsidRDefault="0044605F" w:rsidP="00B43A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25C7F" w14:textId="77777777" w:rsidR="00285E4C" w:rsidRDefault="00285E4C">
      <w:pPr>
        <w:spacing w:after="0" w:line="240" w:lineRule="auto"/>
      </w:pPr>
      <w:r>
        <w:separator/>
      </w:r>
    </w:p>
  </w:footnote>
  <w:footnote w:type="continuationSeparator" w:id="0">
    <w:p w14:paraId="3998D5B9" w14:textId="77777777" w:rsidR="00285E4C" w:rsidRDefault="00285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473FD8"/>
    <w:multiLevelType w:val="multilevel"/>
    <w:tmpl w:val="772C3A9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1474" w:hanging="623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552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68590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37"/>
    <w:rsid w:val="00017E11"/>
    <w:rsid w:val="00020238"/>
    <w:rsid w:val="000229F1"/>
    <w:rsid w:val="000345F6"/>
    <w:rsid w:val="000404B1"/>
    <w:rsid w:val="0005105B"/>
    <w:rsid w:val="0005469D"/>
    <w:rsid w:val="00062115"/>
    <w:rsid w:val="00062709"/>
    <w:rsid w:val="000A3837"/>
    <w:rsid w:val="000C0325"/>
    <w:rsid w:val="000C6132"/>
    <w:rsid w:val="000D48A5"/>
    <w:rsid w:val="000D5027"/>
    <w:rsid w:val="000F3FC6"/>
    <w:rsid w:val="00101271"/>
    <w:rsid w:val="0010516B"/>
    <w:rsid w:val="00151FD7"/>
    <w:rsid w:val="001A0757"/>
    <w:rsid w:val="001C65BF"/>
    <w:rsid w:val="0020440D"/>
    <w:rsid w:val="00223EB9"/>
    <w:rsid w:val="00230A15"/>
    <w:rsid w:val="002329B7"/>
    <w:rsid w:val="002461E2"/>
    <w:rsid w:val="00261490"/>
    <w:rsid w:val="00281D57"/>
    <w:rsid w:val="00285E4C"/>
    <w:rsid w:val="002A349B"/>
    <w:rsid w:val="002A7B28"/>
    <w:rsid w:val="002D6B33"/>
    <w:rsid w:val="00300B3F"/>
    <w:rsid w:val="00323237"/>
    <w:rsid w:val="00345BB9"/>
    <w:rsid w:val="00374AB3"/>
    <w:rsid w:val="00380544"/>
    <w:rsid w:val="003926DA"/>
    <w:rsid w:val="003A0C67"/>
    <w:rsid w:val="003B7A74"/>
    <w:rsid w:val="003C0B83"/>
    <w:rsid w:val="003D6936"/>
    <w:rsid w:val="004048FA"/>
    <w:rsid w:val="00415DC6"/>
    <w:rsid w:val="00417F03"/>
    <w:rsid w:val="0044605F"/>
    <w:rsid w:val="00450294"/>
    <w:rsid w:val="004627E7"/>
    <w:rsid w:val="00475BC8"/>
    <w:rsid w:val="004E16B5"/>
    <w:rsid w:val="004E51E8"/>
    <w:rsid w:val="004E6551"/>
    <w:rsid w:val="005206E6"/>
    <w:rsid w:val="00521871"/>
    <w:rsid w:val="005275D1"/>
    <w:rsid w:val="00547387"/>
    <w:rsid w:val="005712DB"/>
    <w:rsid w:val="005810E4"/>
    <w:rsid w:val="0058270A"/>
    <w:rsid w:val="005D42F9"/>
    <w:rsid w:val="00637BE1"/>
    <w:rsid w:val="00685EC3"/>
    <w:rsid w:val="006C007A"/>
    <w:rsid w:val="006F3DEB"/>
    <w:rsid w:val="006F7E62"/>
    <w:rsid w:val="00703771"/>
    <w:rsid w:val="0072664E"/>
    <w:rsid w:val="00740D2F"/>
    <w:rsid w:val="00743166"/>
    <w:rsid w:val="007549BC"/>
    <w:rsid w:val="007770BB"/>
    <w:rsid w:val="00793CAD"/>
    <w:rsid w:val="007A3ABD"/>
    <w:rsid w:val="007A6C93"/>
    <w:rsid w:val="007C42E8"/>
    <w:rsid w:val="007E0453"/>
    <w:rsid w:val="007E2457"/>
    <w:rsid w:val="007F45AE"/>
    <w:rsid w:val="00802F2A"/>
    <w:rsid w:val="00826238"/>
    <w:rsid w:val="00871B4B"/>
    <w:rsid w:val="00886661"/>
    <w:rsid w:val="00886A2E"/>
    <w:rsid w:val="008C5B3E"/>
    <w:rsid w:val="008E3F5D"/>
    <w:rsid w:val="008F0F27"/>
    <w:rsid w:val="0090743F"/>
    <w:rsid w:val="009227BE"/>
    <w:rsid w:val="00926F96"/>
    <w:rsid w:val="00936885"/>
    <w:rsid w:val="00992EB8"/>
    <w:rsid w:val="0099649C"/>
    <w:rsid w:val="009A3D3A"/>
    <w:rsid w:val="009A64CD"/>
    <w:rsid w:val="009C17EA"/>
    <w:rsid w:val="009C1DF3"/>
    <w:rsid w:val="00A07A2D"/>
    <w:rsid w:val="00A22F40"/>
    <w:rsid w:val="00A24F10"/>
    <w:rsid w:val="00A2763D"/>
    <w:rsid w:val="00A324C4"/>
    <w:rsid w:val="00A42CB5"/>
    <w:rsid w:val="00A537EB"/>
    <w:rsid w:val="00A73DA1"/>
    <w:rsid w:val="00A97CA3"/>
    <w:rsid w:val="00AF5953"/>
    <w:rsid w:val="00B120E6"/>
    <w:rsid w:val="00B1296E"/>
    <w:rsid w:val="00B24258"/>
    <w:rsid w:val="00B324BF"/>
    <w:rsid w:val="00B43A95"/>
    <w:rsid w:val="00B607B9"/>
    <w:rsid w:val="00B76E97"/>
    <w:rsid w:val="00BC0B96"/>
    <w:rsid w:val="00BC0FED"/>
    <w:rsid w:val="00BD2A2B"/>
    <w:rsid w:val="00BF1552"/>
    <w:rsid w:val="00BF3F1E"/>
    <w:rsid w:val="00C05518"/>
    <w:rsid w:val="00C14563"/>
    <w:rsid w:val="00C225D4"/>
    <w:rsid w:val="00C52C2B"/>
    <w:rsid w:val="00C91E68"/>
    <w:rsid w:val="00CA2B81"/>
    <w:rsid w:val="00CE26D7"/>
    <w:rsid w:val="00CE508B"/>
    <w:rsid w:val="00CE6783"/>
    <w:rsid w:val="00D05520"/>
    <w:rsid w:val="00D63F60"/>
    <w:rsid w:val="00D660F3"/>
    <w:rsid w:val="00D9124A"/>
    <w:rsid w:val="00DA1E53"/>
    <w:rsid w:val="00DC0143"/>
    <w:rsid w:val="00DC2EBA"/>
    <w:rsid w:val="00DD4A1B"/>
    <w:rsid w:val="00DE3BE0"/>
    <w:rsid w:val="00DF2E27"/>
    <w:rsid w:val="00DF6B92"/>
    <w:rsid w:val="00E754A1"/>
    <w:rsid w:val="00EA3728"/>
    <w:rsid w:val="00EA6925"/>
    <w:rsid w:val="00F02714"/>
    <w:rsid w:val="00F111CC"/>
    <w:rsid w:val="00F20ACB"/>
    <w:rsid w:val="00F43465"/>
    <w:rsid w:val="00F473FE"/>
    <w:rsid w:val="00F530AE"/>
    <w:rsid w:val="00F777B4"/>
    <w:rsid w:val="00F829F4"/>
    <w:rsid w:val="00FA29DA"/>
    <w:rsid w:val="00FA3559"/>
    <w:rsid w:val="00FF3937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CF346B4"/>
  <w15:chartTrackingRefBased/>
  <w15:docId w15:val="{FEA2F903-23EB-40F3-A375-45EBB87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3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237"/>
  </w:style>
  <w:style w:type="character" w:styleId="PageNumber">
    <w:name w:val="page number"/>
    <w:basedOn w:val="DefaultParagraphFont"/>
    <w:rsid w:val="00323237"/>
  </w:style>
  <w:style w:type="character" w:styleId="Hyperlink">
    <w:name w:val="Hyperlink"/>
    <w:basedOn w:val="DefaultParagraphFont"/>
    <w:uiPriority w:val="99"/>
    <w:unhideWhenUsed/>
    <w:rsid w:val="004502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7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5D1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0B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5B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BB9"/>
  </w:style>
  <w:style w:type="paragraph" w:styleId="Revision">
    <w:name w:val="Revision"/>
    <w:hidden/>
    <w:uiPriority w:val="99"/>
    <w:semiHidden/>
    <w:rsid w:val="009A3D3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8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3881</Words>
  <Characters>2213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Bībere</dc:creator>
  <cp:lastModifiedBy>Iveta Ritere</cp:lastModifiedBy>
  <cp:revision>10</cp:revision>
  <cp:lastPrinted>2024-11-04T11:11:00Z</cp:lastPrinted>
  <dcterms:created xsi:type="dcterms:W3CDTF">2024-11-04T09:34:00Z</dcterms:created>
  <dcterms:modified xsi:type="dcterms:W3CDTF">2024-11-05T14:23:00Z</dcterms:modified>
</cp:coreProperties>
</file>