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1B15" w14:textId="4C61527B" w:rsidR="00233383" w:rsidRDefault="00233383" w:rsidP="00233383">
      <w:pPr>
        <w:ind w:right="-1"/>
        <w:jc w:val="both"/>
        <w:rPr>
          <w:b/>
        </w:rPr>
      </w:pPr>
    </w:p>
    <w:p w14:paraId="675DC6E6" w14:textId="68671D8B" w:rsidR="00233383" w:rsidRDefault="00E86842" w:rsidP="00233383">
      <w:pPr>
        <w:ind w:right="-1"/>
        <w:jc w:val="center"/>
        <w:rPr>
          <w:b/>
        </w:rPr>
      </w:pPr>
      <w:r>
        <w:rPr>
          <w:b/>
        </w:rPr>
        <w:t xml:space="preserve">ĀRKĀRTAS </w:t>
      </w:r>
      <w:r w:rsidR="00233383">
        <w:rPr>
          <w:b/>
        </w:rPr>
        <w:t>SĒDES PROTOKOLS</w:t>
      </w:r>
    </w:p>
    <w:p w14:paraId="13A45055" w14:textId="5B8D8088" w:rsidR="00233383" w:rsidRDefault="00233383" w:rsidP="00233383">
      <w:pPr>
        <w:ind w:right="-1"/>
        <w:jc w:val="center"/>
        <w:rPr>
          <w:b/>
        </w:rPr>
      </w:pPr>
      <w:r>
        <w:rPr>
          <w:b/>
        </w:rPr>
        <w:t xml:space="preserve">Nr. </w:t>
      </w:r>
      <w:r w:rsidR="00872251">
        <w:rPr>
          <w:b/>
        </w:rPr>
        <w:t>3</w:t>
      </w:r>
      <w:r w:rsidR="00DE29CA">
        <w:rPr>
          <w:b/>
        </w:rPr>
        <w:t>5</w:t>
      </w:r>
    </w:p>
    <w:p w14:paraId="21AA7A23" w14:textId="065AD96A" w:rsidR="00233383" w:rsidRDefault="00254677" w:rsidP="00233383">
      <w:pPr>
        <w:ind w:right="-1"/>
        <w:jc w:val="center"/>
      </w:pPr>
      <w:r>
        <w:t>Jelgavā</w:t>
      </w:r>
    </w:p>
    <w:p w14:paraId="241C5F77" w14:textId="18964EEB" w:rsidR="00233383" w:rsidRDefault="00233383" w:rsidP="00233383">
      <w:pPr>
        <w:ind w:right="-1"/>
        <w:jc w:val="both"/>
      </w:pPr>
      <w:r>
        <w:t>202</w:t>
      </w:r>
      <w:r w:rsidR="004417C3">
        <w:t>4</w:t>
      </w:r>
      <w:r>
        <w:t>.</w:t>
      </w:r>
      <w:r w:rsidR="00DE29CA">
        <w:t xml:space="preserve"> </w:t>
      </w:r>
      <w:r>
        <w:t xml:space="preserve">gada </w:t>
      </w:r>
      <w:r w:rsidR="00363BDB">
        <w:t>2</w:t>
      </w:r>
      <w:r w:rsidR="00DE29CA">
        <w:t>8</w:t>
      </w:r>
      <w:r w:rsidR="00872251">
        <w:t>.</w:t>
      </w:r>
      <w:r w:rsidR="00DE29CA">
        <w:t xml:space="preserve"> </w:t>
      </w:r>
      <w:r w:rsidR="00872251">
        <w:t>decembrī</w:t>
      </w:r>
    </w:p>
    <w:p w14:paraId="50E5E270" w14:textId="1D5CB5BC" w:rsidR="00233383" w:rsidRDefault="00233383" w:rsidP="00233383">
      <w:pPr>
        <w:ind w:right="-1"/>
        <w:jc w:val="both"/>
      </w:pPr>
      <w:r>
        <w:t>Sēde sasaukta plkst.</w:t>
      </w:r>
      <w:r w:rsidR="00B7647A">
        <w:t xml:space="preserve"> </w:t>
      </w:r>
      <w:r w:rsidR="00872251">
        <w:t>0</w:t>
      </w:r>
      <w:r w:rsidR="00DE29CA">
        <w:t>8</w:t>
      </w:r>
      <w:r w:rsidR="00E86842">
        <w:t>:</w:t>
      </w:r>
      <w:r w:rsidR="00DE29CA">
        <w:t>3</w:t>
      </w:r>
      <w:r w:rsidR="00E86842">
        <w:t>0</w:t>
      </w:r>
    </w:p>
    <w:p w14:paraId="47AF3513" w14:textId="77777777" w:rsidR="009C44DD" w:rsidRDefault="009C44DD" w:rsidP="00233383">
      <w:pPr>
        <w:ind w:right="-1"/>
        <w:jc w:val="both"/>
      </w:pPr>
    </w:p>
    <w:p w14:paraId="1E2CCBE4" w14:textId="41966A03" w:rsidR="00233383" w:rsidRDefault="00233383" w:rsidP="00233383">
      <w:pPr>
        <w:ind w:right="-1"/>
      </w:pPr>
      <w:r>
        <w:t>DARBA KĀRTĪBĀ:</w:t>
      </w:r>
    </w:p>
    <w:p w14:paraId="7C478DB6" w14:textId="05F97BC2" w:rsidR="00363BDB" w:rsidRPr="00363BDB" w:rsidRDefault="00DE29CA" w:rsidP="00363BDB">
      <w:pPr>
        <w:pStyle w:val="Heading5"/>
        <w:numPr>
          <w:ilvl w:val="0"/>
          <w:numId w:val="27"/>
        </w:numPr>
        <w:spacing w:line="276" w:lineRule="auto"/>
        <w:ind w:left="284" w:hanging="284"/>
        <w:jc w:val="both"/>
        <w:rPr>
          <w:rFonts w:ascii="Times New Roman" w:hAnsi="Times New Roman"/>
          <w:b/>
          <w:i/>
          <w:iCs/>
          <w:color w:val="auto"/>
          <w:spacing w:val="-8"/>
        </w:rPr>
      </w:pPr>
      <w:r w:rsidRPr="00DE29CA">
        <w:rPr>
          <w:rFonts w:ascii="Times New Roman" w:hAnsi="Times New Roman"/>
          <w:b/>
          <w:color w:val="auto"/>
        </w:rPr>
        <w:t>Par grozījumiem 2022.</w:t>
      </w:r>
      <w:r>
        <w:rPr>
          <w:rFonts w:ascii="Times New Roman" w:hAnsi="Times New Roman"/>
          <w:b/>
          <w:color w:val="auto"/>
        </w:rPr>
        <w:t xml:space="preserve"> </w:t>
      </w:r>
      <w:r w:rsidRPr="00DE29CA">
        <w:rPr>
          <w:rFonts w:ascii="Times New Roman" w:hAnsi="Times New Roman"/>
          <w:b/>
          <w:color w:val="auto"/>
        </w:rPr>
        <w:t>gada 30.</w:t>
      </w:r>
      <w:r>
        <w:rPr>
          <w:rFonts w:ascii="Times New Roman" w:hAnsi="Times New Roman"/>
          <w:b/>
          <w:color w:val="auto"/>
        </w:rPr>
        <w:t xml:space="preserve"> </w:t>
      </w:r>
      <w:r w:rsidRPr="00DE29CA">
        <w:rPr>
          <w:rFonts w:ascii="Times New Roman" w:hAnsi="Times New Roman"/>
          <w:b/>
          <w:color w:val="auto"/>
        </w:rPr>
        <w:t>marta Jelgavas novada pašvaldības amatpersonu un darbinieku atlīdzības noteikumos</w:t>
      </w:r>
      <w:r w:rsidR="00363BDB" w:rsidRPr="00363BDB">
        <w:rPr>
          <w:rFonts w:ascii="Times New Roman" w:hAnsi="Times New Roman"/>
          <w:b/>
          <w:color w:val="auto"/>
          <w:spacing w:val="-8"/>
        </w:rPr>
        <w:t>.</w:t>
      </w:r>
    </w:p>
    <w:p w14:paraId="680E96F7" w14:textId="77777777" w:rsidR="00206517" w:rsidRPr="00206517" w:rsidRDefault="00206517" w:rsidP="00206517">
      <w:pPr>
        <w:pStyle w:val="ListParagraph"/>
        <w:spacing w:before="60" w:line="276" w:lineRule="auto"/>
        <w:ind w:left="426" w:right="-432"/>
        <w:jc w:val="both"/>
        <w:rPr>
          <w:b/>
          <w:sz w:val="16"/>
          <w:szCs w:val="16"/>
        </w:rPr>
      </w:pPr>
    </w:p>
    <w:p w14:paraId="0BDF35CF" w14:textId="0CEC3F63" w:rsidR="00233383" w:rsidRDefault="00233383" w:rsidP="00233383">
      <w:pPr>
        <w:ind w:right="-1"/>
        <w:jc w:val="both"/>
      </w:pPr>
      <w:r>
        <w:t>Sēdi vada</w:t>
      </w:r>
      <w:r w:rsidR="005F6273">
        <w:t xml:space="preserve"> </w:t>
      </w:r>
      <w:r>
        <w:t>-</w:t>
      </w:r>
      <w:r w:rsidR="005F6273">
        <w:t xml:space="preserve"> </w:t>
      </w:r>
      <w:r>
        <w:t>Jelgavas novada domes priekšsēdētāj</w:t>
      </w:r>
      <w:r w:rsidR="004025FD">
        <w:t>s</w:t>
      </w:r>
      <w:r w:rsidR="00254677">
        <w:t xml:space="preserve"> </w:t>
      </w:r>
      <w:r>
        <w:t xml:space="preserve"> </w:t>
      </w:r>
      <w:r w:rsidR="004025FD">
        <w:rPr>
          <w:b/>
        </w:rPr>
        <w:t>Uldis Ainārs</w:t>
      </w:r>
    </w:p>
    <w:p w14:paraId="0D200119" w14:textId="77777777" w:rsidR="00233383" w:rsidRPr="00F0513F" w:rsidRDefault="00233383" w:rsidP="00233383">
      <w:pPr>
        <w:ind w:right="-1"/>
        <w:jc w:val="both"/>
        <w:rPr>
          <w:b/>
          <w:sz w:val="16"/>
          <w:szCs w:val="16"/>
        </w:rPr>
      </w:pPr>
    </w:p>
    <w:p w14:paraId="1FD6C6B8" w14:textId="2CE8236C" w:rsidR="00233383" w:rsidRDefault="00233383" w:rsidP="00233383">
      <w:pPr>
        <w:ind w:right="-1"/>
        <w:jc w:val="both"/>
      </w:pPr>
      <w:r>
        <w:t xml:space="preserve">Sēdi protokolē – vec. lietvede </w:t>
      </w:r>
      <w:r w:rsidR="00DE29CA">
        <w:t>Aija Dukule</w:t>
      </w:r>
    </w:p>
    <w:p w14:paraId="0D9241E3" w14:textId="77777777" w:rsidR="00233383" w:rsidRPr="00F0513F" w:rsidRDefault="00233383" w:rsidP="00233383">
      <w:pPr>
        <w:ind w:right="-1"/>
        <w:jc w:val="both"/>
        <w:rPr>
          <w:sz w:val="16"/>
          <w:szCs w:val="16"/>
        </w:rPr>
      </w:pPr>
    </w:p>
    <w:p w14:paraId="3EF6480E" w14:textId="77777777" w:rsidR="00233383" w:rsidRDefault="00233383" w:rsidP="00233383">
      <w:pPr>
        <w:ind w:right="-1"/>
        <w:jc w:val="both"/>
      </w:pPr>
      <w:r>
        <w:rPr>
          <w:b/>
        </w:rPr>
        <w:t>Sēdē piedalās-</w:t>
      </w:r>
      <w:r>
        <w:t xml:space="preserve">  </w:t>
      </w:r>
      <w:r>
        <w:rPr>
          <w:u w:val="single"/>
        </w:rPr>
        <w:t>domes deputāti</w:t>
      </w:r>
      <w:r>
        <w:t>:</w:t>
      </w:r>
    </w:p>
    <w:p w14:paraId="7F527222" w14:textId="00FBD965" w:rsidR="00125B82" w:rsidRPr="00BB5D7D" w:rsidRDefault="00233383" w:rsidP="00125B82">
      <w:pPr>
        <w:ind w:right="-1"/>
        <w:jc w:val="both"/>
      </w:pPr>
      <w:r w:rsidRPr="00BB5D7D">
        <w:t>Andris Ozoliņš</w:t>
      </w:r>
      <w:r w:rsidRPr="00BB5D7D">
        <w:tab/>
      </w:r>
      <w:r w:rsidRPr="00BB5D7D">
        <w:tab/>
        <w:t xml:space="preserve">- </w:t>
      </w:r>
      <w:r w:rsidR="00DE29CA">
        <w:t>ne</w:t>
      </w:r>
      <w:r w:rsidRPr="00BB5D7D">
        <w:t xml:space="preserve">piedalās </w:t>
      </w:r>
    </w:p>
    <w:p w14:paraId="6745481D" w14:textId="46DE6591" w:rsidR="00125B82" w:rsidRPr="00BB5D7D" w:rsidRDefault="00233383" w:rsidP="00125B82">
      <w:pPr>
        <w:ind w:right="-1"/>
        <w:jc w:val="both"/>
      </w:pPr>
      <w:r w:rsidRPr="00BB5D7D">
        <w:t>Artūrs Semjonovs</w:t>
      </w:r>
      <w:r w:rsidRPr="00BB5D7D">
        <w:tab/>
      </w:r>
      <w:r w:rsidRPr="00BB5D7D">
        <w:tab/>
        <w:t xml:space="preserve">- piedalās </w:t>
      </w:r>
    </w:p>
    <w:p w14:paraId="454BC42D" w14:textId="413E6FFE" w:rsidR="00BB5D7D" w:rsidRPr="00BB5D7D" w:rsidRDefault="00233383" w:rsidP="00BB5D7D">
      <w:pPr>
        <w:ind w:right="-1"/>
        <w:jc w:val="both"/>
      </w:pPr>
      <w:r w:rsidRPr="00BB5D7D">
        <w:t>Dainis Liepiņš</w:t>
      </w:r>
      <w:r w:rsidRPr="00BB5D7D">
        <w:tab/>
      </w:r>
      <w:r w:rsidRPr="00BB5D7D">
        <w:tab/>
      </w:r>
      <w:r w:rsidRPr="00BB5D7D">
        <w:tab/>
        <w:t xml:space="preserve">- piedalās </w:t>
      </w:r>
    </w:p>
    <w:p w14:paraId="5E2BEAFC" w14:textId="7946EAF8" w:rsidR="00233383" w:rsidRPr="00BB5D7D" w:rsidRDefault="00233383" w:rsidP="00233383">
      <w:pPr>
        <w:ind w:right="-1"/>
        <w:jc w:val="both"/>
      </w:pPr>
      <w:r w:rsidRPr="00BB5D7D">
        <w:t>Dina Tauriņa</w:t>
      </w:r>
      <w:r w:rsidRPr="00BB5D7D">
        <w:tab/>
        <w:t xml:space="preserve"> </w:t>
      </w:r>
      <w:r w:rsidRPr="00BB5D7D">
        <w:tab/>
      </w:r>
      <w:r w:rsidRPr="00BB5D7D">
        <w:tab/>
        <w:t xml:space="preserve">- piedalās </w:t>
      </w:r>
    </w:p>
    <w:p w14:paraId="17E6D30E" w14:textId="040AB5C6" w:rsidR="00BB5D7D" w:rsidRPr="00BB5D7D" w:rsidRDefault="00233383" w:rsidP="00BB5D7D">
      <w:pPr>
        <w:ind w:right="-1"/>
        <w:jc w:val="both"/>
      </w:pPr>
      <w:r w:rsidRPr="00BB5D7D">
        <w:t>Emīls Dobrājs</w:t>
      </w:r>
      <w:r w:rsidRPr="00BB5D7D">
        <w:tab/>
        <w:t xml:space="preserve"> </w:t>
      </w:r>
      <w:r w:rsidRPr="00BB5D7D">
        <w:tab/>
      </w:r>
      <w:r w:rsidRPr="00BB5D7D">
        <w:tab/>
        <w:t xml:space="preserve">- piedalās </w:t>
      </w:r>
    </w:p>
    <w:p w14:paraId="72290936" w14:textId="312FA01D" w:rsidR="00233383" w:rsidRPr="00BB5D7D" w:rsidRDefault="001150D2" w:rsidP="00233383">
      <w:pPr>
        <w:ind w:right="-1"/>
        <w:jc w:val="both"/>
      </w:pPr>
      <w:r w:rsidRPr="00BB5D7D">
        <w:t>Gundars Liepa</w:t>
      </w:r>
      <w:r w:rsidR="00233383" w:rsidRPr="00BB5D7D">
        <w:t xml:space="preserve">  </w:t>
      </w:r>
      <w:r w:rsidR="00233383" w:rsidRPr="00BB5D7D">
        <w:tab/>
      </w:r>
      <w:r w:rsidR="00233383" w:rsidRPr="00BB5D7D">
        <w:tab/>
        <w:t xml:space="preserve">- </w:t>
      </w:r>
      <w:r w:rsidR="00872251">
        <w:t>ne</w:t>
      </w:r>
      <w:r w:rsidR="00233383" w:rsidRPr="00BB5D7D">
        <w:t xml:space="preserve">piedalās </w:t>
      </w:r>
    </w:p>
    <w:p w14:paraId="6663D70A" w14:textId="23BCABD6" w:rsidR="00125B82" w:rsidRPr="00BB5D7D" w:rsidRDefault="00233383" w:rsidP="00125B82">
      <w:pPr>
        <w:ind w:right="-1"/>
        <w:jc w:val="both"/>
      </w:pPr>
      <w:r w:rsidRPr="00BB5D7D">
        <w:t xml:space="preserve">Ģirts </w:t>
      </w:r>
      <w:proofErr w:type="spellStart"/>
      <w:r w:rsidRPr="00BB5D7D">
        <w:t>Neija</w:t>
      </w:r>
      <w:proofErr w:type="spellEnd"/>
      <w:r w:rsidRPr="00BB5D7D">
        <w:tab/>
        <w:t xml:space="preserve"> </w:t>
      </w:r>
      <w:r w:rsidRPr="00BB5D7D">
        <w:tab/>
      </w:r>
      <w:r w:rsidRPr="00BB5D7D">
        <w:tab/>
        <w:t xml:space="preserve">- piedalās </w:t>
      </w:r>
    </w:p>
    <w:p w14:paraId="370022C4" w14:textId="2C53DB50" w:rsidR="00233383" w:rsidRPr="00BB5D7D" w:rsidRDefault="00233383" w:rsidP="00233383">
      <w:pPr>
        <w:ind w:right="-1"/>
        <w:jc w:val="both"/>
      </w:pPr>
      <w:r w:rsidRPr="00BB5D7D">
        <w:t>Ilze Vītola</w:t>
      </w:r>
      <w:r w:rsidRPr="00BB5D7D">
        <w:tab/>
      </w:r>
      <w:r w:rsidRPr="00BB5D7D">
        <w:tab/>
      </w:r>
      <w:r w:rsidRPr="00BB5D7D">
        <w:tab/>
        <w:t xml:space="preserve">- </w:t>
      </w:r>
      <w:r w:rsidR="00F0516C" w:rsidRPr="00BB5D7D">
        <w:t>ne</w:t>
      </w:r>
      <w:r w:rsidRPr="00BB5D7D">
        <w:t xml:space="preserve">piedalās </w:t>
      </w:r>
      <w:r w:rsidR="00F0516C" w:rsidRPr="00BB5D7D">
        <w:t>(veselības stāvokļa dēļ)</w:t>
      </w:r>
    </w:p>
    <w:p w14:paraId="1B428495" w14:textId="52799215" w:rsidR="00233383" w:rsidRPr="00BB5D7D" w:rsidRDefault="00233383" w:rsidP="00233383">
      <w:pPr>
        <w:ind w:right="-1"/>
        <w:jc w:val="both"/>
      </w:pPr>
      <w:r w:rsidRPr="00BB5D7D">
        <w:t xml:space="preserve">Irina </w:t>
      </w:r>
      <w:proofErr w:type="spellStart"/>
      <w:r w:rsidRPr="00BB5D7D">
        <w:t>Dolgova</w:t>
      </w:r>
      <w:proofErr w:type="spellEnd"/>
      <w:r w:rsidRPr="00BB5D7D">
        <w:tab/>
      </w:r>
      <w:r w:rsidRPr="00BB5D7D">
        <w:tab/>
      </w:r>
      <w:r w:rsidRPr="00BB5D7D">
        <w:tab/>
        <w:t xml:space="preserve">- piedalās </w:t>
      </w:r>
    </w:p>
    <w:p w14:paraId="0486CA4F" w14:textId="498621BF" w:rsidR="00125B82" w:rsidRPr="00BB5D7D" w:rsidRDefault="00233383" w:rsidP="00125B82">
      <w:pPr>
        <w:ind w:right="-1"/>
        <w:jc w:val="both"/>
      </w:pPr>
      <w:r w:rsidRPr="00BB5D7D">
        <w:t xml:space="preserve">Jānis </w:t>
      </w:r>
      <w:proofErr w:type="spellStart"/>
      <w:r w:rsidRPr="00BB5D7D">
        <w:t>Kažotnieks</w:t>
      </w:r>
      <w:proofErr w:type="spellEnd"/>
      <w:r w:rsidRPr="00BB5D7D">
        <w:tab/>
      </w:r>
      <w:r w:rsidRPr="00BB5D7D">
        <w:tab/>
        <w:t xml:space="preserve">- piedalās </w:t>
      </w:r>
    </w:p>
    <w:p w14:paraId="61085267" w14:textId="38771882" w:rsidR="00125B82" w:rsidRPr="00BB5D7D" w:rsidRDefault="00233383" w:rsidP="00125B82">
      <w:pPr>
        <w:ind w:right="-1"/>
        <w:jc w:val="both"/>
      </w:pPr>
      <w:r w:rsidRPr="00BB5D7D">
        <w:t>Jānis Počs</w:t>
      </w:r>
      <w:r w:rsidRPr="00BB5D7D">
        <w:tab/>
      </w:r>
      <w:r w:rsidRPr="00BB5D7D">
        <w:tab/>
      </w:r>
      <w:r w:rsidRPr="00BB5D7D">
        <w:tab/>
        <w:t>- piedalās</w:t>
      </w:r>
      <w:r w:rsidR="002B386A" w:rsidRPr="00BB5D7D">
        <w:t xml:space="preserve"> </w:t>
      </w:r>
    </w:p>
    <w:p w14:paraId="1AE33BAF" w14:textId="312E6A92" w:rsidR="00233383" w:rsidRPr="00BB5D7D" w:rsidRDefault="00233383" w:rsidP="00233383">
      <w:pPr>
        <w:ind w:right="-1"/>
        <w:jc w:val="both"/>
      </w:pPr>
      <w:r w:rsidRPr="00BB5D7D">
        <w:t xml:space="preserve">Juris </w:t>
      </w:r>
      <w:proofErr w:type="spellStart"/>
      <w:r w:rsidRPr="00BB5D7D">
        <w:t>Lavenieks</w:t>
      </w:r>
      <w:proofErr w:type="spellEnd"/>
      <w:r w:rsidRPr="00BB5D7D">
        <w:t xml:space="preserve"> </w:t>
      </w:r>
      <w:r w:rsidRPr="00BB5D7D">
        <w:tab/>
      </w:r>
      <w:r w:rsidRPr="00BB5D7D">
        <w:tab/>
        <w:t xml:space="preserve">- </w:t>
      </w:r>
      <w:r w:rsidR="00DE29CA">
        <w:t>ne</w:t>
      </w:r>
      <w:r w:rsidRPr="00BB5D7D">
        <w:t xml:space="preserve">piedalās </w:t>
      </w:r>
    </w:p>
    <w:p w14:paraId="562B2919" w14:textId="75755D16" w:rsidR="00BB5D7D" w:rsidRPr="00BB5D7D" w:rsidRDefault="00233383" w:rsidP="00BB5D7D">
      <w:pPr>
        <w:ind w:right="-1"/>
        <w:jc w:val="both"/>
      </w:pPr>
      <w:r w:rsidRPr="00BB5D7D">
        <w:t xml:space="preserve">Juris </w:t>
      </w:r>
      <w:proofErr w:type="spellStart"/>
      <w:r w:rsidRPr="00BB5D7D">
        <w:t>Razživins</w:t>
      </w:r>
      <w:proofErr w:type="spellEnd"/>
      <w:r w:rsidRPr="00BB5D7D">
        <w:tab/>
      </w:r>
      <w:r w:rsidRPr="00BB5D7D">
        <w:tab/>
        <w:t xml:space="preserve">- </w:t>
      </w:r>
      <w:r w:rsidR="00DE29CA">
        <w:t>ne</w:t>
      </w:r>
      <w:r w:rsidRPr="00BB5D7D">
        <w:t xml:space="preserve">piedalās </w:t>
      </w:r>
      <w:r w:rsidR="00DE29CA">
        <w:t>(attaisnojoši)</w:t>
      </w:r>
    </w:p>
    <w:p w14:paraId="255BB93F" w14:textId="705DD54F" w:rsidR="00233383" w:rsidRPr="00BB5D7D" w:rsidRDefault="00233383" w:rsidP="00233383">
      <w:pPr>
        <w:ind w:right="-1"/>
        <w:jc w:val="both"/>
      </w:pPr>
      <w:r w:rsidRPr="00BB5D7D">
        <w:t xml:space="preserve">Lolita </w:t>
      </w:r>
      <w:proofErr w:type="spellStart"/>
      <w:r w:rsidRPr="00BB5D7D">
        <w:t>Duge</w:t>
      </w:r>
      <w:proofErr w:type="spellEnd"/>
      <w:r w:rsidRPr="00BB5D7D">
        <w:tab/>
        <w:t xml:space="preserve"> </w:t>
      </w:r>
      <w:r w:rsidRPr="00BB5D7D">
        <w:tab/>
      </w:r>
      <w:r w:rsidRPr="00BB5D7D">
        <w:tab/>
        <w:t xml:space="preserve">- </w:t>
      </w:r>
      <w:r w:rsidR="00DE29CA">
        <w:t>ne</w:t>
      </w:r>
      <w:r w:rsidRPr="00BB5D7D">
        <w:t xml:space="preserve">piedalās </w:t>
      </w:r>
      <w:r w:rsidR="00DE29CA">
        <w:t>(attaisnojoši)</w:t>
      </w:r>
    </w:p>
    <w:p w14:paraId="4ADE7682" w14:textId="2B264B04" w:rsidR="00233383" w:rsidRPr="00BB5D7D" w:rsidRDefault="00233383" w:rsidP="00233383">
      <w:pPr>
        <w:ind w:right="-1"/>
        <w:jc w:val="both"/>
      </w:pPr>
      <w:r w:rsidRPr="00BB5D7D">
        <w:t xml:space="preserve">Madars Lasmanis </w:t>
      </w:r>
      <w:r w:rsidRPr="00BB5D7D">
        <w:tab/>
      </w:r>
      <w:r w:rsidRPr="00BB5D7D">
        <w:tab/>
        <w:t xml:space="preserve">- </w:t>
      </w:r>
      <w:r w:rsidR="00363BDB">
        <w:t>ne</w:t>
      </w:r>
      <w:r w:rsidRPr="00BB5D7D">
        <w:t xml:space="preserve">piedalās </w:t>
      </w:r>
    </w:p>
    <w:p w14:paraId="53754426" w14:textId="20B1FF47" w:rsidR="00233383" w:rsidRPr="00BB5D7D" w:rsidRDefault="00233383" w:rsidP="00233383">
      <w:pPr>
        <w:ind w:right="-1"/>
        <w:jc w:val="both"/>
      </w:pPr>
      <w:r w:rsidRPr="00BB5D7D">
        <w:t>Oskars Cīrulis</w:t>
      </w:r>
      <w:r w:rsidRPr="00BB5D7D">
        <w:tab/>
      </w:r>
      <w:r w:rsidRPr="00BB5D7D">
        <w:tab/>
      </w:r>
      <w:r w:rsidRPr="00BB5D7D">
        <w:tab/>
        <w:t xml:space="preserve">- </w:t>
      </w:r>
      <w:r w:rsidR="00363BDB">
        <w:t>ne</w:t>
      </w:r>
      <w:r w:rsidRPr="00BB5D7D">
        <w:t xml:space="preserve">piedalās </w:t>
      </w:r>
      <w:r w:rsidR="00363BDB">
        <w:t>(attaisnojoši)</w:t>
      </w:r>
    </w:p>
    <w:p w14:paraId="516F7A15" w14:textId="4AB4FFF7" w:rsidR="00BB5D7D" w:rsidRPr="00BB5D7D" w:rsidRDefault="003877EA" w:rsidP="00BB5D7D">
      <w:pPr>
        <w:ind w:right="-1"/>
        <w:jc w:val="both"/>
      </w:pPr>
      <w:r w:rsidRPr="00BB5D7D">
        <w:t xml:space="preserve">Pēteris </w:t>
      </w:r>
      <w:proofErr w:type="spellStart"/>
      <w:r w:rsidRPr="00BB5D7D">
        <w:t>Veļeckis</w:t>
      </w:r>
      <w:proofErr w:type="spellEnd"/>
      <w:r w:rsidRPr="00BB5D7D">
        <w:tab/>
      </w:r>
      <w:r w:rsidRPr="00BB5D7D">
        <w:tab/>
        <w:t>- piedalās</w:t>
      </w:r>
      <w:r w:rsidR="00125B82" w:rsidRPr="00BB5D7D">
        <w:t xml:space="preserve"> </w:t>
      </w:r>
    </w:p>
    <w:p w14:paraId="54C4475C" w14:textId="7C062043" w:rsidR="00233383" w:rsidRPr="00BB5D7D" w:rsidRDefault="00233383" w:rsidP="00233383">
      <w:pPr>
        <w:ind w:right="-1"/>
        <w:jc w:val="both"/>
      </w:pPr>
      <w:r w:rsidRPr="00BB5D7D">
        <w:t>Uldis Ainārs</w:t>
      </w:r>
      <w:r w:rsidRPr="00BB5D7D">
        <w:tab/>
        <w:t xml:space="preserve"> </w:t>
      </w:r>
      <w:r w:rsidRPr="00BB5D7D">
        <w:tab/>
      </w:r>
      <w:r w:rsidRPr="00BB5D7D">
        <w:tab/>
        <w:t xml:space="preserve">- piedalās </w:t>
      </w:r>
    </w:p>
    <w:p w14:paraId="08F2814C" w14:textId="1E788115" w:rsidR="00233383" w:rsidRDefault="00233383" w:rsidP="00233383">
      <w:pPr>
        <w:ind w:right="-1"/>
        <w:jc w:val="both"/>
      </w:pPr>
      <w:r w:rsidRPr="00BB5D7D">
        <w:t xml:space="preserve">Vidmants </w:t>
      </w:r>
      <w:proofErr w:type="spellStart"/>
      <w:r w:rsidRPr="00BB5D7D">
        <w:t>Rinkuns</w:t>
      </w:r>
      <w:proofErr w:type="spellEnd"/>
      <w:r w:rsidRPr="00BB5D7D">
        <w:tab/>
      </w:r>
      <w:r w:rsidRPr="00BB5D7D">
        <w:tab/>
        <w:t>- piedalās</w:t>
      </w:r>
      <w:r>
        <w:t xml:space="preserve"> </w:t>
      </w:r>
    </w:p>
    <w:p w14:paraId="546EA6B5" w14:textId="77777777" w:rsidR="00233383" w:rsidRDefault="00233383" w:rsidP="00233383">
      <w:pPr>
        <w:ind w:right="-1"/>
        <w:jc w:val="both"/>
      </w:pPr>
    </w:p>
    <w:p w14:paraId="42F443CE" w14:textId="4A3A456E" w:rsidR="008307CF" w:rsidRDefault="00872251" w:rsidP="00710F52">
      <w:pPr>
        <w:ind w:right="-1"/>
        <w:jc w:val="both"/>
      </w:pPr>
      <w:r>
        <w:rPr>
          <w:u w:val="single"/>
        </w:rPr>
        <w:t>-</w:t>
      </w:r>
      <w:r w:rsidR="00DE29CA">
        <w:rPr>
          <w:u w:val="single"/>
        </w:rPr>
        <w:t xml:space="preserve"> </w:t>
      </w:r>
      <w:r w:rsidR="006011A2" w:rsidRPr="00BB5D7D">
        <w:rPr>
          <w:u w:val="single"/>
        </w:rPr>
        <w:t xml:space="preserve">videokonferencei MS </w:t>
      </w:r>
      <w:proofErr w:type="spellStart"/>
      <w:r w:rsidR="006011A2" w:rsidRPr="00BB5D7D">
        <w:rPr>
          <w:u w:val="single"/>
        </w:rPr>
        <w:t>Teams</w:t>
      </w:r>
      <w:proofErr w:type="spellEnd"/>
      <w:r w:rsidR="006011A2" w:rsidRPr="00BB5D7D">
        <w:rPr>
          <w:u w:val="single"/>
        </w:rPr>
        <w:t xml:space="preserve"> pieslēgušies pašvaldības administrācijas darbinieki, nodaļu, iestāžu vadītāji</w:t>
      </w:r>
      <w:r w:rsidR="006011A2" w:rsidRPr="00BB5D7D">
        <w:t xml:space="preserve">: </w:t>
      </w:r>
      <w:r w:rsidRPr="00BB5D7D">
        <w:t xml:space="preserve">Zinaīda Egle, </w:t>
      </w:r>
      <w:r>
        <w:t xml:space="preserve">Kaspars </w:t>
      </w:r>
      <w:proofErr w:type="spellStart"/>
      <w:r>
        <w:t>Sniedzītis</w:t>
      </w:r>
      <w:proofErr w:type="spellEnd"/>
      <w:r>
        <w:t>,</w:t>
      </w:r>
      <w:r w:rsidRPr="00BB5D7D">
        <w:t xml:space="preserve"> Edmunds Miķelsons</w:t>
      </w:r>
      <w:r>
        <w:t>,</w:t>
      </w:r>
      <w:r w:rsidRPr="00BB5D7D">
        <w:t xml:space="preserve"> </w:t>
      </w:r>
      <w:r w:rsidR="00BB5D7D" w:rsidRPr="00BB5D7D">
        <w:t xml:space="preserve">Sandra Kalvāne, Marita </w:t>
      </w:r>
      <w:proofErr w:type="spellStart"/>
      <w:r w:rsidR="00BB5D7D" w:rsidRPr="00BB5D7D">
        <w:t>Bubele</w:t>
      </w:r>
      <w:proofErr w:type="spellEnd"/>
      <w:r w:rsidR="00BB5D7D" w:rsidRPr="00BB5D7D">
        <w:t xml:space="preserve">, </w:t>
      </w:r>
      <w:r w:rsidR="006011A2" w:rsidRPr="00BB5D7D">
        <w:t xml:space="preserve">Dagnija </w:t>
      </w:r>
      <w:proofErr w:type="spellStart"/>
      <w:r w:rsidR="006011A2" w:rsidRPr="00BB5D7D">
        <w:t>Špele</w:t>
      </w:r>
      <w:proofErr w:type="spellEnd"/>
      <w:r w:rsidR="006011A2" w:rsidRPr="00BB5D7D">
        <w:t xml:space="preserve">, Aļona </w:t>
      </w:r>
      <w:proofErr w:type="spellStart"/>
      <w:r w:rsidR="006011A2" w:rsidRPr="00BB5D7D">
        <w:t>Virviča-Jansone,</w:t>
      </w:r>
      <w:proofErr w:type="spellEnd"/>
      <w:r w:rsidR="006011A2" w:rsidRPr="00BB5D7D">
        <w:t xml:space="preserve"> Daiga Liepa, </w:t>
      </w:r>
      <w:r w:rsidR="00710F52">
        <w:t xml:space="preserve">Elita </w:t>
      </w:r>
      <w:proofErr w:type="spellStart"/>
      <w:r w:rsidR="00710F52">
        <w:t>Andrasone</w:t>
      </w:r>
      <w:proofErr w:type="spellEnd"/>
      <w:r w:rsidR="00710F52">
        <w:t xml:space="preserve">, </w:t>
      </w:r>
      <w:r w:rsidR="006011A2" w:rsidRPr="00BB5D7D">
        <w:t xml:space="preserve">Anda </w:t>
      </w:r>
      <w:proofErr w:type="spellStart"/>
      <w:r w:rsidR="006011A2" w:rsidRPr="00BB5D7D">
        <w:t>Duge</w:t>
      </w:r>
      <w:proofErr w:type="spellEnd"/>
      <w:r w:rsidR="006011A2" w:rsidRPr="00BB5D7D">
        <w:t xml:space="preserve">, </w:t>
      </w:r>
      <w:r w:rsidR="005750F4" w:rsidRPr="00BB5D7D">
        <w:t xml:space="preserve">Iveta Strēlniece, Maija Lasmane, </w:t>
      </w:r>
      <w:r w:rsidR="009E3A04" w:rsidRPr="00BB5D7D">
        <w:t xml:space="preserve">Vladislavs Beitāns, Inese </w:t>
      </w:r>
      <w:proofErr w:type="spellStart"/>
      <w:r w:rsidR="009E3A04" w:rsidRPr="00BB5D7D">
        <w:t>Tarvida</w:t>
      </w:r>
      <w:proofErr w:type="spellEnd"/>
      <w:r w:rsidR="009E3A04" w:rsidRPr="00BB5D7D">
        <w:t xml:space="preserve">, </w:t>
      </w:r>
      <w:r w:rsidR="00BB5D7D">
        <w:t xml:space="preserve">Olga Ozoliņa, </w:t>
      </w:r>
      <w:r w:rsidR="00C615F7">
        <w:t xml:space="preserve">Lolita Krūmiņa, </w:t>
      </w:r>
      <w:r w:rsidR="00710F52">
        <w:t xml:space="preserve">Laila </w:t>
      </w:r>
      <w:proofErr w:type="spellStart"/>
      <w:r w:rsidR="00710F52">
        <w:t>Čima</w:t>
      </w:r>
      <w:proofErr w:type="spellEnd"/>
      <w:r w:rsidR="00710F52">
        <w:t xml:space="preserve">, </w:t>
      </w:r>
      <w:r w:rsidR="00274ACC">
        <w:t xml:space="preserve">Zane Sondore, Ilze </w:t>
      </w:r>
      <w:proofErr w:type="spellStart"/>
      <w:r w:rsidR="00274ACC">
        <w:t>Āna</w:t>
      </w:r>
      <w:proofErr w:type="spellEnd"/>
      <w:r w:rsidR="00274ACC">
        <w:t xml:space="preserve">, Solveiga Alksne, </w:t>
      </w:r>
      <w:r w:rsidR="00710F52">
        <w:t xml:space="preserve">Vaiva Laimīte, Dace </w:t>
      </w:r>
      <w:proofErr w:type="spellStart"/>
      <w:r w:rsidR="00710F52">
        <w:t>Gražule</w:t>
      </w:r>
      <w:proofErr w:type="spellEnd"/>
      <w:r w:rsidR="00710F52">
        <w:t xml:space="preserve">, </w:t>
      </w:r>
      <w:r w:rsidR="008E0154">
        <w:t xml:space="preserve">Viktorija Zāģere, Jeļena </w:t>
      </w:r>
      <w:proofErr w:type="spellStart"/>
      <w:r w:rsidR="008E0154">
        <w:t>Šokele</w:t>
      </w:r>
      <w:proofErr w:type="spellEnd"/>
      <w:r w:rsidR="008E0154">
        <w:t xml:space="preserve">, </w:t>
      </w:r>
      <w:r w:rsidR="008307CF">
        <w:t xml:space="preserve">Ilze </w:t>
      </w:r>
      <w:proofErr w:type="spellStart"/>
      <w:r w:rsidR="008307CF">
        <w:t>Matusa</w:t>
      </w:r>
      <w:proofErr w:type="spellEnd"/>
      <w:r w:rsidR="008307CF">
        <w:t xml:space="preserve">, </w:t>
      </w:r>
      <w:r w:rsidR="00710F52">
        <w:t xml:space="preserve">Raitis </w:t>
      </w:r>
      <w:proofErr w:type="spellStart"/>
      <w:r w:rsidR="008307CF">
        <w:t>Silamednis</w:t>
      </w:r>
      <w:proofErr w:type="spellEnd"/>
      <w:r w:rsidR="008307CF">
        <w:t xml:space="preserve">, Sandra </w:t>
      </w:r>
      <w:proofErr w:type="spellStart"/>
      <w:r w:rsidR="008307CF">
        <w:t>Kravale</w:t>
      </w:r>
      <w:proofErr w:type="spellEnd"/>
      <w:r w:rsidR="008307CF">
        <w:t xml:space="preserve">, Ruta Medne, </w:t>
      </w:r>
      <w:r w:rsidR="00710F52">
        <w:t xml:space="preserve">Rita </w:t>
      </w:r>
      <w:proofErr w:type="spellStart"/>
      <w:r w:rsidR="00710F52">
        <w:t>Borščevska</w:t>
      </w:r>
      <w:proofErr w:type="spellEnd"/>
      <w:r w:rsidR="00710F52">
        <w:t xml:space="preserve">, </w:t>
      </w:r>
      <w:r w:rsidR="00274ACC">
        <w:t xml:space="preserve">Silvija </w:t>
      </w:r>
      <w:proofErr w:type="spellStart"/>
      <w:r w:rsidR="00274ACC">
        <w:t>Zīberte</w:t>
      </w:r>
      <w:proofErr w:type="spellEnd"/>
      <w:r w:rsidR="00274ACC">
        <w:t xml:space="preserve">, </w:t>
      </w:r>
      <w:r w:rsidR="00710F52">
        <w:t xml:space="preserve">Juta Kaziņa, </w:t>
      </w:r>
      <w:r w:rsidR="00274ACC">
        <w:t xml:space="preserve">Aivars Brikmanis, Edgars </w:t>
      </w:r>
      <w:proofErr w:type="spellStart"/>
      <w:r w:rsidR="00274ACC">
        <w:t>Grīnofs</w:t>
      </w:r>
      <w:proofErr w:type="spellEnd"/>
      <w:r w:rsidR="00274ACC">
        <w:t xml:space="preserve">, Artūrs </w:t>
      </w:r>
      <w:proofErr w:type="spellStart"/>
      <w:r w:rsidR="00274ACC">
        <w:t>Miščenko</w:t>
      </w:r>
      <w:proofErr w:type="spellEnd"/>
    </w:p>
    <w:p w14:paraId="3E12F81F" w14:textId="77777777" w:rsidR="00233383" w:rsidRDefault="00233383" w:rsidP="00233383">
      <w:pPr>
        <w:spacing w:before="60" w:line="276" w:lineRule="auto"/>
        <w:ind w:right="-1"/>
        <w:jc w:val="center"/>
        <w:rPr>
          <w:b/>
          <w:color w:val="000000"/>
        </w:rPr>
      </w:pPr>
    </w:p>
    <w:p w14:paraId="78C59F44" w14:textId="6E3C7F8E" w:rsidR="00233383" w:rsidRDefault="00233383" w:rsidP="00233383">
      <w:pPr>
        <w:spacing w:before="60" w:line="276" w:lineRule="auto"/>
        <w:ind w:right="-1"/>
        <w:rPr>
          <w:color w:val="000000"/>
        </w:rPr>
      </w:pPr>
      <w:r>
        <w:rPr>
          <w:color w:val="000000"/>
        </w:rPr>
        <w:t>Sēdi atklāj plkst.</w:t>
      </w:r>
      <w:r w:rsidR="00B7647A">
        <w:rPr>
          <w:color w:val="000000"/>
        </w:rPr>
        <w:t xml:space="preserve"> </w:t>
      </w:r>
      <w:r w:rsidR="00872251">
        <w:rPr>
          <w:color w:val="000000"/>
        </w:rPr>
        <w:t>0</w:t>
      </w:r>
      <w:r w:rsidR="00274ACC">
        <w:rPr>
          <w:color w:val="000000"/>
        </w:rPr>
        <w:t>8</w:t>
      </w:r>
      <w:r>
        <w:rPr>
          <w:color w:val="000000"/>
        </w:rPr>
        <w:t>:</w:t>
      </w:r>
      <w:r w:rsidR="00274ACC">
        <w:rPr>
          <w:color w:val="000000"/>
        </w:rPr>
        <w:t>3</w:t>
      </w:r>
      <w:r>
        <w:rPr>
          <w:color w:val="000000"/>
        </w:rPr>
        <w:t>0</w:t>
      </w:r>
      <w:r w:rsidR="00F73C45">
        <w:rPr>
          <w:color w:val="000000"/>
        </w:rPr>
        <w:t xml:space="preserve">. </w:t>
      </w:r>
      <w:r w:rsidR="006011A2">
        <w:rPr>
          <w:color w:val="000000"/>
        </w:rPr>
        <w:t xml:space="preserve">Sēde </w:t>
      </w:r>
      <w:r w:rsidR="009C5385">
        <w:rPr>
          <w:color w:val="000000"/>
        </w:rPr>
        <w:t>ir atklāta</w:t>
      </w:r>
      <w:r w:rsidR="006011A2">
        <w:rPr>
          <w:color w:val="000000"/>
        </w:rPr>
        <w:t>.</w:t>
      </w:r>
      <w:r w:rsidR="009E3A04">
        <w:rPr>
          <w:color w:val="000000"/>
        </w:rPr>
        <w:t xml:space="preserve"> </w:t>
      </w:r>
      <w:r w:rsidR="00872251">
        <w:rPr>
          <w:color w:val="000000"/>
        </w:rPr>
        <w:t>Sēde notiek</w:t>
      </w:r>
      <w:r w:rsidR="009E3A04">
        <w:rPr>
          <w:color w:val="000000"/>
        </w:rPr>
        <w:t xml:space="preserve"> videokonferences režīmā</w:t>
      </w:r>
      <w:r w:rsidR="00872251">
        <w:rPr>
          <w:color w:val="000000"/>
        </w:rPr>
        <w:t xml:space="preserve"> MS </w:t>
      </w:r>
      <w:proofErr w:type="spellStart"/>
      <w:r w:rsidR="00872251">
        <w:rPr>
          <w:color w:val="000000"/>
        </w:rPr>
        <w:t>Teams</w:t>
      </w:r>
      <w:proofErr w:type="spellEnd"/>
      <w:r w:rsidR="009E3A04">
        <w:rPr>
          <w:color w:val="000000"/>
        </w:rPr>
        <w:t>.</w:t>
      </w:r>
    </w:p>
    <w:p w14:paraId="122E632A" w14:textId="79EC592E" w:rsidR="00233383" w:rsidRDefault="00E50207" w:rsidP="00233383">
      <w:pPr>
        <w:spacing w:before="60" w:line="276" w:lineRule="auto"/>
        <w:ind w:right="-1"/>
        <w:rPr>
          <w:color w:val="000000"/>
        </w:rPr>
      </w:pPr>
      <w:r>
        <w:rPr>
          <w:color w:val="000000"/>
        </w:rPr>
        <w:t>*</w:t>
      </w:r>
      <w:r w:rsidR="00233383">
        <w:rPr>
          <w:color w:val="000000"/>
        </w:rPr>
        <w:t>Tiek veikts sēdes audioieraksts.</w:t>
      </w:r>
    </w:p>
    <w:p w14:paraId="36A4DA27" w14:textId="6851B14D" w:rsidR="00BC6F68" w:rsidRPr="00F0513F" w:rsidRDefault="00BC6F68" w:rsidP="00233383">
      <w:pPr>
        <w:spacing w:before="60" w:line="276" w:lineRule="auto"/>
        <w:ind w:right="-1"/>
        <w:rPr>
          <w:color w:val="000000"/>
          <w:sz w:val="16"/>
          <w:szCs w:val="16"/>
        </w:rPr>
      </w:pPr>
    </w:p>
    <w:p w14:paraId="54BF8433" w14:textId="63834E1E" w:rsidR="00707AA6" w:rsidRDefault="00AA764B" w:rsidP="00EB6701">
      <w:pPr>
        <w:spacing w:before="60" w:line="276" w:lineRule="auto"/>
        <w:ind w:right="-1"/>
        <w:jc w:val="both"/>
        <w:rPr>
          <w:color w:val="000000"/>
        </w:rPr>
      </w:pPr>
      <w:r>
        <w:rPr>
          <w:color w:val="000000"/>
        </w:rPr>
        <w:t>INFORMĒ: s</w:t>
      </w:r>
      <w:r w:rsidR="00707AA6">
        <w:rPr>
          <w:color w:val="000000"/>
        </w:rPr>
        <w:t>ēdes vadītāj</w:t>
      </w:r>
      <w:r w:rsidR="00C3736E">
        <w:rPr>
          <w:color w:val="000000"/>
        </w:rPr>
        <w:t>s</w:t>
      </w:r>
      <w:r w:rsidR="00707AA6">
        <w:rPr>
          <w:color w:val="000000"/>
        </w:rPr>
        <w:t xml:space="preserve"> </w:t>
      </w:r>
      <w:r w:rsidR="00C3736E">
        <w:rPr>
          <w:color w:val="000000"/>
        </w:rPr>
        <w:t>U.Ainārs</w:t>
      </w:r>
      <w:r w:rsidR="00707AA6">
        <w:rPr>
          <w:color w:val="000000"/>
        </w:rPr>
        <w:t xml:space="preserve"> par darba kārtībā iekļaut</w:t>
      </w:r>
      <w:r w:rsidR="008307CF">
        <w:rPr>
          <w:color w:val="000000"/>
        </w:rPr>
        <w:t>o</w:t>
      </w:r>
      <w:r w:rsidR="005750F4">
        <w:rPr>
          <w:color w:val="000000"/>
        </w:rPr>
        <w:t xml:space="preserve"> </w:t>
      </w:r>
      <w:r w:rsidR="00707AA6">
        <w:rPr>
          <w:color w:val="000000"/>
        </w:rPr>
        <w:t>jautājum</w:t>
      </w:r>
      <w:r w:rsidR="008307CF">
        <w:rPr>
          <w:color w:val="000000"/>
        </w:rPr>
        <w:t>u</w:t>
      </w:r>
      <w:r w:rsidR="008E0154">
        <w:rPr>
          <w:color w:val="000000"/>
        </w:rPr>
        <w:t xml:space="preserve"> un </w:t>
      </w:r>
      <w:r w:rsidR="008307CF">
        <w:rPr>
          <w:color w:val="000000"/>
        </w:rPr>
        <w:t>pievienotajiem dokumentiem</w:t>
      </w:r>
      <w:r w:rsidR="008E0154">
        <w:rPr>
          <w:color w:val="000000"/>
        </w:rPr>
        <w:t>.</w:t>
      </w:r>
      <w:r w:rsidR="00937622">
        <w:rPr>
          <w:color w:val="000000"/>
        </w:rPr>
        <w:t xml:space="preserve"> </w:t>
      </w:r>
      <w:r w:rsidR="008E0154">
        <w:rPr>
          <w:color w:val="000000"/>
        </w:rPr>
        <w:t>T</w:t>
      </w:r>
      <w:r w:rsidR="003F3A15">
        <w:rPr>
          <w:color w:val="000000"/>
        </w:rPr>
        <w:t xml:space="preserve">ā kā </w:t>
      </w:r>
      <w:r w:rsidR="008E0154">
        <w:rPr>
          <w:color w:val="000000"/>
        </w:rPr>
        <w:t xml:space="preserve">citu priekšlikumu, </w:t>
      </w:r>
      <w:r w:rsidR="003F3A15">
        <w:rPr>
          <w:color w:val="000000"/>
        </w:rPr>
        <w:t xml:space="preserve">iebildumu nav, </w:t>
      </w:r>
      <w:r w:rsidR="00937622">
        <w:rPr>
          <w:color w:val="000000"/>
        </w:rPr>
        <w:t xml:space="preserve">aicina </w:t>
      </w:r>
      <w:r w:rsidR="009E3A04">
        <w:rPr>
          <w:color w:val="000000"/>
        </w:rPr>
        <w:t xml:space="preserve">deputātus </w:t>
      </w:r>
      <w:r w:rsidR="00483683">
        <w:rPr>
          <w:color w:val="000000"/>
        </w:rPr>
        <w:t>pāriet pie jautājum</w:t>
      </w:r>
      <w:r w:rsidR="008307CF">
        <w:rPr>
          <w:color w:val="000000"/>
        </w:rPr>
        <w:t>a</w:t>
      </w:r>
      <w:r w:rsidR="00483683">
        <w:rPr>
          <w:color w:val="000000"/>
        </w:rPr>
        <w:t xml:space="preserve"> izskatīšanas.</w:t>
      </w:r>
    </w:p>
    <w:p w14:paraId="55B8E9F8" w14:textId="77777777" w:rsidR="00483683" w:rsidRPr="00483683" w:rsidRDefault="00483683" w:rsidP="00EB6701">
      <w:pPr>
        <w:spacing w:before="60" w:line="276" w:lineRule="auto"/>
        <w:ind w:right="-1"/>
        <w:jc w:val="both"/>
        <w:rPr>
          <w:color w:val="000000"/>
          <w:sz w:val="16"/>
          <w:szCs w:val="16"/>
        </w:rPr>
      </w:pPr>
    </w:p>
    <w:p w14:paraId="1BCECCCA" w14:textId="77777777" w:rsidR="00274ACC" w:rsidRDefault="00274ACC" w:rsidP="00274ACC">
      <w:pPr>
        <w:pStyle w:val="ListParagraph"/>
        <w:numPr>
          <w:ilvl w:val="0"/>
          <w:numId w:val="30"/>
        </w:numPr>
        <w:spacing w:before="60" w:line="276" w:lineRule="auto"/>
        <w:ind w:right="-1"/>
        <w:jc w:val="both"/>
        <w:rPr>
          <w:color w:val="000000"/>
        </w:rPr>
      </w:pPr>
      <w:r w:rsidRPr="00274ACC">
        <w:rPr>
          <w:b/>
        </w:rPr>
        <w:t>Par grozījumiem 2022. gada 30. marta Jelgavas novada pašvaldības amatpersonu un darbinieku atlīdzības noteikumos</w:t>
      </w:r>
      <w:r w:rsidRPr="00274ACC">
        <w:rPr>
          <w:color w:val="000000"/>
        </w:rPr>
        <w:t xml:space="preserve"> </w:t>
      </w:r>
    </w:p>
    <w:p w14:paraId="253F0B50" w14:textId="2887824C" w:rsidR="00483683" w:rsidRPr="00274ACC" w:rsidRDefault="00483683" w:rsidP="00274ACC">
      <w:pPr>
        <w:spacing w:before="60" w:line="276" w:lineRule="auto"/>
        <w:ind w:right="-1"/>
        <w:jc w:val="both"/>
        <w:rPr>
          <w:color w:val="000000"/>
        </w:rPr>
      </w:pPr>
      <w:r w:rsidRPr="00274ACC">
        <w:rPr>
          <w:color w:val="000000"/>
        </w:rPr>
        <w:t xml:space="preserve">ZIŅO: </w:t>
      </w:r>
      <w:r w:rsidR="00274ACC">
        <w:rPr>
          <w:color w:val="000000"/>
        </w:rPr>
        <w:t>S.Kalvāne</w:t>
      </w:r>
    </w:p>
    <w:p w14:paraId="1EE3F770" w14:textId="6881B7DE" w:rsidR="008307CF" w:rsidRDefault="008307CF" w:rsidP="008E0154">
      <w:pPr>
        <w:spacing w:before="60" w:line="276" w:lineRule="auto"/>
        <w:ind w:right="-1"/>
        <w:jc w:val="both"/>
        <w:rPr>
          <w:color w:val="000000"/>
        </w:rPr>
      </w:pPr>
      <w:r>
        <w:rPr>
          <w:color w:val="000000"/>
        </w:rPr>
        <w:t>JAUTĀ: D.Liepiņš</w:t>
      </w:r>
    </w:p>
    <w:p w14:paraId="3626DCC9" w14:textId="7B51F544" w:rsidR="008307CF" w:rsidRDefault="008307CF" w:rsidP="008E0154">
      <w:pPr>
        <w:spacing w:before="60" w:line="276" w:lineRule="auto"/>
        <w:ind w:right="-1"/>
        <w:jc w:val="both"/>
        <w:rPr>
          <w:color w:val="000000"/>
        </w:rPr>
      </w:pPr>
      <w:r>
        <w:rPr>
          <w:color w:val="000000"/>
        </w:rPr>
        <w:t xml:space="preserve">ATBILD: </w:t>
      </w:r>
      <w:r w:rsidR="00274ACC">
        <w:rPr>
          <w:color w:val="000000"/>
        </w:rPr>
        <w:t>S.Kalvāne</w:t>
      </w:r>
    </w:p>
    <w:p w14:paraId="00959F7B" w14:textId="77777777" w:rsidR="00274ACC" w:rsidRDefault="00274ACC" w:rsidP="008E0154">
      <w:pPr>
        <w:spacing w:before="60" w:line="276" w:lineRule="auto"/>
        <w:ind w:right="-1"/>
        <w:jc w:val="both"/>
        <w:rPr>
          <w:color w:val="000000"/>
        </w:rPr>
      </w:pPr>
    </w:p>
    <w:p w14:paraId="5F84071F" w14:textId="77777777" w:rsidR="00274ACC" w:rsidRDefault="00274ACC" w:rsidP="00274ACC">
      <w:pPr>
        <w:spacing w:before="60" w:line="276" w:lineRule="auto"/>
        <w:ind w:right="-1"/>
        <w:jc w:val="both"/>
        <w:rPr>
          <w:color w:val="000000"/>
        </w:rPr>
      </w:pPr>
      <w:r>
        <w:rPr>
          <w:color w:val="000000"/>
        </w:rPr>
        <w:t>PRIEKŠLIKUMS:</w:t>
      </w:r>
    </w:p>
    <w:p w14:paraId="3CDE40B5" w14:textId="78B707CB" w:rsidR="00274ACC" w:rsidRPr="00274ACC" w:rsidRDefault="00274ACC" w:rsidP="00274ACC">
      <w:pPr>
        <w:spacing w:before="60" w:line="276" w:lineRule="auto"/>
        <w:ind w:left="1134" w:right="-1" w:hanging="1134"/>
        <w:jc w:val="both"/>
        <w:rPr>
          <w:b/>
          <w:bCs/>
          <w:i/>
          <w:color w:val="000000"/>
        </w:rPr>
      </w:pPr>
      <w:r>
        <w:rPr>
          <w:color w:val="000000"/>
        </w:rPr>
        <w:t xml:space="preserve">U.Ainārs – </w:t>
      </w:r>
      <w:r w:rsidR="00657958" w:rsidRPr="00657958">
        <w:rPr>
          <w:b/>
          <w:bCs/>
          <w:i/>
          <w:iCs/>
          <w:color w:val="000000"/>
        </w:rPr>
        <w:t>D</w:t>
      </w:r>
      <w:r w:rsidRPr="00274ACC">
        <w:rPr>
          <w:b/>
          <w:bCs/>
          <w:i/>
          <w:color w:val="000000"/>
        </w:rPr>
        <w:t>zēst lēmumprojektā - 97.4. Noteikumu 56.</w:t>
      </w:r>
      <w:r w:rsidR="00657958">
        <w:rPr>
          <w:b/>
          <w:bCs/>
          <w:i/>
          <w:color w:val="000000"/>
        </w:rPr>
        <w:t xml:space="preserve"> </w:t>
      </w:r>
      <w:r w:rsidRPr="00274ACC">
        <w:rPr>
          <w:b/>
          <w:bCs/>
          <w:i/>
          <w:color w:val="000000"/>
        </w:rPr>
        <w:t>punktā noteikto pabalstu piemērot 100</w:t>
      </w:r>
      <w:r w:rsidR="00657958">
        <w:rPr>
          <w:b/>
          <w:bCs/>
          <w:i/>
          <w:color w:val="000000"/>
        </w:rPr>
        <w:t> </w:t>
      </w:r>
      <w:r w:rsidRPr="00274ACC">
        <w:rPr>
          <w:b/>
          <w:bCs/>
          <w:i/>
          <w:color w:val="000000"/>
        </w:rPr>
        <w:t>EUR apmērā</w:t>
      </w:r>
    </w:p>
    <w:p w14:paraId="6712136D" w14:textId="3565266A" w:rsidR="00274ACC" w:rsidRPr="008E0154" w:rsidRDefault="00274ACC" w:rsidP="00274ACC">
      <w:pPr>
        <w:spacing w:before="60" w:line="276" w:lineRule="auto"/>
        <w:ind w:left="1134" w:right="-1" w:hanging="1134"/>
        <w:jc w:val="both"/>
        <w:rPr>
          <w:b/>
          <w:i/>
          <w:color w:val="000000"/>
        </w:rPr>
      </w:pPr>
    </w:p>
    <w:p w14:paraId="3B8038FB" w14:textId="77777777" w:rsidR="00274ACC" w:rsidRPr="006D4381" w:rsidRDefault="00274ACC" w:rsidP="00274ACC">
      <w:pPr>
        <w:spacing w:before="60" w:line="276" w:lineRule="auto"/>
        <w:ind w:right="-1"/>
        <w:jc w:val="both"/>
      </w:pPr>
      <w:r w:rsidRPr="006D4381">
        <w:t>Balsošanas rezultāti par U.Aināra priekšlikumu:</w:t>
      </w:r>
    </w:p>
    <w:p w14:paraId="4116BCBE" w14:textId="77777777" w:rsidR="00274ACC" w:rsidRDefault="00274ACC" w:rsidP="00274ACC">
      <w:pPr>
        <w:ind w:right="-1"/>
        <w:jc w:val="both"/>
      </w:pPr>
      <w:proofErr w:type="gramStart"/>
      <w:r w:rsidRPr="00EB71EF">
        <w:t>Jelgavas novada dome,</w:t>
      </w:r>
      <w:proofErr w:type="gramEnd"/>
      <w:r>
        <w:t xml:space="preserve"> atklāti balsojot, </w:t>
      </w:r>
    </w:p>
    <w:p w14:paraId="20538A69" w14:textId="1303B4ED" w:rsidR="00274ACC" w:rsidRDefault="00274ACC" w:rsidP="00274ACC">
      <w:pPr>
        <w:ind w:right="-1"/>
        <w:jc w:val="both"/>
      </w:pPr>
      <w:r w:rsidRPr="00E97CA1">
        <w:rPr>
          <w:b/>
          <w:bCs/>
        </w:rPr>
        <w:t>PAR</w:t>
      </w:r>
      <w:r w:rsidRPr="00E97CA1">
        <w:t xml:space="preserve"> </w:t>
      </w:r>
      <w:r w:rsidRPr="00E97CA1">
        <w:rPr>
          <w:b/>
          <w:bCs/>
        </w:rPr>
        <w:t xml:space="preserve">– </w:t>
      </w:r>
      <w:r>
        <w:rPr>
          <w:b/>
          <w:bCs/>
        </w:rPr>
        <w:t>1</w:t>
      </w:r>
      <w:r w:rsidR="00657958">
        <w:rPr>
          <w:b/>
          <w:bCs/>
        </w:rPr>
        <w:t>1</w:t>
      </w:r>
      <w:r w:rsidRPr="00E97CA1">
        <w:t xml:space="preserve"> </w:t>
      </w:r>
      <w:r>
        <w:t xml:space="preserve">balsis </w:t>
      </w:r>
      <w:r w:rsidRPr="00E97CA1">
        <w:t>(</w:t>
      </w:r>
      <w:r>
        <w:rPr>
          <w:noProof/>
        </w:rPr>
        <w:t>Artūrs Semjonovs,</w:t>
      </w:r>
      <w:r>
        <w:rPr>
          <w:b/>
          <w:noProof/>
        </w:rPr>
        <w:t xml:space="preserve"> </w:t>
      </w:r>
      <w:r>
        <w:rPr>
          <w:noProof/>
        </w:rPr>
        <w:t>Dainis Liepiņš</w:t>
      </w:r>
      <w:r w:rsidRPr="00E97CA1">
        <w:t xml:space="preserve">, </w:t>
      </w:r>
      <w:r>
        <w:t xml:space="preserve">Dina Tauriņa, Emīls </w:t>
      </w:r>
      <w:proofErr w:type="spellStart"/>
      <w:r>
        <w:t>Dobrājs</w:t>
      </w:r>
      <w:proofErr w:type="spellEnd"/>
      <w:r>
        <w:t xml:space="preserve">, Ģirts </w:t>
      </w:r>
      <w:proofErr w:type="spellStart"/>
      <w:r>
        <w:t>Neija</w:t>
      </w:r>
      <w:proofErr w:type="spellEnd"/>
      <w:r>
        <w:t xml:space="preserve">, Irina </w:t>
      </w:r>
      <w:proofErr w:type="spellStart"/>
      <w:r>
        <w:t>Dolgova</w:t>
      </w:r>
      <w:proofErr w:type="spellEnd"/>
      <w:r>
        <w:t xml:space="preserve">, Jānis </w:t>
      </w:r>
      <w:proofErr w:type="spellStart"/>
      <w:r>
        <w:t>Kažotnieks</w:t>
      </w:r>
      <w:proofErr w:type="spellEnd"/>
      <w:r>
        <w:t xml:space="preserve">, Jānis Počs, </w:t>
      </w:r>
      <w:r>
        <w:rPr>
          <w:noProof/>
        </w:rPr>
        <w:t>Pēteris Veļeckis, Uldis Ainārs, Vidmants Rinkuns</w:t>
      </w:r>
      <w:r w:rsidRPr="00E97CA1">
        <w:t xml:space="preserve">); </w:t>
      </w:r>
    </w:p>
    <w:p w14:paraId="3FF19943" w14:textId="77777777" w:rsidR="00274ACC" w:rsidRDefault="00274ACC" w:rsidP="00274ACC">
      <w:pPr>
        <w:ind w:right="-1"/>
        <w:jc w:val="both"/>
        <w:rPr>
          <w:noProof/>
        </w:rPr>
      </w:pPr>
      <w:r w:rsidRPr="00E97CA1">
        <w:rPr>
          <w:b/>
          <w:noProof/>
        </w:rPr>
        <w:t xml:space="preserve">PRET – </w:t>
      </w:r>
      <w:r>
        <w:rPr>
          <w:b/>
          <w:noProof/>
        </w:rPr>
        <w:t>nav</w:t>
      </w:r>
      <w:r w:rsidRPr="00E97CA1">
        <w:rPr>
          <w:noProof/>
        </w:rPr>
        <w:t xml:space="preserve">;  </w:t>
      </w:r>
    </w:p>
    <w:p w14:paraId="3291853E" w14:textId="42453503" w:rsidR="00274ACC" w:rsidRDefault="00274ACC" w:rsidP="00274ACC">
      <w:pPr>
        <w:ind w:right="-1"/>
        <w:jc w:val="both"/>
      </w:pPr>
      <w:r w:rsidRPr="00E97CA1">
        <w:rPr>
          <w:b/>
          <w:noProof/>
        </w:rPr>
        <w:t xml:space="preserve">ATTURAS – </w:t>
      </w:r>
      <w:r w:rsidR="00657958">
        <w:rPr>
          <w:b/>
          <w:noProof/>
        </w:rPr>
        <w:t>nav,</w:t>
      </w:r>
    </w:p>
    <w:p w14:paraId="13B17690" w14:textId="31D546B3" w:rsidR="00274ACC" w:rsidRDefault="00274ACC" w:rsidP="00274ACC">
      <w:pPr>
        <w:ind w:right="-1"/>
        <w:jc w:val="both"/>
        <w:rPr>
          <w:color w:val="000000"/>
        </w:rPr>
      </w:pPr>
      <w:r w:rsidRPr="00B10500">
        <w:rPr>
          <w:b/>
        </w:rPr>
        <w:t xml:space="preserve">nolemj: </w:t>
      </w:r>
      <w:r>
        <w:rPr>
          <w:b/>
          <w:color w:val="000000"/>
        </w:rPr>
        <w:t xml:space="preserve">atbalstīt </w:t>
      </w:r>
      <w:r w:rsidRPr="0069393C">
        <w:rPr>
          <w:color w:val="000000"/>
        </w:rPr>
        <w:t xml:space="preserve">U.Aināra priekšlikumu - </w:t>
      </w:r>
      <w:r w:rsidR="00657958" w:rsidRPr="00657958">
        <w:rPr>
          <w:color w:val="000000"/>
        </w:rPr>
        <w:t>Dzēst lēmumprojektā - 97.4. Noteikumu 56. punktā noteikto pabalstu piemērot 100 EUR apmērā</w:t>
      </w:r>
      <w:r w:rsidRPr="0069393C">
        <w:rPr>
          <w:color w:val="000000"/>
        </w:rPr>
        <w:t>.</w:t>
      </w:r>
    </w:p>
    <w:p w14:paraId="36FD90CC" w14:textId="77777777" w:rsidR="0069393C" w:rsidRPr="004C671A" w:rsidRDefault="0069393C" w:rsidP="008E0154">
      <w:pPr>
        <w:ind w:right="-1"/>
        <w:jc w:val="both"/>
        <w:rPr>
          <w:color w:val="000000"/>
        </w:rPr>
      </w:pPr>
    </w:p>
    <w:p w14:paraId="6846AF47" w14:textId="77777777" w:rsidR="008B7708" w:rsidRDefault="008B7708" w:rsidP="008B7708">
      <w:pPr>
        <w:ind w:right="-1"/>
        <w:jc w:val="both"/>
      </w:pPr>
      <w:proofErr w:type="gramStart"/>
      <w:r w:rsidRPr="00EB71EF">
        <w:t>Jelgavas novada dome,</w:t>
      </w:r>
      <w:proofErr w:type="gramEnd"/>
      <w:r>
        <w:t xml:space="preserve"> atklāti balsojot, </w:t>
      </w:r>
    </w:p>
    <w:p w14:paraId="4EBB3392" w14:textId="487A654C" w:rsidR="00E46EEE" w:rsidRDefault="00E46EEE" w:rsidP="00E46EEE">
      <w:pPr>
        <w:ind w:right="-1"/>
        <w:jc w:val="both"/>
      </w:pPr>
      <w:r w:rsidRPr="00E97CA1">
        <w:rPr>
          <w:b/>
          <w:bCs/>
        </w:rPr>
        <w:t>PAR</w:t>
      </w:r>
      <w:r w:rsidRPr="00E97CA1">
        <w:t xml:space="preserve"> </w:t>
      </w:r>
      <w:r w:rsidRPr="00E97CA1">
        <w:rPr>
          <w:b/>
          <w:bCs/>
        </w:rPr>
        <w:t xml:space="preserve">– </w:t>
      </w:r>
      <w:r>
        <w:rPr>
          <w:b/>
          <w:bCs/>
        </w:rPr>
        <w:t>1</w:t>
      </w:r>
      <w:r w:rsidR="00F41759">
        <w:rPr>
          <w:b/>
          <w:bCs/>
        </w:rPr>
        <w:t>0</w:t>
      </w:r>
      <w:r w:rsidRPr="00E97CA1">
        <w:t xml:space="preserve"> </w:t>
      </w:r>
      <w:r>
        <w:t xml:space="preserve">balsis </w:t>
      </w:r>
      <w:r w:rsidRPr="00E97CA1">
        <w:t>(</w:t>
      </w:r>
      <w:r w:rsidR="00F41759">
        <w:rPr>
          <w:noProof/>
        </w:rPr>
        <w:t>Artūrs Semjonovs,</w:t>
      </w:r>
      <w:r w:rsidR="00F41759">
        <w:rPr>
          <w:b/>
          <w:noProof/>
        </w:rPr>
        <w:t xml:space="preserve"> </w:t>
      </w:r>
      <w:r w:rsidR="00F41759">
        <w:rPr>
          <w:noProof/>
        </w:rPr>
        <w:t>Dainis Liepiņš</w:t>
      </w:r>
      <w:r w:rsidR="00F41759" w:rsidRPr="00E97CA1">
        <w:t xml:space="preserve">, </w:t>
      </w:r>
      <w:r w:rsidR="00F41759">
        <w:t xml:space="preserve">Dina Tauriņa, Ģirts </w:t>
      </w:r>
      <w:proofErr w:type="spellStart"/>
      <w:r w:rsidR="00F41759">
        <w:t>Neija</w:t>
      </w:r>
      <w:proofErr w:type="spellEnd"/>
      <w:r w:rsidR="00F41759">
        <w:t xml:space="preserve">, Irina </w:t>
      </w:r>
      <w:proofErr w:type="spellStart"/>
      <w:r w:rsidR="00F41759">
        <w:t>Dolgova</w:t>
      </w:r>
      <w:proofErr w:type="spellEnd"/>
      <w:r w:rsidR="00F41759">
        <w:t xml:space="preserve">, Jānis </w:t>
      </w:r>
      <w:proofErr w:type="spellStart"/>
      <w:r w:rsidR="00F41759">
        <w:t>Kažotnieks</w:t>
      </w:r>
      <w:proofErr w:type="spellEnd"/>
      <w:r w:rsidR="00F41759">
        <w:t xml:space="preserve">, Jānis Počs, </w:t>
      </w:r>
      <w:r w:rsidR="00F41759">
        <w:rPr>
          <w:noProof/>
        </w:rPr>
        <w:t>Pēteris Veļeckis, Uldis Ainārs, Vidmants Rinkuns</w:t>
      </w:r>
      <w:r w:rsidRPr="00E97CA1">
        <w:t xml:space="preserve">); </w:t>
      </w:r>
    </w:p>
    <w:p w14:paraId="7EB65162" w14:textId="120DEC55" w:rsidR="00E46EEE" w:rsidRDefault="00E46EEE" w:rsidP="00E46EEE">
      <w:pPr>
        <w:ind w:right="-1"/>
        <w:jc w:val="both"/>
        <w:rPr>
          <w:noProof/>
        </w:rPr>
      </w:pPr>
      <w:r w:rsidRPr="00E97CA1">
        <w:rPr>
          <w:b/>
          <w:noProof/>
        </w:rPr>
        <w:t xml:space="preserve">PRET – </w:t>
      </w:r>
      <w:r w:rsidR="000E530E">
        <w:rPr>
          <w:b/>
          <w:noProof/>
        </w:rPr>
        <w:t>nav</w:t>
      </w:r>
      <w:r w:rsidRPr="00E97CA1">
        <w:rPr>
          <w:noProof/>
        </w:rPr>
        <w:t xml:space="preserve">;  </w:t>
      </w:r>
    </w:p>
    <w:p w14:paraId="335D2BA4" w14:textId="3AE1F8A9" w:rsidR="00E46EEE" w:rsidRDefault="00E46EEE" w:rsidP="00E46EEE">
      <w:pPr>
        <w:ind w:right="-1"/>
        <w:jc w:val="both"/>
      </w:pPr>
      <w:r w:rsidRPr="00E97CA1">
        <w:rPr>
          <w:b/>
          <w:noProof/>
        </w:rPr>
        <w:t xml:space="preserve">ATTURAS – </w:t>
      </w:r>
      <w:r w:rsidR="00F41759">
        <w:rPr>
          <w:b/>
          <w:noProof/>
        </w:rPr>
        <w:t>nav</w:t>
      </w:r>
      <w:r w:rsidRPr="00E97CA1">
        <w:t>,</w:t>
      </w:r>
    </w:p>
    <w:p w14:paraId="3E363136" w14:textId="5516A0B4" w:rsidR="00F41759" w:rsidRDefault="00F41759" w:rsidP="00E46EEE">
      <w:pPr>
        <w:ind w:right="-1"/>
        <w:jc w:val="both"/>
      </w:pPr>
      <w:r>
        <w:t xml:space="preserve">Emīls </w:t>
      </w:r>
      <w:proofErr w:type="spellStart"/>
      <w:r>
        <w:t>Dobrājs</w:t>
      </w:r>
      <w:proofErr w:type="spellEnd"/>
      <w:r>
        <w:t xml:space="preserve"> balsojumā nepiedalās</w:t>
      </w:r>
    </w:p>
    <w:p w14:paraId="1BFDC27E" w14:textId="0A0D2C23" w:rsidR="008B7708" w:rsidRDefault="008B7708" w:rsidP="008B7708">
      <w:pPr>
        <w:ind w:right="-1"/>
        <w:jc w:val="both"/>
        <w:rPr>
          <w:b/>
          <w:color w:val="000000"/>
        </w:rPr>
      </w:pPr>
      <w:r w:rsidRPr="00B10500">
        <w:rPr>
          <w:b/>
        </w:rPr>
        <w:t xml:space="preserve">nolemj: </w:t>
      </w:r>
    </w:p>
    <w:p w14:paraId="7AAD52A8" w14:textId="50BE4276" w:rsidR="004E5B76" w:rsidRPr="00A53250" w:rsidRDefault="004E5B76" w:rsidP="004E5B76">
      <w:pPr>
        <w:numPr>
          <w:ilvl w:val="1"/>
          <w:numId w:val="31"/>
        </w:numPr>
        <w:tabs>
          <w:tab w:val="left" w:pos="993"/>
        </w:tabs>
        <w:ind w:left="283" w:hanging="283"/>
        <w:jc w:val="both"/>
      </w:pPr>
      <w:r w:rsidRPr="00A53250">
        <w:t>Veikt grozījumus 2022.</w:t>
      </w:r>
      <w:r>
        <w:t xml:space="preserve"> </w:t>
      </w:r>
      <w:r w:rsidRPr="00A53250">
        <w:t>gada 30.</w:t>
      </w:r>
      <w:r>
        <w:t xml:space="preserve"> </w:t>
      </w:r>
      <w:r w:rsidRPr="00A53250">
        <w:t xml:space="preserve">marta Jelgavas novada pašvaldības amatpersonu un darbinieku atlīdzības noteikumos, </w:t>
      </w:r>
    </w:p>
    <w:p w14:paraId="6648E82C" w14:textId="17C788B6" w:rsidR="004E5B76" w:rsidRPr="00A53250" w:rsidRDefault="004E5B76" w:rsidP="004E5B76">
      <w:pPr>
        <w:pStyle w:val="ListParagraph"/>
        <w:numPr>
          <w:ilvl w:val="1"/>
          <w:numId w:val="32"/>
        </w:numPr>
        <w:spacing w:after="240"/>
        <w:ind w:left="992" w:hanging="709"/>
        <w:jc w:val="both"/>
      </w:pPr>
      <w:r w:rsidRPr="00A53250">
        <w:t>izsakot Noteikumu 17.</w:t>
      </w:r>
      <w:r>
        <w:t xml:space="preserve"> </w:t>
      </w:r>
      <w:r w:rsidRPr="00A53250">
        <w:t>punktu šādā redakcijā: “Deputātu apmaksāto nostrādāto stundu skaits par 15.</w:t>
      </w:r>
      <w:r>
        <w:t xml:space="preserve"> </w:t>
      </w:r>
      <w:r w:rsidRPr="00A53250">
        <w:t xml:space="preserve">punktā minēto pienākumu veikšanu mēnesī nedrīkst pārsniegt 100 stundas. Darba laika uzskaiti domes un komiteju sēdēs organizē Kanceleja, </w:t>
      </w:r>
      <w:proofErr w:type="gramStart"/>
      <w:r w:rsidRPr="00A53250">
        <w:t>nosūtot apkopoto informāciju deputātiem elektroniski</w:t>
      </w:r>
      <w:proofErr w:type="gramEnd"/>
      <w:r w:rsidRPr="00A53250">
        <w:t xml:space="preserve"> līdz katra mēneša pēdējai darba dienai. Nostrādāto laiku deputātu pienākumu veikšanai domes un komiteju sēdēs, par piedalīšanos domes komisijās, darba grupās, LPS komitejās un darba grupās, par dokumentu izskatīšanu, par tikšanos ar iedzīvotājiem u.c. normatīvajos aktos noteikto pienākumu pildīšanu, deputāti norāda Deputāta darba laika uzskaites tabulā (</w:t>
      </w:r>
      <w:r w:rsidRPr="00A53250">
        <w:rPr>
          <w:i/>
        </w:rPr>
        <w:t>Pielikums Nr.1</w:t>
      </w:r>
      <w:r w:rsidRPr="00A53250">
        <w:rPr>
          <w:iCs/>
        </w:rPr>
        <w:t xml:space="preserve">), ko pašrocīgi </w:t>
      </w:r>
      <w:bookmarkStart w:id="0" w:name="_Hlk164344574"/>
      <w:r w:rsidRPr="00A53250">
        <w:rPr>
          <w:iCs/>
        </w:rPr>
        <w:t>parakstītu vai parakstītu ar drošu elektronisko parakstu</w:t>
      </w:r>
      <w:bookmarkEnd w:id="0"/>
      <w:r w:rsidRPr="00A53250">
        <w:rPr>
          <w:iCs/>
        </w:rPr>
        <w:t xml:space="preserve"> līdz katra nākamā mēneša pirmajai darba dienai iesniedz Kancelejā vai elektroniski uz domes e-pasta adresi </w:t>
      </w:r>
      <w:hyperlink r:id="rId8" w:history="1">
        <w:r w:rsidRPr="00A53250">
          <w:rPr>
            <w:rStyle w:val="Hyperlink"/>
            <w:iCs/>
          </w:rPr>
          <w:t>dome@jelgavasnovads.lv</w:t>
        </w:r>
      </w:hyperlink>
      <w:r w:rsidRPr="00A53250">
        <w:t>”;</w:t>
      </w:r>
    </w:p>
    <w:p w14:paraId="15FFC49E" w14:textId="77777777" w:rsidR="004E5B76" w:rsidRDefault="004E5B76" w:rsidP="004E5B76">
      <w:pPr>
        <w:pStyle w:val="ListParagraph"/>
        <w:numPr>
          <w:ilvl w:val="1"/>
          <w:numId w:val="32"/>
        </w:numPr>
        <w:ind w:left="992" w:hanging="709"/>
        <w:jc w:val="both"/>
      </w:pPr>
      <w:r w:rsidRPr="00A53250">
        <w:lastRenderedPageBreak/>
        <w:t>izsakot Noteikumu 19.2. punktu šādā redakcijā: “par piedalīšanos domes komisijās, darba grupās, LPS komitejās un darba grupās, par dokumentu izskatīšanu, par tikšanos ar iedzīvotājiem u.c. normatīvajos aktos noteikto pienākumu pildīšanu.”</w:t>
      </w:r>
    </w:p>
    <w:p w14:paraId="102692B4" w14:textId="77777777" w:rsidR="004E5B76" w:rsidRDefault="004E5B76" w:rsidP="004E5B76">
      <w:pPr>
        <w:pStyle w:val="ListParagraph"/>
        <w:numPr>
          <w:ilvl w:val="1"/>
          <w:numId w:val="32"/>
        </w:numPr>
        <w:ind w:left="992" w:hanging="709"/>
        <w:jc w:val="both"/>
      </w:pPr>
      <w:r>
        <w:t xml:space="preserve">svītrojot </w:t>
      </w:r>
      <w:r w:rsidRPr="00A53250">
        <w:t>19.</w:t>
      </w:r>
      <w:r>
        <w:t>3</w:t>
      </w:r>
      <w:r w:rsidRPr="00A53250">
        <w:t>. punktu</w:t>
      </w:r>
      <w:r>
        <w:t>;</w:t>
      </w:r>
    </w:p>
    <w:p w14:paraId="32D6CACC" w14:textId="77777777" w:rsidR="004E5B76" w:rsidRPr="00A53250" w:rsidRDefault="004E5B76" w:rsidP="004E5B76">
      <w:pPr>
        <w:pStyle w:val="ListParagraph"/>
        <w:numPr>
          <w:ilvl w:val="1"/>
          <w:numId w:val="32"/>
        </w:numPr>
        <w:ind w:left="992" w:hanging="709"/>
        <w:jc w:val="both"/>
      </w:pPr>
      <w:r>
        <w:t>svītrojot 19.4. punktu;</w:t>
      </w:r>
    </w:p>
    <w:p w14:paraId="752ED1EB" w14:textId="77A35F9A" w:rsidR="004E5B76" w:rsidRPr="00A53250" w:rsidRDefault="004E5B76" w:rsidP="004E5B76">
      <w:pPr>
        <w:pStyle w:val="ListParagraph"/>
        <w:numPr>
          <w:ilvl w:val="1"/>
          <w:numId w:val="32"/>
        </w:numPr>
        <w:ind w:left="992" w:hanging="709"/>
        <w:jc w:val="both"/>
      </w:pPr>
      <w:r w:rsidRPr="00A53250">
        <w:t>izsakot Noteikumu 24. punktu šādā redakcijā: “Atlīdzību par darbu domes izveidotajās komisijās nesaņem tie komisiju priekšsēdētāji</w:t>
      </w:r>
      <w:proofErr w:type="gramStart"/>
      <w:r w:rsidRPr="00A53250">
        <w:t xml:space="preserve"> un</w:t>
      </w:r>
      <w:proofErr w:type="gramEnd"/>
      <w:r w:rsidRPr="00A53250">
        <w:t xml:space="preserve"> locekļi, kuriem Pašvaldībā ir nodibinātas darba tiesiskās attiecības, izņemot pedagogus. Deputātam atlīdzību par darbu domes izveidotajās komisijās nosaka Noteikumu 15., 16., 17. punkts.”;</w:t>
      </w:r>
    </w:p>
    <w:p w14:paraId="20380E19" w14:textId="54A30EF8" w:rsidR="004E5B76" w:rsidRPr="00A53250" w:rsidRDefault="004E5B76" w:rsidP="004E5B76">
      <w:pPr>
        <w:pStyle w:val="ListParagraph"/>
        <w:numPr>
          <w:ilvl w:val="1"/>
          <w:numId w:val="32"/>
        </w:numPr>
        <w:ind w:left="992" w:hanging="709"/>
        <w:jc w:val="both"/>
      </w:pPr>
      <w:r w:rsidRPr="00A53250">
        <w:t>papildin</w:t>
      </w:r>
      <w:r>
        <w:t>o</w:t>
      </w:r>
      <w:r w:rsidRPr="00A53250">
        <w:t xml:space="preserve">t </w:t>
      </w:r>
      <w:r>
        <w:t>N</w:t>
      </w:r>
      <w:r w:rsidRPr="00A53250">
        <w:t>oteikumus ar 97.</w:t>
      </w:r>
      <w:r>
        <w:t xml:space="preserve"> </w:t>
      </w:r>
      <w:r w:rsidRPr="00A53250">
        <w:t xml:space="preserve">punktu un </w:t>
      </w:r>
      <w:r>
        <w:t>pieciem</w:t>
      </w:r>
      <w:r w:rsidRPr="00A53250">
        <w:t xml:space="preserve"> tā apakšpunktiem šādā redakcijā:</w:t>
      </w:r>
    </w:p>
    <w:p w14:paraId="218193F3" w14:textId="77777777" w:rsidR="004E5B76" w:rsidRPr="00A53250" w:rsidRDefault="004E5B76" w:rsidP="004E5B76">
      <w:pPr>
        <w:pStyle w:val="ListParagraph"/>
        <w:tabs>
          <w:tab w:val="left" w:pos="993"/>
        </w:tabs>
        <w:ind w:left="643"/>
        <w:jc w:val="both"/>
      </w:pPr>
      <w:r w:rsidRPr="00A53250">
        <w:tab/>
        <w:t>“97. Periodā no 2025. gada 1. janvāra līdz 2025. gada 31. decembrim, ieskaitot:</w:t>
      </w:r>
    </w:p>
    <w:p w14:paraId="031593F8" w14:textId="40C1F0CA" w:rsidR="004E5B76" w:rsidRPr="00A53250" w:rsidRDefault="004E5B76" w:rsidP="004E5B76">
      <w:pPr>
        <w:pStyle w:val="ListParagraph"/>
        <w:tabs>
          <w:tab w:val="left" w:pos="2127"/>
        </w:tabs>
        <w:ind w:left="1984" w:hanging="567"/>
        <w:jc w:val="both"/>
      </w:pPr>
      <w:r w:rsidRPr="00A53250">
        <w:t xml:space="preserve">97.1. </w:t>
      </w:r>
      <w:bookmarkStart w:id="1" w:name="_Hlk185512510"/>
      <w:r w:rsidRPr="00A53250">
        <w:t>Noteikumu 11., 12., 15., 16., 23.</w:t>
      </w:r>
      <w:r>
        <w:t xml:space="preserve"> </w:t>
      </w:r>
      <w:r w:rsidRPr="00A53250">
        <w:t>punktos minētajai atlīdzībai piemērot 2024.</w:t>
      </w:r>
      <w:r>
        <w:t xml:space="preserve"> </w:t>
      </w:r>
      <w:r w:rsidRPr="00A53250">
        <w:t>gad</w:t>
      </w:r>
      <w:r>
        <w:t>a</w:t>
      </w:r>
      <w:r w:rsidRPr="00A53250">
        <w:t xml:space="preserve"> </w:t>
      </w:r>
      <w:r>
        <w:t xml:space="preserve">bāzes </w:t>
      </w:r>
      <w:r w:rsidRPr="00A53250">
        <w:t>mēnešalgas apmēru</w:t>
      </w:r>
      <w:bookmarkEnd w:id="1"/>
      <w:r w:rsidRPr="00A53250">
        <w:t>.</w:t>
      </w:r>
    </w:p>
    <w:p w14:paraId="6DDA3788" w14:textId="77777777" w:rsidR="004E5B76" w:rsidRPr="00A53250" w:rsidRDefault="004E5B76" w:rsidP="004E5B76">
      <w:pPr>
        <w:pStyle w:val="ListParagraph"/>
        <w:tabs>
          <w:tab w:val="left" w:pos="2127"/>
        </w:tabs>
        <w:ind w:left="1984" w:hanging="567"/>
        <w:jc w:val="both"/>
      </w:pPr>
      <w:r w:rsidRPr="00A53250">
        <w:t xml:space="preserve">97.2. </w:t>
      </w:r>
      <w:bookmarkStart w:id="2" w:name="_Hlk185512532"/>
      <w:r w:rsidRPr="00CE3D43">
        <w:t xml:space="preserve">Noteikumu 39.1. un 39.3. punktos noteikto </w:t>
      </w:r>
      <w:bookmarkStart w:id="3" w:name="_Hlk185508694"/>
      <w:r>
        <w:t xml:space="preserve">piemaksu </w:t>
      </w:r>
      <w:bookmarkEnd w:id="3"/>
      <w:r w:rsidRPr="00CE3D43">
        <w:t>piemērot “līdz 10%” no aizvietotājam vai darbiniekam noteiktās mēnešalgas</w:t>
      </w:r>
      <w:bookmarkEnd w:id="2"/>
      <w:r w:rsidRPr="00A53250">
        <w:t>.</w:t>
      </w:r>
    </w:p>
    <w:p w14:paraId="49E64B9C" w14:textId="6875455A" w:rsidR="004E5B76" w:rsidRPr="0075351F" w:rsidRDefault="004E5B76" w:rsidP="004E5B76">
      <w:pPr>
        <w:pStyle w:val="ListParagraph"/>
        <w:tabs>
          <w:tab w:val="left" w:pos="2127"/>
        </w:tabs>
        <w:ind w:left="1984" w:hanging="567"/>
        <w:jc w:val="both"/>
      </w:pPr>
      <w:r w:rsidRPr="0075351F">
        <w:t>97.</w:t>
      </w:r>
      <w:r>
        <w:t>3</w:t>
      </w:r>
      <w:r w:rsidRPr="0075351F">
        <w:t>. Noteikumu 54. punktā noteikto atvaļinājuma pabalstu piemērot “20%” apmērā.</w:t>
      </w:r>
    </w:p>
    <w:p w14:paraId="22EF7757" w14:textId="71C52A0E" w:rsidR="004E5B76" w:rsidRPr="0075351F" w:rsidRDefault="004E5B76" w:rsidP="004E5B76">
      <w:pPr>
        <w:pStyle w:val="ListParagraph"/>
        <w:tabs>
          <w:tab w:val="left" w:pos="2127"/>
        </w:tabs>
        <w:ind w:left="1984" w:hanging="567"/>
        <w:jc w:val="both"/>
      </w:pPr>
      <w:r w:rsidRPr="0075351F">
        <w:t>97.</w:t>
      </w:r>
      <w:r>
        <w:t>4</w:t>
      </w:r>
      <w:r w:rsidRPr="0075351F">
        <w:t xml:space="preserve">. </w:t>
      </w:r>
      <w:bookmarkStart w:id="4" w:name="_Hlk185512651"/>
      <w:r w:rsidRPr="0075351F">
        <w:t>Noteikumu 59.punktā noteikto kompensāciju piemērot ne vairāk kā 1000 EUR apmērā</w:t>
      </w:r>
      <w:bookmarkEnd w:id="4"/>
      <w:r w:rsidRPr="0075351F">
        <w:t>.</w:t>
      </w:r>
    </w:p>
    <w:p w14:paraId="57C20C03" w14:textId="678CF274" w:rsidR="004E5B76" w:rsidRPr="0075351F" w:rsidRDefault="004E5B76" w:rsidP="004E5B76">
      <w:pPr>
        <w:pStyle w:val="ListParagraph"/>
        <w:tabs>
          <w:tab w:val="left" w:pos="2127"/>
        </w:tabs>
        <w:ind w:left="1984" w:hanging="567"/>
        <w:jc w:val="both"/>
      </w:pPr>
      <w:r w:rsidRPr="0075351F">
        <w:t>97.</w:t>
      </w:r>
      <w:r>
        <w:t>5</w:t>
      </w:r>
      <w:r w:rsidRPr="0075351F">
        <w:t xml:space="preserve">. </w:t>
      </w:r>
      <w:bookmarkStart w:id="5" w:name="_Hlk185512660"/>
      <w:bookmarkStart w:id="6" w:name="_Hlk186199530"/>
      <w:r w:rsidRPr="0075351F">
        <w:t>Noteikumu 66.punktā noteikto kompensāciju</w:t>
      </w:r>
      <w:bookmarkEnd w:id="5"/>
      <w:r w:rsidRPr="0075351F">
        <w:t xml:space="preserve"> piemērot 50 EUR apmērā</w:t>
      </w:r>
      <w:bookmarkEnd w:id="6"/>
      <w:r w:rsidRPr="0075351F">
        <w:t>.”</w:t>
      </w:r>
    </w:p>
    <w:p w14:paraId="4A53ACE6" w14:textId="253E4779" w:rsidR="004E5B76" w:rsidRDefault="004E5B76" w:rsidP="004E5B76">
      <w:pPr>
        <w:pStyle w:val="ListParagraph"/>
        <w:numPr>
          <w:ilvl w:val="1"/>
          <w:numId w:val="32"/>
        </w:numPr>
        <w:ind w:left="992" w:hanging="709"/>
        <w:jc w:val="both"/>
      </w:pPr>
      <w:r>
        <w:t xml:space="preserve">izsakot </w:t>
      </w:r>
      <w:r w:rsidRPr="00A53250">
        <w:t>Noteikumu 1. pielikum</w:t>
      </w:r>
      <w:r>
        <w:t>a</w:t>
      </w:r>
      <w:r w:rsidRPr="00A53250">
        <w:t xml:space="preserve"> “Deputāta darba laika uzskaites tabula” </w:t>
      </w:r>
      <w:r>
        <w:t xml:space="preserve">2. punktu </w:t>
      </w:r>
      <w:r w:rsidRPr="00A53250">
        <w:t>jaunā redakcijā</w:t>
      </w:r>
      <w:r>
        <w:t>: “</w:t>
      </w:r>
      <w:r w:rsidRPr="00EB20A0">
        <w:t>Par piedalīšanos domes komisijās, darba grupās, LPS komitejās un darba grupās, par dokumentu izskatīšanu, par tikšanos ar iedzīvotājiem u.c. normatīvajos aktos noteikto pienākumu pildīšanu</w:t>
      </w:r>
      <w:r>
        <w:t>”.</w:t>
      </w:r>
    </w:p>
    <w:p w14:paraId="071CDD48" w14:textId="6148C60C" w:rsidR="004E5B76" w:rsidRDefault="004E5B76" w:rsidP="004E5B76">
      <w:pPr>
        <w:pStyle w:val="ListParagraph"/>
        <w:numPr>
          <w:ilvl w:val="1"/>
          <w:numId w:val="32"/>
        </w:numPr>
        <w:ind w:left="992" w:hanging="709"/>
        <w:jc w:val="both"/>
      </w:pPr>
      <w:r>
        <w:t xml:space="preserve">svītrojot </w:t>
      </w:r>
      <w:r w:rsidRPr="00A53250">
        <w:t>Noteikumu 1. pielikum</w:t>
      </w:r>
      <w:r>
        <w:t>a</w:t>
      </w:r>
      <w:r w:rsidRPr="00A53250">
        <w:t xml:space="preserve"> “Deputāta darba laika uzskaites tabula” </w:t>
      </w:r>
      <w:r>
        <w:t>3. un 4. punktu.</w:t>
      </w:r>
    </w:p>
    <w:p w14:paraId="1132124B" w14:textId="77777777" w:rsidR="0069393C" w:rsidRDefault="0069393C" w:rsidP="004E5B76">
      <w:pPr>
        <w:jc w:val="both"/>
        <w:outlineLvl w:val="0"/>
        <w:rPr>
          <w:sz w:val="16"/>
          <w:szCs w:val="16"/>
        </w:rPr>
      </w:pPr>
    </w:p>
    <w:p w14:paraId="1A846A91" w14:textId="3FE29313" w:rsidR="008B7708" w:rsidRDefault="008B7708" w:rsidP="008B7708">
      <w:pPr>
        <w:spacing w:before="60" w:after="200" w:line="276" w:lineRule="auto"/>
        <w:jc w:val="both"/>
        <w:rPr>
          <w:bCs/>
        </w:rPr>
      </w:pPr>
      <w:r w:rsidRPr="004A5D04">
        <w:rPr>
          <w:bCs/>
        </w:rPr>
        <w:t>Lēmums Nr.</w:t>
      </w:r>
      <w:r w:rsidR="004E5B76">
        <w:rPr>
          <w:bCs/>
        </w:rPr>
        <w:t xml:space="preserve"> </w:t>
      </w:r>
      <w:r w:rsidRPr="004A5D04">
        <w:rPr>
          <w:bCs/>
        </w:rPr>
        <w:t>1 pielikumā.</w:t>
      </w:r>
    </w:p>
    <w:p w14:paraId="4AD7FE09" w14:textId="6A41CAFA" w:rsidR="001943B5" w:rsidRDefault="001943B5" w:rsidP="00EB6701">
      <w:pPr>
        <w:spacing w:before="60" w:line="276" w:lineRule="auto"/>
        <w:ind w:right="-1"/>
        <w:jc w:val="both"/>
        <w:rPr>
          <w:color w:val="000000"/>
        </w:rPr>
      </w:pPr>
    </w:p>
    <w:p w14:paraId="7174676D" w14:textId="633242D2" w:rsidR="00EE30FD" w:rsidRDefault="00EE30FD" w:rsidP="00AD287E">
      <w:pPr>
        <w:ind w:right="-1"/>
        <w:jc w:val="both"/>
        <w:rPr>
          <w:color w:val="000000"/>
        </w:rPr>
      </w:pPr>
    </w:p>
    <w:p w14:paraId="05967899" w14:textId="7668F28A" w:rsidR="00344CA2" w:rsidRDefault="00F52200" w:rsidP="00CF4E21">
      <w:pPr>
        <w:spacing w:before="60" w:line="276" w:lineRule="auto"/>
        <w:jc w:val="both"/>
        <w:rPr>
          <w:bCs/>
        </w:rPr>
      </w:pPr>
      <w:r>
        <w:rPr>
          <w:bCs/>
        </w:rPr>
        <w:t>S</w:t>
      </w:r>
      <w:r w:rsidR="003F35A3">
        <w:rPr>
          <w:bCs/>
        </w:rPr>
        <w:t>ēdi</w:t>
      </w:r>
      <w:r w:rsidR="003207A0">
        <w:rPr>
          <w:bCs/>
        </w:rPr>
        <w:t xml:space="preserve"> slēdz</w:t>
      </w:r>
      <w:r>
        <w:rPr>
          <w:bCs/>
        </w:rPr>
        <w:t xml:space="preserve"> plkst. </w:t>
      </w:r>
      <w:r w:rsidR="003411D6">
        <w:rPr>
          <w:bCs/>
        </w:rPr>
        <w:t>0</w:t>
      </w:r>
      <w:r w:rsidR="004E5B76">
        <w:rPr>
          <w:bCs/>
        </w:rPr>
        <w:t>8</w:t>
      </w:r>
      <w:r w:rsidR="003411D6">
        <w:rPr>
          <w:bCs/>
        </w:rPr>
        <w:t>:</w:t>
      </w:r>
      <w:r w:rsidR="000E530E">
        <w:rPr>
          <w:bCs/>
        </w:rPr>
        <w:t>4</w:t>
      </w:r>
      <w:r w:rsidR="004E5B76">
        <w:rPr>
          <w:bCs/>
        </w:rPr>
        <w:t>0</w:t>
      </w:r>
    </w:p>
    <w:p w14:paraId="52DB5C2B" w14:textId="77777777" w:rsidR="003F35A3" w:rsidRDefault="003F35A3" w:rsidP="003F35A3">
      <w:pPr>
        <w:spacing w:before="60" w:line="276" w:lineRule="auto"/>
        <w:jc w:val="both"/>
        <w:rPr>
          <w:bCs/>
        </w:rPr>
      </w:pPr>
    </w:p>
    <w:p w14:paraId="0F579D65" w14:textId="76F80F46" w:rsidR="00233383" w:rsidRDefault="00233383" w:rsidP="00233383">
      <w:pPr>
        <w:ind w:left="4253" w:right="-1" w:hanging="4253"/>
        <w:jc w:val="both"/>
      </w:pPr>
      <w:r>
        <w:t>*Detalizēts sēdes atspoguļojums  ir pieejams audioierakstā.</w:t>
      </w:r>
    </w:p>
    <w:p w14:paraId="2F3DF2A6" w14:textId="58022B2F" w:rsidR="00233383" w:rsidRDefault="00233383" w:rsidP="00233383">
      <w:pPr>
        <w:ind w:right="-1"/>
        <w:jc w:val="both"/>
      </w:pPr>
    </w:p>
    <w:p w14:paraId="66AEA43B" w14:textId="78C78684" w:rsidR="00233383" w:rsidRDefault="00233383" w:rsidP="00233383">
      <w:pPr>
        <w:ind w:right="-1"/>
        <w:jc w:val="both"/>
      </w:pPr>
      <w:r>
        <w:t>Sēdes vadītāj</w:t>
      </w:r>
      <w:r w:rsidR="0038467A">
        <w:t>s,</w:t>
      </w:r>
      <w:r>
        <w:t xml:space="preserve"> </w:t>
      </w:r>
    </w:p>
    <w:p w14:paraId="54DF69B0" w14:textId="1486E77B" w:rsidR="00233383" w:rsidRDefault="00F24C6F" w:rsidP="00233383">
      <w:pPr>
        <w:ind w:right="-1"/>
        <w:jc w:val="both"/>
      </w:pPr>
      <w:r>
        <w:t>D</w:t>
      </w:r>
      <w:r w:rsidR="00233383">
        <w:t>omes priekšsēdētāj</w:t>
      </w:r>
      <w:r w:rsidR="0038467A">
        <w:t>s</w:t>
      </w:r>
      <w:r w:rsidR="0038467A">
        <w:tab/>
      </w:r>
      <w:r w:rsidR="0038467A">
        <w:tab/>
      </w:r>
      <w:r w:rsidR="00233383">
        <w:t xml:space="preserve"> </w:t>
      </w:r>
      <w:r w:rsidR="00233383">
        <w:tab/>
      </w:r>
      <w:r w:rsidR="00233383">
        <w:tab/>
      </w:r>
      <w:r w:rsidR="00233383">
        <w:tab/>
      </w:r>
      <w:r w:rsidR="00233383">
        <w:tab/>
      </w:r>
      <w:r w:rsidR="0038467A">
        <w:t>Uldis Ainārs</w:t>
      </w:r>
    </w:p>
    <w:p w14:paraId="19E66140" w14:textId="340C3D70" w:rsidR="00233383" w:rsidRDefault="00233383" w:rsidP="00233383">
      <w:pPr>
        <w:ind w:right="-1"/>
        <w:jc w:val="both"/>
        <w:rPr>
          <w:sz w:val="72"/>
          <w:szCs w:val="72"/>
        </w:rPr>
      </w:pPr>
      <w:r>
        <w:t>202</w:t>
      </w:r>
      <w:r w:rsidR="0084378B">
        <w:t>4</w:t>
      </w:r>
      <w:r>
        <w:t>.</w:t>
      </w:r>
      <w:r w:rsidR="004E5B76">
        <w:t xml:space="preserve"> </w:t>
      </w:r>
      <w:r>
        <w:t xml:space="preserve">gada </w:t>
      </w:r>
      <w:r w:rsidR="004E5B76">
        <w:t>__</w:t>
      </w:r>
      <w:r>
        <w:t>__.</w:t>
      </w:r>
      <w:r w:rsidR="004E5B76">
        <w:t xml:space="preserve"> </w:t>
      </w:r>
      <w:r w:rsidR="003411D6">
        <w:t>decembrī</w:t>
      </w:r>
    </w:p>
    <w:p w14:paraId="2EC22A74" w14:textId="77777777" w:rsidR="00A667A9" w:rsidRDefault="00A667A9" w:rsidP="00D91793">
      <w:pPr>
        <w:ind w:right="-1"/>
        <w:jc w:val="both"/>
      </w:pPr>
    </w:p>
    <w:p w14:paraId="67D407DB" w14:textId="77777777" w:rsidR="00B570D6" w:rsidRDefault="00B570D6" w:rsidP="00D91793">
      <w:pPr>
        <w:ind w:right="-1"/>
        <w:jc w:val="both"/>
      </w:pPr>
    </w:p>
    <w:p w14:paraId="634871F2" w14:textId="218F3013" w:rsidR="00515432" w:rsidRDefault="00233383" w:rsidP="00D91793">
      <w:pPr>
        <w:ind w:right="-1"/>
        <w:jc w:val="both"/>
        <w:rPr>
          <w:b/>
          <w:sz w:val="28"/>
        </w:rPr>
      </w:pPr>
      <w:r>
        <w:t>Protokoliste</w:t>
      </w:r>
      <w:r>
        <w:tab/>
      </w:r>
      <w:r w:rsidR="00462781">
        <w:tab/>
      </w:r>
      <w:r w:rsidR="00462781">
        <w:tab/>
      </w:r>
      <w:r>
        <w:tab/>
      </w:r>
      <w:r w:rsidR="004E5B76">
        <w:t>Aija Dukule</w:t>
      </w:r>
    </w:p>
    <w:sectPr w:rsidR="00515432" w:rsidSect="00F0513F">
      <w:footerReference w:type="default" r:id="rId9"/>
      <w:headerReference w:type="first" r:id="rId10"/>
      <w:footerReference w:type="first" r:id="rId11"/>
      <w:pgSz w:w="11906" w:h="16838" w:code="9"/>
      <w:pgMar w:top="892" w:right="1134" w:bottom="426"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47473" w14:textId="77777777" w:rsidR="00AA4B91" w:rsidRDefault="00AA4B91">
      <w:r>
        <w:separator/>
      </w:r>
    </w:p>
  </w:endnote>
  <w:endnote w:type="continuationSeparator" w:id="0">
    <w:p w14:paraId="03E2E335" w14:textId="77777777" w:rsidR="00AA4B91" w:rsidRDefault="00AA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509761"/>
      <w:docPartObj>
        <w:docPartGallery w:val="Page Numbers (Bottom of Page)"/>
        <w:docPartUnique/>
      </w:docPartObj>
    </w:sdtPr>
    <w:sdtEndPr>
      <w:rPr>
        <w:noProof/>
      </w:rPr>
    </w:sdtEndPr>
    <w:sdtContent>
      <w:p w14:paraId="281490B1" w14:textId="365A7CDD" w:rsidR="00C83F6D" w:rsidRDefault="00C83F6D">
        <w:pPr>
          <w:pStyle w:val="Footer"/>
          <w:jc w:val="right"/>
        </w:pPr>
        <w:r>
          <w:fldChar w:fldCharType="begin"/>
        </w:r>
        <w:r>
          <w:instrText xml:space="preserve"> PAGE   \* MERGEFORMAT </w:instrText>
        </w:r>
        <w:r>
          <w:fldChar w:fldCharType="separate"/>
        </w:r>
        <w:r w:rsidR="000E530E">
          <w:rPr>
            <w:noProof/>
          </w:rPr>
          <w:t>2</w:t>
        </w:r>
        <w:r>
          <w:rPr>
            <w:noProof/>
          </w:rPr>
          <w:fldChar w:fldCharType="end"/>
        </w:r>
      </w:p>
    </w:sdtContent>
  </w:sdt>
  <w:p w14:paraId="260377CB" w14:textId="77777777" w:rsidR="00C83F6D" w:rsidRDefault="00C83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501963"/>
      <w:docPartObj>
        <w:docPartGallery w:val="Page Numbers (Bottom of Page)"/>
        <w:docPartUnique/>
      </w:docPartObj>
    </w:sdtPr>
    <w:sdtEndPr>
      <w:rPr>
        <w:noProof/>
      </w:rPr>
    </w:sdtEndPr>
    <w:sdtContent>
      <w:p w14:paraId="7609E51E" w14:textId="69AD4822" w:rsidR="00C83F6D" w:rsidRDefault="00C83F6D">
        <w:pPr>
          <w:pStyle w:val="Footer"/>
          <w:jc w:val="right"/>
        </w:pPr>
        <w:r>
          <w:fldChar w:fldCharType="begin"/>
        </w:r>
        <w:r>
          <w:instrText xml:space="preserve"> PAGE   \* MERGEFORMAT </w:instrText>
        </w:r>
        <w:r>
          <w:fldChar w:fldCharType="separate"/>
        </w:r>
        <w:r w:rsidR="000E530E">
          <w:rPr>
            <w:noProof/>
          </w:rPr>
          <w:t>1</w:t>
        </w:r>
        <w:r>
          <w:rPr>
            <w:noProof/>
          </w:rPr>
          <w:fldChar w:fldCharType="end"/>
        </w:r>
      </w:p>
    </w:sdtContent>
  </w:sdt>
  <w:p w14:paraId="132BF484" w14:textId="77777777" w:rsidR="00C83F6D" w:rsidRDefault="00C83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49A6" w14:textId="77777777" w:rsidR="00AA4B91" w:rsidRDefault="00AA4B91">
      <w:r>
        <w:separator/>
      </w:r>
    </w:p>
  </w:footnote>
  <w:footnote w:type="continuationSeparator" w:id="0">
    <w:p w14:paraId="798B0718" w14:textId="77777777" w:rsidR="00AA4B91" w:rsidRDefault="00AA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6903" w14:textId="4FFFA375" w:rsidR="00C83F6D" w:rsidRPr="006F06A0" w:rsidRDefault="00C83F6D"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C83F6D" w:rsidRPr="008A0C7A" w:rsidRDefault="00C83F6D" w:rsidP="00201F5E">
    <w:pPr>
      <w:spacing w:before="120"/>
      <w:ind w:right="567"/>
      <w:jc w:val="center"/>
    </w:pPr>
    <w:r w:rsidRPr="008A0C7A">
      <w:t>LATVIJAS REPUBLIKA</w:t>
    </w:r>
  </w:p>
  <w:p w14:paraId="4ABA6905" w14:textId="2AA8138A" w:rsidR="00C83F6D" w:rsidRPr="008A0C7A" w:rsidRDefault="00C83F6D"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C83F6D" w:rsidRDefault="00C83F6D"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w:t>
    </w:r>
    <w:proofErr w:type="spellStart"/>
    <w:r>
      <w:rPr>
        <w:sz w:val="18"/>
        <w:szCs w:val="18"/>
      </w:rPr>
      <w:t>reģ.Nr</w:t>
    </w:r>
    <w:proofErr w:type="spellEnd"/>
    <w:r>
      <w:rPr>
        <w:sz w:val="18"/>
        <w:szCs w:val="18"/>
      </w:rPr>
      <w:t xml:space="preserve">. 90009118031, Pasta iela 37, Jelgava, LV-3001, Latvija, tālrunis: 63022238, </w:t>
    </w:r>
  </w:p>
  <w:p w14:paraId="4ABA6907" w14:textId="77777777" w:rsidR="00C83F6D" w:rsidRDefault="00C83F6D"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C83F6D" w:rsidRPr="003872BB" w:rsidRDefault="00C83F6D"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2B1680B"/>
    <w:multiLevelType w:val="hybridMultilevel"/>
    <w:tmpl w:val="E51E5A26"/>
    <w:lvl w:ilvl="0" w:tplc="15F6BFB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E77463"/>
    <w:multiLevelType w:val="multilevel"/>
    <w:tmpl w:val="A1C212E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341B73"/>
    <w:multiLevelType w:val="multilevel"/>
    <w:tmpl w:val="65E6B4E2"/>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5" w15:restartNumberingAfterBreak="0">
    <w:nsid w:val="046C4470"/>
    <w:multiLevelType w:val="hybridMultilevel"/>
    <w:tmpl w:val="2B4EB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D516F8"/>
    <w:multiLevelType w:val="hybridMultilevel"/>
    <w:tmpl w:val="E4B0CAC0"/>
    <w:lvl w:ilvl="0" w:tplc="A878B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DA03C6"/>
    <w:multiLevelType w:val="hybridMultilevel"/>
    <w:tmpl w:val="86FC16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AD3E38"/>
    <w:multiLevelType w:val="hybridMultilevel"/>
    <w:tmpl w:val="AA2E3B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F245229"/>
    <w:multiLevelType w:val="hybridMultilevel"/>
    <w:tmpl w:val="B244889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AE2E93"/>
    <w:multiLevelType w:val="hybridMultilevel"/>
    <w:tmpl w:val="BE9294B6"/>
    <w:lvl w:ilvl="0" w:tplc="12B62C52">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2F7988"/>
    <w:multiLevelType w:val="hybridMultilevel"/>
    <w:tmpl w:val="E4B0CAC0"/>
    <w:lvl w:ilvl="0" w:tplc="A878B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3604304"/>
    <w:multiLevelType w:val="hybridMultilevel"/>
    <w:tmpl w:val="5CA0EADA"/>
    <w:lvl w:ilvl="0" w:tplc="2AA2EC4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CD0A81"/>
    <w:multiLevelType w:val="multilevel"/>
    <w:tmpl w:val="3EE07140"/>
    <w:lvl w:ilvl="0">
      <w:start w:val="1"/>
      <w:numFmt w:val="decimal"/>
      <w:lvlText w:val="%1."/>
      <w:lvlJc w:val="left"/>
      <w:pPr>
        <w:ind w:left="1082" w:hanging="360"/>
      </w:pPr>
      <w:rPr>
        <w:rFonts w:ascii="Times New Roman" w:eastAsia="Times New Roman" w:hAnsi="Times New Roman" w:cs="Times New Roman" w:hint="default"/>
        <w:b w:val="0"/>
        <w:bCs w:val="0"/>
        <w:i w:val="0"/>
        <w:iCs w:val="0"/>
        <w:w w:val="100"/>
        <w:sz w:val="24"/>
        <w:szCs w:val="24"/>
        <w:lang w:val="lv-LV" w:eastAsia="en-US" w:bidi="ar-SA"/>
      </w:rPr>
    </w:lvl>
    <w:lvl w:ilvl="1">
      <w:start w:val="1"/>
      <w:numFmt w:val="decimal"/>
      <w:lvlText w:val="%1.%2."/>
      <w:lvlJc w:val="left"/>
      <w:pPr>
        <w:ind w:left="1514" w:hanging="432"/>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decimal"/>
      <w:lvlText w:val="%1.%2.%3."/>
      <w:lvlJc w:val="left"/>
      <w:pPr>
        <w:ind w:left="2140" w:hanging="69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3200" w:hanging="699"/>
      </w:pPr>
      <w:rPr>
        <w:lang w:val="lv-LV" w:eastAsia="en-US" w:bidi="ar-SA"/>
      </w:rPr>
    </w:lvl>
    <w:lvl w:ilvl="4">
      <w:numFmt w:val="bullet"/>
      <w:lvlText w:val="•"/>
      <w:lvlJc w:val="left"/>
      <w:pPr>
        <w:ind w:left="4261" w:hanging="699"/>
      </w:pPr>
      <w:rPr>
        <w:lang w:val="lv-LV" w:eastAsia="en-US" w:bidi="ar-SA"/>
      </w:rPr>
    </w:lvl>
    <w:lvl w:ilvl="5">
      <w:numFmt w:val="bullet"/>
      <w:lvlText w:val="•"/>
      <w:lvlJc w:val="left"/>
      <w:pPr>
        <w:ind w:left="5321" w:hanging="699"/>
      </w:pPr>
      <w:rPr>
        <w:lang w:val="lv-LV" w:eastAsia="en-US" w:bidi="ar-SA"/>
      </w:rPr>
    </w:lvl>
    <w:lvl w:ilvl="6">
      <w:numFmt w:val="bullet"/>
      <w:lvlText w:val="•"/>
      <w:lvlJc w:val="left"/>
      <w:pPr>
        <w:ind w:left="6382" w:hanging="699"/>
      </w:pPr>
      <w:rPr>
        <w:lang w:val="lv-LV" w:eastAsia="en-US" w:bidi="ar-SA"/>
      </w:rPr>
    </w:lvl>
    <w:lvl w:ilvl="7">
      <w:numFmt w:val="bullet"/>
      <w:lvlText w:val="•"/>
      <w:lvlJc w:val="left"/>
      <w:pPr>
        <w:ind w:left="7442" w:hanging="699"/>
      </w:pPr>
      <w:rPr>
        <w:lang w:val="lv-LV" w:eastAsia="en-US" w:bidi="ar-SA"/>
      </w:rPr>
    </w:lvl>
    <w:lvl w:ilvl="8">
      <w:numFmt w:val="bullet"/>
      <w:lvlText w:val="•"/>
      <w:lvlJc w:val="left"/>
      <w:pPr>
        <w:ind w:left="8503" w:hanging="699"/>
      </w:pPr>
      <w:rPr>
        <w:lang w:val="lv-LV" w:eastAsia="en-US" w:bidi="ar-SA"/>
      </w:rPr>
    </w:lvl>
  </w:abstractNum>
  <w:abstractNum w:abstractNumId="14" w15:restartNumberingAfterBreak="0">
    <w:nsid w:val="259B6115"/>
    <w:multiLevelType w:val="multilevel"/>
    <w:tmpl w:val="9B20B9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6C63113"/>
    <w:multiLevelType w:val="multilevel"/>
    <w:tmpl w:val="5A38941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87C4DCA"/>
    <w:multiLevelType w:val="hybridMultilevel"/>
    <w:tmpl w:val="2B4EB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32558D"/>
    <w:multiLevelType w:val="hybridMultilevel"/>
    <w:tmpl w:val="3606E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A4C2FD7"/>
    <w:multiLevelType w:val="hybridMultilevel"/>
    <w:tmpl w:val="0876DEC0"/>
    <w:lvl w:ilvl="0" w:tplc="38742E00">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48567E"/>
    <w:multiLevelType w:val="hybridMultilevel"/>
    <w:tmpl w:val="A65A5E72"/>
    <w:lvl w:ilvl="0" w:tplc="C958B842">
      <w:start w:val="1"/>
      <w:numFmt w:val="decimal"/>
      <w:lvlText w:val="%1."/>
      <w:lvlJc w:val="left"/>
      <w:pPr>
        <w:tabs>
          <w:tab w:val="num" w:pos="644"/>
        </w:tabs>
        <w:ind w:left="644" w:hanging="360"/>
      </w:pPr>
      <w:rPr>
        <w:color w:val="auto"/>
      </w:rPr>
    </w:lvl>
    <w:lvl w:ilvl="1" w:tplc="3A484018">
      <w:start w:val="1"/>
      <w:numFmt w:val="lowerLetter"/>
      <w:lvlText w:val="%2."/>
      <w:lvlJc w:val="left"/>
      <w:pPr>
        <w:tabs>
          <w:tab w:val="num" w:pos="1440"/>
        </w:tabs>
        <w:ind w:left="1440" w:hanging="360"/>
      </w:pPr>
    </w:lvl>
    <w:lvl w:ilvl="2" w:tplc="5E7416FE">
      <w:start w:val="1"/>
      <w:numFmt w:val="lowerRoman"/>
      <w:lvlText w:val="%3."/>
      <w:lvlJc w:val="right"/>
      <w:pPr>
        <w:tabs>
          <w:tab w:val="num" w:pos="2160"/>
        </w:tabs>
        <w:ind w:left="2160" w:hanging="180"/>
      </w:pPr>
    </w:lvl>
    <w:lvl w:ilvl="3" w:tplc="8B084556">
      <w:start w:val="1"/>
      <w:numFmt w:val="decimal"/>
      <w:lvlText w:val="%4."/>
      <w:lvlJc w:val="left"/>
      <w:pPr>
        <w:tabs>
          <w:tab w:val="num" w:pos="2880"/>
        </w:tabs>
        <w:ind w:left="2880" w:hanging="360"/>
      </w:pPr>
    </w:lvl>
    <w:lvl w:ilvl="4" w:tplc="62DC0958">
      <w:start w:val="1"/>
      <w:numFmt w:val="lowerLetter"/>
      <w:lvlText w:val="%5."/>
      <w:lvlJc w:val="left"/>
      <w:pPr>
        <w:tabs>
          <w:tab w:val="num" w:pos="3600"/>
        </w:tabs>
        <w:ind w:left="3600" w:hanging="360"/>
      </w:pPr>
    </w:lvl>
    <w:lvl w:ilvl="5" w:tplc="B7FA89C8">
      <w:start w:val="1"/>
      <w:numFmt w:val="lowerRoman"/>
      <w:lvlText w:val="%6."/>
      <w:lvlJc w:val="right"/>
      <w:pPr>
        <w:tabs>
          <w:tab w:val="num" w:pos="4320"/>
        </w:tabs>
        <w:ind w:left="4320" w:hanging="180"/>
      </w:pPr>
    </w:lvl>
    <w:lvl w:ilvl="6" w:tplc="28DCD0F0">
      <w:start w:val="1"/>
      <w:numFmt w:val="decimal"/>
      <w:lvlText w:val="%7."/>
      <w:lvlJc w:val="left"/>
      <w:pPr>
        <w:tabs>
          <w:tab w:val="num" w:pos="5040"/>
        </w:tabs>
        <w:ind w:left="5040" w:hanging="360"/>
      </w:pPr>
    </w:lvl>
    <w:lvl w:ilvl="7" w:tplc="46C69A26">
      <w:start w:val="1"/>
      <w:numFmt w:val="lowerLetter"/>
      <w:lvlText w:val="%8."/>
      <w:lvlJc w:val="left"/>
      <w:pPr>
        <w:tabs>
          <w:tab w:val="num" w:pos="5760"/>
        </w:tabs>
        <w:ind w:left="5760" w:hanging="360"/>
      </w:pPr>
    </w:lvl>
    <w:lvl w:ilvl="8" w:tplc="27008FF8">
      <w:start w:val="1"/>
      <w:numFmt w:val="lowerRoman"/>
      <w:lvlText w:val="%9."/>
      <w:lvlJc w:val="right"/>
      <w:pPr>
        <w:tabs>
          <w:tab w:val="num" w:pos="6480"/>
        </w:tabs>
        <w:ind w:left="6480" w:hanging="180"/>
      </w:pPr>
    </w:lvl>
  </w:abstractNum>
  <w:abstractNum w:abstractNumId="21" w15:restartNumberingAfterBreak="0">
    <w:nsid w:val="3D3E312B"/>
    <w:multiLevelType w:val="hybridMultilevel"/>
    <w:tmpl w:val="E3F48574"/>
    <w:lvl w:ilvl="0" w:tplc="34A4EE78">
      <w:start w:val="1"/>
      <w:numFmt w:val="decimal"/>
      <w:lvlText w:val="%1.1"/>
      <w:lvlJc w:val="left"/>
      <w:pPr>
        <w:ind w:left="720" w:hanging="360"/>
      </w:pPr>
      <w:rPr>
        <w:rFonts w:hint="default"/>
      </w:rPr>
    </w:lvl>
    <w:lvl w:ilvl="1" w:tplc="34A4EE78">
      <w:start w:val="1"/>
      <w:numFmt w:val="decimal"/>
      <w:lvlText w:val="%2.1"/>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F125EC5"/>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14825E4"/>
    <w:multiLevelType w:val="hybridMultilevel"/>
    <w:tmpl w:val="19DA06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1DE2431"/>
    <w:multiLevelType w:val="hybridMultilevel"/>
    <w:tmpl w:val="39D2A1A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443023B"/>
    <w:multiLevelType w:val="hybridMultilevel"/>
    <w:tmpl w:val="BFA0E4F2"/>
    <w:lvl w:ilvl="0" w:tplc="B686B1FC">
      <w:start w:val="1"/>
      <w:numFmt w:val="decimal"/>
      <w:lvlText w:val="%1."/>
      <w:lvlJc w:val="left"/>
      <w:pPr>
        <w:ind w:left="360" w:hanging="360"/>
      </w:pPr>
      <w:rPr>
        <w:rFonts w:hint="default"/>
        <w:b/>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47990331"/>
    <w:multiLevelType w:val="multilevel"/>
    <w:tmpl w:val="1AAC8EE4"/>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BE01823"/>
    <w:multiLevelType w:val="hybridMultilevel"/>
    <w:tmpl w:val="37EA8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26668F"/>
    <w:multiLevelType w:val="hybridMultilevel"/>
    <w:tmpl w:val="ABB834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6824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3A25D3"/>
    <w:multiLevelType w:val="hybridMultilevel"/>
    <w:tmpl w:val="EFC4D1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713593E"/>
    <w:multiLevelType w:val="hybridMultilevel"/>
    <w:tmpl w:val="75641CA8"/>
    <w:lvl w:ilvl="0" w:tplc="E91C5E42">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7668B7"/>
    <w:multiLevelType w:val="hybridMultilevel"/>
    <w:tmpl w:val="2B4EB1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45333656">
    <w:abstractNumId w:val="5"/>
  </w:num>
  <w:num w:numId="2" w16cid:durableId="1065686451">
    <w:abstractNumId w:val="17"/>
  </w:num>
  <w:num w:numId="3" w16cid:durableId="825782147">
    <w:abstractNumId w:val="11"/>
  </w:num>
  <w:num w:numId="4" w16cid:durableId="646474740">
    <w:abstractNumId w:val="6"/>
  </w:num>
  <w:num w:numId="5" w16cid:durableId="106891585">
    <w:abstractNumId w:val="18"/>
  </w:num>
  <w:num w:numId="6" w16cid:durableId="359354359">
    <w:abstractNumId w:val="30"/>
  </w:num>
  <w:num w:numId="7" w16cid:durableId="258946560">
    <w:abstractNumId w:val="20"/>
  </w:num>
  <w:num w:numId="8" w16cid:durableId="475682607">
    <w:abstractNumId w:val="32"/>
  </w:num>
  <w:num w:numId="9" w16cid:durableId="1740513219">
    <w:abstractNumId w:val="31"/>
  </w:num>
  <w:num w:numId="10" w16cid:durableId="1138373023">
    <w:abstractNumId w:val="19"/>
  </w:num>
  <w:num w:numId="11" w16cid:durableId="364134018">
    <w:abstractNumId w:val="15"/>
  </w:num>
  <w:num w:numId="12" w16cid:durableId="1252198589">
    <w:abstractNumId w:val="3"/>
  </w:num>
  <w:num w:numId="13" w16cid:durableId="1801024003">
    <w:abstractNumId w:val="27"/>
  </w:num>
  <w:num w:numId="14" w16cid:durableId="1912932491">
    <w:abstractNumId w:val="22"/>
  </w:num>
  <w:num w:numId="15" w16cid:durableId="933710865">
    <w:abstractNumId w:val="8"/>
  </w:num>
  <w:num w:numId="16" w16cid:durableId="1044283375">
    <w:abstractNumId w:val="16"/>
  </w:num>
  <w:num w:numId="17" w16cid:durableId="1946107764">
    <w:abstractNumId w:val="14"/>
  </w:num>
  <w:num w:numId="18" w16cid:durableId="1511067611">
    <w:abstractNumId w:val="23"/>
  </w:num>
  <w:num w:numId="19" w16cid:durableId="869562424">
    <w:abstractNumId w:val="12"/>
  </w:num>
  <w:num w:numId="20" w16cid:durableId="78255562">
    <w:abstractNumId w:val="21"/>
  </w:num>
  <w:num w:numId="21" w16cid:durableId="1795296339">
    <w:abstractNumId w:val="2"/>
  </w:num>
  <w:num w:numId="22" w16cid:durableId="1289895784">
    <w:abstractNumId w:val="9"/>
  </w:num>
  <w:num w:numId="23" w16cid:durableId="209155174">
    <w:abstractNumId w:val="7"/>
  </w:num>
  <w:num w:numId="24" w16cid:durableId="2137748440">
    <w:abstractNumId w:val="29"/>
  </w:num>
  <w:num w:numId="25" w16cid:durableId="830946063">
    <w:abstractNumId w:val="28"/>
  </w:num>
  <w:num w:numId="26" w16cid:durableId="562639545">
    <w:abstractNumId w:val="1"/>
  </w:num>
  <w:num w:numId="27" w16cid:durableId="1066757068">
    <w:abstractNumId w:val="24"/>
  </w:num>
  <w:num w:numId="28" w16cid:durableId="501821946">
    <w:abstractNumId w:val="10"/>
  </w:num>
  <w:num w:numId="29" w16cid:durableId="247691803">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16cid:durableId="446044980">
    <w:abstractNumId w:val="25"/>
  </w:num>
  <w:num w:numId="31" w16cid:durableId="1171136686">
    <w:abstractNumId w:val="26"/>
  </w:num>
  <w:num w:numId="32" w16cid:durableId="190586674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42C0"/>
    <w:rsid w:val="000059CB"/>
    <w:rsid w:val="00024F33"/>
    <w:rsid w:val="00025EFD"/>
    <w:rsid w:val="000304B8"/>
    <w:rsid w:val="0003063D"/>
    <w:rsid w:val="000320D3"/>
    <w:rsid w:val="00035862"/>
    <w:rsid w:val="00040267"/>
    <w:rsid w:val="000424F2"/>
    <w:rsid w:val="000536CF"/>
    <w:rsid w:val="000570B7"/>
    <w:rsid w:val="0006169F"/>
    <w:rsid w:val="00070BBC"/>
    <w:rsid w:val="00071178"/>
    <w:rsid w:val="00075740"/>
    <w:rsid w:val="00080F32"/>
    <w:rsid w:val="00084B65"/>
    <w:rsid w:val="00084E5C"/>
    <w:rsid w:val="0008529D"/>
    <w:rsid w:val="00085BAF"/>
    <w:rsid w:val="00087B0F"/>
    <w:rsid w:val="00094D0C"/>
    <w:rsid w:val="0009559B"/>
    <w:rsid w:val="000963E9"/>
    <w:rsid w:val="000A52DD"/>
    <w:rsid w:val="000B188E"/>
    <w:rsid w:val="000B623F"/>
    <w:rsid w:val="000C3D9B"/>
    <w:rsid w:val="000C40E4"/>
    <w:rsid w:val="000C5529"/>
    <w:rsid w:val="000C6EDD"/>
    <w:rsid w:val="000D21D1"/>
    <w:rsid w:val="000D4CCD"/>
    <w:rsid w:val="000E0DD0"/>
    <w:rsid w:val="000E428B"/>
    <w:rsid w:val="000E4348"/>
    <w:rsid w:val="000E530E"/>
    <w:rsid w:val="000E56EF"/>
    <w:rsid w:val="000F027A"/>
    <w:rsid w:val="000F5191"/>
    <w:rsid w:val="000F5C6D"/>
    <w:rsid w:val="00104147"/>
    <w:rsid w:val="0010741D"/>
    <w:rsid w:val="001150D2"/>
    <w:rsid w:val="00125B82"/>
    <w:rsid w:val="00130749"/>
    <w:rsid w:val="00135C40"/>
    <w:rsid w:val="00140032"/>
    <w:rsid w:val="001464ED"/>
    <w:rsid w:val="00151C6F"/>
    <w:rsid w:val="0015405F"/>
    <w:rsid w:val="00161765"/>
    <w:rsid w:val="00161C80"/>
    <w:rsid w:val="00164533"/>
    <w:rsid w:val="001728E1"/>
    <w:rsid w:val="00173330"/>
    <w:rsid w:val="0019246F"/>
    <w:rsid w:val="001943B5"/>
    <w:rsid w:val="00194D6C"/>
    <w:rsid w:val="00196133"/>
    <w:rsid w:val="001A25D2"/>
    <w:rsid w:val="001A4313"/>
    <w:rsid w:val="001B4D17"/>
    <w:rsid w:val="001C1F8F"/>
    <w:rsid w:val="001C24EF"/>
    <w:rsid w:val="001C4B58"/>
    <w:rsid w:val="001D28D0"/>
    <w:rsid w:val="001D5EAE"/>
    <w:rsid w:val="001D72D8"/>
    <w:rsid w:val="001D7508"/>
    <w:rsid w:val="001E3689"/>
    <w:rsid w:val="001F0265"/>
    <w:rsid w:val="001F4536"/>
    <w:rsid w:val="001F4776"/>
    <w:rsid w:val="001F5E4A"/>
    <w:rsid w:val="00201F5E"/>
    <w:rsid w:val="0020349E"/>
    <w:rsid w:val="00206517"/>
    <w:rsid w:val="0021149C"/>
    <w:rsid w:val="00220BEB"/>
    <w:rsid w:val="00220FED"/>
    <w:rsid w:val="00221857"/>
    <w:rsid w:val="00221C67"/>
    <w:rsid w:val="002253BB"/>
    <w:rsid w:val="00227D8E"/>
    <w:rsid w:val="00233383"/>
    <w:rsid w:val="00241B36"/>
    <w:rsid w:val="00243AC7"/>
    <w:rsid w:val="00254677"/>
    <w:rsid w:val="0025579C"/>
    <w:rsid w:val="00255C35"/>
    <w:rsid w:val="002649B4"/>
    <w:rsid w:val="00265678"/>
    <w:rsid w:val="00274ACC"/>
    <w:rsid w:val="00275DC8"/>
    <w:rsid w:val="0027723D"/>
    <w:rsid w:val="00283A8B"/>
    <w:rsid w:val="0028437E"/>
    <w:rsid w:val="0028519F"/>
    <w:rsid w:val="00296654"/>
    <w:rsid w:val="002A14D6"/>
    <w:rsid w:val="002B0479"/>
    <w:rsid w:val="002B386A"/>
    <w:rsid w:val="002B5F35"/>
    <w:rsid w:val="002D1501"/>
    <w:rsid w:val="002D5FD0"/>
    <w:rsid w:val="002D6E84"/>
    <w:rsid w:val="002D6FCA"/>
    <w:rsid w:val="002E4C52"/>
    <w:rsid w:val="002E5E25"/>
    <w:rsid w:val="002F5166"/>
    <w:rsid w:val="00302295"/>
    <w:rsid w:val="00302C48"/>
    <w:rsid w:val="003068DB"/>
    <w:rsid w:val="00313294"/>
    <w:rsid w:val="003207A0"/>
    <w:rsid w:val="00332FA0"/>
    <w:rsid w:val="00333A9D"/>
    <w:rsid w:val="003344FF"/>
    <w:rsid w:val="00340568"/>
    <w:rsid w:val="003411D6"/>
    <w:rsid w:val="003418CB"/>
    <w:rsid w:val="00344CA2"/>
    <w:rsid w:val="003554F3"/>
    <w:rsid w:val="00357F0C"/>
    <w:rsid w:val="003610A4"/>
    <w:rsid w:val="00363192"/>
    <w:rsid w:val="0036396D"/>
    <w:rsid w:val="00363BD5"/>
    <w:rsid w:val="00363BDB"/>
    <w:rsid w:val="00371B1C"/>
    <w:rsid w:val="00373DAA"/>
    <w:rsid w:val="00374714"/>
    <w:rsid w:val="0038467A"/>
    <w:rsid w:val="00385148"/>
    <w:rsid w:val="003872BB"/>
    <w:rsid w:val="003877EA"/>
    <w:rsid w:val="00387EED"/>
    <w:rsid w:val="00391AFB"/>
    <w:rsid w:val="003963B5"/>
    <w:rsid w:val="003A057B"/>
    <w:rsid w:val="003A0BAC"/>
    <w:rsid w:val="003A32BC"/>
    <w:rsid w:val="003A5337"/>
    <w:rsid w:val="003B286E"/>
    <w:rsid w:val="003B7563"/>
    <w:rsid w:val="003C1B9B"/>
    <w:rsid w:val="003C2375"/>
    <w:rsid w:val="003C3C2D"/>
    <w:rsid w:val="003C7F15"/>
    <w:rsid w:val="003D5018"/>
    <w:rsid w:val="003E2F70"/>
    <w:rsid w:val="003E4E0E"/>
    <w:rsid w:val="003E5AD8"/>
    <w:rsid w:val="003F015E"/>
    <w:rsid w:val="003F2E3E"/>
    <w:rsid w:val="003F35A3"/>
    <w:rsid w:val="003F3A15"/>
    <w:rsid w:val="003F5F0A"/>
    <w:rsid w:val="003F75C8"/>
    <w:rsid w:val="00400BD7"/>
    <w:rsid w:val="004025FD"/>
    <w:rsid w:val="0040337D"/>
    <w:rsid w:val="00405B4B"/>
    <w:rsid w:val="004166F8"/>
    <w:rsid w:val="00436611"/>
    <w:rsid w:val="004417C3"/>
    <w:rsid w:val="00452FC7"/>
    <w:rsid w:val="00462781"/>
    <w:rsid w:val="00462F29"/>
    <w:rsid w:val="0046345E"/>
    <w:rsid w:val="004654AD"/>
    <w:rsid w:val="00465CE1"/>
    <w:rsid w:val="0047031D"/>
    <w:rsid w:val="00473580"/>
    <w:rsid w:val="00480763"/>
    <w:rsid w:val="00483683"/>
    <w:rsid w:val="0048665B"/>
    <w:rsid w:val="00487791"/>
    <w:rsid w:val="00492287"/>
    <w:rsid w:val="004970BC"/>
    <w:rsid w:val="004A5D04"/>
    <w:rsid w:val="004A7779"/>
    <w:rsid w:val="004A7BBC"/>
    <w:rsid w:val="004B0CCE"/>
    <w:rsid w:val="004B45B2"/>
    <w:rsid w:val="004B661C"/>
    <w:rsid w:val="004C3797"/>
    <w:rsid w:val="004C671A"/>
    <w:rsid w:val="004C685B"/>
    <w:rsid w:val="004E44B8"/>
    <w:rsid w:val="004E540C"/>
    <w:rsid w:val="004E5B76"/>
    <w:rsid w:val="0050300E"/>
    <w:rsid w:val="00503FCB"/>
    <w:rsid w:val="00515432"/>
    <w:rsid w:val="00521D8C"/>
    <w:rsid w:val="00523DAA"/>
    <w:rsid w:val="00534D6F"/>
    <w:rsid w:val="00535DC2"/>
    <w:rsid w:val="00537994"/>
    <w:rsid w:val="00537B25"/>
    <w:rsid w:val="0054191C"/>
    <w:rsid w:val="00541D10"/>
    <w:rsid w:val="00547376"/>
    <w:rsid w:val="00553AD4"/>
    <w:rsid w:val="0055529C"/>
    <w:rsid w:val="00556DB9"/>
    <w:rsid w:val="00563587"/>
    <w:rsid w:val="00565921"/>
    <w:rsid w:val="005750F4"/>
    <w:rsid w:val="00576A9D"/>
    <w:rsid w:val="00577895"/>
    <w:rsid w:val="00587CF5"/>
    <w:rsid w:val="0059067E"/>
    <w:rsid w:val="00591A01"/>
    <w:rsid w:val="00593472"/>
    <w:rsid w:val="00597687"/>
    <w:rsid w:val="005A7F43"/>
    <w:rsid w:val="005B5805"/>
    <w:rsid w:val="005B762E"/>
    <w:rsid w:val="005C5EAA"/>
    <w:rsid w:val="005C7498"/>
    <w:rsid w:val="005D2C24"/>
    <w:rsid w:val="005D41C9"/>
    <w:rsid w:val="005D5CDB"/>
    <w:rsid w:val="005D7D28"/>
    <w:rsid w:val="005E17AE"/>
    <w:rsid w:val="005E35CA"/>
    <w:rsid w:val="005E3715"/>
    <w:rsid w:val="005E7888"/>
    <w:rsid w:val="005F6273"/>
    <w:rsid w:val="006011A2"/>
    <w:rsid w:val="00605D04"/>
    <w:rsid w:val="00606282"/>
    <w:rsid w:val="00612577"/>
    <w:rsid w:val="00613346"/>
    <w:rsid w:val="00614B8C"/>
    <w:rsid w:val="00617BF0"/>
    <w:rsid w:val="00617D29"/>
    <w:rsid w:val="006403AA"/>
    <w:rsid w:val="00644BEB"/>
    <w:rsid w:val="00645D3B"/>
    <w:rsid w:val="00645F5D"/>
    <w:rsid w:val="00647336"/>
    <w:rsid w:val="00651CB1"/>
    <w:rsid w:val="00651D9C"/>
    <w:rsid w:val="00653147"/>
    <w:rsid w:val="0065620D"/>
    <w:rsid w:val="00657958"/>
    <w:rsid w:val="00667AB0"/>
    <w:rsid w:val="00674BEF"/>
    <w:rsid w:val="00681DE7"/>
    <w:rsid w:val="00682387"/>
    <w:rsid w:val="00692E35"/>
    <w:rsid w:val="0069393C"/>
    <w:rsid w:val="006940E2"/>
    <w:rsid w:val="006C7442"/>
    <w:rsid w:val="006D14DC"/>
    <w:rsid w:val="006D1760"/>
    <w:rsid w:val="006D4381"/>
    <w:rsid w:val="006D48B6"/>
    <w:rsid w:val="006D5481"/>
    <w:rsid w:val="006D7847"/>
    <w:rsid w:val="006E0694"/>
    <w:rsid w:val="006F06A0"/>
    <w:rsid w:val="006F4EE7"/>
    <w:rsid w:val="006F5AC9"/>
    <w:rsid w:val="007002E9"/>
    <w:rsid w:val="0070306B"/>
    <w:rsid w:val="00707AA6"/>
    <w:rsid w:val="00710F52"/>
    <w:rsid w:val="0071467C"/>
    <w:rsid w:val="00716A12"/>
    <w:rsid w:val="007171B6"/>
    <w:rsid w:val="00720805"/>
    <w:rsid w:val="00721401"/>
    <w:rsid w:val="00723D7A"/>
    <w:rsid w:val="007274A0"/>
    <w:rsid w:val="00730E14"/>
    <w:rsid w:val="00735BEA"/>
    <w:rsid w:val="007368BA"/>
    <w:rsid w:val="00742F76"/>
    <w:rsid w:val="00754C0E"/>
    <w:rsid w:val="007637F4"/>
    <w:rsid w:val="00764877"/>
    <w:rsid w:val="00764E45"/>
    <w:rsid w:val="0076500F"/>
    <w:rsid w:val="007728E4"/>
    <w:rsid w:val="00783AAD"/>
    <w:rsid w:val="00785F8B"/>
    <w:rsid w:val="00793D45"/>
    <w:rsid w:val="00795C5F"/>
    <w:rsid w:val="007A2E82"/>
    <w:rsid w:val="007A338C"/>
    <w:rsid w:val="007B13C0"/>
    <w:rsid w:val="007B5211"/>
    <w:rsid w:val="007B5A0B"/>
    <w:rsid w:val="007C3237"/>
    <w:rsid w:val="007C4C17"/>
    <w:rsid w:val="007D2C48"/>
    <w:rsid w:val="007D3573"/>
    <w:rsid w:val="007E0EFE"/>
    <w:rsid w:val="007E538F"/>
    <w:rsid w:val="007E5A1F"/>
    <w:rsid w:val="007E5F9F"/>
    <w:rsid w:val="007F0707"/>
    <w:rsid w:val="00804416"/>
    <w:rsid w:val="0080636E"/>
    <w:rsid w:val="0080769B"/>
    <w:rsid w:val="00811FAD"/>
    <w:rsid w:val="00813E1C"/>
    <w:rsid w:val="00822336"/>
    <w:rsid w:val="00827778"/>
    <w:rsid w:val="008307CF"/>
    <w:rsid w:val="00833CF3"/>
    <w:rsid w:val="00834094"/>
    <w:rsid w:val="008346C7"/>
    <w:rsid w:val="00840C4D"/>
    <w:rsid w:val="0084378B"/>
    <w:rsid w:val="0084516E"/>
    <w:rsid w:val="00845FDE"/>
    <w:rsid w:val="008507E1"/>
    <w:rsid w:val="008510B8"/>
    <w:rsid w:val="00851DA5"/>
    <w:rsid w:val="00861137"/>
    <w:rsid w:val="00861C68"/>
    <w:rsid w:val="0086342D"/>
    <w:rsid w:val="00867CF6"/>
    <w:rsid w:val="00870F9F"/>
    <w:rsid w:val="00872251"/>
    <w:rsid w:val="0087250F"/>
    <w:rsid w:val="00881E6E"/>
    <w:rsid w:val="00882E6B"/>
    <w:rsid w:val="00887237"/>
    <w:rsid w:val="00893B2D"/>
    <w:rsid w:val="00893C49"/>
    <w:rsid w:val="00894EBE"/>
    <w:rsid w:val="00896DF7"/>
    <w:rsid w:val="008A0C7A"/>
    <w:rsid w:val="008B0FCA"/>
    <w:rsid w:val="008B1563"/>
    <w:rsid w:val="008B19AC"/>
    <w:rsid w:val="008B7708"/>
    <w:rsid w:val="008C5925"/>
    <w:rsid w:val="008D06FA"/>
    <w:rsid w:val="008D646D"/>
    <w:rsid w:val="008D686D"/>
    <w:rsid w:val="008E0154"/>
    <w:rsid w:val="008E19E0"/>
    <w:rsid w:val="008E44EA"/>
    <w:rsid w:val="008E4B15"/>
    <w:rsid w:val="008F3B56"/>
    <w:rsid w:val="0091528F"/>
    <w:rsid w:val="00926944"/>
    <w:rsid w:val="00927A14"/>
    <w:rsid w:val="00937622"/>
    <w:rsid w:val="00940D38"/>
    <w:rsid w:val="0094557A"/>
    <w:rsid w:val="00945E50"/>
    <w:rsid w:val="00954B8B"/>
    <w:rsid w:val="00955601"/>
    <w:rsid w:val="00957A4F"/>
    <w:rsid w:val="009621EE"/>
    <w:rsid w:val="00967115"/>
    <w:rsid w:val="00970738"/>
    <w:rsid w:val="00974E25"/>
    <w:rsid w:val="009964E1"/>
    <w:rsid w:val="00996ED6"/>
    <w:rsid w:val="009A1AFC"/>
    <w:rsid w:val="009A2019"/>
    <w:rsid w:val="009A2CF1"/>
    <w:rsid w:val="009A58D3"/>
    <w:rsid w:val="009C184B"/>
    <w:rsid w:val="009C1CB0"/>
    <w:rsid w:val="009C44DD"/>
    <w:rsid w:val="009C5385"/>
    <w:rsid w:val="009D5159"/>
    <w:rsid w:val="009E00E9"/>
    <w:rsid w:val="009E0218"/>
    <w:rsid w:val="009E1FD3"/>
    <w:rsid w:val="009E3A04"/>
    <w:rsid w:val="009E5D5D"/>
    <w:rsid w:val="009F3768"/>
    <w:rsid w:val="00A3248E"/>
    <w:rsid w:val="00A32C72"/>
    <w:rsid w:val="00A33478"/>
    <w:rsid w:val="00A503E9"/>
    <w:rsid w:val="00A51A77"/>
    <w:rsid w:val="00A51F85"/>
    <w:rsid w:val="00A54796"/>
    <w:rsid w:val="00A55EA0"/>
    <w:rsid w:val="00A667A9"/>
    <w:rsid w:val="00A66FE3"/>
    <w:rsid w:val="00A7514C"/>
    <w:rsid w:val="00A76400"/>
    <w:rsid w:val="00A84326"/>
    <w:rsid w:val="00A96F4A"/>
    <w:rsid w:val="00AA1648"/>
    <w:rsid w:val="00AA49BF"/>
    <w:rsid w:val="00AA4B91"/>
    <w:rsid w:val="00AA764B"/>
    <w:rsid w:val="00AB0F27"/>
    <w:rsid w:val="00AB11A1"/>
    <w:rsid w:val="00AB43A9"/>
    <w:rsid w:val="00AB517A"/>
    <w:rsid w:val="00AB7458"/>
    <w:rsid w:val="00AD287E"/>
    <w:rsid w:val="00AD2EA4"/>
    <w:rsid w:val="00AE0975"/>
    <w:rsid w:val="00AE7121"/>
    <w:rsid w:val="00AE74AB"/>
    <w:rsid w:val="00AF1EA1"/>
    <w:rsid w:val="00AF4082"/>
    <w:rsid w:val="00AF439A"/>
    <w:rsid w:val="00B0029E"/>
    <w:rsid w:val="00B0085F"/>
    <w:rsid w:val="00B02235"/>
    <w:rsid w:val="00B057BB"/>
    <w:rsid w:val="00B07EB3"/>
    <w:rsid w:val="00B10500"/>
    <w:rsid w:val="00B10DAA"/>
    <w:rsid w:val="00B2332A"/>
    <w:rsid w:val="00B239EF"/>
    <w:rsid w:val="00B31743"/>
    <w:rsid w:val="00B40642"/>
    <w:rsid w:val="00B4526F"/>
    <w:rsid w:val="00B464C8"/>
    <w:rsid w:val="00B501C0"/>
    <w:rsid w:val="00B56160"/>
    <w:rsid w:val="00B570D6"/>
    <w:rsid w:val="00B63198"/>
    <w:rsid w:val="00B64C02"/>
    <w:rsid w:val="00B733B9"/>
    <w:rsid w:val="00B7647A"/>
    <w:rsid w:val="00B774D2"/>
    <w:rsid w:val="00B82ED3"/>
    <w:rsid w:val="00B87167"/>
    <w:rsid w:val="00B959CC"/>
    <w:rsid w:val="00B96D6C"/>
    <w:rsid w:val="00B971E7"/>
    <w:rsid w:val="00BB5D7D"/>
    <w:rsid w:val="00BB7694"/>
    <w:rsid w:val="00BB7842"/>
    <w:rsid w:val="00BB7FB6"/>
    <w:rsid w:val="00BC6F68"/>
    <w:rsid w:val="00BD01B5"/>
    <w:rsid w:val="00BD659A"/>
    <w:rsid w:val="00BD7C2E"/>
    <w:rsid w:val="00BE5AFD"/>
    <w:rsid w:val="00BE62BD"/>
    <w:rsid w:val="00BE7768"/>
    <w:rsid w:val="00BF3DE0"/>
    <w:rsid w:val="00C04BD2"/>
    <w:rsid w:val="00C06AC6"/>
    <w:rsid w:val="00C2501D"/>
    <w:rsid w:val="00C25D5E"/>
    <w:rsid w:val="00C3736E"/>
    <w:rsid w:val="00C40B51"/>
    <w:rsid w:val="00C45A36"/>
    <w:rsid w:val="00C46A32"/>
    <w:rsid w:val="00C51A53"/>
    <w:rsid w:val="00C565F5"/>
    <w:rsid w:val="00C608C2"/>
    <w:rsid w:val="00C615F7"/>
    <w:rsid w:val="00C66015"/>
    <w:rsid w:val="00C66588"/>
    <w:rsid w:val="00C67522"/>
    <w:rsid w:val="00C70E73"/>
    <w:rsid w:val="00C72009"/>
    <w:rsid w:val="00C7284A"/>
    <w:rsid w:val="00C75D64"/>
    <w:rsid w:val="00C8105A"/>
    <w:rsid w:val="00C83F6D"/>
    <w:rsid w:val="00C84236"/>
    <w:rsid w:val="00C907EA"/>
    <w:rsid w:val="00C94CBA"/>
    <w:rsid w:val="00C95BB9"/>
    <w:rsid w:val="00C97F8D"/>
    <w:rsid w:val="00CA0E75"/>
    <w:rsid w:val="00CB0900"/>
    <w:rsid w:val="00CC1D10"/>
    <w:rsid w:val="00CC5A28"/>
    <w:rsid w:val="00CD0E67"/>
    <w:rsid w:val="00CE09C9"/>
    <w:rsid w:val="00CE109C"/>
    <w:rsid w:val="00CE1DF7"/>
    <w:rsid w:val="00CE2018"/>
    <w:rsid w:val="00CE37D3"/>
    <w:rsid w:val="00CF285D"/>
    <w:rsid w:val="00CF4E21"/>
    <w:rsid w:val="00D0022A"/>
    <w:rsid w:val="00D02309"/>
    <w:rsid w:val="00D070BC"/>
    <w:rsid w:val="00D103E5"/>
    <w:rsid w:val="00D1150C"/>
    <w:rsid w:val="00D15906"/>
    <w:rsid w:val="00D20396"/>
    <w:rsid w:val="00D22288"/>
    <w:rsid w:val="00D232B3"/>
    <w:rsid w:val="00D23E5F"/>
    <w:rsid w:val="00D24006"/>
    <w:rsid w:val="00D36793"/>
    <w:rsid w:val="00D416D3"/>
    <w:rsid w:val="00D44A52"/>
    <w:rsid w:val="00D44ACA"/>
    <w:rsid w:val="00D50DB3"/>
    <w:rsid w:val="00D563EE"/>
    <w:rsid w:val="00D604DF"/>
    <w:rsid w:val="00D73BE8"/>
    <w:rsid w:val="00D81B89"/>
    <w:rsid w:val="00D84C03"/>
    <w:rsid w:val="00D86C89"/>
    <w:rsid w:val="00D87ADD"/>
    <w:rsid w:val="00D91793"/>
    <w:rsid w:val="00D92B24"/>
    <w:rsid w:val="00DA5190"/>
    <w:rsid w:val="00DA5525"/>
    <w:rsid w:val="00DB4406"/>
    <w:rsid w:val="00DB5E54"/>
    <w:rsid w:val="00DC2355"/>
    <w:rsid w:val="00DC3F6A"/>
    <w:rsid w:val="00DC5A6F"/>
    <w:rsid w:val="00DC5E7A"/>
    <w:rsid w:val="00DD367A"/>
    <w:rsid w:val="00DD3F03"/>
    <w:rsid w:val="00DD6275"/>
    <w:rsid w:val="00DE1C0B"/>
    <w:rsid w:val="00DE29CA"/>
    <w:rsid w:val="00DF25CC"/>
    <w:rsid w:val="00DF29AB"/>
    <w:rsid w:val="00DF66BE"/>
    <w:rsid w:val="00E13A7D"/>
    <w:rsid w:val="00E31EEE"/>
    <w:rsid w:val="00E40EC3"/>
    <w:rsid w:val="00E43425"/>
    <w:rsid w:val="00E46EEE"/>
    <w:rsid w:val="00E50207"/>
    <w:rsid w:val="00E52E04"/>
    <w:rsid w:val="00E54368"/>
    <w:rsid w:val="00E54492"/>
    <w:rsid w:val="00E550C0"/>
    <w:rsid w:val="00E57477"/>
    <w:rsid w:val="00E57F18"/>
    <w:rsid w:val="00E61919"/>
    <w:rsid w:val="00E62252"/>
    <w:rsid w:val="00E64D8A"/>
    <w:rsid w:val="00E70A65"/>
    <w:rsid w:val="00E72C6C"/>
    <w:rsid w:val="00E7684F"/>
    <w:rsid w:val="00E81AE4"/>
    <w:rsid w:val="00E83DDD"/>
    <w:rsid w:val="00E86842"/>
    <w:rsid w:val="00E91074"/>
    <w:rsid w:val="00E91236"/>
    <w:rsid w:val="00E91CB4"/>
    <w:rsid w:val="00E91E1D"/>
    <w:rsid w:val="00E97BCB"/>
    <w:rsid w:val="00E97CA1"/>
    <w:rsid w:val="00EA4EC7"/>
    <w:rsid w:val="00EB11E8"/>
    <w:rsid w:val="00EB4E06"/>
    <w:rsid w:val="00EB6701"/>
    <w:rsid w:val="00EB71EF"/>
    <w:rsid w:val="00EC0EC9"/>
    <w:rsid w:val="00EE2999"/>
    <w:rsid w:val="00EE30FD"/>
    <w:rsid w:val="00EE31A0"/>
    <w:rsid w:val="00EE7CBE"/>
    <w:rsid w:val="00EE7CE0"/>
    <w:rsid w:val="00EF2B2B"/>
    <w:rsid w:val="00F009F9"/>
    <w:rsid w:val="00F02FB6"/>
    <w:rsid w:val="00F0513F"/>
    <w:rsid w:val="00F0516C"/>
    <w:rsid w:val="00F06EA5"/>
    <w:rsid w:val="00F12124"/>
    <w:rsid w:val="00F133FC"/>
    <w:rsid w:val="00F24C6F"/>
    <w:rsid w:val="00F41759"/>
    <w:rsid w:val="00F47CB7"/>
    <w:rsid w:val="00F51EB4"/>
    <w:rsid w:val="00F52200"/>
    <w:rsid w:val="00F73C45"/>
    <w:rsid w:val="00F75934"/>
    <w:rsid w:val="00F7605C"/>
    <w:rsid w:val="00F773D7"/>
    <w:rsid w:val="00F77E87"/>
    <w:rsid w:val="00F825FF"/>
    <w:rsid w:val="00FA1984"/>
    <w:rsid w:val="00FA32F0"/>
    <w:rsid w:val="00FA5FB1"/>
    <w:rsid w:val="00FA755E"/>
    <w:rsid w:val="00FA7B18"/>
    <w:rsid w:val="00FC7F65"/>
    <w:rsid w:val="00FD0ADB"/>
    <w:rsid w:val="00FE0296"/>
    <w:rsid w:val="00FE15D8"/>
    <w:rsid w:val="00FE5101"/>
    <w:rsid w:val="00FE63FF"/>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uiPriority w:val="99"/>
    <w:rsid w:val="00563587"/>
    <w:pPr>
      <w:tabs>
        <w:tab w:val="center" w:pos="4677"/>
        <w:tab w:val="right" w:pos="9355"/>
      </w:tabs>
    </w:pPr>
  </w:style>
  <w:style w:type="character" w:customStyle="1" w:styleId="HeaderChar">
    <w:name w:val="Header Char"/>
    <w:basedOn w:val="DefaultParagraphFont"/>
    <w:link w:val="Header"/>
    <w:uiPriority w:val="99"/>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uiPriority w:val="22"/>
    <w:qFormat/>
    <w:rsid w:val="00A55EA0"/>
    <w:rPr>
      <w:b/>
      <w:bCs/>
    </w:rPr>
  </w:style>
  <w:style w:type="paragraph" w:customStyle="1" w:styleId="naisnod">
    <w:name w:val="naisnod"/>
    <w:basedOn w:val="Normal"/>
    <w:uiPriority w:val="99"/>
    <w:rsid w:val="00811FAD"/>
    <w:pPr>
      <w:spacing w:before="150" w:after="150"/>
      <w:jc w:val="center"/>
    </w:pPr>
    <w:rPr>
      <w:b/>
      <w:bCs/>
    </w:rPr>
  </w:style>
  <w:style w:type="paragraph" w:styleId="FootnoteText">
    <w:name w:val="footnote text"/>
    <w:aliases w:val="Char Char Char,Footnote Text1,Footnote Text1 Char"/>
    <w:basedOn w:val="Normal"/>
    <w:link w:val="FootnoteTextChar"/>
    <w:uiPriority w:val="99"/>
    <w:unhideWhenUsed/>
    <w:rsid w:val="00E57F18"/>
    <w:pPr>
      <w:widowControl w:val="0"/>
    </w:pPr>
    <w:rPr>
      <w:rFonts w:ascii="Calibri" w:eastAsia="Calibri" w:hAnsi="Calibri"/>
      <w:sz w:val="20"/>
      <w:szCs w:val="20"/>
      <w:lang w:eastAsia="en-US"/>
    </w:rPr>
  </w:style>
  <w:style w:type="character" w:customStyle="1" w:styleId="FootnoteTextChar">
    <w:name w:val="Footnote Text Char"/>
    <w:aliases w:val="Char Char Char Char,Footnote Text1 Char1,Footnote Text1 Char Char"/>
    <w:basedOn w:val="DefaultParagraphFont"/>
    <w:link w:val="FootnoteText"/>
    <w:uiPriority w:val="99"/>
    <w:rsid w:val="00E57F18"/>
    <w:rPr>
      <w:rFonts w:ascii="Calibri" w:eastAsia="Calibri" w:hAnsi="Calibri" w:cs="Times New Roman"/>
      <w:sz w:val="20"/>
      <w:szCs w:val="20"/>
    </w:rPr>
  </w:style>
  <w:style w:type="character" w:styleId="FootnoteReference">
    <w:name w:val="footnote reference"/>
    <w:uiPriority w:val="99"/>
    <w:unhideWhenUsed/>
    <w:rsid w:val="00E57F18"/>
    <w:rPr>
      <w:vertAlign w:val="superscript"/>
    </w:rPr>
  </w:style>
  <w:style w:type="character" w:customStyle="1" w:styleId="normaltextrun">
    <w:name w:val="normaltextrun"/>
    <w:basedOn w:val="DefaultParagraphFont"/>
    <w:rsid w:val="00EB71EF"/>
  </w:style>
  <w:style w:type="paragraph" w:customStyle="1" w:styleId="paragraph">
    <w:name w:val="paragraph"/>
    <w:basedOn w:val="Normal"/>
    <w:rsid w:val="00EB71EF"/>
    <w:pPr>
      <w:spacing w:before="100" w:beforeAutospacing="1" w:after="100" w:afterAutospacing="1"/>
    </w:pPr>
  </w:style>
  <w:style w:type="paragraph" w:styleId="BodyTextIndent">
    <w:name w:val="Body Text Indent"/>
    <w:basedOn w:val="Normal"/>
    <w:link w:val="BodyTextIndentChar"/>
    <w:uiPriority w:val="99"/>
    <w:semiHidden/>
    <w:unhideWhenUsed/>
    <w:rsid w:val="00605D04"/>
    <w:pPr>
      <w:spacing w:after="120"/>
      <w:ind w:left="283"/>
    </w:pPr>
  </w:style>
  <w:style w:type="character" w:customStyle="1" w:styleId="BodyTextIndentChar">
    <w:name w:val="Body Text Indent Char"/>
    <w:basedOn w:val="DefaultParagraphFont"/>
    <w:link w:val="BodyTextIndent"/>
    <w:uiPriority w:val="99"/>
    <w:semiHidden/>
    <w:rsid w:val="00605D04"/>
    <w:rPr>
      <w:rFonts w:ascii="Times New Roman" w:eastAsia="Times New Roman" w:hAnsi="Times New Roman" w:cs="Times New Roman"/>
      <w:sz w:val="24"/>
      <w:szCs w:val="24"/>
      <w:lang w:eastAsia="lv-LV"/>
    </w:rPr>
  </w:style>
  <w:style w:type="paragraph" w:customStyle="1" w:styleId="tv213">
    <w:name w:val="tv213"/>
    <w:basedOn w:val="Normal"/>
    <w:rsid w:val="003C2375"/>
    <w:pPr>
      <w:spacing w:before="100" w:beforeAutospacing="1" w:after="100" w:afterAutospacing="1"/>
    </w:pPr>
  </w:style>
  <w:style w:type="table" w:styleId="TableGrid">
    <w:name w:val="Table Grid"/>
    <w:basedOn w:val="TableNormal"/>
    <w:uiPriority w:val="39"/>
    <w:rsid w:val="0014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2567">
      <w:bodyDiv w:val="1"/>
      <w:marLeft w:val="0"/>
      <w:marRight w:val="0"/>
      <w:marTop w:val="0"/>
      <w:marBottom w:val="0"/>
      <w:divBdr>
        <w:top w:val="none" w:sz="0" w:space="0" w:color="auto"/>
        <w:left w:val="none" w:sz="0" w:space="0" w:color="auto"/>
        <w:bottom w:val="none" w:sz="0" w:space="0" w:color="auto"/>
        <w:right w:val="none" w:sz="0" w:space="0" w:color="auto"/>
      </w:divBdr>
    </w:div>
    <w:div w:id="196626388">
      <w:bodyDiv w:val="1"/>
      <w:marLeft w:val="0"/>
      <w:marRight w:val="0"/>
      <w:marTop w:val="0"/>
      <w:marBottom w:val="0"/>
      <w:divBdr>
        <w:top w:val="none" w:sz="0" w:space="0" w:color="auto"/>
        <w:left w:val="none" w:sz="0" w:space="0" w:color="auto"/>
        <w:bottom w:val="none" w:sz="0" w:space="0" w:color="auto"/>
        <w:right w:val="none" w:sz="0" w:space="0" w:color="auto"/>
      </w:divBdr>
    </w:div>
    <w:div w:id="218248868">
      <w:bodyDiv w:val="1"/>
      <w:marLeft w:val="0"/>
      <w:marRight w:val="0"/>
      <w:marTop w:val="0"/>
      <w:marBottom w:val="0"/>
      <w:divBdr>
        <w:top w:val="none" w:sz="0" w:space="0" w:color="auto"/>
        <w:left w:val="none" w:sz="0" w:space="0" w:color="auto"/>
        <w:bottom w:val="none" w:sz="0" w:space="0" w:color="auto"/>
        <w:right w:val="none" w:sz="0" w:space="0" w:color="auto"/>
      </w:divBdr>
    </w:div>
    <w:div w:id="1111784504">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49488196">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jelgav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A2B9-859D-4B9C-8B19-5A934F18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3726</Words>
  <Characters>2124</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Rengarte</dc:creator>
  <cp:lastModifiedBy>Aija Dukule</cp:lastModifiedBy>
  <cp:revision>2</cp:revision>
  <cp:lastPrinted>2024-12-20T08:38:00Z</cp:lastPrinted>
  <dcterms:created xsi:type="dcterms:W3CDTF">2024-12-28T11:33:00Z</dcterms:created>
  <dcterms:modified xsi:type="dcterms:W3CDTF">2024-12-28T11:33:00Z</dcterms:modified>
</cp:coreProperties>
</file>