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20726C3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233BF">
        <w:rPr>
          <w:b/>
        </w:rPr>
        <w:t>1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58202D84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830A90">
        <w:t>22.janvārī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2867CA30" w14:textId="77777777" w:rsidR="00830A90" w:rsidRPr="00C0155E" w:rsidRDefault="00830A90" w:rsidP="00830A90">
      <w:pPr>
        <w:pStyle w:val="ListParagraph"/>
        <w:numPr>
          <w:ilvl w:val="0"/>
          <w:numId w:val="33"/>
        </w:numPr>
        <w:spacing w:before="60" w:line="276" w:lineRule="auto"/>
        <w:jc w:val="both"/>
        <w:rPr>
          <w:b/>
        </w:rPr>
      </w:pPr>
      <w:r w:rsidRPr="00C0155E">
        <w:rPr>
          <w:b/>
          <w:noProof/>
        </w:rPr>
        <w:t>Par darba kārtību</w:t>
      </w:r>
      <w:r>
        <w:rPr>
          <w:b/>
          <w:noProof/>
        </w:rPr>
        <w:t>.</w:t>
      </w:r>
    </w:p>
    <w:p w14:paraId="37722D65" w14:textId="77777777" w:rsidR="00830A90" w:rsidRPr="00C0155E" w:rsidRDefault="00830A90" w:rsidP="00830A90">
      <w:pPr>
        <w:pStyle w:val="ListParagraph"/>
        <w:numPr>
          <w:ilvl w:val="0"/>
          <w:numId w:val="33"/>
        </w:numPr>
        <w:spacing w:before="60" w:line="276" w:lineRule="auto"/>
        <w:jc w:val="both"/>
        <w:rPr>
          <w:b/>
        </w:rPr>
      </w:pPr>
      <w:r w:rsidRPr="00C0155E">
        <w:rPr>
          <w:b/>
          <w:noProof/>
        </w:rPr>
        <w:t>Par Jelgavas novada pašvaldības informatīvā izdevuma “Jelgavas novada ziņas” izdošanas pārtraukšanu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>
        <w:t>Nodrošināta</w:t>
      </w:r>
      <w:r w:rsidR="00E352D1">
        <w:t xml:space="preserve"> </w:t>
      </w:r>
      <w:r>
        <w:t>dalība s</w:t>
      </w:r>
      <w:r>
        <w:t xml:space="preserve">ēdē </w:t>
      </w:r>
      <w:r w:rsidR="00A233BF">
        <w:t xml:space="preserve">videokonferences režīmā MS </w:t>
      </w:r>
      <w:proofErr w:type="spellStart"/>
      <w:r w:rsidR="00A233BF">
        <w:t>Teams</w:t>
      </w:r>
      <w:proofErr w:type="spellEnd"/>
      <w:r w:rsidR="00A233BF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999A42F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EE03DD">
        <w:t xml:space="preserve">s </w:t>
      </w:r>
      <w:r>
        <w:t xml:space="preserve"> </w:t>
      </w:r>
      <w:r w:rsidR="00EE03DD">
        <w:rPr>
          <w:b/>
        </w:rPr>
        <w:t xml:space="preserve">Vidmants </w:t>
      </w:r>
      <w:proofErr w:type="spellStart"/>
      <w:r w:rsidR="00EE03DD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6613FB8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DFA4245" w14:textId="765E87DD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7919783B" w14:textId="07254BFF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</w:t>
      </w:r>
      <w:r w:rsidR="00E352D1">
        <w:t>ne</w:t>
      </w:r>
      <w:r w:rsidR="00F82455" w:rsidRPr="003D4F59">
        <w:t xml:space="preserve">piedalās </w:t>
      </w:r>
    </w:p>
    <w:p w14:paraId="61EAEF42" w14:textId="0CAC3AB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8A3F27E" w14:textId="362915ED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830A90">
        <w:t>ne</w:t>
      </w:r>
      <w:r w:rsidR="00BB55F9" w:rsidRPr="003D4F59">
        <w:t>piedalās</w:t>
      </w:r>
      <w:r w:rsidR="00BB55F9">
        <w:t xml:space="preserve"> </w:t>
      </w:r>
    </w:p>
    <w:p w14:paraId="1AAD652A" w14:textId="40C8EF5D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7528C301" w14:textId="77777777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</w:p>
    <w:p w14:paraId="43955068" w14:textId="77777777" w:rsidR="00E352D1" w:rsidRDefault="00E352D1" w:rsidP="00226334">
      <w:pPr>
        <w:spacing w:line="276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>
        <w:tab/>
      </w:r>
      <w:r>
        <w:tab/>
      </w:r>
      <w:r>
        <w:tab/>
        <w:t>- piedalās</w:t>
      </w:r>
    </w:p>
    <w:p w14:paraId="479CE5E0" w14:textId="7EFD230E" w:rsidR="00BB55F9" w:rsidRPr="003D4F59" w:rsidRDefault="00E352D1" w:rsidP="00226334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BB55F9" w:rsidRPr="003D4F59">
        <w:t xml:space="preserve"> 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34A3C270" w14:textId="13B102CD" w:rsidR="007879D4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</w:t>
      </w:r>
      <w:r w:rsidR="00E352D1">
        <w:t>Dina Tauriņa</w:t>
      </w:r>
      <w:r w:rsidR="00EE03DD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556B12">
        <w:t xml:space="preserve">Daiga Liepa, </w:t>
      </w:r>
      <w:r w:rsidR="003D66AD">
        <w:t xml:space="preserve">Sandra Kalvāne, </w:t>
      </w:r>
      <w:r w:rsidR="00A233BF">
        <w:t>Edmunds Miķelsons</w:t>
      </w:r>
      <w:r w:rsidR="0055645D">
        <w:t xml:space="preserve">, Viktorija Zāģere, </w:t>
      </w:r>
      <w:r w:rsidR="00B77DC0">
        <w:t xml:space="preserve">Dagnija </w:t>
      </w:r>
      <w:proofErr w:type="spellStart"/>
      <w:r w:rsidR="00B77DC0">
        <w:t>Špele</w:t>
      </w:r>
      <w:proofErr w:type="spellEnd"/>
      <w:r w:rsidR="00B77DC0">
        <w:t xml:space="preserve">, </w:t>
      </w:r>
      <w:r w:rsidR="00A233BF">
        <w:t xml:space="preserve">Olga Ozoliņa, Zinaīda Egle, </w:t>
      </w:r>
      <w:r w:rsidR="00E352D1">
        <w:t>Antra Akermane, Lelde Podniece-</w:t>
      </w:r>
      <w:proofErr w:type="spellStart"/>
      <w:r w:rsidR="00E352D1">
        <w:t>Jostmane</w:t>
      </w:r>
      <w:proofErr w:type="spellEnd"/>
      <w:r w:rsidR="00E352D1">
        <w:t xml:space="preserve">, Eva Segliņa, Modris </w:t>
      </w:r>
      <w:proofErr w:type="spellStart"/>
      <w:r w:rsidR="00E352D1">
        <w:t>Žeivots</w:t>
      </w:r>
      <w:proofErr w:type="spellEnd"/>
      <w:r w:rsidR="00E352D1">
        <w:t xml:space="preserve">, Rūdolfs </w:t>
      </w:r>
      <w:proofErr w:type="spellStart"/>
      <w:r w:rsidR="00E352D1">
        <w:t>Knope</w:t>
      </w:r>
      <w:proofErr w:type="spellEnd"/>
      <w:r w:rsidR="00E352D1">
        <w:t xml:space="preserve">, Silvija </w:t>
      </w:r>
      <w:proofErr w:type="spellStart"/>
      <w:r w:rsidR="00E352D1">
        <w:t>Zīberte</w:t>
      </w:r>
      <w:proofErr w:type="spellEnd"/>
      <w:r w:rsidR="00E352D1">
        <w:t xml:space="preserve">, Elīna Lūsiņa, Raitis </w:t>
      </w:r>
      <w:proofErr w:type="spellStart"/>
      <w:r w:rsidR="00E352D1">
        <w:t>Silamednis</w:t>
      </w:r>
      <w:proofErr w:type="spellEnd"/>
      <w:r w:rsidR="00830A90">
        <w:t xml:space="preserve">, Kaspars </w:t>
      </w:r>
      <w:proofErr w:type="spellStart"/>
      <w:r w:rsidR="00830A90">
        <w:t>Sniedzītis</w:t>
      </w:r>
      <w:proofErr w:type="spellEnd"/>
      <w:r w:rsidR="00830A90">
        <w:t xml:space="preserve">, Dainis </w:t>
      </w:r>
      <w:proofErr w:type="spellStart"/>
      <w:r w:rsidR="00830A90">
        <w:t>Keidāns</w:t>
      </w:r>
      <w:proofErr w:type="spellEnd"/>
      <w:r w:rsidR="00830A90">
        <w:t xml:space="preserve">, Inese </w:t>
      </w:r>
      <w:proofErr w:type="spellStart"/>
      <w:r w:rsidR="00830A90">
        <w:t>Tarvida</w:t>
      </w:r>
      <w:proofErr w:type="spellEnd"/>
      <w:r w:rsidR="00830A90">
        <w:t xml:space="preserve">, Ruta Medne, Anita </w:t>
      </w:r>
      <w:proofErr w:type="spellStart"/>
      <w:r w:rsidR="00830A90">
        <w:t>Liekna</w:t>
      </w:r>
      <w:proofErr w:type="spellEnd"/>
      <w:r w:rsidR="00830A90">
        <w:t xml:space="preserve">, Karīna Voitkāne, Anda </w:t>
      </w:r>
      <w:proofErr w:type="spellStart"/>
      <w:r w:rsidR="00830A90">
        <w:t>Duge</w:t>
      </w:r>
      <w:proofErr w:type="spellEnd"/>
      <w:r w:rsidR="00830A90">
        <w:t xml:space="preserve">, Jeļena </w:t>
      </w:r>
      <w:proofErr w:type="spellStart"/>
      <w:r w:rsidR="00830A90">
        <w:t>Šokele</w:t>
      </w:r>
      <w:proofErr w:type="spellEnd"/>
      <w:r w:rsidR="00830A90">
        <w:t xml:space="preserve">, Lolita Krūmiņa, Laila </w:t>
      </w:r>
      <w:proofErr w:type="spellStart"/>
      <w:r w:rsidR="00830A90">
        <w:t>Čima</w:t>
      </w:r>
      <w:proofErr w:type="spellEnd"/>
      <w:r w:rsidR="00830A90">
        <w:t xml:space="preserve">, Matīss </w:t>
      </w:r>
      <w:proofErr w:type="spellStart"/>
      <w:r w:rsidR="00830A90">
        <w:t>Kellerts</w:t>
      </w:r>
      <w:proofErr w:type="spellEnd"/>
      <w:r w:rsidR="00830A90">
        <w:t xml:space="preserve">, Anita </w:t>
      </w:r>
      <w:proofErr w:type="spellStart"/>
      <w:r w:rsidR="00830A90">
        <w:t>Škutāne</w:t>
      </w:r>
      <w:proofErr w:type="spellEnd"/>
      <w:r w:rsidR="00830A90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5C353614" w:rsidR="000C5B60" w:rsidRPr="00B32C39" w:rsidRDefault="000C5B60" w:rsidP="00B32C39">
      <w:pPr>
        <w:pStyle w:val="ListParagraph"/>
        <w:numPr>
          <w:ilvl w:val="0"/>
          <w:numId w:val="29"/>
        </w:numPr>
        <w:spacing w:before="60" w:line="276" w:lineRule="auto"/>
        <w:ind w:left="284" w:right="-432" w:hanging="284"/>
        <w:jc w:val="both"/>
        <w:rPr>
          <w:b/>
          <w:u w:val="single"/>
        </w:rPr>
      </w:pPr>
      <w:r w:rsidRPr="00B32C39">
        <w:rPr>
          <w:b/>
          <w:noProof/>
          <w:u w:val="single"/>
        </w:rPr>
        <w:t xml:space="preserve">Par </w:t>
      </w:r>
      <w:r w:rsidR="00B32C39" w:rsidRPr="00B32C39">
        <w:rPr>
          <w:b/>
          <w:noProof/>
          <w:u w:val="single"/>
        </w:rPr>
        <w:t>darba kārtīb</w:t>
      </w:r>
      <w:r w:rsidR="009F744B">
        <w:rPr>
          <w:b/>
          <w:noProof/>
          <w:u w:val="single"/>
        </w:rPr>
        <w:t>u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495D3ED4" w14:textId="58BD497F" w:rsidR="00B32C39" w:rsidRPr="00B32C39" w:rsidRDefault="00E429B2" w:rsidP="009F744B">
      <w:pPr>
        <w:spacing w:line="360" w:lineRule="auto"/>
        <w:ind w:right="43"/>
        <w:jc w:val="both"/>
      </w:pPr>
      <w:r w:rsidRPr="0083377D">
        <w:t>Sēdes vadītāj</w:t>
      </w:r>
      <w:r w:rsidR="000B3594">
        <w:t>s</w:t>
      </w:r>
      <w:r w:rsidRPr="0083377D">
        <w:t xml:space="preserve"> </w:t>
      </w:r>
      <w:proofErr w:type="spellStart"/>
      <w:r w:rsidR="000B3594">
        <w:t>V.Rinkuns</w:t>
      </w:r>
      <w:proofErr w:type="spellEnd"/>
      <w:r>
        <w:t xml:space="preserve"> in</w:t>
      </w:r>
      <w:r w:rsidR="003D66AD">
        <w:t>formē par darba kārtībā iekļaut</w:t>
      </w:r>
      <w:r w:rsidR="009F744B">
        <w:t>o</w:t>
      </w:r>
      <w:r>
        <w:t xml:space="preserve"> jautājum</w:t>
      </w:r>
      <w:r w:rsidR="009F744B">
        <w:t>u. Tā kā priekšlikumu, iebildumu nav, aicina pāriet pie tā izskatīšanas.</w:t>
      </w:r>
    </w:p>
    <w:p w14:paraId="49FE1257" w14:textId="77777777" w:rsidR="007879D4" w:rsidRDefault="007879D4" w:rsidP="00B32C39">
      <w:pPr>
        <w:spacing w:line="360" w:lineRule="auto"/>
        <w:ind w:right="43"/>
        <w:jc w:val="both"/>
      </w:pPr>
    </w:p>
    <w:p w14:paraId="6178E6DE" w14:textId="7660A879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9F744B">
        <w:t>L.Podnieci-Jostmani</w:t>
      </w:r>
      <w:proofErr w:type="spellEnd"/>
      <w:r w:rsidR="00E429B2">
        <w:t xml:space="preserve"> ziņot:</w:t>
      </w:r>
    </w:p>
    <w:p w14:paraId="6FD81FFE" w14:textId="6337E8E9" w:rsidR="002C3792" w:rsidRPr="009F744B" w:rsidRDefault="002C3792" w:rsidP="000C5B60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F744B">
        <w:rPr>
          <w:b/>
          <w:u w:val="single"/>
        </w:rPr>
        <w:t xml:space="preserve">Par </w:t>
      </w:r>
      <w:r w:rsidR="009F744B" w:rsidRPr="009F744B">
        <w:rPr>
          <w:b/>
          <w:noProof/>
          <w:u w:val="single"/>
        </w:rPr>
        <w:t>Jelgavas novada pašvaldības informatīvā izdevuma “Jelgavas novada ziņas” izdošanas pārtraukšanu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7907AD22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9F744B">
        <w:rPr>
          <w:noProof/>
        </w:rPr>
        <w:t>Sabiedrisko attiecību nodaļas vadītāja L.Podniece-Jostmane</w:t>
      </w:r>
      <w:r w:rsidRPr="003976CB">
        <w:rPr>
          <w:noProof/>
        </w:rPr>
        <w:t xml:space="preserve"> iepazīstina ar lēmumprojektu par </w:t>
      </w:r>
      <w:r w:rsidR="009F744B" w:rsidRPr="009F744B">
        <w:rPr>
          <w:noProof/>
        </w:rPr>
        <w:t>Jelgavas novada pašvaldības informatīvā izdevuma “Jelgavas novada ziņas” izdošanas pārtraukšanu</w:t>
      </w:r>
      <w:r w:rsidRPr="003976CB">
        <w:t>. (lēmumprojekts pielikumā)</w:t>
      </w:r>
      <w:r>
        <w:t xml:space="preserve"> </w:t>
      </w:r>
    </w:p>
    <w:p w14:paraId="67092715" w14:textId="6587BDC0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 w:rsidR="00E377D6">
        <w:rPr>
          <w:noProof/>
        </w:rPr>
        <w:t>s</w:t>
      </w:r>
      <w:r w:rsidRPr="003976CB">
        <w:rPr>
          <w:noProof/>
        </w:rPr>
        <w:t xml:space="preserve"> </w:t>
      </w:r>
      <w:r w:rsidR="00E377D6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B9BCE3" w14:textId="41ADF152" w:rsidR="00E63BD7" w:rsidRDefault="009F744B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22BAC7FB" w14:textId="0B6EFAE5" w:rsidR="009F744B" w:rsidRDefault="009F744B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L.Podniece-Jostmane</w:t>
      </w:r>
      <w:proofErr w:type="spellEnd"/>
    </w:p>
    <w:p w14:paraId="02D52E4E" w14:textId="7AEF69B6" w:rsidR="009F744B" w:rsidRDefault="009F744B" w:rsidP="009F744B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475E27AC" w14:textId="77777777" w:rsidR="009F744B" w:rsidRDefault="009F744B" w:rsidP="009F744B">
      <w:pPr>
        <w:spacing w:before="60" w:line="276" w:lineRule="auto"/>
        <w:jc w:val="both"/>
      </w:pPr>
      <w:r>
        <w:t xml:space="preserve">ATBILD: </w:t>
      </w:r>
      <w:proofErr w:type="spellStart"/>
      <w:r>
        <w:t>L.Podniece-Jostmane</w:t>
      </w:r>
      <w:proofErr w:type="spellEnd"/>
    </w:p>
    <w:p w14:paraId="68E1DCD1" w14:textId="57A4B633" w:rsidR="009F744B" w:rsidRDefault="009F744B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52C0D9CC" w14:textId="422E13E2" w:rsidR="009F744B" w:rsidRDefault="009F744B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U.Ainārs</w:t>
      </w:r>
      <w:proofErr w:type="spellEnd"/>
    </w:p>
    <w:p w14:paraId="4AA8C59C" w14:textId="14449CB1" w:rsidR="009F744B" w:rsidRDefault="009F744B" w:rsidP="009F744B">
      <w:pPr>
        <w:spacing w:before="60" w:line="276" w:lineRule="auto"/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47B1E104" w14:textId="77777777" w:rsidR="009F744B" w:rsidRDefault="009F744B" w:rsidP="009F744B">
      <w:pPr>
        <w:spacing w:before="60" w:line="276" w:lineRule="auto"/>
        <w:jc w:val="both"/>
      </w:pPr>
      <w:r>
        <w:t xml:space="preserve">ATBILD: </w:t>
      </w:r>
      <w:proofErr w:type="spellStart"/>
      <w:r>
        <w:t>L.Podniece-Jostmane</w:t>
      </w:r>
      <w:proofErr w:type="spellEnd"/>
    </w:p>
    <w:p w14:paraId="1D2B64FD" w14:textId="1BF417CD" w:rsidR="009F744B" w:rsidRDefault="009F744B" w:rsidP="00E63BD7">
      <w:pPr>
        <w:spacing w:before="60" w:line="276" w:lineRule="auto"/>
        <w:jc w:val="both"/>
      </w:pPr>
      <w:r>
        <w:t xml:space="preserve">DEBATES: </w:t>
      </w:r>
      <w:proofErr w:type="spellStart"/>
      <w:r>
        <w:t>I.Dolgova</w:t>
      </w:r>
      <w:proofErr w:type="spellEnd"/>
      <w:r>
        <w:t xml:space="preserve">, </w:t>
      </w:r>
      <w:proofErr w:type="spellStart"/>
      <w:r>
        <w:t>I.Vītola</w:t>
      </w:r>
      <w:proofErr w:type="spellEnd"/>
      <w:r>
        <w:t xml:space="preserve">, </w:t>
      </w:r>
      <w:proofErr w:type="spellStart"/>
      <w:r>
        <w:t>U.Ainārs</w:t>
      </w:r>
      <w:proofErr w:type="spellEnd"/>
      <w:r>
        <w:t xml:space="preserve">, </w:t>
      </w:r>
      <w:proofErr w:type="spellStart"/>
      <w:r>
        <w:t>I.Dolgova</w:t>
      </w:r>
      <w:proofErr w:type="spellEnd"/>
      <w:r>
        <w:t xml:space="preserve">, </w:t>
      </w:r>
      <w:proofErr w:type="spellStart"/>
      <w:r>
        <w:t>V.Rinkuns</w:t>
      </w:r>
      <w:proofErr w:type="spellEnd"/>
    </w:p>
    <w:p w14:paraId="38C51038" w14:textId="6D2BC227" w:rsidR="006E3109" w:rsidRPr="00E377D6" w:rsidRDefault="006E3109" w:rsidP="00E63BD7">
      <w:pPr>
        <w:spacing w:before="60" w:line="276" w:lineRule="auto"/>
        <w:jc w:val="both"/>
        <w:rPr>
          <w:sz w:val="16"/>
          <w:szCs w:val="16"/>
        </w:rPr>
      </w:pPr>
    </w:p>
    <w:p w14:paraId="7A58FA31" w14:textId="4FC4A569" w:rsidR="002C3792" w:rsidRPr="003976CB" w:rsidRDefault="002C3792" w:rsidP="002C3792">
      <w:pPr>
        <w:spacing w:before="60" w:line="276" w:lineRule="auto"/>
        <w:jc w:val="both"/>
      </w:pPr>
      <w:r w:rsidRPr="003976CB">
        <w:t>AICINA: sēdes vadītāj</w:t>
      </w:r>
      <w:r w:rsidR="00E377D6">
        <w:t>s</w:t>
      </w:r>
      <w:r w:rsidRPr="003976CB">
        <w:t xml:space="preserve"> </w:t>
      </w:r>
      <w:proofErr w:type="spellStart"/>
      <w:r w:rsidR="00E377D6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184B4BF7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7879D4"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9F744B">
        <w:rPr>
          <w:color w:val="000000"/>
        </w:rPr>
        <w:t>Andris Ozoliņš</w:t>
      </w:r>
      <w:r w:rsidR="009F744B">
        <w:rPr>
          <w:color w:val="000000"/>
        </w:rPr>
        <w:t xml:space="preserve">, </w:t>
      </w:r>
      <w:r w:rsidR="00042986">
        <w:rPr>
          <w:color w:val="000000"/>
        </w:rPr>
        <w:t xml:space="preserve">Emīls Dobrājs, </w:t>
      </w:r>
      <w:r w:rsidR="00074CDE">
        <w:rPr>
          <w:color w:val="000000"/>
        </w:rPr>
        <w:t xml:space="preserve">Irina </w:t>
      </w:r>
      <w:proofErr w:type="spellStart"/>
      <w:r w:rsidR="00074CDE">
        <w:rPr>
          <w:color w:val="000000"/>
        </w:rPr>
        <w:t>Dolgova</w:t>
      </w:r>
      <w:proofErr w:type="spellEnd"/>
      <w:r w:rsidR="00B32C39">
        <w:rPr>
          <w:color w:val="000000"/>
        </w:rPr>
        <w:t xml:space="preserve">, </w:t>
      </w:r>
      <w:r w:rsidR="00074CDE">
        <w:rPr>
          <w:color w:val="000000"/>
        </w:rPr>
        <w:t xml:space="preserve">Pēteris </w:t>
      </w:r>
      <w:proofErr w:type="spellStart"/>
      <w:r w:rsidR="00074CDE">
        <w:rPr>
          <w:color w:val="000000"/>
        </w:rPr>
        <w:t>Veļeckis</w:t>
      </w:r>
      <w:proofErr w:type="spellEnd"/>
      <w:r w:rsidR="00074CDE">
        <w:rPr>
          <w:color w:val="000000"/>
        </w:rPr>
        <w:t xml:space="preserve">, </w:t>
      </w:r>
      <w:r w:rsidR="00E377D6">
        <w:rPr>
          <w:color w:val="000000"/>
        </w:rPr>
        <w:t xml:space="preserve">Uldis Ainārs, Vidmants </w:t>
      </w:r>
      <w:proofErr w:type="spellStart"/>
      <w:r w:rsidR="00E377D6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9F744B">
        <w:rPr>
          <w:b/>
          <w:color w:val="000000"/>
        </w:rPr>
        <w:t xml:space="preserve">1 </w:t>
      </w:r>
      <w:r w:rsidR="009F744B">
        <w:rPr>
          <w:color w:val="000000"/>
        </w:rPr>
        <w:t>(</w:t>
      </w:r>
      <w:proofErr w:type="spellStart"/>
      <w:r w:rsidR="009F744B">
        <w:rPr>
          <w:color w:val="000000"/>
        </w:rPr>
        <w:t>I.Vītola</w:t>
      </w:r>
      <w:proofErr w:type="spellEnd"/>
      <w:r w:rsidR="009F744B">
        <w:rPr>
          <w:color w:val="000000"/>
        </w:rPr>
        <w:t>)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9F744B"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7FABA839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9F744B" w:rsidRPr="009F744B">
        <w:rPr>
          <w:noProof/>
        </w:rPr>
        <w:t>Jelgavas novada pašvaldības informatīvā izdevuma “Jelgavas novada ziņas” izdošanas pārtraukšanu</w:t>
      </w:r>
      <w:r w:rsidR="009F744B">
        <w:rPr>
          <w:noProof/>
        </w:rPr>
        <w:t xml:space="preserve"> </w:t>
      </w:r>
      <w:r w:rsidR="00E377D6">
        <w:rPr>
          <w:noProof/>
        </w:rPr>
        <w:t>apstiprināšanai</w:t>
      </w:r>
      <w:r w:rsidR="00042986" w:rsidRPr="003976CB">
        <w:rPr>
          <w:noProof/>
        </w:rPr>
        <w:t xml:space="preserve"> </w:t>
      </w:r>
      <w:r w:rsidRPr="003976CB">
        <w:rPr>
          <w:noProof/>
        </w:rPr>
        <w:t>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6ECF24B1" w14:textId="5C607FC1" w:rsidR="008C1FFB" w:rsidRDefault="008C1FFB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42FBD2DA" w14:textId="1AEE2E43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352842">
        <w:t>1</w:t>
      </w:r>
      <w:r w:rsidR="009F744B">
        <w:t>5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FCF3675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E377D6">
        <w:t>s</w:t>
      </w:r>
      <w:r w:rsidRPr="00010AF1">
        <w:t xml:space="preserve">, </w:t>
      </w:r>
    </w:p>
    <w:p w14:paraId="4DCAD883" w14:textId="070D55C0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E377D6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E377D6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5142AE71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6C0ECE">
        <w:t>23.janvārī</w:t>
      </w:r>
    </w:p>
    <w:p w14:paraId="4A94E2EC" w14:textId="77777777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bookmarkStart w:id="0" w:name="_GoBack"/>
      <w:r w:rsidRPr="006C0ECE">
        <w:rPr>
          <w:sz w:val="22"/>
          <w:szCs w:val="22"/>
        </w:rPr>
        <w:t xml:space="preserve">DOKUMENTS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  <w:bookmarkEnd w:id="0"/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4CB5" w14:textId="77777777" w:rsidR="00AB633C" w:rsidRDefault="00AB633C">
      <w:r>
        <w:separator/>
      </w:r>
    </w:p>
  </w:endnote>
  <w:endnote w:type="continuationSeparator" w:id="0">
    <w:p w14:paraId="002FFE20" w14:textId="77777777" w:rsidR="00AB633C" w:rsidRDefault="00AB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8229A0E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B0E1A25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A6DD2" w14:textId="77777777" w:rsidR="00AB633C" w:rsidRDefault="00AB633C">
      <w:r>
        <w:separator/>
      </w:r>
    </w:p>
  </w:footnote>
  <w:footnote w:type="continuationSeparator" w:id="0">
    <w:p w14:paraId="5F6A6D52" w14:textId="77777777" w:rsidR="00AB633C" w:rsidRDefault="00AB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845"/>
    <w:multiLevelType w:val="hybridMultilevel"/>
    <w:tmpl w:val="95348D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22"/>
  </w:num>
  <w:num w:numId="4">
    <w:abstractNumId w:val="29"/>
  </w:num>
  <w:num w:numId="5">
    <w:abstractNumId w:val="3"/>
  </w:num>
  <w:num w:numId="6">
    <w:abstractNumId w:val="27"/>
  </w:num>
  <w:num w:numId="7">
    <w:abstractNumId w:val="18"/>
  </w:num>
  <w:num w:numId="8">
    <w:abstractNumId w:val="17"/>
  </w:num>
  <w:num w:numId="9">
    <w:abstractNumId w:val="21"/>
  </w:num>
  <w:num w:numId="10">
    <w:abstractNumId w:val="5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2"/>
  </w:num>
  <w:num w:numId="15">
    <w:abstractNumId w:val="24"/>
  </w:num>
  <w:num w:numId="16">
    <w:abstractNumId w:val="28"/>
  </w:num>
  <w:num w:numId="17">
    <w:abstractNumId w:val="4"/>
  </w:num>
  <w:num w:numId="18">
    <w:abstractNumId w:val="9"/>
  </w:num>
  <w:num w:numId="19">
    <w:abstractNumId w:val="6"/>
  </w:num>
  <w:num w:numId="20">
    <w:abstractNumId w:val="2"/>
  </w:num>
  <w:num w:numId="21">
    <w:abstractNumId w:val="25"/>
  </w:num>
  <w:num w:numId="22">
    <w:abstractNumId w:val="15"/>
  </w:num>
  <w:num w:numId="23">
    <w:abstractNumId w:val="20"/>
  </w:num>
  <w:num w:numId="24">
    <w:abstractNumId w:val="31"/>
  </w:num>
  <w:num w:numId="25">
    <w:abstractNumId w:val="16"/>
  </w:num>
  <w:num w:numId="26">
    <w:abstractNumId w:val="7"/>
  </w:num>
  <w:num w:numId="27">
    <w:abstractNumId w:val="30"/>
  </w:num>
  <w:num w:numId="28">
    <w:abstractNumId w:val="11"/>
  </w:num>
  <w:num w:numId="29">
    <w:abstractNumId w:val="14"/>
  </w:num>
  <w:num w:numId="30">
    <w:abstractNumId w:val="19"/>
  </w:num>
  <w:num w:numId="31">
    <w:abstractNumId w:val="23"/>
  </w:num>
  <w:num w:numId="32">
    <w:abstractNumId w:val="10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40B73"/>
    <w:rsid w:val="00042986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52842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73BFE"/>
    <w:rsid w:val="00A76400"/>
    <w:rsid w:val="00A90179"/>
    <w:rsid w:val="00A917AF"/>
    <w:rsid w:val="00AA1648"/>
    <w:rsid w:val="00AA49BF"/>
    <w:rsid w:val="00AB517A"/>
    <w:rsid w:val="00AB633C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059A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06C3"/>
    <w:rsid w:val="00E03E99"/>
    <w:rsid w:val="00E2518F"/>
    <w:rsid w:val="00E31039"/>
    <w:rsid w:val="00E31612"/>
    <w:rsid w:val="00E352D1"/>
    <w:rsid w:val="00E377D6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294E-950A-4970-A330-03589025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142</cp:revision>
  <cp:lastPrinted>2024-12-12T07:51:00Z</cp:lastPrinted>
  <dcterms:created xsi:type="dcterms:W3CDTF">2022-01-12T11:05:00Z</dcterms:created>
  <dcterms:modified xsi:type="dcterms:W3CDTF">2025-01-23T09:12:00Z</dcterms:modified>
</cp:coreProperties>
</file>