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0FCF4575"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1B6520">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C95D5F">
        <w:rPr>
          <w:rFonts w:ascii="Times New Roman" w:eastAsia="Times New Roman" w:hAnsi="Times New Roman" w:cs="Times New Roman"/>
          <w:i/>
          <w:iCs/>
        </w:rPr>
        <w:t xml:space="preserve"> 18.marta </w:t>
      </w:r>
      <w:r w:rsidRPr="0032775B">
        <w:rPr>
          <w:rFonts w:ascii="Times New Roman" w:eastAsia="Times New Roman" w:hAnsi="Times New Roman" w:cs="Times New Roman"/>
          <w:i/>
          <w:iCs/>
        </w:rPr>
        <w:t>Jelgavas novada pašvaldības izsoļu komisijas lēmumu</w:t>
      </w:r>
    </w:p>
    <w:p w14:paraId="46412926" w14:textId="004AF917"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1B6520">
        <w:rPr>
          <w:rFonts w:ascii="Times New Roman" w:hAnsi="Times New Roman" w:cs="Times New Roman"/>
          <w:i/>
          <w:iCs/>
        </w:rPr>
        <w:t>5</w:t>
      </w:r>
      <w:r w:rsidR="0032775B" w:rsidRPr="0032775B">
        <w:rPr>
          <w:rFonts w:ascii="Times New Roman" w:hAnsi="Times New Roman" w:cs="Times New Roman"/>
          <w:i/>
          <w:iCs/>
        </w:rPr>
        <w:t>/</w:t>
      </w:r>
      <w:r w:rsidR="00C95D5F">
        <w:rPr>
          <w:rFonts w:ascii="Times New Roman" w:hAnsi="Times New Roman" w:cs="Times New Roman"/>
          <w:i/>
          <w:iCs/>
        </w:rPr>
        <w:t>12</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7BD97C40"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8C2408">
        <w:rPr>
          <w:rFonts w:ascii="Times New Roman" w:hAnsi="Times New Roman" w:cs="Times New Roman"/>
          <w:b/>
          <w:sz w:val="24"/>
          <w:szCs w:val="24"/>
        </w:rPr>
        <w:t>KLAJUMI</w:t>
      </w:r>
      <w:r w:rsidR="00372505" w:rsidRPr="006D407D">
        <w:rPr>
          <w:rFonts w:ascii="Times New Roman" w:hAnsi="Times New Roman" w:cs="Times New Roman"/>
          <w:b/>
          <w:sz w:val="24"/>
          <w:szCs w:val="24"/>
        </w:rPr>
        <w:t xml:space="preserve">”, </w:t>
      </w:r>
      <w:r w:rsidR="008C2408">
        <w:rPr>
          <w:rFonts w:ascii="Times New Roman" w:hAnsi="Times New Roman" w:cs="Times New Roman"/>
          <w:b/>
          <w:sz w:val="24"/>
          <w:szCs w:val="24"/>
        </w:rPr>
        <w:t>VIRCAVAS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68682F18" w:rsidR="00B33F01" w:rsidRPr="006D407D" w:rsidRDefault="001B6520"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OTRĀS </w:t>
      </w:r>
      <w:r w:rsidR="00B33F01"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7A83E5FB"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5A86C088"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w:t>
      </w:r>
      <w:r w:rsidR="002B33D9">
        <w:rPr>
          <w:rFonts w:ascii="Times New Roman" w:eastAsia="Times New Roman" w:hAnsi="Times New Roman" w:cs="Times New Roman"/>
          <w:b/>
          <w:sz w:val="24"/>
          <w:szCs w:val="24"/>
        </w:rPr>
        <w:t xml:space="preserve"> otrajā</w:t>
      </w:r>
      <w:r w:rsidRPr="006D407D">
        <w:rPr>
          <w:rFonts w:ascii="Times New Roman" w:eastAsia="Times New Roman" w:hAnsi="Times New Roman" w:cs="Times New Roman"/>
          <w:b/>
          <w:sz w:val="24"/>
          <w:szCs w:val="24"/>
        </w:rPr>
        <w:t xml:space="preserve"> elektroni</w:t>
      </w:r>
      <w:r w:rsidR="00942548" w:rsidRPr="006D407D">
        <w:rPr>
          <w:rFonts w:ascii="Times New Roman" w:eastAsia="Times New Roman" w:hAnsi="Times New Roman" w:cs="Times New Roman"/>
          <w:b/>
          <w:sz w:val="24"/>
          <w:szCs w:val="24"/>
        </w:rPr>
        <w:t>skā izsolē ar augšupejošu soli.</w:t>
      </w:r>
    </w:p>
    <w:p w14:paraId="4080908E" w14:textId="2DB1F702"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r w:rsidR="008C2408">
        <w:rPr>
          <w:rFonts w:ascii="Times New Roman" w:hAnsi="Times New Roman" w:cs="Times New Roman"/>
          <w:b/>
          <w:bCs/>
          <w:sz w:val="24"/>
          <w:szCs w:val="24"/>
        </w:rPr>
        <w:t>Klajumi</w:t>
      </w:r>
      <w:r w:rsidR="00AE0AB8" w:rsidRPr="006D407D">
        <w:rPr>
          <w:rFonts w:ascii="Times New Roman" w:hAnsi="Times New Roman" w:cs="Times New Roman"/>
          <w:b/>
          <w:bCs/>
          <w:sz w:val="24"/>
          <w:szCs w:val="24"/>
        </w:rPr>
        <w:t xml:space="preserve">”, </w:t>
      </w:r>
      <w:r w:rsidR="008C2408">
        <w:rPr>
          <w:rFonts w:ascii="Times New Roman" w:hAnsi="Times New Roman" w:cs="Times New Roman"/>
          <w:b/>
          <w:bCs/>
          <w:sz w:val="24"/>
          <w:szCs w:val="24"/>
        </w:rPr>
        <w:t>Vircavas</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8C2408">
        <w:rPr>
          <w:rFonts w:ascii="Times New Roman" w:hAnsi="Times New Roman" w:cs="Times New Roman"/>
          <w:b/>
          <w:bCs/>
          <w:sz w:val="24"/>
          <w:szCs w:val="24"/>
        </w:rPr>
        <w:t>54920010531</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 xml:space="preserve">kas sastāv no lauksaimniecībā izmantojamās zemes vienības </w:t>
      </w:r>
      <w:r w:rsidR="008C2408">
        <w:rPr>
          <w:rFonts w:ascii="Times New Roman" w:hAnsi="Times New Roman" w:cs="Times New Roman"/>
          <w:b/>
          <w:bCs/>
          <w:sz w:val="24"/>
          <w:szCs w:val="24"/>
        </w:rPr>
        <w:t>2,09</w:t>
      </w:r>
      <w:r w:rsidR="00AE0AB8" w:rsidRPr="00CD5F8D">
        <w:rPr>
          <w:rFonts w:ascii="Times New Roman" w:hAnsi="Times New Roman" w:cs="Times New Roman"/>
          <w:b/>
          <w:bCs/>
          <w:sz w:val="24"/>
          <w:szCs w:val="24"/>
        </w:rPr>
        <w:t xml:space="preserve"> ha platībā ar kadastra apzīmējumu </w:t>
      </w:r>
      <w:bookmarkEnd w:id="1"/>
      <w:r w:rsidR="008C2408">
        <w:rPr>
          <w:rFonts w:ascii="Times New Roman" w:hAnsi="Times New Roman" w:cs="Times New Roman"/>
          <w:b/>
          <w:bCs/>
          <w:sz w:val="24"/>
          <w:szCs w:val="24"/>
        </w:rPr>
        <w:t>54920010527</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219531E"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w:t>
      </w:r>
      <w:r w:rsidR="00E205B3">
        <w:rPr>
          <w:rFonts w:ascii="Times New Roman" w:eastAsia="Times New Roman" w:hAnsi="Times New Roman" w:cs="Times New Roman"/>
          <w:sz w:val="24"/>
          <w:szCs w:val="24"/>
        </w:rPr>
        <w:t>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2F4EA491"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1B6520">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 xml:space="preserve">elektroniskā izsolē ar augšupejošu soli. </w:t>
      </w:r>
    </w:p>
    <w:p w14:paraId="6C15CD1A" w14:textId="463459B6"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1B6520">
        <w:rPr>
          <w:rFonts w:ascii="Times New Roman" w:eastAsia="Times New Roman" w:hAnsi="Times New Roman" w:cs="Times New Roman"/>
          <w:sz w:val="24"/>
          <w:szCs w:val="24"/>
        </w:rPr>
        <w:t>13760</w:t>
      </w:r>
      <w:r w:rsidR="00A05513" w:rsidRPr="006D407D">
        <w:rPr>
          <w:rFonts w:ascii="Times New Roman" w:eastAsia="Times New Roman" w:hAnsi="Times New Roman" w:cs="Times New Roman"/>
          <w:sz w:val="24"/>
          <w:szCs w:val="24"/>
        </w:rPr>
        <w:t xml:space="preserve"> EUR (</w:t>
      </w:r>
      <w:r w:rsidR="00E0512C">
        <w:rPr>
          <w:rFonts w:ascii="Times New Roman" w:eastAsia="Calibri" w:hAnsi="Times New Roman" w:cs="Times New Roman"/>
          <w:bCs/>
          <w:sz w:val="24"/>
          <w:szCs w:val="24"/>
        </w:rPr>
        <w:t>trīspadsmit tūkstoši septiņi simti sešdesmit</w:t>
      </w:r>
      <w:r w:rsidR="008C2408" w:rsidRPr="008C2408">
        <w:rPr>
          <w:rFonts w:ascii="Times New Roman" w:eastAsia="Calibri" w:hAnsi="Times New Roman" w:cs="Times New Roman"/>
          <w:bCs/>
          <w:sz w:val="24"/>
          <w:szCs w:val="24"/>
        </w:rPr>
        <w:t xml:space="preserve"> </w:t>
      </w:r>
      <w:proofErr w:type="spellStart"/>
      <w:r w:rsidR="008C2408" w:rsidRPr="008C2408">
        <w:rPr>
          <w:rFonts w:ascii="Times New Roman" w:eastAsia="Calibri" w:hAnsi="Times New Roman" w:cs="Times New Roman"/>
          <w:bCs/>
          <w:sz w:val="24"/>
          <w:szCs w:val="24"/>
        </w:rPr>
        <w:t>euro</w:t>
      </w:r>
      <w:proofErr w:type="spellEnd"/>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E0512C">
        <w:rPr>
          <w:rFonts w:ascii="Times New Roman" w:eastAsia="Times New Roman" w:hAnsi="Times New Roman" w:cs="Times New Roman"/>
          <w:b/>
          <w:bCs/>
          <w:sz w:val="24"/>
          <w:szCs w:val="24"/>
        </w:rPr>
        <w:t xml:space="preserve">1376 </w:t>
      </w:r>
      <w:r w:rsidR="00D307B3" w:rsidRPr="00D307B3">
        <w:rPr>
          <w:rFonts w:ascii="Times New Roman" w:eastAsia="Times New Roman" w:hAnsi="Times New Roman" w:cs="Times New Roman"/>
          <w:b/>
          <w:bCs/>
          <w:sz w:val="24"/>
          <w:szCs w:val="24"/>
        </w:rPr>
        <w:t>EUR (</w:t>
      </w:r>
      <w:r w:rsidR="00FC4DEE">
        <w:rPr>
          <w:rFonts w:ascii="Times New Roman" w:eastAsia="Times New Roman" w:hAnsi="Times New Roman" w:cs="Times New Roman"/>
          <w:b/>
          <w:bCs/>
          <w:sz w:val="24"/>
          <w:szCs w:val="24"/>
        </w:rPr>
        <w:t xml:space="preserve">viens tūkstotis </w:t>
      </w:r>
      <w:r w:rsidR="00E0512C">
        <w:rPr>
          <w:rFonts w:ascii="Times New Roman" w:eastAsia="Times New Roman" w:hAnsi="Times New Roman" w:cs="Times New Roman"/>
          <w:b/>
          <w:bCs/>
          <w:sz w:val="24"/>
          <w:szCs w:val="24"/>
        </w:rPr>
        <w:t>trīs simti septiņdesmit seši</w:t>
      </w:r>
      <w:r w:rsidR="00D307B3" w:rsidRPr="00D307B3">
        <w:rPr>
          <w:rFonts w:ascii="Times New Roman" w:eastAsia="Times New Roman" w:hAnsi="Times New Roman" w:cs="Times New Roman"/>
          <w:b/>
          <w:bCs/>
          <w:i/>
          <w:iCs/>
          <w:sz w:val="24"/>
          <w:szCs w:val="24"/>
        </w:rPr>
        <w:t xml:space="preserve"> </w:t>
      </w:r>
      <w:proofErr w:type="spellStart"/>
      <w:r w:rsidR="00D307B3" w:rsidRPr="00D307B3">
        <w:rPr>
          <w:rFonts w:ascii="Times New Roman" w:eastAsia="Times New Roman"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8C2408">
        <w:rPr>
          <w:rFonts w:ascii="Times New Roman" w:eastAsia="Times New Roman" w:hAnsi="Times New Roman" w:cs="Times New Roman"/>
          <w:sz w:val="24"/>
          <w:szCs w:val="24"/>
        </w:rPr>
        <w:t>Klajumi</w:t>
      </w:r>
      <w:r w:rsidR="00674EA1" w:rsidRPr="006D407D">
        <w:rPr>
          <w:rFonts w:ascii="Times New Roman" w:eastAsia="Times New Roman" w:hAnsi="Times New Roman" w:cs="Times New Roman"/>
          <w:sz w:val="24"/>
          <w:szCs w:val="24"/>
        </w:rPr>
        <w:t xml:space="preserve">, </w:t>
      </w:r>
      <w:r w:rsidR="008C2408">
        <w:rPr>
          <w:rFonts w:ascii="Times New Roman" w:eastAsia="Times New Roman" w:hAnsi="Times New Roman" w:cs="Times New Roman"/>
          <w:sz w:val="24"/>
          <w:szCs w:val="24"/>
        </w:rPr>
        <w:t>Vircavas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311AC8EB"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59FEFA23"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E0512C">
        <w:rPr>
          <w:rFonts w:ascii="Times New Roman" w:eastAsia="Times New Roman" w:hAnsi="Times New Roman" w:cs="Times New Roman"/>
          <w:b/>
          <w:bCs/>
          <w:sz w:val="24"/>
          <w:szCs w:val="24"/>
        </w:rPr>
        <w:t>13760</w:t>
      </w:r>
      <w:r w:rsidR="00674411" w:rsidRPr="00674411">
        <w:rPr>
          <w:rFonts w:ascii="Times New Roman" w:eastAsia="Times New Roman" w:hAnsi="Times New Roman" w:cs="Times New Roman"/>
          <w:b/>
          <w:bCs/>
          <w:sz w:val="24"/>
          <w:szCs w:val="24"/>
        </w:rPr>
        <w:t xml:space="preserve"> EUR (</w:t>
      </w:r>
      <w:r w:rsidR="00E0512C" w:rsidRPr="00E0512C">
        <w:rPr>
          <w:rFonts w:ascii="Times New Roman" w:eastAsia="Calibri" w:hAnsi="Times New Roman" w:cs="Times New Roman"/>
          <w:b/>
          <w:bCs/>
          <w:sz w:val="24"/>
          <w:szCs w:val="24"/>
        </w:rPr>
        <w:t xml:space="preserve">trīspadsmit tūkstoši septiņi simti sešdesmit </w:t>
      </w:r>
      <w:proofErr w:type="spellStart"/>
      <w:r w:rsidR="008C2408" w:rsidRPr="008C2408">
        <w:rPr>
          <w:rFonts w:ascii="Times New Roman" w:eastAsia="Calibri" w:hAnsi="Times New Roman" w:cs="Times New Roman"/>
          <w:b/>
          <w:bCs/>
          <w:sz w:val="24"/>
          <w:szCs w:val="24"/>
        </w:rPr>
        <w:t>euro</w:t>
      </w:r>
      <w:proofErr w:type="spellEnd"/>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0F4A2C30"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A45450">
        <w:rPr>
          <w:rFonts w:ascii="Times New Roman" w:eastAsia="Times New Roman" w:hAnsi="Times New Roman" w:cs="Times New Roman"/>
          <w:b/>
          <w:sz w:val="24"/>
          <w:szCs w:val="24"/>
          <w:shd w:val="clear" w:color="auto" w:fill="FFFFFF" w:themeFill="background1"/>
        </w:rPr>
        <w:t>50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A45450">
        <w:rPr>
          <w:rFonts w:ascii="Times New Roman" w:eastAsia="Times New Roman" w:hAnsi="Times New Roman" w:cs="Times New Roman"/>
          <w:b/>
          <w:bCs/>
          <w:sz w:val="24"/>
          <w:szCs w:val="24"/>
          <w:shd w:val="clear" w:color="auto" w:fill="FFFFFF" w:themeFill="background1"/>
        </w:rPr>
        <w:t>pieci simti</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6B9AA73A"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w:t>
      </w:r>
      <w:r w:rsidRPr="00584AEA">
        <w:rPr>
          <w:rFonts w:ascii="Times New Roman" w:hAnsi="Times New Roman" w:cs="Times New Roman"/>
          <w:sz w:val="24"/>
          <w:szCs w:val="24"/>
        </w:rPr>
        <w:lastRenderedPageBreak/>
        <w:t>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51359E63" w:rsidR="00DF4D5B" w:rsidRPr="00B00D58"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4B99DE4C" w14:textId="77777777"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  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72D6F432"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E0512C">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C95D5F">
        <w:rPr>
          <w:rFonts w:ascii="Times New Roman" w:eastAsia="Times New Roman" w:hAnsi="Times New Roman" w:cs="Times New Roman"/>
          <w:b/>
          <w:bCs/>
          <w:sz w:val="24"/>
          <w:szCs w:val="24"/>
        </w:rPr>
        <w:t>25.marta</w:t>
      </w:r>
      <w:r w:rsidR="00B00D58">
        <w:rPr>
          <w:rFonts w:ascii="Times New Roman" w:eastAsia="Times New Roman" w:hAnsi="Times New Roman" w:cs="Times New Roman"/>
          <w:b/>
          <w:bCs/>
          <w:sz w:val="24"/>
          <w:szCs w:val="24"/>
        </w:rPr>
        <w:t xml:space="preserve"> pl.13.00 līdz 202</w:t>
      </w:r>
      <w:r w:rsidR="00E0512C">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C95D5F">
        <w:rPr>
          <w:rFonts w:ascii="Times New Roman" w:eastAsia="Times New Roman" w:hAnsi="Times New Roman" w:cs="Times New Roman"/>
          <w:b/>
          <w:bCs/>
          <w:sz w:val="24"/>
          <w:szCs w:val="24"/>
        </w:rPr>
        <w:t>14.aprīlim</w:t>
      </w:r>
      <w:r w:rsidR="00B00D58">
        <w:rPr>
          <w:rFonts w:ascii="Times New Roman" w:eastAsia="Times New Roman" w:hAnsi="Times New Roman" w:cs="Times New Roman"/>
          <w:b/>
          <w:bCs/>
          <w:sz w:val="24"/>
          <w:szCs w:val="24"/>
        </w:rPr>
        <w:t xml:space="preserve"> </w:t>
      </w:r>
      <w:r w:rsidR="00B00D58" w:rsidRPr="00C95D5F">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4BED3294"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8C2408">
        <w:rPr>
          <w:rFonts w:ascii="Times New Roman" w:hAnsi="Times New Roman" w:cs="Times New Roman"/>
          <w:sz w:val="24"/>
          <w:szCs w:val="24"/>
        </w:rPr>
        <w:t>28601621</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8C2408" w:rsidRPr="00FD7BF1">
          <w:rPr>
            <w:rStyle w:val="Hyperlink"/>
            <w:rFonts w:ascii="Times New Roman" w:eastAsia="Times New Roman" w:hAnsi="Times New Roman" w:cs="Times New Roman"/>
            <w:sz w:val="24"/>
            <w:szCs w:val="24"/>
          </w:rPr>
          <w:t>zanda.alksne@jelgavasnovads.lv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2B30419F"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E0512C">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C95D5F">
        <w:rPr>
          <w:rFonts w:ascii="Times New Roman" w:eastAsia="Times New Roman" w:hAnsi="Times New Roman" w:cs="Times New Roman"/>
          <w:b/>
          <w:bCs/>
          <w:sz w:val="24"/>
          <w:szCs w:val="24"/>
        </w:rPr>
        <w:t>25.martā</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E0512C">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C95D5F">
        <w:rPr>
          <w:rFonts w:ascii="Times New Roman" w:eastAsia="Times New Roman" w:hAnsi="Times New Roman" w:cs="Times New Roman"/>
          <w:b/>
          <w:bCs/>
          <w:sz w:val="24"/>
          <w:szCs w:val="24"/>
        </w:rPr>
        <w:t>24.aprīlī</w:t>
      </w:r>
      <w:r w:rsidR="009042F8" w:rsidRPr="0050333A">
        <w:rPr>
          <w:rFonts w:ascii="Times New Roman" w:eastAsia="Times New Roman" w:hAnsi="Times New Roman" w:cs="Times New Roman"/>
          <w:b/>
          <w:bCs/>
          <w:sz w:val="24"/>
          <w:szCs w:val="24"/>
        </w:rPr>
        <w:t xml:space="preserve"> </w:t>
      </w:r>
      <w:r w:rsidR="009042F8" w:rsidRPr="00C95D5F">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w:t>
      </w:r>
      <w:r w:rsidRPr="003D36E8">
        <w:rPr>
          <w:rFonts w:ascii="Times New Roman" w:hAnsi="Times New Roman" w:cs="Times New Roman"/>
          <w:sz w:val="24"/>
          <w:szCs w:val="24"/>
        </w:rPr>
        <w:lastRenderedPageBreak/>
        <w:t xml:space="preserve">var ietekmēt izsoles rezultātu. Paziņojumu par izsoles pārtraukšanu publicē elektronisko izsoļu vietnē. </w:t>
      </w:r>
    </w:p>
    <w:p w14:paraId="22E74C15" w14:textId="614A84D0"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E205B3">
        <w:rPr>
          <w:rFonts w:ascii="Times New Roman" w:hAnsi="Times New Roman" w:cs="Times New Roman"/>
          <w:sz w:val="24"/>
          <w:szCs w:val="24"/>
        </w:rPr>
        <w:t>I</w:t>
      </w:r>
      <w:r w:rsidRPr="003D36E8">
        <w:rPr>
          <w:rFonts w:ascii="Times New Roman" w:hAnsi="Times New Roman" w:cs="Times New Roman"/>
          <w:sz w:val="24"/>
          <w:szCs w:val="24"/>
        </w:rPr>
        <w:t>zso</w:t>
      </w:r>
      <w:r w:rsidR="00E205B3">
        <w:rPr>
          <w:rFonts w:ascii="Times New Roman" w:hAnsi="Times New Roman" w:cs="Times New Roman"/>
          <w:sz w:val="24"/>
          <w:szCs w:val="24"/>
        </w:rPr>
        <w:t>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270E3D54"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45383F6F"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E205B3">
        <w:rPr>
          <w:rFonts w:ascii="Times New Roman" w:eastAsia="Times New Roman" w:hAnsi="Times New Roman" w:cs="Times New Roman"/>
          <w:sz w:val="24"/>
          <w:szCs w:val="24"/>
        </w:rPr>
        <w:t>I</w:t>
      </w:r>
      <w:r w:rsidRPr="004041FF">
        <w:rPr>
          <w:rFonts w:ascii="Times New Roman" w:eastAsia="Times New Roman" w:hAnsi="Times New Roman" w:cs="Times New Roman"/>
          <w:sz w:val="24"/>
          <w:szCs w:val="24"/>
        </w:rPr>
        <w:t>zso</w:t>
      </w:r>
      <w:r w:rsidR="00E205B3">
        <w:rPr>
          <w:rFonts w:ascii="Times New Roman" w:eastAsia="Times New Roman" w:hAnsi="Times New Roman" w:cs="Times New Roman"/>
          <w:sz w:val="24"/>
          <w:szCs w:val="24"/>
        </w:rPr>
        <w:t xml:space="preserve">ļu </w:t>
      </w:r>
      <w:r w:rsidRPr="004041FF">
        <w:rPr>
          <w:rFonts w:ascii="Times New Roman" w:eastAsia="Times New Roman" w:hAnsi="Times New Roman" w:cs="Times New Roman"/>
          <w:sz w:val="24"/>
          <w:szCs w:val="24"/>
        </w:rPr>
        <w:t xml:space="preserve">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685390A9"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68E198BB"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3A29CCBB"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8.1.3.punktu, atzīta par nenotikušu, Izso</w:t>
      </w:r>
      <w:r w:rsidR="00E205B3">
        <w:rPr>
          <w:rFonts w:ascii="Times New Roman" w:eastAsia="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31AD2902"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04F334DC" w14:textId="1597A41B"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sidR="00FC7404">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5B0AFADB"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7276BAD8" w:rsidR="00584AEA" w:rsidRPr="00584AEA" w:rsidRDefault="00D47B0D"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 k</w:t>
      </w:r>
      <w:r w:rsidR="005500D8" w:rsidRPr="005500D8">
        <w:rPr>
          <w:rFonts w:ascii="Times New Roman" w:eastAsia="Times New Roman" w:hAnsi="Times New Roman" w:cs="Times New Roman"/>
          <w:sz w:val="24"/>
          <w:szCs w:val="24"/>
        </w:rPr>
        <w:t>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63474"/>
    <w:rsid w:val="00064F83"/>
    <w:rsid w:val="0009209C"/>
    <w:rsid w:val="000A3216"/>
    <w:rsid w:val="000A5BAB"/>
    <w:rsid w:val="000A6CB3"/>
    <w:rsid w:val="000B6169"/>
    <w:rsid w:val="000C0079"/>
    <w:rsid w:val="000C14B6"/>
    <w:rsid w:val="000C7D8E"/>
    <w:rsid w:val="000D330C"/>
    <w:rsid w:val="000D5654"/>
    <w:rsid w:val="000F1A17"/>
    <w:rsid w:val="00115E16"/>
    <w:rsid w:val="00146447"/>
    <w:rsid w:val="00146D68"/>
    <w:rsid w:val="001654CB"/>
    <w:rsid w:val="00187AD5"/>
    <w:rsid w:val="0019229C"/>
    <w:rsid w:val="0019459B"/>
    <w:rsid w:val="001A1479"/>
    <w:rsid w:val="001A557A"/>
    <w:rsid w:val="001B6520"/>
    <w:rsid w:val="001C5531"/>
    <w:rsid w:val="001D0245"/>
    <w:rsid w:val="001E1738"/>
    <w:rsid w:val="001F3D29"/>
    <w:rsid w:val="001F5DA3"/>
    <w:rsid w:val="00211B7F"/>
    <w:rsid w:val="00216F8F"/>
    <w:rsid w:val="00217EEA"/>
    <w:rsid w:val="00231A21"/>
    <w:rsid w:val="00234D87"/>
    <w:rsid w:val="00243B33"/>
    <w:rsid w:val="00253EB8"/>
    <w:rsid w:val="002543F7"/>
    <w:rsid w:val="00266337"/>
    <w:rsid w:val="00285A1A"/>
    <w:rsid w:val="002A2FC8"/>
    <w:rsid w:val="002A6D61"/>
    <w:rsid w:val="002A7011"/>
    <w:rsid w:val="002B33D9"/>
    <w:rsid w:val="002C37BC"/>
    <w:rsid w:val="002E56D4"/>
    <w:rsid w:val="0030017F"/>
    <w:rsid w:val="00314DC5"/>
    <w:rsid w:val="0032775B"/>
    <w:rsid w:val="0034363E"/>
    <w:rsid w:val="00372505"/>
    <w:rsid w:val="003844B7"/>
    <w:rsid w:val="003A1FF4"/>
    <w:rsid w:val="003A63C7"/>
    <w:rsid w:val="003A76B4"/>
    <w:rsid w:val="003D36E8"/>
    <w:rsid w:val="003F45FF"/>
    <w:rsid w:val="004173A6"/>
    <w:rsid w:val="0042133D"/>
    <w:rsid w:val="00424927"/>
    <w:rsid w:val="004404B8"/>
    <w:rsid w:val="00444D00"/>
    <w:rsid w:val="0047652B"/>
    <w:rsid w:val="004829B6"/>
    <w:rsid w:val="00490D8A"/>
    <w:rsid w:val="004A04D9"/>
    <w:rsid w:val="004A2933"/>
    <w:rsid w:val="004A6AF3"/>
    <w:rsid w:val="004E3530"/>
    <w:rsid w:val="004F2D44"/>
    <w:rsid w:val="004F3042"/>
    <w:rsid w:val="00512488"/>
    <w:rsid w:val="00520286"/>
    <w:rsid w:val="00535EAE"/>
    <w:rsid w:val="00546BF5"/>
    <w:rsid w:val="005500D8"/>
    <w:rsid w:val="00551610"/>
    <w:rsid w:val="00584AEA"/>
    <w:rsid w:val="00597580"/>
    <w:rsid w:val="005C4E5A"/>
    <w:rsid w:val="005E40D1"/>
    <w:rsid w:val="005F7665"/>
    <w:rsid w:val="0060723E"/>
    <w:rsid w:val="00616DAE"/>
    <w:rsid w:val="0062064A"/>
    <w:rsid w:val="0062516E"/>
    <w:rsid w:val="006319A5"/>
    <w:rsid w:val="00631DDD"/>
    <w:rsid w:val="00674411"/>
    <w:rsid w:val="00674EA1"/>
    <w:rsid w:val="00675182"/>
    <w:rsid w:val="0068215E"/>
    <w:rsid w:val="0069536E"/>
    <w:rsid w:val="006A04AF"/>
    <w:rsid w:val="006A2670"/>
    <w:rsid w:val="006B64C2"/>
    <w:rsid w:val="006D407D"/>
    <w:rsid w:val="006D4B85"/>
    <w:rsid w:val="006D6EBB"/>
    <w:rsid w:val="006E1B30"/>
    <w:rsid w:val="0070399F"/>
    <w:rsid w:val="007436ED"/>
    <w:rsid w:val="00747CBD"/>
    <w:rsid w:val="00752E9C"/>
    <w:rsid w:val="00756AD1"/>
    <w:rsid w:val="00756B23"/>
    <w:rsid w:val="0076176C"/>
    <w:rsid w:val="00761905"/>
    <w:rsid w:val="0079652E"/>
    <w:rsid w:val="007A2DFF"/>
    <w:rsid w:val="007A45A7"/>
    <w:rsid w:val="007D3541"/>
    <w:rsid w:val="007F5060"/>
    <w:rsid w:val="00810E18"/>
    <w:rsid w:val="00824F82"/>
    <w:rsid w:val="00844B57"/>
    <w:rsid w:val="00861A78"/>
    <w:rsid w:val="0087452E"/>
    <w:rsid w:val="008841B6"/>
    <w:rsid w:val="00890487"/>
    <w:rsid w:val="00894460"/>
    <w:rsid w:val="008C2408"/>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C5199"/>
    <w:rsid w:val="009D2495"/>
    <w:rsid w:val="009E2DFB"/>
    <w:rsid w:val="009E602A"/>
    <w:rsid w:val="00A05513"/>
    <w:rsid w:val="00A05AD9"/>
    <w:rsid w:val="00A2772E"/>
    <w:rsid w:val="00A403AF"/>
    <w:rsid w:val="00A41A93"/>
    <w:rsid w:val="00A45450"/>
    <w:rsid w:val="00A67E8B"/>
    <w:rsid w:val="00A95253"/>
    <w:rsid w:val="00AA5797"/>
    <w:rsid w:val="00AC019F"/>
    <w:rsid w:val="00AD6E00"/>
    <w:rsid w:val="00AE0AB8"/>
    <w:rsid w:val="00AF43BB"/>
    <w:rsid w:val="00AF4663"/>
    <w:rsid w:val="00B00D58"/>
    <w:rsid w:val="00B06A4E"/>
    <w:rsid w:val="00B16081"/>
    <w:rsid w:val="00B205C3"/>
    <w:rsid w:val="00B228E2"/>
    <w:rsid w:val="00B331B9"/>
    <w:rsid w:val="00B33F01"/>
    <w:rsid w:val="00B432E8"/>
    <w:rsid w:val="00B4741B"/>
    <w:rsid w:val="00B47569"/>
    <w:rsid w:val="00B67D1A"/>
    <w:rsid w:val="00B805F1"/>
    <w:rsid w:val="00B806C5"/>
    <w:rsid w:val="00BA27C9"/>
    <w:rsid w:val="00BB27B3"/>
    <w:rsid w:val="00BB5729"/>
    <w:rsid w:val="00BE16D5"/>
    <w:rsid w:val="00BE3462"/>
    <w:rsid w:val="00BE7EC9"/>
    <w:rsid w:val="00C10EDB"/>
    <w:rsid w:val="00C41B02"/>
    <w:rsid w:val="00C72A97"/>
    <w:rsid w:val="00C73555"/>
    <w:rsid w:val="00C807FA"/>
    <w:rsid w:val="00C94782"/>
    <w:rsid w:val="00C95731"/>
    <w:rsid w:val="00C95D5F"/>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47B0D"/>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F4D5B"/>
    <w:rsid w:val="00DF6994"/>
    <w:rsid w:val="00E0512C"/>
    <w:rsid w:val="00E0766E"/>
    <w:rsid w:val="00E1627D"/>
    <w:rsid w:val="00E205B3"/>
    <w:rsid w:val="00E231A3"/>
    <w:rsid w:val="00E308AD"/>
    <w:rsid w:val="00E323D8"/>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21B00"/>
    <w:rsid w:val="00F379D9"/>
    <w:rsid w:val="00F6409D"/>
    <w:rsid w:val="00F75E84"/>
    <w:rsid w:val="00F91F86"/>
    <w:rsid w:val="00FA13C9"/>
    <w:rsid w:val="00FA3FA4"/>
    <w:rsid w:val="00FB5AC4"/>
    <w:rsid w:val="00FB7BD7"/>
    <w:rsid w:val="00FC203A"/>
    <w:rsid w:val="00FC3C30"/>
    <w:rsid w:val="00FC4DEE"/>
    <w:rsid w:val="00FC7404"/>
    <w:rsid w:val="00FD5B48"/>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zanda.alksn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Pages>
  <Words>8118</Words>
  <Characters>4628</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10</cp:revision>
  <dcterms:created xsi:type="dcterms:W3CDTF">2024-10-21T11:39:00Z</dcterms:created>
  <dcterms:modified xsi:type="dcterms:W3CDTF">2025-03-19T12:11:00Z</dcterms:modified>
</cp:coreProperties>
</file>