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42E" w14:textId="77777777" w:rsidR="00BB55F9" w:rsidRPr="00B24834" w:rsidRDefault="00BB55F9" w:rsidP="00BB55F9">
      <w:pPr>
        <w:ind w:right="43"/>
        <w:jc w:val="center"/>
        <w:rPr>
          <w:b/>
        </w:rPr>
      </w:pPr>
    </w:p>
    <w:p w14:paraId="5E9A6668" w14:textId="77777777" w:rsidR="00BB55F9" w:rsidRPr="00B24834" w:rsidRDefault="00BB55F9" w:rsidP="00BB55F9">
      <w:pPr>
        <w:ind w:right="43"/>
        <w:jc w:val="center"/>
        <w:rPr>
          <w:b/>
        </w:rPr>
      </w:pPr>
      <w:r>
        <w:rPr>
          <w:b/>
        </w:rPr>
        <w:t>Izglītības, kultūras un sporta jautājumu</w:t>
      </w:r>
      <w:r w:rsidRPr="00B24834">
        <w:rPr>
          <w:b/>
        </w:rPr>
        <w:t xml:space="preserve"> komitejas sēde</w:t>
      </w:r>
      <w:r>
        <w:rPr>
          <w:b/>
        </w:rPr>
        <w:t>s</w:t>
      </w:r>
    </w:p>
    <w:p w14:paraId="64577A9F" w14:textId="491140ED" w:rsidR="00BB55F9" w:rsidRPr="00B24834" w:rsidRDefault="00BB55F9" w:rsidP="00BB55F9">
      <w:pPr>
        <w:ind w:right="43"/>
        <w:jc w:val="center"/>
        <w:rPr>
          <w:b/>
        </w:rPr>
      </w:pPr>
      <w:r w:rsidRPr="00B24834">
        <w:rPr>
          <w:b/>
        </w:rPr>
        <w:t xml:space="preserve">PROTOKOLS Nr. </w:t>
      </w:r>
      <w:r w:rsidR="00036345">
        <w:rPr>
          <w:b/>
        </w:rPr>
        <w:t>4</w:t>
      </w:r>
    </w:p>
    <w:p w14:paraId="0B08139C" w14:textId="568BF756" w:rsidR="00BB55F9" w:rsidRPr="00B24834" w:rsidRDefault="00502C5E" w:rsidP="00BB55F9">
      <w:pPr>
        <w:spacing w:line="360" w:lineRule="auto"/>
        <w:ind w:right="43"/>
        <w:jc w:val="center"/>
      </w:pPr>
      <w:r>
        <w:t>Jelgavā</w:t>
      </w:r>
    </w:p>
    <w:p w14:paraId="4FE50616" w14:textId="41B41805" w:rsidR="00BB55F9" w:rsidRPr="00B24834" w:rsidRDefault="00BB55F9" w:rsidP="00BB55F9">
      <w:pPr>
        <w:spacing w:line="360" w:lineRule="auto"/>
        <w:ind w:right="43"/>
      </w:pPr>
      <w:r w:rsidRPr="00B24834">
        <w:t>20</w:t>
      </w:r>
      <w:r>
        <w:t>2</w:t>
      </w:r>
      <w:r w:rsidR="00FC0EF2">
        <w:t>5</w:t>
      </w:r>
      <w:r w:rsidRPr="00B24834">
        <w:t xml:space="preserve">.gada </w:t>
      </w:r>
      <w:r w:rsidR="00036345">
        <w:t>23.aprīlī</w:t>
      </w:r>
    </w:p>
    <w:p w14:paraId="20275F99" w14:textId="0204F55D" w:rsidR="00BB55F9" w:rsidRDefault="00BB55F9" w:rsidP="00BB55F9">
      <w:pPr>
        <w:ind w:right="-1"/>
        <w:jc w:val="both"/>
      </w:pPr>
      <w:r w:rsidRPr="00221848">
        <w:t>Sēde sasaukta plkst.</w:t>
      </w:r>
      <w:r w:rsidR="001702D2">
        <w:t>10</w:t>
      </w:r>
      <w:r>
        <w:t>:</w:t>
      </w:r>
      <w:r w:rsidR="00D05A62">
        <w:t>0</w:t>
      </w:r>
      <w:r>
        <w:t>0</w:t>
      </w:r>
    </w:p>
    <w:p w14:paraId="218B2FC0" w14:textId="77777777" w:rsidR="00BB55F9" w:rsidRPr="00221848" w:rsidRDefault="00BB55F9" w:rsidP="00BB55F9">
      <w:pPr>
        <w:ind w:right="-1"/>
        <w:jc w:val="both"/>
      </w:pPr>
    </w:p>
    <w:p w14:paraId="73B390F2" w14:textId="77777777" w:rsidR="00BB55F9" w:rsidRPr="001868BB" w:rsidRDefault="00BB55F9" w:rsidP="00BB55F9">
      <w:pPr>
        <w:spacing w:before="60" w:line="276" w:lineRule="auto"/>
      </w:pPr>
      <w:r>
        <w:t xml:space="preserve">DARBA KĀRTĪBĀ: </w:t>
      </w:r>
    </w:p>
    <w:p w14:paraId="41400377" w14:textId="77777777" w:rsidR="00036345" w:rsidRPr="002A7C79" w:rsidRDefault="00036345" w:rsidP="00036345">
      <w:pPr>
        <w:pStyle w:val="ListParagraph"/>
        <w:numPr>
          <w:ilvl w:val="0"/>
          <w:numId w:val="48"/>
        </w:numPr>
        <w:spacing w:before="60" w:line="276" w:lineRule="auto"/>
        <w:ind w:left="284" w:right="-1" w:hanging="284"/>
        <w:jc w:val="both"/>
        <w:rPr>
          <w:b/>
        </w:rPr>
      </w:pPr>
      <w:r w:rsidRPr="002A7C79">
        <w:rPr>
          <w:b/>
          <w:noProof/>
        </w:rPr>
        <w:t>INFORMATĪVS. Dienesta ziņojums par 2025.gada 17.janvāra rīkojuma Nr. JNP/3-8/25/33 izpildi</w:t>
      </w:r>
      <w:r>
        <w:rPr>
          <w:b/>
          <w:noProof/>
        </w:rPr>
        <w:t>.</w:t>
      </w:r>
    </w:p>
    <w:p w14:paraId="142A2B55" w14:textId="77777777" w:rsidR="00036345" w:rsidRPr="002E7D63" w:rsidRDefault="00036345" w:rsidP="00036345">
      <w:pPr>
        <w:pStyle w:val="ListParagraph"/>
        <w:numPr>
          <w:ilvl w:val="0"/>
          <w:numId w:val="48"/>
        </w:numPr>
        <w:spacing w:before="60" w:line="276" w:lineRule="auto"/>
        <w:ind w:left="284" w:right="-1" w:hanging="284"/>
        <w:jc w:val="both"/>
        <w:rPr>
          <w:b/>
        </w:rPr>
      </w:pPr>
      <w:r w:rsidRPr="002E7D63">
        <w:rPr>
          <w:b/>
          <w:noProof/>
        </w:rPr>
        <w:t>INFORMATĪVS. Ziņojums par pašvaldības teritoriālo vienību, iestāžu un funkciju centralizāciju un darba grupas rezultātu</w:t>
      </w:r>
      <w:r>
        <w:rPr>
          <w:b/>
          <w:noProof/>
        </w:rPr>
        <w:t>.</w:t>
      </w:r>
    </w:p>
    <w:p w14:paraId="1B4A4F71" w14:textId="77777777" w:rsidR="00C16298" w:rsidRPr="00003B11" w:rsidRDefault="00C16298" w:rsidP="00C16298">
      <w:pPr>
        <w:spacing w:before="60" w:line="276" w:lineRule="auto"/>
      </w:pPr>
    </w:p>
    <w:p w14:paraId="5AD0A001" w14:textId="77777777" w:rsidR="00942FA1" w:rsidRDefault="00BB55F9" w:rsidP="00BB55F9">
      <w:pPr>
        <w:ind w:right="-1"/>
        <w:jc w:val="both"/>
      </w:pPr>
      <w:r w:rsidRPr="00221848">
        <w:t>Sēdi atklāj plkst.</w:t>
      </w:r>
      <w:r w:rsidR="001702D2">
        <w:t>10</w:t>
      </w:r>
      <w:r>
        <w:t>:</w:t>
      </w:r>
      <w:r w:rsidR="00502C5E">
        <w:t>00</w:t>
      </w:r>
      <w:r w:rsidR="000723F2">
        <w:t xml:space="preserve">. </w:t>
      </w:r>
      <w:r w:rsidR="001702D2">
        <w:t xml:space="preserve">Sēde </w:t>
      </w:r>
      <w:r w:rsidR="00942FA1">
        <w:t>ir atklāta.</w:t>
      </w:r>
    </w:p>
    <w:p w14:paraId="1DF5A669" w14:textId="7CF6F40F" w:rsidR="00BB55F9" w:rsidRDefault="00FC0EF2" w:rsidP="00BB55F9">
      <w:pPr>
        <w:ind w:right="-1"/>
        <w:jc w:val="both"/>
      </w:pPr>
      <w:r>
        <w:t>Ir nodrošināta dalība sēdē</w:t>
      </w:r>
      <w:r w:rsidR="00942FA1">
        <w:t xml:space="preserve"> </w:t>
      </w:r>
      <w:r w:rsidR="001702D2">
        <w:t>videokonferences režīmā MS Teams.</w:t>
      </w:r>
    </w:p>
    <w:p w14:paraId="32D4EF9C" w14:textId="35053D57" w:rsidR="008A119B" w:rsidRDefault="008A119B" w:rsidP="00BB55F9">
      <w:pPr>
        <w:ind w:right="-1"/>
        <w:jc w:val="both"/>
      </w:pPr>
      <w:r>
        <w:t>Tiek veikts sēdes audioieraksts.</w:t>
      </w:r>
    </w:p>
    <w:p w14:paraId="73FDD080" w14:textId="77777777" w:rsidR="00BB55F9" w:rsidRPr="00221848" w:rsidRDefault="00BB55F9" w:rsidP="00BB55F9">
      <w:pPr>
        <w:ind w:right="-1"/>
        <w:jc w:val="both"/>
      </w:pPr>
    </w:p>
    <w:p w14:paraId="3A8AA052" w14:textId="77777777" w:rsidR="004824F4" w:rsidRDefault="00BB55F9" w:rsidP="00BB55F9">
      <w:pPr>
        <w:spacing w:line="360" w:lineRule="auto"/>
        <w:ind w:right="43"/>
      </w:pPr>
      <w:r w:rsidRPr="00A5180E">
        <w:rPr>
          <w:b/>
        </w:rPr>
        <w:t>Sēdi vada</w:t>
      </w:r>
      <w:r>
        <w:t xml:space="preserve"> – </w:t>
      </w:r>
    </w:p>
    <w:p w14:paraId="1F6191C1" w14:textId="332A51CE" w:rsidR="00004705" w:rsidRPr="00004705" w:rsidRDefault="00BB55F9" w:rsidP="00036345">
      <w:pPr>
        <w:spacing w:line="360" w:lineRule="auto"/>
        <w:ind w:right="43"/>
      </w:pPr>
      <w:r>
        <w:t>Izglītības, kultūras un sporta jautājumu</w:t>
      </w:r>
      <w:r w:rsidR="004824F4">
        <w:t xml:space="preserve"> komitejas priekšsēdētāj</w:t>
      </w:r>
      <w:r w:rsidR="00036345">
        <w:t>s</w:t>
      </w:r>
      <w:r w:rsidR="004824F4">
        <w:t xml:space="preserve"> </w:t>
      </w:r>
      <w:r>
        <w:t xml:space="preserve"> </w:t>
      </w:r>
      <w:r w:rsidR="00036345">
        <w:rPr>
          <w:b/>
        </w:rPr>
        <w:t>Emīls Dobrājs</w:t>
      </w:r>
    </w:p>
    <w:p w14:paraId="5377DA9E" w14:textId="44391355" w:rsidR="00BB55F9" w:rsidRPr="00B24834" w:rsidRDefault="00BB55F9" w:rsidP="00BB55F9">
      <w:pPr>
        <w:spacing w:line="360" w:lineRule="auto"/>
        <w:ind w:right="43"/>
      </w:pPr>
      <w:r>
        <w:t>Sēdi p</w:t>
      </w:r>
      <w:r w:rsidRPr="00B24834">
        <w:t xml:space="preserve">rotokolē: </w:t>
      </w:r>
      <w:r w:rsidR="000723F2">
        <w:t xml:space="preserve">Kancelejas </w:t>
      </w:r>
      <w:r>
        <w:t>vec. lietvede Inta Skvirecka</w:t>
      </w:r>
    </w:p>
    <w:p w14:paraId="11202BED" w14:textId="283786FC" w:rsidR="00BB55F9" w:rsidRPr="00BB55F9" w:rsidRDefault="00BB55F9" w:rsidP="00BB55F9">
      <w:pPr>
        <w:spacing w:line="360" w:lineRule="auto"/>
        <w:ind w:right="43"/>
      </w:pPr>
      <w:r w:rsidRPr="00F12ED0">
        <w:rPr>
          <w:b/>
        </w:rPr>
        <w:t>Sēdē piedalās</w:t>
      </w:r>
      <w:r w:rsidR="000B702E">
        <w:rPr>
          <w:b/>
        </w:rPr>
        <w:t xml:space="preserve"> </w:t>
      </w:r>
      <w:r w:rsidRPr="00BB55F9">
        <w:t xml:space="preserve">- </w:t>
      </w:r>
      <w:r w:rsidRPr="003959A4">
        <w:rPr>
          <w:u w:val="single"/>
        </w:rPr>
        <w:t>Izglītības, kultūras un sporta jautājumu komitejas locekļi</w:t>
      </w:r>
      <w:r w:rsidRPr="00BB55F9">
        <w:t>:</w:t>
      </w:r>
    </w:p>
    <w:p w14:paraId="1A41E2A4" w14:textId="090C1492" w:rsidR="00BB55F9" w:rsidRPr="003D4F59" w:rsidRDefault="00BB55F9" w:rsidP="000B702E">
      <w:pPr>
        <w:spacing w:line="276" w:lineRule="auto"/>
        <w:ind w:right="43"/>
        <w:jc w:val="both"/>
      </w:pPr>
      <w:r>
        <w:t>Andris Ozoliņš</w:t>
      </w:r>
      <w:r w:rsidRPr="003D4F59">
        <w:t xml:space="preserve"> </w:t>
      </w:r>
      <w:r w:rsidRPr="003D4F59">
        <w:tab/>
      </w:r>
      <w:r w:rsidRPr="003D4F59">
        <w:tab/>
        <w:t xml:space="preserve">- piedalās </w:t>
      </w:r>
      <w:r w:rsidR="00FC0EF2">
        <w:t>(MS Teams)</w:t>
      </w:r>
    </w:p>
    <w:p w14:paraId="0FCC65C5" w14:textId="00440AB6" w:rsidR="00FC0EF2" w:rsidRPr="003D4F59" w:rsidRDefault="00BB55F9" w:rsidP="00FC0EF2">
      <w:pPr>
        <w:spacing w:line="276" w:lineRule="auto"/>
        <w:ind w:right="43"/>
        <w:jc w:val="both"/>
      </w:pPr>
      <w:r>
        <w:t>Artūrs Semjonovs</w:t>
      </w:r>
      <w:r w:rsidRPr="003D4F59">
        <w:tab/>
      </w:r>
      <w:r w:rsidRPr="003D4F59">
        <w:tab/>
        <w:t xml:space="preserve">- piedalās </w:t>
      </w:r>
      <w:r w:rsidR="00036345">
        <w:t>(MS Teams)</w:t>
      </w:r>
    </w:p>
    <w:p w14:paraId="00709B8B" w14:textId="3C14F428" w:rsidR="00502C5E" w:rsidRDefault="00BB55F9" w:rsidP="00502C5E">
      <w:pPr>
        <w:spacing w:line="276" w:lineRule="auto"/>
        <w:ind w:right="43"/>
        <w:jc w:val="both"/>
      </w:pPr>
      <w:r>
        <w:t>Dina Tauriņa</w:t>
      </w:r>
      <w:r>
        <w:tab/>
      </w:r>
      <w:r w:rsidRPr="003D4F59">
        <w:t xml:space="preserve"> </w:t>
      </w:r>
      <w:r w:rsidRPr="003D4F59">
        <w:tab/>
      </w:r>
      <w:r w:rsidRPr="003D4F59">
        <w:tab/>
        <w:t>- piedalās</w:t>
      </w:r>
      <w:r>
        <w:t xml:space="preserve"> </w:t>
      </w:r>
    </w:p>
    <w:p w14:paraId="277A9F26" w14:textId="77777777" w:rsidR="00FC0EF2" w:rsidRPr="003D4F59" w:rsidRDefault="00BB55F9" w:rsidP="00FC0EF2">
      <w:pPr>
        <w:spacing w:line="276" w:lineRule="auto"/>
        <w:ind w:right="43"/>
        <w:jc w:val="both"/>
      </w:pPr>
      <w:r>
        <w:t>Emīls Dobrājs</w:t>
      </w:r>
      <w:r>
        <w:tab/>
      </w:r>
      <w:r w:rsidRPr="003D4F59">
        <w:tab/>
      </w:r>
      <w:r w:rsidRPr="003D4F59">
        <w:tab/>
        <w:t>- piedalās</w:t>
      </w:r>
      <w:r>
        <w:t xml:space="preserve"> </w:t>
      </w:r>
      <w:r w:rsidR="00FC0EF2">
        <w:t>(MS Teams)</w:t>
      </w:r>
    </w:p>
    <w:p w14:paraId="07D050B1" w14:textId="1C1614BB" w:rsidR="00FC0EF2" w:rsidRPr="003D4F59" w:rsidRDefault="00174313" w:rsidP="00FC0EF2">
      <w:pPr>
        <w:spacing w:line="276" w:lineRule="auto"/>
        <w:ind w:right="43"/>
        <w:jc w:val="both"/>
      </w:pPr>
      <w:r>
        <w:t>Gundars Liepa</w:t>
      </w:r>
      <w:r w:rsidR="00BB55F9">
        <w:t xml:space="preserve"> </w:t>
      </w:r>
      <w:r w:rsidR="00BB55F9" w:rsidRPr="003D4F59">
        <w:t xml:space="preserve"> </w:t>
      </w:r>
      <w:r w:rsidR="00BB55F9" w:rsidRPr="003D4F59">
        <w:tab/>
      </w:r>
      <w:r w:rsidR="00BB55F9" w:rsidRPr="003D4F59">
        <w:tab/>
        <w:t xml:space="preserve">- </w:t>
      </w:r>
      <w:r w:rsidR="00036345">
        <w:t>ne</w:t>
      </w:r>
      <w:r w:rsidR="00BB55F9" w:rsidRPr="003D4F59">
        <w:t xml:space="preserve">piedalās </w:t>
      </w:r>
    </w:p>
    <w:p w14:paraId="2AA3E6F2" w14:textId="5B9FAA0F" w:rsidR="00FC0EF2" w:rsidRPr="003D4F59" w:rsidRDefault="00BB55F9" w:rsidP="00FC0EF2">
      <w:pPr>
        <w:spacing w:line="276" w:lineRule="auto"/>
        <w:ind w:right="43"/>
        <w:jc w:val="both"/>
      </w:pPr>
      <w:r>
        <w:t>Jānis Počs</w:t>
      </w:r>
      <w:r w:rsidRPr="003D4F59">
        <w:t xml:space="preserve"> </w:t>
      </w:r>
      <w:r w:rsidRPr="003D4F59">
        <w:tab/>
      </w:r>
      <w:r w:rsidRPr="003D4F59">
        <w:tab/>
      </w:r>
      <w:r w:rsidRPr="003D4F59">
        <w:tab/>
        <w:t xml:space="preserve">- </w:t>
      </w:r>
      <w:r w:rsidR="00036345">
        <w:t>ne</w:t>
      </w:r>
      <w:r w:rsidR="0070194E">
        <w:t>p</w:t>
      </w:r>
      <w:r w:rsidRPr="003D4F59">
        <w:t xml:space="preserve">iedalās </w:t>
      </w:r>
    </w:p>
    <w:p w14:paraId="4741470C" w14:textId="1C33D5C6" w:rsidR="00942FA1" w:rsidRDefault="00BB55F9" w:rsidP="00942FA1">
      <w:pPr>
        <w:spacing w:line="276" w:lineRule="auto"/>
        <w:ind w:right="43"/>
        <w:jc w:val="both"/>
      </w:pPr>
      <w:r>
        <w:t>Lolita Duge</w:t>
      </w:r>
      <w:r>
        <w:tab/>
      </w:r>
      <w:r w:rsidRPr="003D4F59">
        <w:tab/>
      </w:r>
      <w:r w:rsidRPr="003D4F59">
        <w:tab/>
        <w:t xml:space="preserve">- piedalās </w:t>
      </w:r>
      <w:r w:rsidR="00036345">
        <w:t>(MS Teams)</w:t>
      </w:r>
    </w:p>
    <w:p w14:paraId="64105B7C" w14:textId="455B0FA8" w:rsidR="00FC0EF2" w:rsidRPr="003D4F59" w:rsidRDefault="005E28BD" w:rsidP="00FC0EF2">
      <w:pPr>
        <w:spacing w:line="276" w:lineRule="auto"/>
        <w:ind w:right="43"/>
        <w:jc w:val="both"/>
      </w:pPr>
      <w:r>
        <w:t>Vidmants Rinkuns</w:t>
      </w:r>
      <w:r>
        <w:tab/>
      </w:r>
      <w:r>
        <w:tab/>
        <w:t xml:space="preserve">- piedalās </w:t>
      </w:r>
      <w:r w:rsidR="00036345">
        <w:t>(MS Teams)</w:t>
      </w:r>
    </w:p>
    <w:p w14:paraId="44377A5F" w14:textId="77777777" w:rsidR="00FC0EF2" w:rsidRPr="003D4F59" w:rsidRDefault="005E28BD" w:rsidP="00FC0EF2">
      <w:pPr>
        <w:spacing w:line="276" w:lineRule="auto"/>
        <w:ind w:right="43"/>
        <w:jc w:val="both"/>
      </w:pPr>
      <w:r>
        <w:t>Pēteris Veļeckis</w:t>
      </w:r>
      <w:r>
        <w:tab/>
      </w:r>
      <w:r>
        <w:tab/>
        <w:t>- piedalās</w:t>
      </w:r>
      <w:r w:rsidR="00FC0EF2">
        <w:t xml:space="preserve"> (MS Teams)</w:t>
      </w:r>
    </w:p>
    <w:p w14:paraId="479CE5E0" w14:textId="243E4A58" w:rsidR="00BB55F9" w:rsidRPr="00942FA1" w:rsidRDefault="00BB55F9" w:rsidP="000B702E">
      <w:pPr>
        <w:spacing w:line="276" w:lineRule="auto"/>
        <w:ind w:right="43"/>
        <w:jc w:val="both"/>
        <w:rPr>
          <w:sz w:val="16"/>
          <w:szCs w:val="16"/>
        </w:rPr>
      </w:pPr>
    </w:p>
    <w:p w14:paraId="5F31D3F8" w14:textId="535664B3" w:rsidR="00004705" w:rsidRDefault="00502C5E" w:rsidP="00502C5E">
      <w:pPr>
        <w:ind w:right="43"/>
        <w:jc w:val="both"/>
      </w:pPr>
      <w:r>
        <w:t xml:space="preserve">- </w:t>
      </w:r>
      <w:r w:rsidR="00004705">
        <w:t xml:space="preserve">deputāte Irina Dolgova, </w:t>
      </w:r>
      <w:r w:rsidR="00036345">
        <w:t xml:space="preserve">izpilddirektora vietn. saimnieciskajos jautājumos Ingus Zālītis, </w:t>
      </w:r>
      <w:r w:rsidR="00004705">
        <w:t xml:space="preserve">IT nodrošinājums </w:t>
      </w:r>
      <w:r w:rsidR="00036345">
        <w:t>Arnolds Prohorovs;</w:t>
      </w:r>
    </w:p>
    <w:p w14:paraId="25D905EB" w14:textId="0120B80B" w:rsidR="00DF26BE" w:rsidRDefault="00004705" w:rsidP="00502C5E">
      <w:pPr>
        <w:ind w:right="43"/>
        <w:jc w:val="both"/>
      </w:pPr>
      <w:r>
        <w:t xml:space="preserve">- </w:t>
      </w:r>
      <w:r w:rsidR="00502C5E" w:rsidRPr="003959A4">
        <w:rPr>
          <w:u w:val="single"/>
        </w:rPr>
        <w:t>MS Teams pieslēgušies</w:t>
      </w:r>
      <w:r w:rsidR="00F00725" w:rsidRPr="00F00725">
        <w:rPr>
          <w:u w:val="single"/>
        </w:rPr>
        <w:t xml:space="preserve"> </w:t>
      </w:r>
      <w:r w:rsidR="00FC0EF2">
        <w:rPr>
          <w:u w:val="single"/>
        </w:rPr>
        <w:t xml:space="preserve">deputāti, </w:t>
      </w:r>
      <w:r w:rsidR="00F00725">
        <w:rPr>
          <w:u w:val="single"/>
        </w:rPr>
        <w:t>p</w:t>
      </w:r>
      <w:r w:rsidR="00F00725" w:rsidRPr="003959A4">
        <w:rPr>
          <w:u w:val="single"/>
        </w:rPr>
        <w:t>ašvaldības administrācijas darbinieki, nodaļu, iestāžu vadītāji un citi</w:t>
      </w:r>
      <w:r w:rsidR="00502C5E">
        <w:t xml:space="preserve">: </w:t>
      </w:r>
      <w:r w:rsidR="00036345">
        <w:t>Ilze Vītola</w:t>
      </w:r>
      <w:r w:rsidR="00463D5C">
        <w:t>,</w:t>
      </w:r>
      <w:r w:rsidR="00F00725">
        <w:t xml:space="preserve"> </w:t>
      </w:r>
      <w:r w:rsidR="004E6BD1">
        <w:t xml:space="preserve">Viktorija Zāģere, </w:t>
      </w:r>
      <w:r w:rsidR="000954AF">
        <w:t xml:space="preserve">Marita Bubele, Sandra Kalvāne, Lelde Podniece-Jostmane, </w:t>
      </w:r>
      <w:r w:rsidR="00A02814">
        <w:t xml:space="preserve">Dagnija Špele, </w:t>
      </w:r>
      <w:r w:rsidR="007215E7">
        <w:t xml:space="preserve">Eva Segliņa, </w:t>
      </w:r>
      <w:r w:rsidR="002C0A5B">
        <w:t xml:space="preserve">Daiga Liepa, </w:t>
      </w:r>
      <w:r w:rsidR="00D344C5">
        <w:t xml:space="preserve">Olga Ozoliņa, Elīna Lūsiņa, Zinaīda Egle, </w:t>
      </w:r>
      <w:r w:rsidR="00FC0EF2">
        <w:t xml:space="preserve">Maija Lasmane, Ruta Medne, Kristīne Strūberga, Kaspars Sniedzītis, Anda Duge, </w:t>
      </w:r>
      <w:r w:rsidR="00357626">
        <w:t xml:space="preserve">Aļona Virviča-Jansone, Līga Savicka, </w:t>
      </w:r>
      <w:r>
        <w:t xml:space="preserve">Juta Kaziņa, Raitis Silamednis, Karīna Voitkāne, </w:t>
      </w:r>
      <w:r w:rsidR="00436FDB">
        <w:t>Rūdolfs Knope, Daina Majoka</w:t>
      </w:r>
      <w:r w:rsidR="00C03042">
        <w:t>, Agrita Olehnoviča, Inese Tarvida, Jeļena Šokele, Matīss Kellerts, Lana Lakstīgala-Viatere, Kārlis Kindzulis, Anita Liekna, Valters Siksna, Aija Udalova, Laila Čima</w:t>
      </w:r>
      <w:r w:rsidR="00FD2AAE">
        <w:t>.</w:t>
      </w:r>
    </w:p>
    <w:p w14:paraId="03DAA03A" w14:textId="2533EE6E" w:rsidR="000E4A88" w:rsidRDefault="000E4A88" w:rsidP="00502C5E">
      <w:pPr>
        <w:ind w:right="43"/>
        <w:jc w:val="both"/>
      </w:pPr>
    </w:p>
    <w:p w14:paraId="23525CBB" w14:textId="77777777" w:rsidR="00640BAD" w:rsidRPr="00640BAD" w:rsidRDefault="00640BAD" w:rsidP="00640BAD">
      <w:pPr>
        <w:ind w:right="43"/>
        <w:jc w:val="both"/>
        <w:rPr>
          <w:sz w:val="16"/>
          <w:szCs w:val="16"/>
        </w:rPr>
      </w:pPr>
    </w:p>
    <w:p w14:paraId="31A8A31D" w14:textId="2275C558" w:rsidR="00D90D92" w:rsidRPr="00D90D92" w:rsidRDefault="00B8164C" w:rsidP="00D344C5">
      <w:pPr>
        <w:ind w:right="43"/>
        <w:jc w:val="both"/>
      </w:pPr>
      <w:r w:rsidRPr="0083377D">
        <w:t>Sēdes vadītāj</w:t>
      </w:r>
      <w:r w:rsidR="00C03042">
        <w:t>s</w:t>
      </w:r>
      <w:r>
        <w:t xml:space="preserve"> </w:t>
      </w:r>
      <w:r w:rsidR="00C03042">
        <w:t>E.Dobrājs</w:t>
      </w:r>
      <w:r>
        <w:t xml:space="preserve"> inform</w:t>
      </w:r>
      <w:r w:rsidR="00357626">
        <w:t>ē par darba kārtībā iekļaut</w:t>
      </w:r>
      <w:r w:rsidR="00436FDB">
        <w:t>ajiem</w:t>
      </w:r>
      <w:r w:rsidR="00357626">
        <w:t xml:space="preserve"> jautājum</w:t>
      </w:r>
      <w:r w:rsidR="00436FDB">
        <w:t>iem, t</w:t>
      </w:r>
      <w:r w:rsidR="00D344C5">
        <w:t xml:space="preserve">ā kā </w:t>
      </w:r>
      <w:r w:rsidR="00357626">
        <w:t xml:space="preserve">citu </w:t>
      </w:r>
      <w:r w:rsidR="00D344C5">
        <w:t>priekšlikumu</w:t>
      </w:r>
      <w:r w:rsidR="00357626">
        <w:t xml:space="preserve"> un</w:t>
      </w:r>
      <w:r w:rsidR="00D344C5">
        <w:t xml:space="preserve"> iebildumu nav, aicina </w:t>
      </w:r>
      <w:r w:rsidR="00436FDB">
        <w:t>pāriet pie jautājumu izskatīšanas</w:t>
      </w:r>
      <w:r w:rsidR="00D344C5">
        <w:t>.</w:t>
      </w:r>
    </w:p>
    <w:p w14:paraId="1224C636" w14:textId="77777777" w:rsidR="00357626" w:rsidRPr="00357626" w:rsidRDefault="00357626" w:rsidP="00357626">
      <w:pPr>
        <w:spacing w:before="60"/>
        <w:jc w:val="both"/>
        <w:rPr>
          <w:sz w:val="16"/>
          <w:szCs w:val="16"/>
        </w:rPr>
      </w:pPr>
    </w:p>
    <w:p w14:paraId="50596B19" w14:textId="77777777" w:rsidR="00EE61CE" w:rsidRPr="00EE61CE" w:rsidRDefault="00EE61CE" w:rsidP="00B8164C">
      <w:pPr>
        <w:spacing w:line="360" w:lineRule="auto"/>
        <w:ind w:right="43"/>
        <w:jc w:val="both"/>
        <w:rPr>
          <w:sz w:val="16"/>
          <w:szCs w:val="16"/>
        </w:rPr>
      </w:pPr>
    </w:p>
    <w:p w14:paraId="4BB8A331" w14:textId="0A0917B8" w:rsidR="00B8164C" w:rsidRPr="0083377D" w:rsidRDefault="00EE7C83" w:rsidP="00B8164C">
      <w:pPr>
        <w:spacing w:line="360" w:lineRule="auto"/>
        <w:ind w:right="43"/>
        <w:jc w:val="both"/>
      </w:pPr>
      <w:r w:rsidRPr="0083377D">
        <w:t>Sēdes vadītāj</w:t>
      </w:r>
      <w:r w:rsidR="00C03042">
        <w:t>s</w:t>
      </w:r>
      <w:r>
        <w:t xml:space="preserve"> </w:t>
      </w:r>
      <w:r w:rsidR="00C03042">
        <w:t>E.Dobrājs</w:t>
      </w:r>
      <w:r>
        <w:t xml:space="preserve"> </w:t>
      </w:r>
      <w:r w:rsidR="00B8164C">
        <w:t xml:space="preserve">aicina </w:t>
      </w:r>
      <w:r w:rsidR="00C03042">
        <w:t>I.Zālīti</w:t>
      </w:r>
      <w:r w:rsidR="00B8164C">
        <w:t xml:space="preserve"> ziņot:</w:t>
      </w:r>
    </w:p>
    <w:p w14:paraId="3FEB25BC" w14:textId="76489B12" w:rsidR="00EE61CE" w:rsidRPr="00C03042" w:rsidRDefault="00C03042" w:rsidP="00357626">
      <w:pPr>
        <w:pStyle w:val="ListParagraph"/>
        <w:numPr>
          <w:ilvl w:val="0"/>
          <w:numId w:val="36"/>
        </w:numPr>
        <w:spacing w:before="60" w:line="276" w:lineRule="auto"/>
        <w:ind w:left="284" w:hanging="284"/>
        <w:jc w:val="both"/>
        <w:rPr>
          <w:noProof/>
          <w:sz w:val="16"/>
          <w:szCs w:val="16"/>
          <w:u w:val="single"/>
        </w:rPr>
      </w:pPr>
      <w:r w:rsidRPr="00C03042">
        <w:rPr>
          <w:b/>
          <w:noProof/>
          <w:u w:val="single"/>
        </w:rPr>
        <w:t>Dienesta ziņojums par 2025.gada 17.janvāra rīkojuma Nr. JNP/3-8/25/33 izpildi</w:t>
      </w:r>
    </w:p>
    <w:p w14:paraId="022147D9" w14:textId="77777777" w:rsidR="00357626" w:rsidRPr="00357626" w:rsidRDefault="00357626" w:rsidP="00EE7C83">
      <w:pPr>
        <w:spacing w:before="60" w:line="276" w:lineRule="auto"/>
        <w:jc w:val="both"/>
        <w:rPr>
          <w:noProof/>
          <w:sz w:val="16"/>
          <w:szCs w:val="16"/>
        </w:rPr>
      </w:pPr>
    </w:p>
    <w:p w14:paraId="2B0EEC6F" w14:textId="5A2A8944" w:rsidR="00056101" w:rsidRDefault="00056101" w:rsidP="00EE7C83">
      <w:pPr>
        <w:spacing w:before="60" w:line="276" w:lineRule="auto"/>
        <w:jc w:val="both"/>
        <w:rPr>
          <w:noProof/>
        </w:rPr>
      </w:pPr>
      <w:r>
        <w:rPr>
          <w:noProof/>
        </w:rPr>
        <w:t>I</w:t>
      </w:r>
      <w:r w:rsidR="00C03042">
        <w:rPr>
          <w:noProof/>
        </w:rPr>
        <w:t>zpilddirektora vietnieks saimnieciskajos jautājumos I.Zālītis</w:t>
      </w:r>
      <w:r w:rsidR="00EE7C83" w:rsidRPr="003C6F52">
        <w:rPr>
          <w:noProof/>
        </w:rPr>
        <w:t xml:space="preserve"> </w:t>
      </w:r>
      <w:r>
        <w:rPr>
          <w:color w:val="212529"/>
          <w:shd w:val="clear" w:color="auto" w:fill="FFFFFF"/>
        </w:rPr>
        <w:t>s</w:t>
      </w:r>
      <w:r w:rsidRPr="00056101">
        <w:rPr>
          <w:color w:val="212529"/>
          <w:shd w:val="clear" w:color="auto" w:fill="FFFFFF"/>
        </w:rPr>
        <w:t>niedz informāciju par 2025.gada martā un aprīlī līdz šim brīdim paveikto procesu par Jelgavas novada pašvaldības un SIA “Lielvircava AGRO” savstarpēji noslēgtā nedzīvojamo telpu nomas līguma Nr.JNP/5-34.3/22/306 izpildi: 2025. gada 20. martā saņemta SIA Lielvircava AGRO atbildes vēstule (reģ. Nr. JNP/3-16/25/1010) “Par rēķinos ietverto izmaksu pamatotību” uz 2025.gada 20.februāra Pašvaldības vēstuli Nr.JNP/3-18/25/210 “Par rēķinos ietverto izmaksu pamatotību”. Vēstulē nav sniegta atbilde pēc būtības, kā rezultātā nav iespējams izvērtēt rēķinos ietverto izmaksu pamatotību. Sagatavota atbildes vēstule SIA “Lielvircava Agro” ar atkārtotu pieprasījumu sniegt rēķinos ietverto izmaksu pamatotību, kā arī sniegta informācija par sagatavoto vienošanās projektu par grozījumiem 2022. gada 30. decembra līgumā Nr. JNP/5-34.3/22/306 "Nedzīvojamo telpu nomas līgums". Sagatavota vienošanās par grozījumiem 2022. gada 30. decembra līgumā Nr. JNP/5-34.3/22/306 "Nedzīvojamo telpu nomas līgums".</w:t>
      </w:r>
      <w:r w:rsidRPr="00056101">
        <w:rPr>
          <w:noProof/>
        </w:rPr>
        <w:t xml:space="preserve"> </w:t>
      </w:r>
    </w:p>
    <w:p w14:paraId="4BF275C3" w14:textId="44F73543" w:rsidR="00EE7C83" w:rsidRPr="003C6F52" w:rsidRDefault="00EE7C83" w:rsidP="00EE7C83">
      <w:pPr>
        <w:spacing w:before="60" w:line="276" w:lineRule="auto"/>
        <w:jc w:val="both"/>
        <w:rPr>
          <w:noProof/>
        </w:rPr>
      </w:pPr>
      <w:r w:rsidRPr="003C6F52">
        <w:rPr>
          <w:noProof/>
        </w:rPr>
        <w:t>JAUTĀ: sēdes vadītāj</w:t>
      </w:r>
      <w:r w:rsidR="00056101">
        <w:rPr>
          <w:noProof/>
        </w:rPr>
        <w:t>s</w:t>
      </w:r>
      <w:r w:rsidRPr="003C6F52">
        <w:rPr>
          <w:noProof/>
        </w:rPr>
        <w:t xml:space="preserve"> </w:t>
      </w:r>
      <w:r w:rsidR="00056101">
        <w:rPr>
          <w:noProof/>
        </w:rPr>
        <w:t>E.Dobrājs</w:t>
      </w:r>
      <w:r w:rsidRPr="003C6F52">
        <w:rPr>
          <w:noProof/>
        </w:rPr>
        <w:t>, vai deputātiem ir jautājumi?</w:t>
      </w:r>
    </w:p>
    <w:p w14:paraId="10510C7F" w14:textId="1BA7AE7E" w:rsidR="00EE7C83" w:rsidRDefault="00520379" w:rsidP="00EE7C83">
      <w:pPr>
        <w:spacing w:before="60" w:line="276" w:lineRule="auto"/>
        <w:jc w:val="both"/>
        <w:rPr>
          <w:noProof/>
        </w:rPr>
      </w:pPr>
      <w:r>
        <w:rPr>
          <w:noProof/>
        </w:rPr>
        <w:t xml:space="preserve">JAUTĀ: </w:t>
      </w:r>
      <w:r w:rsidR="00056101">
        <w:rPr>
          <w:noProof/>
        </w:rPr>
        <w:t>E.Dobrājs</w:t>
      </w:r>
    </w:p>
    <w:p w14:paraId="48C70121" w14:textId="02D00B95" w:rsidR="00520379" w:rsidRDefault="00520379" w:rsidP="00EE7C83">
      <w:pPr>
        <w:spacing w:before="60" w:line="276" w:lineRule="auto"/>
        <w:jc w:val="both"/>
        <w:rPr>
          <w:noProof/>
        </w:rPr>
      </w:pPr>
      <w:r>
        <w:rPr>
          <w:noProof/>
        </w:rPr>
        <w:t xml:space="preserve">ATBILD: </w:t>
      </w:r>
      <w:r w:rsidR="00056101">
        <w:rPr>
          <w:noProof/>
        </w:rPr>
        <w:t>I.Zālītis</w:t>
      </w:r>
    </w:p>
    <w:p w14:paraId="42A8B47E" w14:textId="228C953D" w:rsidR="00056101" w:rsidRDefault="00056101" w:rsidP="00056101">
      <w:pPr>
        <w:spacing w:before="60" w:line="276" w:lineRule="auto"/>
        <w:jc w:val="both"/>
        <w:rPr>
          <w:noProof/>
        </w:rPr>
      </w:pPr>
      <w:r>
        <w:rPr>
          <w:noProof/>
        </w:rPr>
        <w:t>JAUTĀ: A.Ozoliņš</w:t>
      </w:r>
    </w:p>
    <w:p w14:paraId="5D212F7F" w14:textId="77777777" w:rsidR="00056101" w:rsidRDefault="00056101" w:rsidP="00056101">
      <w:pPr>
        <w:spacing w:before="60" w:line="276" w:lineRule="auto"/>
        <w:jc w:val="both"/>
        <w:rPr>
          <w:noProof/>
        </w:rPr>
      </w:pPr>
      <w:r>
        <w:rPr>
          <w:noProof/>
        </w:rPr>
        <w:t>ATBILD: I.Zālītis</w:t>
      </w:r>
    </w:p>
    <w:p w14:paraId="0676306B" w14:textId="59F9295F" w:rsidR="00056101" w:rsidRDefault="00056101" w:rsidP="00056101">
      <w:pPr>
        <w:spacing w:before="60" w:line="276" w:lineRule="auto"/>
        <w:jc w:val="both"/>
        <w:rPr>
          <w:noProof/>
        </w:rPr>
      </w:pPr>
      <w:r>
        <w:rPr>
          <w:noProof/>
        </w:rPr>
        <w:t>JAUTĀ: D.Tauriņa</w:t>
      </w:r>
    </w:p>
    <w:p w14:paraId="7F2C1A96" w14:textId="77777777" w:rsidR="00056101" w:rsidRDefault="00056101" w:rsidP="00056101">
      <w:pPr>
        <w:spacing w:before="60" w:line="276" w:lineRule="auto"/>
        <w:jc w:val="both"/>
        <w:rPr>
          <w:noProof/>
        </w:rPr>
      </w:pPr>
      <w:r>
        <w:rPr>
          <w:noProof/>
        </w:rPr>
        <w:t>ATBILD: I.Zālītis</w:t>
      </w:r>
    </w:p>
    <w:p w14:paraId="48DD0A42" w14:textId="505E4769" w:rsidR="00056101" w:rsidRDefault="00056101" w:rsidP="00056101">
      <w:pPr>
        <w:spacing w:before="60" w:line="276" w:lineRule="auto"/>
        <w:jc w:val="both"/>
        <w:rPr>
          <w:noProof/>
        </w:rPr>
      </w:pPr>
      <w:r>
        <w:rPr>
          <w:noProof/>
        </w:rPr>
        <w:t>JAUTĀ: A.Ozoliņš</w:t>
      </w:r>
    </w:p>
    <w:p w14:paraId="62DF5087" w14:textId="77777777" w:rsidR="00056101" w:rsidRDefault="00056101" w:rsidP="00056101">
      <w:pPr>
        <w:spacing w:before="60" w:line="276" w:lineRule="auto"/>
        <w:jc w:val="both"/>
        <w:rPr>
          <w:noProof/>
        </w:rPr>
      </w:pPr>
      <w:r>
        <w:rPr>
          <w:noProof/>
        </w:rPr>
        <w:t>ATBILD: I.Zālītis</w:t>
      </w:r>
    </w:p>
    <w:p w14:paraId="49B8FFE3" w14:textId="6FDBF910" w:rsidR="00056101" w:rsidRDefault="00056101" w:rsidP="00056101">
      <w:pPr>
        <w:spacing w:before="60" w:line="276" w:lineRule="auto"/>
        <w:jc w:val="both"/>
        <w:rPr>
          <w:noProof/>
        </w:rPr>
      </w:pPr>
      <w:r>
        <w:rPr>
          <w:noProof/>
        </w:rPr>
        <w:t>JAUTĀ: P.Veļeckis</w:t>
      </w:r>
    </w:p>
    <w:p w14:paraId="593D7E28" w14:textId="77777777" w:rsidR="00056101" w:rsidRDefault="00056101" w:rsidP="00056101">
      <w:pPr>
        <w:spacing w:before="60" w:line="276" w:lineRule="auto"/>
        <w:jc w:val="both"/>
        <w:rPr>
          <w:noProof/>
        </w:rPr>
      </w:pPr>
      <w:r>
        <w:rPr>
          <w:noProof/>
        </w:rPr>
        <w:t>ATBILD: I.Zālītis</w:t>
      </w:r>
    </w:p>
    <w:p w14:paraId="7AB31127" w14:textId="77777777" w:rsidR="00056101" w:rsidRDefault="00056101" w:rsidP="00056101">
      <w:pPr>
        <w:spacing w:before="60" w:line="276" w:lineRule="auto"/>
        <w:jc w:val="both"/>
        <w:rPr>
          <w:noProof/>
        </w:rPr>
      </w:pPr>
      <w:r>
        <w:rPr>
          <w:noProof/>
        </w:rPr>
        <w:t>JAUTĀ: E.Dobrājs</w:t>
      </w:r>
    </w:p>
    <w:p w14:paraId="42A5FE7A" w14:textId="77777777" w:rsidR="00056101" w:rsidRDefault="00056101" w:rsidP="00056101">
      <w:pPr>
        <w:spacing w:before="60" w:line="276" w:lineRule="auto"/>
        <w:jc w:val="both"/>
        <w:rPr>
          <w:noProof/>
        </w:rPr>
      </w:pPr>
      <w:r>
        <w:rPr>
          <w:noProof/>
        </w:rPr>
        <w:t>ATBILD: I.Zālītis</w:t>
      </w:r>
    </w:p>
    <w:p w14:paraId="14678DAB" w14:textId="62CD5D0E" w:rsidR="00056101" w:rsidRDefault="00056101" w:rsidP="00056101">
      <w:pPr>
        <w:spacing w:before="60" w:line="276" w:lineRule="auto"/>
        <w:jc w:val="both"/>
        <w:rPr>
          <w:noProof/>
        </w:rPr>
      </w:pPr>
      <w:r>
        <w:rPr>
          <w:noProof/>
        </w:rPr>
        <w:t>JAUTĀ: D.Tauriņa</w:t>
      </w:r>
    </w:p>
    <w:p w14:paraId="63B29151" w14:textId="25471B56" w:rsidR="00056101" w:rsidRDefault="00056101" w:rsidP="00056101">
      <w:pPr>
        <w:spacing w:before="60" w:line="276" w:lineRule="auto"/>
        <w:jc w:val="both"/>
        <w:rPr>
          <w:noProof/>
        </w:rPr>
      </w:pPr>
      <w:r>
        <w:rPr>
          <w:noProof/>
        </w:rPr>
        <w:t>ATBILD: I.Zālītis, S.Kalvāne</w:t>
      </w:r>
    </w:p>
    <w:p w14:paraId="33F06F03" w14:textId="2D05CE92" w:rsidR="00056101" w:rsidRDefault="00056101" w:rsidP="00056101">
      <w:pPr>
        <w:spacing w:before="60" w:line="276" w:lineRule="auto"/>
        <w:jc w:val="both"/>
        <w:rPr>
          <w:noProof/>
        </w:rPr>
      </w:pPr>
      <w:r>
        <w:rPr>
          <w:noProof/>
        </w:rPr>
        <w:t>DEBATES: A.Ozoliņš</w:t>
      </w:r>
    </w:p>
    <w:p w14:paraId="10591EBC" w14:textId="28E2C707" w:rsidR="00EE7C83" w:rsidRDefault="00EE7C83" w:rsidP="00EE7C83">
      <w:pPr>
        <w:spacing w:before="60" w:line="276" w:lineRule="auto"/>
        <w:jc w:val="both"/>
        <w:rPr>
          <w:sz w:val="16"/>
          <w:szCs w:val="16"/>
        </w:rPr>
      </w:pPr>
    </w:p>
    <w:p w14:paraId="6DB218AD" w14:textId="0DFA34AD" w:rsidR="00051274" w:rsidRDefault="00056101" w:rsidP="00051274">
      <w:pPr>
        <w:spacing w:before="60"/>
        <w:jc w:val="both"/>
      </w:pPr>
      <w:r>
        <w:t>Izglītības, kultūras un sporta jautājumu komiteja pieņem zināšanai sniegto ziņojumu.</w:t>
      </w:r>
    </w:p>
    <w:p w14:paraId="54ED2371" w14:textId="77777777" w:rsidR="001B3852" w:rsidRPr="000E61A6" w:rsidRDefault="001B3852" w:rsidP="0097449C">
      <w:pPr>
        <w:spacing w:before="60" w:line="276" w:lineRule="auto"/>
        <w:ind w:right="-1"/>
        <w:jc w:val="both"/>
        <w:rPr>
          <w:b/>
          <w:sz w:val="16"/>
          <w:szCs w:val="16"/>
        </w:rPr>
      </w:pPr>
    </w:p>
    <w:p w14:paraId="1A0C39AF" w14:textId="77777777" w:rsidR="00520379" w:rsidRPr="00A27F5F" w:rsidRDefault="00520379" w:rsidP="00EE7C83">
      <w:pPr>
        <w:spacing w:line="360" w:lineRule="auto"/>
        <w:ind w:right="43"/>
        <w:jc w:val="both"/>
        <w:rPr>
          <w:sz w:val="16"/>
          <w:szCs w:val="16"/>
        </w:rPr>
      </w:pPr>
    </w:p>
    <w:p w14:paraId="268C53B2" w14:textId="73D39A71" w:rsidR="00EE7C83" w:rsidRPr="0083377D" w:rsidRDefault="00EE7C83" w:rsidP="00EE7C83">
      <w:pPr>
        <w:spacing w:line="360" w:lineRule="auto"/>
        <w:ind w:right="43"/>
        <w:jc w:val="both"/>
      </w:pPr>
      <w:r w:rsidRPr="0083377D">
        <w:t>Sēdes vadītāj</w:t>
      </w:r>
      <w:r w:rsidR="00897B5C">
        <w:t>s</w:t>
      </w:r>
      <w:r>
        <w:t xml:space="preserve"> </w:t>
      </w:r>
      <w:r w:rsidR="00897B5C">
        <w:t>E.Dobrājs</w:t>
      </w:r>
      <w:r>
        <w:t xml:space="preserve"> aicina </w:t>
      </w:r>
      <w:r w:rsidR="00897B5C">
        <w:t>I.Zālīti</w:t>
      </w:r>
      <w:r w:rsidR="007F63F2">
        <w:t xml:space="preserve"> ziņot</w:t>
      </w:r>
      <w:r>
        <w:t>:</w:t>
      </w:r>
    </w:p>
    <w:p w14:paraId="5B9ED0E0" w14:textId="7683A33A" w:rsidR="007F63F2" w:rsidRPr="00897B5C" w:rsidRDefault="00897B5C" w:rsidP="00897B5C">
      <w:pPr>
        <w:pStyle w:val="ListParagraph"/>
        <w:numPr>
          <w:ilvl w:val="0"/>
          <w:numId w:val="36"/>
        </w:numPr>
        <w:spacing w:before="60" w:line="276" w:lineRule="auto"/>
        <w:ind w:left="284" w:right="-1" w:hanging="284"/>
        <w:jc w:val="both"/>
        <w:rPr>
          <w:b/>
          <w:sz w:val="16"/>
          <w:szCs w:val="16"/>
          <w:u w:val="single"/>
        </w:rPr>
      </w:pPr>
      <w:r w:rsidRPr="00897B5C">
        <w:rPr>
          <w:b/>
          <w:noProof/>
          <w:u w:val="single"/>
        </w:rPr>
        <w:t>Ziņojums par pašvaldības teritoriālo vienību, iestāžu un funkciju centralizāciju un darba grupas rezultātu</w:t>
      </w:r>
    </w:p>
    <w:p w14:paraId="3CFE1D3D" w14:textId="63569108" w:rsidR="00897B5C" w:rsidRDefault="00897B5C" w:rsidP="00897B5C">
      <w:pPr>
        <w:spacing w:before="60" w:line="276" w:lineRule="auto"/>
        <w:jc w:val="both"/>
        <w:rPr>
          <w:color w:val="212529"/>
          <w:shd w:val="clear" w:color="auto" w:fill="FFFFFF"/>
        </w:rPr>
      </w:pPr>
      <w:r>
        <w:rPr>
          <w:noProof/>
        </w:rPr>
        <w:t>Izpilddirektora vietnieks saimnieciskajos jautājumos I.Zālītis</w:t>
      </w:r>
      <w:r w:rsidRPr="003C6F52">
        <w:rPr>
          <w:noProof/>
        </w:rPr>
        <w:t xml:space="preserve"> </w:t>
      </w:r>
      <w:r>
        <w:rPr>
          <w:color w:val="212529"/>
          <w:shd w:val="clear" w:color="auto" w:fill="FFFFFF"/>
        </w:rPr>
        <w:t>-</w:t>
      </w:r>
      <w:r w:rsidRPr="00897B5C">
        <w:rPr>
          <w:color w:val="212529"/>
          <w:shd w:val="clear" w:color="auto" w:fill="FFFFFF"/>
        </w:rPr>
        <w:t xml:space="preserve"> </w:t>
      </w:r>
    </w:p>
    <w:p w14:paraId="36B9321D" w14:textId="4F83A202" w:rsidR="00897B5C" w:rsidRDefault="00897B5C" w:rsidP="00897B5C">
      <w:pPr>
        <w:spacing w:before="60" w:line="276" w:lineRule="auto"/>
        <w:jc w:val="both"/>
        <w:rPr>
          <w:color w:val="212529"/>
          <w:shd w:val="clear" w:color="auto" w:fill="FFFFFF"/>
        </w:rPr>
      </w:pPr>
    </w:p>
    <w:p w14:paraId="43796177" w14:textId="77777777" w:rsidR="00897B5C" w:rsidRDefault="00897B5C" w:rsidP="00897B5C">
      <w:pPr>
        <w:ind w:firstLine="360"/>
        <w:jc w:val="both"/>
      </w:pPr>
      <w:r w:rsidRPr="000654EA">
        <w:t>Pamatojoties uz Jelgavas novada pašvaldības izpilddirektora 2025. gada 16. janvāra rīkojumu Nr. JNP/3-2/25/22 "Par pašvaldības teritoriālo vienību, iestāžu un funkciju centralizāciju" (turpmāk – Rīkojums), informēju par tā izpildes gaitu.</w:t>
      </w:r>
    </w:p>
    <w:p w14:paraId="229CE8A0" w14:textId="77777777" w:rsidR="00897B5C" w:rsidRPr="000654EA" w:rsidRDefault="00897B5C" w:rsidP="00897B5C">
      <w:pPr>
        <w:pStyle w:val="ListParagraph"/>
        <w:numPr>
          <w:ilvl w:val="0"/>
          <w:numId w:val="49"/>
        </w:numPr>
        <w:spacing w:after="160" w:line="278" w:lineRule="auto"/>
        <w:jc w:val="both"/>
      </w:pPr>
      <w:r w:rsidRPr="000654EA">
        <w:t>Laika posmā no Rīkojuma izdošanas dienas līdz šim brīdim ir notikušas astoņas darba grupas sanāksmes, kas ir protokolētas un pievienotas dokumentu vadības sistēmā "Namejs"</w:t>
      </w:r>
      <w:r>
        <w:t>;</w:t>
      </w:r>
    </w:p>
    <w:p w14:paraId="78950628" w14:textId="77777777" w:rsidR="00897B5C" w:rsidRPr="000654EA" w:rsidRDefault="00897B5C" w:rsidP="00897B5C">
      <w:pPr>
        <w:pStyle w:val="ListParagraph"/>
        <w:numPr>
          <w:ilvl w:val="0"/>
          <w:numId w:val="49"/>
        </w:numPr>
        <w:spacing w:after="160" w:line="278" w:lineRule="auto"/>
        <w:jc w:val="both"/>
      </w:pPr>
      <w:r w:rsidRPr="000654EA">
        <w:t>Izglītības, sporta, labklājības un kultūras jomu pārstāvjiem tika uzdots iesniegt darba grupai informāciju, sagatavojot priekšlikumus par iestāžu un struktūrvienību plānoto izdevumu samazinājumu 2025. gada budžetā. Informācija tika iesniegta, aizpildot pielikumā esošo tabulu "Rīcības plāns", klasificējot izdevumus pēc to veida (atlīdzība, uzturēšana, pabalsti) un funkcijas (PF – pašvaldības funkcija; BI – brīvprātīgā iniciatīva; AF – atbalsta funkcija).</w:t>
      </w:r>
    </w:p>
    <w:p w14:paraId="081A2A0A" w14:textId="77777777" w:rsidR="00897B5C" w:rsidRPr="000654EA" w:rsidRDefault="00897B5C" w:rsidP="00897B5C">
      <w:pPr>
        <w:pStyle w:val="ListParagraph"/>
        <w:numPr>
          <w:ilvl w:val="0"/>
          <w:numId w:val="49"/>
        </w:numPr>
        <w:spacing w:after="160" w:line="278" w:lineRule="auto"/>
        <w:jc w:val="both"/>
      </w:pPr>
      <w:r>
        <w:t>L</w:t>
      </w:r>
      <w:r w:rsidRPr="000654EA">
        <w:t>ai nodrošinātu iespēju veikt detalizētu izvērtējumu</w:t>
      </w:r>
      <w:r>
        <w:t>,</w:t>
      </w:r>
      <w:r w:rsidRPr="000654EA">
        <w:t xml:space="preserve"> Labklājības pārvaldei uzdots iesniegt papildus informāciju līdz 2025. gada 22. aprīlim.</w:t>
      </w:r>
    </w:p>
    <w:p w14:paraId="6ECB7EB2" w14:textId="77777777" w:rsidR="00897B5C" w:rsidRDefault="00897B5C" w:rsidP="00897B5C">
      <w:pPr>
        <w:pStyle w:val="ListParagraph"/>
        <w:numPr>
          <w:ilvl w:val="0"/>
          <w:numId w:val="49"/>
        </w:numPr>
        <w:spacing w:after="160" w:line="278" w:lineRule="auto"/>
        <w:jc w:val="both"/>
      </w:pPr>
      <w:r w:rsidRPr="003D3848">
        <w:t>Ir izstrādāts Audita nodaļas sagatavots izvērtējums Par Jelgavas novada pagasta pārvalžu tehniskā personāla izmantošanas efektivitāti</w:t>
      </w:r>
      <w:r>
        <w:t>.</w:t>
      </w:r>
    </w:p>
    <w:p w14:paraId="0FC8744B" w14:textId="77777777" w:rsidR="00897B5C" w:rsidRPr="003D3848" w:rsidRDefault="00897B5C" w:rsidP="00897B5C">
      <w:pPr>
        <w:pStyle w:val="ListParagraph"/>
        <w:numPr>
          <w:ilvl w:val="0"/>
          <w:numId w:val="49"/>
        </w:numPr>
        <w:spacing w:after="160" w:line="278" w:lineRule="auto"/>
        <w:jc w:val="both"/>
      </w:pPr>
      <w:r w:rsidRPr="003D3848">
        <w:t>Ņemot vērā funkcionālās kategorijas  ir aprēķināts provizoriskais budžeta samazinājums 2026. gada budžetam EUR izteiksmē un procentuālā īpatsvarā pret 2025. gada apstiprināto budžetu.</w:t>
      </w:r>
    </w:p>
    <w:p w14:paraId="18221E04" w14:textId="77777777" w:rsidR="00897B5C" w:rsidRPr="000654EA" w:rsidRDefault="00897B5C" w:rsidP="00897B5C">
      <w:pPr>
        <w:pStyle w:val="ListParagraph"/>
        <w:numPr>
          <w:ilvl w:val="0"/>
          <w:numId w:val="49"/>
        </w:numPr>
        <w:spacing w:after="160" w:line="278" w:lineRule="auto"/>
        <w:jc w:val="both"/>
      </w:pPr>
      <w:r w:rsidRPr="000654EA">
        <w:t>Veikts pagastu pārvalžu infrastruktūras izvērtējums, nosakot konkrētus vērtēšanas kritērijus.</w:t>
      </w:r>
    </w:p>
    <w:p w14:paraId="6FE63ED7" w14:textId="77777777" w:rsidR="00897B5C" w:rsidRPr="000654EA" w:rsidRDefault="00897B5C" w:rsidP="00897B5C">
      <w:pPr>
        <w:pStyle w:val="ListParagraph"/>
        <w:numPr>
          <w:ilvl w:val="0"/>
          <w:numId w:val="49"/>
        </w:numPr>
        <w:spacing w:after="160" w:line="278" w:lineRule="auto"/>
        <w:jc w:val="both"/>
      </w:pPr>
      <w:r w:rsidRPr="000654EA">
        <w:t>Apkopota informācija par pagastu pārvalžu vadītāju amata pienākumiem, kā arī pakalpojumiem, kas tiek sniegti pagastu pārvaldēs (KAC).</w:t>
      </w:r>
    </w:p>
    <w:p w14:paraId="6F05B191" w14:textId="77777777" w:rsidR="00897B5C" w:rsidRDefault="00897B5C" w:rsidP="00897B5C">
      <w:pPr>
        <w:pStyle w:val="ListParagraph"/>
        <w:numPr>
          <w:ilvl w:val="0"/>
          <w:numId w:val="49"/>
        </w:numPr>
        <w:spacing w:after="160" w:line="278" w:lineRule="auto"/>
        <w:jc w:val="both"/>
      </w:pPr>
      <w:r w:rsidRPr="000654EA">
        <w:t>Darba grupā papildus tika pieaicināti dažādu jomu speciālisti, kā arī domes vadība – D. Tauriņa un I. Dolgova.</w:t>
      </w:r>
      <w:r>
        <w:t>papildus darba grupā tika pieaicināti dažādu jomu speciālisti un domes vadība (D.Tauriņa, I.Dolgova);</w:t>
      </w:r>
    </w:p>
    <w:p w14:paraId="487A046E" w14:textId="77777777" w:rsidR="00897B5C" w:rsidRDefault="00897B5C" w:rsidP="00897B5C">
      <w:pPr>
        <w:ind w:firstLine="360"/>
        <w:jc w:val="both"/>
      </w:pPr>
      <w:r w:rsidRPr="000654EA">
        <w:t xml:space="preserve">Ņemot vērā, ka informācijas apkopošanas un analīzes process ir bijis apjomīgs un ietver dažādu jomu specifiskas nianses, tai skaitā iestāžu funkciju, personāla noslodzes un sniegto pakalpojumu izvērtējumu, kā arī nepieciešamību nodrošināt informācijas salāgošanu ar budžeta plānošanas prasībām un normatīvo regulējumu, lūdzu pagarināt Rīkojuma izpildes termiņu līdz </w:t>
      </w:r>
      <w:r w:rsidRPr="000654EA">
        <w:rPr>
          <w:b/>
          <w:bCs/>
        </w:rPr>
        <w:t>2025. gada 16. maijam</w:t>
      </w:r>
      <w:r w:rsidRPr="000654EA">
        <w:t>, lai nodrošinātu pamatotu un stratēģiski pārdomātu lēmumu pieņemšanu.</w:t>
      </w:r>
    </w:p>
    <w:p w14:paraId="07EB11E1" w14:textId="77777777" w:rsidR="00897B5C" w:rsidRPr="005B50C4" w:rsidRDefault="00897B5C" w:rsidP="00897B5C">
      <w:pPr>
        <w:spacing w:before="60" w:line="276" w:lineRule="auto"/>
        <w:jc w:val="both"/>
        <w:rPr>
          <w:noProof/>
          <w:sz w:val="16"/>
          <w:szCs w:val="16"/>
        </w:rPr>
      </w:pPr>
    </w:p>
    <w:p w14:paraId="7BB47BAF" w14:textId="77777777" w:rsidR="00897B5C" w:rsidRPr="003C6F52" w:rsidRDefault="00897B5C" w:rsidP="00897B5C">
      <w:pPr>
        <w:spacing w:before="60" w:line="276" w:lineRule="auto"/>
        <w:jc w:val="both"/>
        <w:rPr>
          <w:noProof/>
        </w:rPr>
      </w:pPr>
      <w:r w:rsidRPr="003C6F52">
        <w:rPr>
          <w:noProof/>
        </w:rPr>
        <w:t>JAUTĀ: sēdes vadītāj</w:t>
      </w:r>
      <w:r>
        <w:rPr>
          <w:noProof/>
        </w:rPr>
        <w:t>s</w:t>
      </w:r>
      <w:r w:rsidRPr="003C6F52">
        <w:rPr>
          <w:noProof/>
        </w:rPr>
        <w:t xml:space="preserve"> </w:t>
      </w:r>
      <w:r>
        <w:rPr>
          <w:noProof/>
        </w:rPr>
        <w:t>E.Dobrājs</w:t>
      </w:r>
      <w:r w:rsidRPr="003C6F52">
        <w:rPr>
          <w:noProof/>
        </w:rPr>
        <w:t>, vai deputātiem ir jautājumi?</w:t>
      </w:r>
    </w:p>
    <w:p w14:paraId="1D2B6FDB" w14:textId="77777777" w:rsidR="00897B5C" w:rsidRDefault="00897B5C" w:rsidP="00897B5C">
      <w:pPr>
        <w:spacing w:before="60" w:line="276" w:lineRule="auto"/>
        <w:jc w:val="both"/>
        <w:rPr>
          <w:noProof/>
        </w:rPr>
      </w:pPr>
      <w:r>
        <w:rPr>
          <w:noProof/>
        </w:rPr>
        <w:t>JAUTĀ: A.Ozoliņš</w:t>
      </w:r>
    </w:p>
    <w:p w14:paraId="266EE706" w14:textId="77777777" w:rsidR="00897B5C" w:rsidRDefault="00897B5C" w:rsidP="00897B5C">
      <w:pPr>
        <w:spacing w:before="60" w:line="276" w:lineRule="auto"/>
        <w:jc w:val="both"/>
        <w:rPr>
          <w:noProof/>
        </w:rPr>
      </w:pPr>
      <w:r>
        <w:rPr>
          <w:noProof/>
        </w:rPr>
        <w:t>ATBILD: I.Zālītis</w:t>
      </w:r>
    </w:p>
    <w:p w14:paraId="07A18914" w14:textId="4F37D58E" w:rsidR="00897B5C" w:rsidRDefault="00897B5C" w:rsidP="00897B5C">
      <w:pPr>
        <w:spacing w:before="60" w:line="276" w:lineRule="auto"/>
        <w:jc w:val="both"/>
        <w:rPr>
          <w:noProof/>
        </w:rPr>
      </w:pPr>
      <w:r>
        <w:rPr>
          <w:noProof/>
        </w:rPr>
        <w:t xml:space="preserve">JAUTĀ: </w:t>
      </w:r>
      <w:r w:rsidR="005B50C4">
        <w:rPr>
          <w:noProof/>
        </w:rPr>
        <w:t>E.Dobrājs</w:t>
      </w:r>
    </w:p>
    <w:p w14:paraId="5B148B12" w14:textId="77777777" w:rsidR="00897B5C" w:rsidRDefault="00897B5C" w:rsidP="00897B5C">
      <w:pPr>
        <w:spacing w:before="60" w:line="276" w:lineRule="auto"/>
        <w:jc w:val="both"/>
        <w:rPr>
          <w:noProof/>
        </w:rPr>
      </w:pPr>
      <w:r>
        <w:rPr>
          <w:noProof/>
        </w:rPr>
        <w:t>ATBILD: I.Zālītis</w:t>
      </w:r>
    </w:p>
    <w:p w14:paraId="5ABCC1A6" w14:textId="753D1CE7" w:rsidR="00897B5C" w:rsidRDefault="005B50C4" w:rsidP="00897B5C">
      <w:pPr>
        <w:spacing w:before="60" w:line="276" w:lineRule="auto"/>
        <w:jc w:val="both"/>
        <w:rPr>
          <w:noProof/>
        </w:rPr>
      </w:pPr>
      <w:r>
        <w:rPr>
          <w:noProof/>
        </w:rPr>
        <w:t>IZSAKĀS: D.Tauriņa, I.Zālītis</w:t>
      </w:r>
    </w:p>
    <w:p w14:paraId="3363AF1B" w14:textId="77777777" w:rsidR="00897B5C" w:rsidRDefault="00897B5C" w:rsidP="00897B5C">
      <w:pPr>
        <w:spacing w:before="60" w:line="276" w:lineRule="auto"/>
        <w:jc w:val="both"/>
        <w:rPr>
          <w:noProof/>
        </w:rPr>
      </w:pPr>
      <w:r>
        <w:rPr>
          <w:noProof/>
        </w:rPr>
        <w:t>DEBATES: A.Ozoliņš</w:t>
      </w:r>
    </w:p>
    <w:p w14:paraId="1241755B" w14:textId="77777777" w:rsidR="00897B5C" w:rsidRPr="00897B5C" w:rsidRDefault="00897B5C" w:rsidP="00897B5C">
      <w:pPr>
        <w:spacing w:before="60" w:line="276" w:lineRule="auto"/>
        <w:jc w:val="both"/>
        <w:rPr>
          <w:sz w:val="16"/>
          <w:szCs w:val="16"/>
        </w:rPr>
      </w:pPr>
    </w:p>
    <w:p w14:paraId="743FCFAA" w14:textId="77777777" w:rsidR="00897B5C" w:rsidRDefault="00897B5C" w:rsidP="00897B5C">
      <w:pPr>
        <w:spacing w:before="60"/>
        <w:jc w:val="both"/>
      </w:pPr>
      <w:r>
        <w:t>Izglītības, kultūras un sporta jautājumu komiteja pieņem zināšanai sniegto ziņojumu.</w:t>
      </w:r>
    </w:p>
    <w:p w14:paraId="47F6EE94" w14:textId="77777777" w:rsidR="00440C09" w:rsidRDefault="00440C09" w:rsidP="007F63F2">
      <w:pPr>
        <w:spacing w:before="60" w:line="276" w:lineRule="auto"/>
        <w:ind w:right="-1"/>
        <w:jc w:val="both"/>
        <w:rPr>
          <w:b/>
        </w:rPr>
      </w:pPr>
    </w:p>
    <w:p w14:paraId="0740E6AE" w14:textId="65308348" w:rsidR="00BB55F9" w:rsidRDefault="00BB55F9" w:rsidP="000B702E">
      <w:pPr>
        <w:spacing w:line="360" w:lineRule="auto"/>
        <w:ind w:right="43"/>
        <w:jc w:val="both"/>
      </w:pPr>
      <w:r w:rsidRPr="00B66964">
        <w:t>Sēdi slēdz plkst.</w:t>
      </w:r>
      <w:r w:rsidR="001B06EC" w:rsidRPr="0097743E">
        <w:t>1</w:t>
      </w:r>
      <w:r w:rsidR="005B50C4">
        <w:t>1</w:t>
      </w:r>
      <w:r w:rsidR="001B06EC" w:rsidRPr="0097743E">
        <w:t>:</w:t>
      </w:r>
      <w:r w:rsidR="005B50C4">
        <w:t>00</w:t>
      </w:r>
    </w:p>
    <w:p w14:paraId="1416BED3" w14:textId="7A911186" w:rsidR="000B702E" w:rsidRPr="00C7312A" w:rsidRDefault="00C7312A" w:rsidP="00C7312A">
      <w:pPr>
        <w:spacing w:line="360" w:lineRule="auto"/>
        <w:ind w:right="43"/>
        <w:jc w:val="both"/>
        <w:rPr>
          <w:i/>
        </w:rPr>
      </w:pPr>
      <w:r w:rsidRPr="00C7312A">
        <w:rPr>
          <w:i/>
        </w:rPr>
        <w:t>*Detalizēts sēdes atspoguļojums pieejams audioierakstā.</w:t>
      </w:r>
    </w:p>
    <w:p w14:paraId="3EF95259" w14:textId="77777777" w:rsidR="00FD4119" w:rsidRDefault="00FD4119" w:rsidP="000B702E">
      <w:pPr>
        <w:spacing w:line="360" w:lineRule="auto"/>
        <w:ind w:right="43"/>
      </w:pPr>
    </w:p>
    <w:p w14:paraId="1D9D7A9B" w14:textId="11EB7020" w:rsidR="00C62CB6" w:rsidRDefault="00BB55F9" w:rsidP="000B702E">
      <w:pPr>
        <w:spacing w:line="360" w:lineRule="auto"/>
        <w:ind w:right="43"/>
      </w:pPr>
      <w:r w:rsidRPr="00010AF1">
        <w:t>Sēdes vadītāj</w:t>
      </w:r>
      <w:r w:rsidR="005B50C4">
        <w:t>s</w:t>
      </w:r>
      <w:r w:rsidRPr="00010AF1">
        <w:t xml:space="preserve">, </w:t>
      </w:r>
    </w:p>
    <w:p w14:paraId="57891DD7" w14:textId="58118F4C" w:rsidR="00F73825" w:rsidRDefault="00BB55F9" w:rsidP="00C62CB6">
      <w:pPr>
        <w:spacing w:line="360" w:lineRule="auto"/>
        <w:ind w:right="43"/>
      </w:pPr>
      <w:r>
        <w:t>Izglītības, kultūras un sporta ja</w:t>
      </w:r>
      <w:r w:rsidR="009E7E99">
        <w:t>utājumu komitejas priekšsēdētāj</w:t>
      </w:r>
      <w:r w:rsidR="005B50C4">
        <w:t>s</w:t>
      </w:r>
      <w:r w:rsidR="00C62CB6">
        <w:t xml:space="preserve">                    </w:t>
      </w:r>
      <w:r w:rsidR="005B50C4">
        <w:t>E.Dobrājs</w:t>
      </w:r>
    </w:p>
    <w:p w14:paraId="7E314BDB" w14:textId="73768D03" w:rsidR="00BB55F9" w:rsidRDefault="0082136B" w:rsidP="00BB55F9">
      <w:pPr>
        <w:spacing w:before="120" w:after="120" w:line="480" w:lineRule="auto"/>
        <w:ind w:right="45"/>
        <w:jc w:val="both"/>
      </w:pPr>
      <w:r>
        <w:t>P</w:t>
      </w:r>
      <w:r w:rsidR="00BB55F9">
        <w:t>rotokoliste</w:t>
      </w:r>
      <w:r w:rsidR="00BB55F9" w:rsidRPr="00B24834">
        <w:tab/>
      </w:r>
      <w:r w:rsidR="00BB55F9" w:rsidRPr="00B24834">
        <w:tab/>
      </w:r>
      <w:r w:rsidR="00BB55F9" w:rsidRPr="00B24834">
        <w:tab/>
      </w:r>
      <w:r w:rsidR="00BB55F9" w:rsidRPr="00B24834">
        <w:tab/>
      </w:r>
      <w:r w:rsidR="00BB55F9">
        <w:tab/>
      </w:r>
      <w:r w:rsidR="00BB55F9">
        <w:tab/>
        <w:t>I.Skvirecka</w:t>
      </w:r>
    </w:p>
    <w:p w14:paraId="3B677804" w14:textId="77777777" w:rsidR="00B22471" w:rsidRDefault="00B22471" w:rsidP="001B06EC">
      <w:pPr>
        <w:spacing w:line="360" w:lineRule="auto"/>
        <w:ind w:right="43"/>
        <w:jc w:val="both"/>
      </w:pPr>
    </w:p>
    <w:p w14:paraId="5C20E38E" w14:textId="52EBCFC3" w:rsidR="001B06EC" w:rsidRDefault="00BB55F9" w:rsidP="001B06EC">
      <w:pPr>
        <w:spacing w:line="360" w:lineRule="auto"/>
        <w:ind w:right="43"/>
        <w:jc w:val="both"/>
      </w:pPr>
      <w:r>
        <w:t>202</w:t>
      </w:r>
      <w:r w:rsidR="00127B93">
        <w:t>5</w:t>
      </w:r>
      <w:r>
        <w:t xml:space="preserve">.gada </w:t>
      </w:r>
      <w:r w:rsidR="00134CC1">
        <w:t xml:space="preserve"> </w:t>
      </w:r>
      <w:r w:rsidR="005B50C4">
        <w:t>24.aprīlī</w:t>
      </w:r>
    </w:p>
    <w:p w14:paraId="4348651E" w14:textId="77777777" w:rsidR="0097743E" w:rsidRDefault="0097743E" w:rsidP="001B06EC">
      <w:pPr>
        <w:spacing w:line="360" w:lineRule="auto"/>
        <w:ind w:right="43"/>
        <w:jc w:val="both"/>
        <w:rPr>
          <w:sz w:val="20"/>
          <w:szCs w:val="20"/>
        </w:rPr>
      </w:pPr>
    </w:p>
    <w:p w14:paraId="675A507C" w14:textId="77777777" w:rsidR="0097743E" w:rsidRDefault="0097743E" w:rsidP="001B06EC">
      <w:pPr>
        <w:spacing w:line="360" w:lineRule="auto"/>
        <w:ind w:right="43"/>
        <w:jc w:val="both"/>
        <w:rPr>
          <w:sz w:val="20"/>
          <w:szCs w:val="20"/>
        </w:rPr>
      </w:pPr>
    </w:p>
    <w:p w14:paraId="74DAB1E5" w14:textId="77777777" w:rsidR="0097743E" w:rsidRDefault="0097743E" w:rsidP="001B06EC">
      <w:pPr>
        <w:spacing w:line="360" w:lineRule="auto"/>
        <w:ind w:right="43"/>
        <w:jc w:val="both"/>
        <w:rPr>
          <w:sz w:val="20"/>
          <w:szCs w:val="20"/>
        </w:rPr>
      </w:pPr>
    </w:p>
    <w:p w14:paraId="23A26BC2" w14:textId="3F59B6A2" w:rsidR="00440C09" w:rsidRDefault="00440C09" w:rsidP="001B06EC">
      <w:pPr>
        <w:spacing w:line="360" w:lineRule="auto"/>
        <w:ind w:right="43"/>
        <w:jc w:val="both"/>
        <w:rPr>
          <w:sz w:val="20"/>
          <w:szCs w:val="20"/>
        </w:rPr>
      </w:pPr>
    </w:p>
    <w:p w14:paraId="6FC028F5" w14:textId="02D7A4D3" w:rsidR="005B50C4" w:rsidRDefault="005B50C4" w:rsidP="001B06EC">
      <w:pPr>
        <w:spacing w:line="360" w:lineRule="auto"/>
        <w:ind w:right="43"/>
        <w:jc w:val="both"/>
        <w:rPr>
          <w:sz w:val="20"/>
          <w:szCs w:val="20"/>
        </w:rPr>
      </w:pPr>
    </w:p>
    <w:p w14:paraId="25DAF724" w14:textId="0AD08A18" w:rsidR="005B50C4" w:rsidRDefault="005B50C4" w:rsidP="001B06EC">
      <w:pPr>
        <w:spacing w:line="360" w:lineRule="auto"/>
        <w:ind w:right="43"/>
        <w:jc w:val="both"/>
        <w:rPr>
          <w:sz w:val="20"/>
          <w:szCs w:val="20"/>
        </w:rPr>
      </w:pPr>
    </w:p>
    <w:p w14:paraId="7D4E7AEE" w14:textId="77777777" w:rsidR="005B50C4" w:rsidRDefault="005B50C4" w:rsidP="001B06EC">
      <w:pPr>
        <w:spacing w:line="360" w:lineRule="auto"/>
        <w:ind w:right="43"/>
        <w:jc w:val="both"/>
        <w:rPr>
          <w:sz w:val="20"/>
          <w:szCs w:val="20"/>
        </w:rPr>
      </w:pPr>
    </w:p>
    <w:p w14:paraId="20CEE392" w14:textId="7E03060E" w:rsidR="00B22471" w:rsidRDefault="00B22471" w:rsidP="001B06EC">
      <w:pPr>
        <w:spacing w:line="360" w:lineRule="auto"/>
        <w:ind w:right="43"/>
        <w:jc w:val="both"/>
        <w:rPr>
          <w:sz w:val="20"/>
          <w:szCs w:val="20"/>
        </w:rPr>
      </w:pPr>
    </w:p>
    <w:p w14:paraId="550C387D" w14:textId="1172476B" w:rsidR="005B50C4" w:rsidRDefault="005B50C4" w:rsidP="001B06EC">
      <w:pPr>
        <w:spacing w:line="360" w:lineRule="auto"/>
        <w:ind w:right="43"/>
        <w:jc w:val="both"/>
        <w:rPr>
          <w:sz w:val="20"/>
          <w:szCs w:val="20"/>
        </w:rPr>
      </w:pPr>
    </w:p>
    <w:p w14:paraId="682A9E1F" w14:textId="190E11F6" w:rsidR="005B50C4" w:rsidRDefault="005B50C4" w:rsidP="001B06EC">
      <w:pPr>
        <w:spacing w:line="360" w:lineRule="auto"/>
        <w:ind w:right="43"/>
        <w:jc w:val="both"/>
        <w:rPr>
          <w:sz w:val="20"/>
          <w:szCs w:val="20"/>
        </w:rPr>
      </w:pPr>
    </w:p>
    <w:p w14:paraId="4BD3BEE4" w14:textId="6634FEA9" w:rsidR="005B50C4" w:rsidRDefault="005B50C4" w:rsidP="001B06EC">
      <w:pPr>
        <w:spacing w:line="360" w:lineRule="auto"/>
        <w:ind w:right="43"/>
        <w:jc w:val="both"/>
        <w:rPr>
          <w:sz w:val="20"/>
          <w:szCs w:val="20"/>
        </w:rPr>
      </w:pPr>
    </w:p>
    <w:p w14:paraId="1A1A9481" w14:textId="149CBE04" w:rsidR="005B50C4" w:rsidRDefault="005B50C4" w:rsidP="001B06EC">
      <w:pPr>
        <w:spacing w:line="360" w:lineRule="auto"/>
        <w:ind w:right="43"/>
        <w:jc w:val="both"/>
        <w:rPr>
          <w:sz w:val="20"/>
          <w:szCs w:val="20"/>
        </w:rPr>
      </w:pPr>
    </w:p>
    <w:p w14:paraId="5C324DAF" w14:textId="2CA737E4" w:rsidR="005B50C4" w:rsidRDefault="005B50C4" w:rsidP="001B06EC">
      <w:pPr>
        <w:spacing w:line="360" w:lineRule="auto"/>
        <w:ind w:right="43"/>
        <w:jc w:val="both"/>
        <w:rPr>
          <w:sz w:val="20"/>
          <w:szCs w:val="20"/>
        </w:rPr>
      </w:pPr>
    </w:p>
    <w:p w14:paraId="2617F6AD" w14:textId="04C7C4B7" w:rsidR="005B50C4" w:rsidRDefault="005B50C4" w:rsidP="001B06EC">
      <w:pPr>
        <w:spacing w:line="360" w:lineRule="auto"/>
        <w:ind w:right="43"/>
        <w:jc w:val="both"/>
        <w:rPr>
          <w:sz w:val="20"/>
          <w:szCs w:val="20"/>
        </w:rPr>
      </w:pPr>
    </w:p>
    <w:p w14:paraId="7ED2486A" w14:textId="73BD5B3A" w:rsidR="005B50C4" w:rsidRDefault="005B50C4" w:rsidP="001B06EC">
      <w:pPr>
        <w:spacing w:line="360" w:lineRule="auto"/>
        <w:ind w:right="43"/>
        <w:jc w:val="both"/>
        <w:rPr>
          <w:sz w:val="20"/>
          <w:szCs w:val="20"/>
        </w:rPr>
      </w:pPr>
    </w:p>
    <w:p w14:paraId="4261B363" w14:textId="728E4145" w:rsidR="005B50C4" w:rsidRDefault="005B50C4" w:rsidP="001B06EC">
      <w:pPr>
        <w:spacing w:line="360" w:lineRule="auto"/>
        <w:ind w:right="43"/>
        <w:jc w:val="both"/>
        <w:rPr>
          <w:sz w:val="20"/>
          <w:szCs w:val="20"/>
        </w:rPr>
      </w:pPr>
    </w:p>
    <w:p w14:paraId="566AD77F" w14:textId="62E5402D" w:rsidR="005B50C4" w:rsidRDefault="005B50C4" w:rsidP="001B06EC">
      <w:pPr>
        <w:spacing w:line="360" w:lineRule="auto"/>
        <w:ind w:right="43"/>
        <w:jc w:val="both"/>
        <w:rPr>
          <w:sz w:val="20"/>
          <w:szCs w:val="20"/>
        </w:rPr>
      </w:pPr>
    </w:p>
    <w:p w14:paraId="0FDBFAA8" w14:textId="37069268" w:rsidR="005B50C4" w:rsidRDefault="005B50C4" w:rsidP="001B06EC">
      <w:pPr>
        <w:spacing w:line="360" w:lineRule="auto"/>
        <w:ind w:right="43"/>
        <w:jc w:val="both"/>
        <w:rPr>
          <w:sz w:val="20"/>
          <w:szCs w:val="20"/>
        </w:rPr>
      </w:pPr>
    </w:p>
    <w:p w14:paraId="122B6BFD" w14:textId="2D4AC03C" w:rsidR="005B50C4" w:rsidRDefault="005B50C4" w:rsidP="001B06EC">
      <w:pPr>
        <w:spacing w:line="360" w:lineRule="auto"/>
        <w:ind w:right="43"/>
        <w:jc w:val="both"/>
        <w:rPr>
          <w:sz w:val="20"/>
          <w:szCs w:val="20"/>
        </w:rPr>
      </w:pPr>
    </w:p>
    <w:p w14:paraId="27BD93AB" w14:textId="59DE10BC" w:rsidR="005B50C4" w:rsidRDefault="005B50C4" w:rsidP="001B06EC">
      <w:pPr>
        <w:spacing w:line="360" w:lineRule="auto"/>
        <w:ind w:right="43"/>
        <w:jc w:val="both"/>
        <w:rPr>
          <w:sz w:val="20"/>
          <w:szCs w:val="20"/>
        </w:rPr>
      </w:pPr>
    </w:p>
    <w:p w14:paraId="3734E8DE" w14:textId="692F3E04" w:rsidR="005B50C4" w:rsidRDefault="005B50C4" w:rsidP="001B06EC">
      <w:pPr>
        <w:spacing w:line="360" w:lineRule="auto"/>
        <w:ind w:right="43"/>
        <w:jc w:val="both"/>
        <w:rPr>
          <w:sz w:val="20"/>
          <w:szCs w:val="20"/>
        </w:rPr>
      </w:pPr>
    </w:p>
    <w:p w14:paraId="546B0847" w14:textId="1F5618BB" w:rsidR="005B50C4" w:rsidRDefault="005B50C4" w:rsidP="001B06EC">
      <w:pPr>
        <w:spacing w:line="360" w:lineRule="auto"/>
        <w:ind w:right="43"/>
        <w:jc w:val="both"/>
        <w:rPr>
          <w:sz w:val="20"/>
          <w:szCs w:val="20"/>
        </w:rPr>
      </w:pPr>
    </w:p>
    <w:p w14:paraId="44FF6F76" w14:textId="391C43A5" w:rsidR="005B50C4" w:rsidRDefault="005B50C4" w:rsidP="001B06EC">
      <w:pPr>
        <w:spacing w:line="360" w:lineRule="auto"/>
        <w:ind w:right="43"/>
        <w:jc w:val="both"/>
        <w:rPr>
          <w:sz w:val="20"/>
          <w:szCs w:val="20"/>
        </w:rPr>
      </w:pPr>
    </w:p>
    <w:p w14:paraId="0C5BE77D" w14:textId="393BB047" w:rsidR="005B50C4" w:rsidRDefault="005B50C4" w:rsidP="001B06EC">
      <w:pPr>
        <w:spacing w:line="360" w:lineRule="auto"/>
        <w:ind w:right="43"/>
        <w:jc w:val="both"/>
        <w:rPr>
          <w:sz w:val="20"/>
          <w:szCs w:val="20"/>
        </w:rPr>
      </w:pPr>
    </w:p>
    <w:p w14:paraId="41E66EFB" w14:textId="557F204C" w:rsidR="005B50C4" w:rsidRDefault="005B50C4" w:rsidP="001B06EC">
      <w:pPr>
        <w:spacing w:line="360" w:lineRule="auto"/>
        <w:ind w:right="43"/>
        <w:jc w:val="both"/>
        <w:rPr>
          <w:sz w:val="20"/>
          <w:szCs w:val="20"/>
        </w:rPr>
      </w:pPr>
    </w:p>
    <w:p w14:paraId="0906DFDA" w14:textId="0749C97B" w:rsidR="005B50C4" w:rsidRDefault="005B50C4" w:rsidP="001B06EC">
      <w:pPr>
        <w:spacing w:line="360" w:lineRule="auto"/>
        <w:ind w:right="43"/>
        <w:jc w:val="both"/>
        <w:rPr>
          <w:sz w:val="20"/>
          <w:szCs w:val="20"/>
        </w:rPr>
      </w:pPr>
    </w:p>
    <w:p w14:paraId="34C31D6B" w14:textId="49B95820" w:rsidR="005B50C4" w:rsidRDefault="005B50C4" w:rsidP="001B06EC">
      <w:pPr>
        <w:spacing w:line="360" w:lineRule="auto"/>
        <w:ind w:right="43"/>
        <w:jc w:val="both"/>
        <w:rPr>
          <w:sz w:val="20"/>
          <w:szCs w:val="20"/>
        </w:rPr>
      </w:pPr>
    </w:p>
    <w:p w14:paraId="6676972B" w14:textId="3F6C75CB" w:rsidR="005B50C4" w:rsidRDefault="005B50C4" w:rsidP="001B06EC">
      <w:pPr>
        <w:spacing w:line="360" w:lineRule="auto"/>
        <w:ind w:right="43"/>
        <w:jc w:val="both"/>
        <w:rPr>
          <w:sz w:val="20"/>
          <w:szCs w:val="20"/>
        </w:rPr>
      </w:pPr>
    </w:p>
    <w:p w14:paraId="3EEFC5FC" w14:textId="03EEDEB3" w:rsidR="005B50C4" w:rsidRDefault="005B50C4" w:rsidP="001B06EC">
      <w:pPr>
        <w:spacing w:line="360" w:lineRule="auto"/>
        <w:ind w:right="43"/>
        <w:jc w:val="both"/>
        <w:rPr>
          <w:sz w:val="20"/>
          <w:szCs w:val="20"/>
        </w:rPr>
      </w:pPr>
    </w:p>
    <w:p w14:paraId="7DE22B9A" w14:textId="5B1D2B9F" w:rsidR="005B50C4" w:rsidRDefault="005B50C4" w:rsidP="001B06EC">
      <w:pPr>
        <w:spacing w:line="360" w:lineRule="auto"/>
        <w:ind w:right="43"/>
        <w:jc w:val="both"/>
        <w:rPr>
          <w:sz w:val="20"/>
          <w:szCs w:val="20"/>
        </w:rPr>
      </w:pPr>
    </w:p>
    <w:p w14:paraId="091F51ED" w14:textId="0A9F85F0" w:rsidR="005B50C4" w:rsidRDefault="005B50C4" w:rsidP="001B06EC">
      <w:pPr>
        <w:spacing w:line="360" w:lineRule="auto"/>
        <w:ind w:right="43"/>
        <w:jc w:val="both"/>
        <w:rPr>
          <w:sz w:val="20"/>
          <w:szCs w:val="20"/>
        </w:rPr>
      </w:pPr>
    </w:p>
    <w:p w14:paraId="24E1EE41" w14:textId="77777777" w:rsidR="005B50C4" w:rsidRDefault="005B50C4" w:rsidP="001B06EC">
      <w:pPr>
        <w:spacing w:line="360" w:lineRule="auto"/>
        <w:ind w:right="43"/>
        <w:jc w:val="both"/>
        <w:rPr>
          <w:sz w:val="20"/>
          <w:szCs w:val="20"/>
        </w:rPr>
      </w:pPr>
      <w:bookmarkStart w:id="0" w:name="_GoBack"/>
      <w:bookmarkEnd w:id="0"/>
    </w:p>
    <w:p w14:paraId="6AD15528" w14:textId="77777777" w:rsidR="0097743E" w:rsidRDefault="0097743E" w:rsidP="001B06EC">
      <w:pPr>
        <w:spacing w:line="360" w:lineRule="auto"/>
        <w:ind w:right="43"/>
        <w:jc w:val="both"/>
        <w:rPr>
          <w:sz w:val="20"/>
          <w:szCs w:val="20"/>
        </w:rPr>
      </w:pPr>
    </w:p>
    <w:p w14:paraId="68CBC46A" w14:textId="00D447C1" w:rsidR="00547DC2" w:rsidRPr="005B50C4" w:rsidRDefault="00547DC2" w:rsidP="005B50C4">
      <w:pPr>
        <w:spacing w:line="360" w:lineRule="auto"/>
        <w:ind w:right="43"/>
        <w:jc w:val="center"/>
      </w:pPr>
      <w:r w:rsidRPr="005B50C4">
        <w:t>DOKUMENTS PARAKSTĪTS AR DROŠU ELEKTRONISKO PARAKSTU UN SATUR LAIKA ZĪMOGU</w:t>
      </w:r>
    </w:p>
    <w:sectPr w:rsidR="00547DC2" w:rsidRPr="005B50C4" w:rsidSect="00942FA1">
      <w:footerReference w:type="default" r:id="rId8"/>
      <w:headerReference w:type="first" r:id="rId9"/>
      <w:footerReference w:type="first" r:id="rId10"/>
      <w:pgSz w:w="11906" w:h="16838" w:code="9"/>
      <w:pgMar w:top="851" w:right="1134" w:bottom="709"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12C06" w14:textId="77777777" w:rsidR="00046FD6" w:rsidRDefault="00046FD6">
      <w:r>
        <w:separator/>
      </w:r>
    </w:p>
  </w:endnote>
  <w:endnote w:type="continuationSeparator" w:id="0">
    <w:p w14:paraId="35B47A4A" w14:textId="77777777" w:rsidR="00046FD6" w:rsidRDefault="0004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387BA87E" w:rsidR="003E5901" w:rsidRDefault="003E5901">
        <w:pPr>
          <w:pStyle w:val="Footer"/>
          <w:jc w:val="right"/>
        </w:pPr>
        <w:r>
          <w:fldChar w:fldCharType="begin"/>
        </w:r>
        <w:r>
          <w:instrText xml:space="preserve"> PAGE   \* MERGEFORMAT </w:instrText>
        </w:r>
        <w:r>
          <w:fldChar w:fldCharType="separate"/>
        </w:r>
        <w:r w:rsidR="005B50C4">
          <w:rPr>
            <w:noProof/>
          </w:rPr>
          <w:t>3</w:t>
        </w:r>
        <w:r>
          <w:rPr>
            <w:noProof/>
          </w:rPr>
          <w:fldChar w:fldCharType="end"/>
        </w:r>
      </w:p>
    </w:sdtContent>
  </w:sdt>
  <w:p w14:paraId="260377CB" w14:textId="77777777" w:rsidR="003E5901" w:rsidRDefault="003E5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5735A980" w:rsidR="003E5901" w:rsidRDefault="003E5901">
        <w:pPr>
          <w:pStyle w:val="Footer"/>
          <w:jc w:val="right"/>
        </w:pPr>
        <w:r>
          <w:fldChar w:fldCharType="begin"/>
        </w:r>
        <w:r>
          <w:instrText xml:space="preserve"> PAGE   \* MERGEFORMAT </w:instrText>
        </w:r>
        <w:r>
          <w:fldChar w:fldCharType="separate"/>
        </w:r>
        <w:r w:rsidR="005B50C4">
          <w:rPr>
            <w:noProof/>
          </w:rPr>
          <w:t>1</w:t>
        </w:r>
        <w:r>
          <w:rPr>
            <w:noProof/>
          </w:rPr>
          <w:fldChar w:fldCharType="end"/>
        </w:r>
      </w:p>
    </w:sdtContent>
  </w:sdt>
  <w:p w14:paraId="132BF484" w14:textId="77777777" w:rsidR="003E5901" w:rsidRDefault="003E5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49034" w14:textId="77777777" w:rsidR="00046FD6" w:rsidRDefault="00046FD6">
      <w:r>
        <w:separator/>
      </w:r>
    </w:p>
  </w:footnote>
  <w:footnote w:type="continuationSeparator" w:id="0">
    <w:p w14:paraId="4D66F0BE" w14:textId="77777777" w:rsidR="00046FD6" w:rsidRDefault="0004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3E5901" w:rsidRPr="006F06A0" w:rsidRDefault="003E5901"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7" name="Picture 1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3E5901" w:rsidRPr="008A0C7A" w:rsidRDefault="003E5901" w:rsidP="00201F5E">
    <w:pPr>
      <w:spacing w:before="120"/>
      <w:ind w:right="567"/>
      <w:jc w:val="center"/>
    </w:pPr>
    <w:r w:rsidRPr="008A0C7A">
      <w:t>LATVIJAS REPUBLIKA</w:t>
    </w:r>
  </w:p>
  <w:p w14:paraId="4ABA6905" w14:textId="2AA8138A" w:rsidR="003E5901" w:rsidRPr="008A0C7A" w:rsidRDefault="003E5901"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3E5901" w:rsidRDefault="003E5901"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4ABA6907" w14:textId="77777777" w:rsidR="003E5901" w:rsidRDefault="003E5901"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3E5901" w:rsidRPr="003872BB" w:rsidRDefault="003E5901"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37A"/>
      </v:shape>
    </w:pict>
  </w:numPicBullet>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0CE7E77"/>
    <w:multiLevelType w:val="hybridMultilevel"/>
    <w:tmpl w:val="933C0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D75088"/>
    <w:multiLevelType w:val="hybridMultilevel"/>
    <w:tmpl w:val="E14CA9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E0083F"/>
    <w:multiLevelType w:val="hybridMultilevel"/>
    <w:tmpl w:val="2340C6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51025A"/>
    <w:multiLevelType w:val="hybridMultilevel"/>
    <w:tmpl w:val="56149506"/>
    <w:lvl w:ilvl="0" w:tplc="87FAE58A">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5C7B28"/>
    <w:multiLevelType w:val="hybridMultilevel"/>
    <w:tmpl w:val="1A3E21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895621"/>
    <w:multiLevelType w:val="hybridMultilevel"/>
    <w:tmpl w:val="7BCE2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FA495A"/>
    <w:multiLevelType w:val="hybridMultilevel"/>
    <w:tmpl w:val="69008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750B53"/>
    <w:multiLevelType w:val="hybridMultilevel"/>
    <w:tmpl w:val="A30811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1576A4"/>
    <w:multiLevelType w:val="hybridMultilevel"/>
    <w:tmpl w:val="5B7E88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126CE4"/>
    <w:multiLevelType w:val="hybridMultilevel"/>
    <w:tmpl w:val="E3A49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910B60"/>
    <w:multiLevelType w:val="hybridMultilevel"/>
    <w:tmpl w:val="831C5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E44512"/>
    <w:multiLevelType w:val="hybridMultilevel"/>
    <w:tmpl w:val="26C26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BE7B62"/>
    <w:multiLevelType w:val="hybridMultilevel"/>
    <w:tmpl w:val="1B70D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437A47"/>
    <w:multiLevelType w:val="hybridMultilevel"/>
    <w:tmpl w:val="31781F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6931B1"/>
    <w:multiLevelType w:val="hybridMultilevel"/>
    <w:tmpl w:val="513AA3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C13C53"/>
    <w:multiLevelType w:val="hybridMultilevel"/>
    <w:tmpl w:val="0F22F0F0"/>
    <w:lvl w:ilvl="0" w:tplc="5A1C81A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8A3546"/>
    <w:multiLevelType w:val="hybridMultilevel"/>
    <w:tmpl w:val="E3A49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2B3E34"/>
    <w:multiLevelType w:val="hybridMultilevel"/>
    <w:tmpl w:val="2A626E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B23C01"/>
    <w:multiLevelType w:val="hybridMultilevel"/>
    <w:tmpl w:val="CB4252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5B1919"/>
    <w:multiLevelType w:val="hybridMultilevel"/>
    <w:tmpl w:val="CD4EDC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D0430B"/>
    <w:multiLevelType w:val="hybridMultilevel"/>
    <w:tmpl w:val="F3E66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3D517B"/>
    <w:multiLevelType w:val="hybridMultilevel"/>
    <w:tmpl w:val="98465652"/>
    <w:lvl w:ilvl="0" w:tplc="51023AF0">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7B146D"/>
    <w:multiLevelType w:val="hybridMultilevel"/>
    <w:tmpl w:val="FB105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A202EB"/>
    <w:multiLevelType w:val="hybridMultilevel"/>
    <w:tmpl w:val="FD765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6E03137"/>
    <w:multiLevelType w:val="hybridMultilevel"/>
    <w:tmpl w:val="B17EE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8D0F07"/>
    <w:multiLevelType w:val="hybridMultilevel"/>
    <w:tmpl w:val="2774F8D6"/>
    <w:lvl w:ilvl="0" w:tplc="B81EFA4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771521"/>
    <w:multiLevelType w:val="multilevel"/>
    <w:tmpl w:val="5D501BC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4DD5257D"/>
    <w:multiLevelType w:val="hybridMultilevel"/>
    <w:tmpl w:val="AED6BED0"/>
    <w:lvl w:ilvl="0" w:tplc="19564DA2">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251799"/>
    <w:multiLevelType w:val="hybridMultilevel"/>
    <w:tmpl w:val="2340C6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8A1BCE"/>
    <w:multiLevelType w:val="hybridMultilevel"/>
    <w:tmpl w:val="2B9A0422"/>
    <w:lvl w:ilvl="0" w:tplc="E620FCF0">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097DCD"/>
    <w:multiLevelType w:val="hybridMultilevel"/>
    <w:tmpl w:val="48C4F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2A846DF"/>
    <w:multiLevelType w:val="hybridMultilevel"/>
    <w:tmpl w:val="2774F8D6"/>
    <w:lvl w:ilvl="0" w:tplc="B81EFA4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335AEC"/>
    <w:multiLevelType w:val="hybridMultilevel"/>
    <w:tmpl w:val="5B7E88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8697455"/>
    <w:multiLevelType w:val="hybridMultilevel"/>
    <w:tmpl w:val="2774F8D6"/>
    <w:lvl w:ilvl="0" w:tplc="B81EFA4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1013BD"/>
    <w:multiLevelType w:val="hybridMultilevel"/>
    <w:tmpl w:val="CBDAF2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9F6E79"/>
    <w:multiLevelType w:val="hybridMultilevel"/>
    <w:tmpl w:val="81168A72"/>
    <w:lvl w:ilvl="0" w:tplc="B7606C74">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B7B3DDD"/>
    <w:multiLevelType w:val="hybridMultilevel"/>
    <w:tmpl w:val="3E6C2066"/>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BA92D26"/>
    <w:multiLevelType w:val="hybridMultilevel"/>
    <w:tmpl w:val="369A3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EB1657E"/>
    <w:multiLevelType w:val="hybridMultilevel"/>
    <w:tmpl w:val="5E6AA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6483208"/>
    <w:multiLevelType w:val="hybridMultilevel"/>
    <w:tmpl w:val="5A747A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7142EAE"/>
    <w:multiLevelType w:val="hybridMultilevel"/>
    <w:tmpl w:val="56149506"/>
    <w:lvl w:ilvl="0" w:tplc="87FAE58A">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011F78"/>
    <w:multiLevelType w:val="hybridMultilevel"/>
    <w:tmpl w:val="FB105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84383E"/>
    <w:multiLevelType w:val="hybridMultilevel"/>
    <w:tmpl w:val="F93AE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311DC1"/>
    <w:multiLevelType w:val="hybridMultilevel"/>
    <w:tmpl w:val="B6BE1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27555D"/>
    <w:multiLevelType w:val="hybridMultilevel"/>
    <w:tmpl w:val="BED220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4C1C7C"/>
    <w:multiLevelType w:val="hybridMultilevel"/>
    <w:tmpl w:val="D3502914"/>
    <w:lvl w:ilvl="0" w:tplc="438A641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9CE209F"/>
    <w:multiLevelType w:val="hybridMultilevel"/>
    <w:tmpl w:val="15107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BBE7D28"/>
    <w:multiLevelType w:val="hybridMultilevel"/>
    <w:tmpl w:val="872E9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AB1CE4"/>
    <w:multiLevelType w:val="hybridMultilevel"/>
    <w:tmpl w:val="68ECC3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8"/>
  </w:num>
  <w:num w:numId="2">
    <w:abstractNumId w:val="46"/>
  </w:num>
  <w:num w:numId="3">
    <w:abstractNumId w:val="37"/>
  </w:num>
  <w:num w:numId="4">
    <w:abstractNumId w:val="38"/>
  </w:num>
  <w:num w:numId="5">
    <w:abstractNumId w:val="28"/>
  </w:num>
  <w:num w:numId="6">
    <w:abstractNumId w:val="2"/>
  </w:num>
  <w:num w:numId="7">
    <w:abstractNumId w:val="26"/>
  </w:num>
  <w:num w:numId="8">
    <w:abstractNumId w:val="32"/>
  </w:num>
  <w:num w:numId="9">
    <w:abstractNumId w:val="24"/>
  </w:num>
  <w:num w:numId="10">
    <w:abstractNumId w:val="34"/>
  </w:num>
  <w:num w:numId="11">
    <w:abstractNumId w:val="14"/>
  </w:num>
  <w:num w:numId="12">
    <w:abstractNumId w:val="16"/>
  </w:num>
  <w:num w:numId="13">
    <w:abstractNumId w:val="7"/>
  </w:num>
  <w:num w:numId="14">
    <w:abstractNumId w:val="22"/>
  </w:num>
  <w:num w:numId="15">
    <w:abstractNumId w:val="21"/>
  </w:num>
  <w:num w:numId="16">
    <w:abstractNumId w:val="27"/>
  </w:num>
  <w:num w:numId="17">
    <w:abstractNumId w:val="20"/>
  </w:num>
  <w:num w:numId="18">
    <w:abstractNumId w:val="23"/>
  </w:num>
  <w:num w:numId="19">
    <w:abstractNumId w:val="33"/>
  </w:num>
  <w:num w:numId="20">
    <w:abstractNumId w:val="9"/>
  </w:num>
  <w:num w:numId="21">
    <w:abstractNumId w:val="42"/>
  </w:num>
  <w:num w:numId="22">
    <w:abstractNumId w:val="11"/>
  </w:num>
  <w:num w:numId="23">
    <w:abstractNumId w:val="36"/>
  </w:num>
  <w:num w:numId="24">
    <w:abstractNumId w:val="35"/>
  </w:num>
  <w:num w:numId="25">
    <w:abstractNumId w:val="1"/>
  </w:num>
  <w:num w:numId="26">
    <w:abstractNumId w:val="15"/>
  </w:num>
  <w:num w:numId="27">
    <w:abstractNumId w:val="49"/>
  </w:num>
  <w:num w:numId="28">
    <w:abstractNumId w:val="39"/>
  </w:num>
  <w:num w:numId="29">
    <w:abstractNumId w:val="13"/>
  </w:num>
  <w:num w:numId="30">
    <w:abstractNumId w:val="31"/>
  </w:num>
  <w:num w:numId="31">
    <w:abstractNumId w:val="44"/>
  </w:num>
  <w:num w:numId="32">
    <w:abstractNumId w:val="3"/>
  </w:num>
  <w:num w:numId="33">
    <w:abstractNumId w:val="30"/>
  </w:num>
  <w:num w:numId="34">
    <w:abstractNumId w:val="29"/>
  </w:num>
  <w:num w:numId="35">
    <w:abstractNumId w:val="40"/>
  </w:num>
  <w:num w:numId="36">
    <w:abstractNumId w:val="4"/>
  </w:num>
  <w:num w:numId="37">
    <w:abstractNumId w:val="43"/>
  </w:num>
  <w:num w:numId="38">
    <w:abstractNumId w:val="18"/>
  </w:num>
  <w:num w:numId="39">
    <w:abstractNumId w:val="25"/>
  </w:num>
  <w:num w:numId="40">
    <w:abstractNumId w:val="19"/>
  </w:num>
  <w:num w:numId="41">
    <w:abstractNumId w:val="6"/>
  </w:num>
  <w:num w:numId="42">
    <w:abstractNumId w:val="12"/>
  </w:num>
  <w:num w:numId="43">
    <w:abstractNumId w:val="8"/>
  </w:num>
  <w:num w:numId="44">
    <w:abstractNumId w:val="10"/>
  </w:num>
  <w:num w:numId="45">
    <w:abstractNumId w:val="17"/>
  </w:num>
  <w:num w:numId="46">
    <w:abstractNumId w:val="41"/>
  </w:num>
  <w:num w:numId="47">
    <w:abstractNumId w:val="47"/>
  </w:num>
  <w:num w:numId="48">
    <w:abstractNumId w:val="5"/>
  </w:num>
  <w:num w:numId="49">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1864"/>
    <w:rsid w:val="000042C0"/>
    <w:rsid w:val="00004705"/>
    <w:rsid w:val="000059CB"/>
    <w:rsid w:val="00012B5A"/>
    <w:rsid w:val="00024F33"/>
    <w:rsid w:val="00033998"/>
    <w:rsid w:val="00035862"/>
    <w:rsid w:val="00036345"/>
    <w:rsid w:val="00041E2C"/>
    <w:rsid w:val="00046FD6"/>
    <w:rsid w:val="00047003"/>
    <w:rsid w:val="00051274"/>
    <w:rsid w:val="000536CF"/>
    <w:rsid w:val="00054FCD"/>
    <w:rsid w:val="00056101"/>
    <w:rsid w:val="00056681"/>
    <w:rsid w:val="000617F7"/>
    <w:rsid w:val="000625BA"/>
    <w:rsid w:val="00066916"/>
    <w:rsid w:val="00070BBC"/>
    <w:rsid w:val="00071178"/>
    <w:rsid w:val="000718A0"/>
    <w:rsid w:val="000723F2"/>
    <w:rsid w:val="0007392F"/>
    <w:rsid w:val="00075740"/>
    <w:rsid w:val="0008159D"/>
    <w:rsid w:val="00085BAF"/>
    <w:rsid w:val="0009379E"/>
    <w:rsid w:val="000954AF"/>
    <w:rsid w:val="0009559B"/>
    <w:rsid w:val="000963E9"/>
    <w:rsid w:val="000B702E"/>
    <w:rsid w:val="000B7B09"/>
    <w:rsid w:val="000C6711"/>
    <w:rsid w:val="000D3D4E"/>
    <w:rsid w:val="000D4CCD"/>
    <w:rsid w:val="000D7CA0"/>
    <w:rsid w:val="000E4A88"/>
    <w:rsid w:val="000E56EF"/>
    <w:rsid w:val="000E61A6"/>
    <w:rsid w:val="000F5191"/>
    <w:rsid w:val="000F5C6D"/>
    <w:rsid w:val="000F6A78"/>
    <w:rsid w:val="00116E1A"/>
    <w:rsid w:val="00127B93"/>
    <w:rsid w:val="00130749"/>
    <w:rsid w:val="00134490"/>
    <w:rsid w:val="00134CC1"/>
    <w:rsid w:val="00140032"/>
    <w:rsid w:val="00151C6F"/>
    <w:rsid w:val="00155CB7"/>
    <w:rsid w:val="00157D54"/>
    <w:rsid w:val="00161C80"/>
    <w:rsid w:val="00161D14"/>
    <w:rsid w:val="00163A6D"/>
    <w:rsid w:val="00164DDF"/>
    <w:rsid w:val="001702D2"/>
    <w:rsid w:val="00174313"/>
    <w:rsid w:val="00176346"/>
    <w:rsid w:val="00180E24"/>
    <w:rsid w:val="0019246F"/>
    <w:rsid w:val="00194D6C"/>
    <w:rsid w:val="001A3C05"/>
    <w:rsid w:val="001A56FB"/>
    <w:rsid w:val="001A61F5"/>
    <w:rsid w:val="001B06EC"/>
    <w:rsid w:val="001B1212"/>
    <w:rsid w:val="001B3852"/>
    <w:rsid w:val="001C7258"/>
    <w:rsid w:val="001D20B6"/>
    <w:rsid w:val="001D3CC2"/>
    <w:rsid w:val="001D7034"/>
    <w:rsid w:val="001D72D8"/>
    <w:rsid w:val="001D7508"/>
    <w:rsid w:val="001E10DE"/>
    <w:rsid w:val="001F4536"/>
    <w:rsid w:val="001F4776"/>
    <w:rsid w:val="00201F5E"/>
    <w:rsid w:val="0021187E"/>
    <w:rsid w:val="00212FFC"/>
    <w:rsid w:val="00215B73"/>
    <w:rsid w:val="00220FED"/>
    <w:rsid w:val="00221857"/>
    <w:rsid w:val="00221C67"/>
    <w:rsid w:val="002227CD"/>
    <w:rsid w:val="002239B4"/>
    <w:rsid w:val="0022629A"/>
    <w:rsid w:val="0022717F"/>
    <w:rsid w:val="00227D8E"/>
    <w:rsid w:val="00233383"/>
    <w:rsid w:val="00240F2D"/>
    <w:rsid w:val="00250A9E"/>
    <w:rsid w:val="00253835"/>
    <w:rsid w:val="00253BD6"/>
    <w:rsid w:val="0025579C"/>
    <w:rsid w:val="0027723D"/>
    <w:rsid w:val="00283A8B"/>
    <w:rsid w:val="00286541"/>
    <w:rsid w:val="00287557"/>
    <w:rsid w:val="00291DAD"/>
    <w:rsid w:val="00294181"/>
    <w:rsid w:val="00296654"/>
    <w:rsid w:val="002A592C"/>
    <w:rsid w:val="002B0479"/>
    <w:rsid w:val="002B173A"/>
    <w:rsid w:val="002B5F35"/>
    <w:rsid w:val="002B6056"/>
    <w:rsid w:val="002C01F2"/>
    <w:rsid w:val="002C0A5B"/>
    <w:rsid w:val="002C20D4"/>
    <w:rsid w:val="002C59D1"/>
    <w:rsid w:val="002D5FD0"/>
    <w:rsid w:val="002E271A"/>
    <w:rsid w:val="002E451D"/>
    <w:rsid w:val="002F175A"/>
    <w:rsid w:val="002F5166"/>
    <w:rsid w:val="00306A53"/>
    <w:rsid w:val="00321E58"/>
    <w:rsid w:val="003344FF"/>
    <w:rsid w:val="0035071E"/>
    <w:rsid w:val="00350DFE"/>
    <w:rsid w:val="00357626"/>
    <w:rsid w:val="003630C3"/>
    <w:rsid w:val="00363BBA"/>
    <w:rsid w:val="003664AC"/>
    <w:rsid w:val="00367E0E"/>
    <w:rsid w:val="00371B1C"/>
    <w:rsid w:val="00373DAA"/>
    <w:rsid w:val="00373EF2"/>
    <w:rsid w:val="00374298"/>
    <w:rsid w:val="00374714"/>
    <w:rsid w:val="003777B2"/>
    <w:rsid w:val="00382E32"/>
    <w:rsid w:val="003872BB"/>
    <w:rsid w:val="00387EED"/>
    <w:rsid w:val="003959A4"/>
    <w:rsid w:val="003A0668"/>
    <w:rsid w:val="003C3C2D"/>
    <w:rsid w:val="003D0947"/>
    <w:rsid w:val="003D4976"/>
    <w:rsid w:val="003D5018"/>
    <w:rsid w:val="003D66A7"/>
    <w:rsid w:val="003E5901"/>
    <w:rsid w:val="003F015E"/>
    <w:rsid w:val="003F75C8"/>
    <w:rsid w:val="004034B0"/>
    <w:rsid w:val="004053EF"/>
    <w:rsid w:val="00413EB0"/>
    <w:rsid w:val="00427E63"/>
    <w:rsid w:val="00430317"/>
    <w:rsid w:val="00431957"/>
    <w:rsid w:val="004332D0"/>
    <w:rsid w:val="00434C48"/>
    <w:rsid w:val="004354AF"/>
    <w:rsid w:val="00436FDB"/>
    <w:rsid w:val="00440C09"/>
    <w:rsid w:val="004573A7"/>
    <w:rsid w:val="0046345E"/>
    <w:rsid w:val="00463D5C"/>
    <w:rsid w:val="00465CE1"/>
    <w:rsid w:val="004824F4"/>
    <w:rsid w:val="00485363"/>
    <w:rsid w:val="00492287"/>
    <w:rsid w:val="004970BC"/>
    <w:rsid w:val="004A3546"/>
    <w:rsid w:val="004B45B2"/>
    <w:rsid w:val="004B7385"/>
    <w:rsid w:val="004C16E6"/>
    <w:rsid w:val="004C2124"/>
    <w:rsid w:val="004C3797"/>
    <w:rsid w:val="004D0DD3"/>
    <w:rsid w:val="004E39AC"/>
    <w:rsid w:val="004E44B8"/>
    <w:rsid w:val="004E6BD1"/>
    <w:rsid w:val="005023DB"/>
    <w:rsid w:val="00502C5E"/>
    <w:rsid w:val="00503382"/>
    <w:rsid w:val="005043CC"/>
    <w:rsid w:val="00506768"/>
    <w:rsid w:val="00506E45"/>
    <w:rsid w:val="00511261"/>
    <w:rsid w:val="00515432"/>
    <w:rsid w:val="00520379"/>
    <w:rsid w:val="00534D6F"/>
    <w:rsid w:val="00535DC2"/>
    <w:rsid w:val="00547BC0"/>
    <w:rsid w:val="00547CAF"/>
    <w:rsid w:val="00547DC2"/>
    <w:rsid w:val="00553AD4"/>
    <w:rsid w:val="00563587"/>
    <w:rsid w:val="00565921"/>
    <w:rsid w:val="00576A9D"/>
    <w:rsid w:val="005924CC"/>
    <w:rsid w:val="00593472"/>
    <w:rsid w:val="0059466A"/>
    <w:rsid w:val="005B0BE8"/>
    <w:rsid w:val="005B50C4"/>
    <w:rsid w:val="005B5805"/>
    <w:rsid w:val="005B762E"/>
    <w:rsid w:val="005C432E"/>
    <w:rsid w:val="005C5245"/>
    <w:rsid w:val="005C7498"/>
    <w:rsid w:val="005D2C24"/>
    <w:rsid w:val="005E094B"/>
    <w:rsid w:val="005E185E"/>
    <w:rsid w:val="005E28BD"/>
    <w:rsid w:val="005F32F9"/>
    <w:rsid w:val="005F48CB"/>
    <w:rsid w:val="005F710D"/>
    <w:rsid w:val="0060081F"/>
    <w:rsid w:val="006018D3"/>
    <w:rsid w:val="006046A6"/>
    <w:rsid w:val="00613346"/>
    <w:rsid w:val="00621638"/>
    <w:rsid w:val="006258BA"/>
    <w:rsid w:val="00626976"/>
    <w:rsid w:val="00640BAD"/>
    <w:rsid w:val="00643BF8"/>
    <w:rsid w:val="006443CD"/>
    <w:rsid w:val="00644BEB"/>
    <w:rsid w:val="0064678B"/>
    <w:rsid w:val="0065028F"/>
    <w:rsid w:val="00651D9C"/>
    <w:rsid w:val="00655CCA"/>
    <w:rsid w:val="006740E5"/>
    <w:rsid w:val="00674DAF"/>
    <w:rsid w:val="00675061"/>
    <w:rsid w:val="00684E8D"/>
    <w:rsid w:val="006A46A5"/>
    <w:rsid w:val="006B3487"/>
    <w:rsid w:val="006C6DF7"/>
    <w:rsid w:val="006D7847"/>
    <w:rsid w:val="006F06A0"/>
    <w:rsid w:val="006F18CE"/>
    <w:rsid w:val="006F33DE"/>
    <w:rsid w:val="007002E9"/>
    <w:rsid w:val="0070194E"/>
    <w:rsid w:val="0070263C"/>
    <w:rsid w:val="007057BD"/>
    <w:rsid w:val="00716356"/>
    <w:rsid w:val="0071669B"/>
    <w:rsid w:val="007171B6"/>
    <w:rsid w:val="00720805"/>
    <w:rsid w:val="007215E7"/>
    <w:rsid w:val="00723D7A"/>
    <w:rsid w:val="00725C4B"/>
    <w:rsid w:val="007274A0"/>
    <w:rsid w:val="0073216C"/>
    <w:rsid w:val="00735BEA"/>
    <w:rsid w:val="007368BA"/>
    <w:rsid w:val="00740F7A"/>
    <w:rsid w:val="00741855"/>
    <w:rsid w:val="00742F76"/>
    <w:rsid w:val="00744F8B"/>
    <w:rsid w:val="00754C0E"/>
    <w:rsid w:val="00760DD8"/>
    <w:rsid w:val="00764E45"/>
    <w:rsid w:val="00783AAD"/>
    <w:rsid w:val="007917EC"/>
    <w:rsid w:val="007A0880"/>
    <w:rsid w:val="007A30D8"/>
    <w:rsid w:val="007B5211"/>
    <w:rsid w:val="007C2BCC"/>
    <w:rsid w:val="007C3237"/>
    <w:rsid w:val="007C4C17"/>
    <w:rsid w:val="007D3573"/>
    <w:rsid w:val="007D5A97"/>
    <w:rsid w:val="007D665A"/>
    <w:rsid w:val="007D7DD6"/>
    <w:rsid w:val="007E5A1F"/>
    <w:rsid w:val="007E6E9A"/>
    <w:rsid w:val="007F63F2"/>
    <w:rsid w:val="00811FAD"/>
    <w:rsid w:val="00813E1C"/>
    <w:rsid w:val="0082136B"/>
    <w:rsid w:val="008272D8"/>
    <w:rsid w:val="00833CF3"/>
    <w:rsid w:val="008346C7"/>
    <w:rsid w:val="00840C4D"/>
    <w:rsid w:val="0084516E"/>
    <w:rsid w:val="00845DA0"/>
    <w:rsid w:val="00845FDE"/>
    <w:rsid w:val="008510B8"/>
    <w:rsid w:val="00867CF6"/>
    <w:rsid w:val="00870F9F"/>
    <w:rsid w:val="0087250F"/>
    <w:rsid w:val="00877D2D"/>
    <w:rsid w:val="00881E6E"/>
    <w:rsid w:val="00886772"/>
    <w:rsid w:val="0089032C"/>
    <w:rsid w:val="00893B2D"/>
    <w:rsid w:val="00897B5C"/>
    <w:rsid w:val="008A0C7A"/>
    <w:rsid w:val="008A119B"/>
    <w:rsid w:val="008A3B09"/>
    <w:rsid w:val="008A4A02"/>
    <w:rsid w:val="008B1504"/>
    <w:rsid w:val="008B3E9C"/>
    <w:rsid w:val="008C2352"/>
    <w:rsid w:val="008C5925"/>
    <w:rsid w:val="008D27DA"/>
    <w:rsid w:val="008E4B15"/>
    <w:rsid w:val="009072DC"/>
    <w:rsid w:val="00911EE4"/>
    <w:rsid w:val="00920EDC"/>
    <w:rsid w:val="00924B1E"/>
    <w:rsid w:val="00926944"/>
    <w:rsid w:val="00926969"/>
    <w:rsid w:val="00927A14"/>
    <w:rsid w:val="009376E4"/>
    <w:rsid w:val="00942FA1"/>
    <w:rsid w:val="0094319A"/>
    <w:rsid w:val="009504E0"/>
    <w:rsid w:val="0095116C"/>
    <w:rsid w:val="00953C90"/>
    <w:rsid w:val="00954B8B"/>
    <w:rsid w:val="00955BC9"/>
    <w:rsid w:val="009571B0"/>
    <w:rsid w:val="00957A4F"/>
    <w:rsid w:val="009621EE"/>
    <w:rsid w:val="009629A5"/>
    <w:rsid w:val="00963608"/>
    <w:rsid w:val="0097073E"/>
    <w:rsid w:val="00973277"/>
    <w:rsid w:val="0097449C"/>
    <w:rsid w:val="0097743E"/>
    <w:rsid w:val="00980E6F"/>
    <w:rsid w:val="00984CC3"/>
    <w:rsid w:val="00993C03"/>
    <w:rsid w:val="009964E1"/>
    <w:rsid w:val="00996ED6"/>
    <w:rsid w:val="009A0900"/>
    <w:rsid w:val="009A2614"/>
    <w:rsid w:val="009A2CF1"/>
    <w:rsid w:val="009B3B6F"/>
    <w:rsid w:val="009B5304"/>
    <w:rsid w:val="009C184B"/>
    <w:rsid w:val="009C1CAD"/>
    <w:rsid w:val="009C4D57"/>
    <w:rsid w:val="009C6FDE"/>
    <w:rsid w:val="009D0DC4"/>
    <w:rsid w:val="009D3527"/>
    <w:rsid w:val="009D5159"/>
    <w:rsid w:val="009D636B"/>
    <w:rsid w:val="009E0218"/>
    <w:rsid w:val="009E1FD3"/>
    <w:rsid w:val="009E2C4F"/>
    <w:rsid w:val="009E5D5D"/>
    <w:rsid w:val="009E7E99"/>
    <w:rsid w:val="009E7EDF"/>
    <w:rsid w:val="00A02814"/>
    <w:rsid w:val="00A10F39"/>
    <w:rsid w:val="00A23944"/>
    <w:rsid w:val="00A27F5F"/>
    <w:rsid w:val="00A36BD4"/>
    <w:rsid w:val="00A528E5"/>
    <w:rsid w:val="00A54796"/>
    <w:rsid w:val="00A55EA0"/>
    <w:rsid w:val="00A56208"/>
    <w:rsid w:val="00A638CB"/>
    <w:rsid w:val="00A65683"/>
    <w:rsid w:val="00A67260"/>
    <w:rsid w:val="00A72D12"/>
    <w:rsid w:val="00A76400"/>
    <w:rsid w:val="00A81147"/>
    <w:rsid w:val="00A9741A"/>
    <w:rsid w:val="00AA1648"/>
    <w:rsid w:val="00AA2C1A"/>
    <w:rsid w:val="00AA49BF"/>
    <w:rsid w:val="00AB08A1"/>
    <w:rsid w:val="00AB1FCA"/>
    <w:rsid w:val="00AB517A"/>
    <w:rsid w:val="00AB7458"/>
    <w:rsid w:val="00AC0C2A"/>
    <w:rsid w:val="00AC6057"/>
    <w:rsid w:val="00AC7FA2"/>
    <w:rsid w:val="00AE2996"/>
    <w:rsid w:val="00AE4582"/>
    <w:rsid w:val="00AE7121"/>
    <w:rsid w:val="00AE74AB"/>
    <w:rsid w:val="00AF439A"/>
    <w:rsid w:val="00AF6D16"/>
    <w:rsid w:val="00B0029E"/>
    <w:rsid w:val="00B0085F"/>
    <w:rsid w:val="00B014F0"/>
    <w:rsid w:val="00B02E25"/>
    <w:rsid w:val="00B07EB3"/>
    <w:rsid w:val="00B22471"/>
    <w:rsid w:val="00B2332A"/>
    <w:rsid w:val="00B244F9"/>
    <w:rsid w:val="00B338EA"/>
    <w:rsid w:val="00B354DD"/>
    <w:rsid w:val="00B454B2"/>
    <w:rsid w:val="00B501C0"/>
    <w:rsid w:val="00B54CF2"/>
    <w:rsid w:val="00B56160"/>
    <w:rsid w:val="00B617B3"/>
    <w:rsid w:val="00B64C02"/>
    <w:rsid w:val="00B66964"/>
    <w:rsid w:val="00B755FA"/>
    <w:rsid w:val="00B75E56"/>
    <w:rsid w:val="00B8164C"/>
    <w:rsid w:val="00B95293"/>
    <w:rsid w:val="00B95317"/>
    <w:rsid w:val="00B959CC"/>
    <w:rsid w:val="00B96D6C"/>
    <w:rsid w:val="00BA7D2B"/>
    <w:rsid w:val="00BB016D"/>
    <w:rsid w:val="00BB3878"/>
    <w:rsid w:val="00BB55F9"/>
    <w:rsid w:val="00BB5A6A"/>
    <w:rsid w:val="00BB6BF4"/>
    <w:rsid w:val="00BB7694"/>
    <w:rsid w:val="00BC16C3"/>
    <w:rsid w:val="00BC3849"/>
    <w:rsid w:val="00BC47B4"/>
    <w:rsid w:val="00BC4BDB"/>
    <w:rsid w:val="00BC7363"/>
    <w:rsid w:val="00BD7C2E"/>
    <w:rsid w:val="00BE0337"/>
    <w:rsid w:val="00BE18F9"/>
    <w:rsid w:val="00BE2AF4"/>
    <w:rsid w:val="00BE377E"/>
    <w:rsid w:val="00BF3DE0"/>
    <w:rsid w:val="00BF7D2F"/>
    <w:rsid w:val="00C03042"/>
    <w:rsid w:val="00C04BD2"/>
    <w:rsid w:val="00C06AC6"/>
    <w:rsid w:val="00C07957"/>
    <w:rsid w:val="00C07DD8"/>
    <w:rsid w:val="00C16298"/>
    <w:rsid w:val="00C2501D"/>
    <w:rsid w:val="00C45A36"/>
    <w:rsid w:val="00C46A32"/>
    <w:rsid w:val="00C548F9"/>
    <w:rsid w:val="00C56E36"/>
    <w:rsid w:val="00C62CB6"/>
    <w:rsid w:val="00C67522"/>
    <w:rsid w:val="00C7312A"/>
    <w:rsid w:val="00C75D64"/>
    <w:rsid w:val="00C86BD4"/>
    <w:rsid w:val="00C907EA"/>
    <w:rsid w:val="00C97F8D"/>
    <w:rsid w:val="00CA0E75"/>
    <w:rsid w:val="00CA6069"/>
    <w:rsid w:val="00CB0900"/>
    <w:rsid w:val="00CC5009"/>
    <w:rsid w:val="00CC5A28"/>
    <w:rsid w:val="00CC60F8"/>
    <w:rsid w:val="00CD1E7E"/>
    <w:rsid w:val="00CD4505"/>
    <w:rsid w:val="00CF285D"/>
    <w:rsid w:val="00CF48D5"/>
    <w:rsid w:val="00CF4E21"/>
    <w:rsid w:val="00D05A62"/>
    <w:rsid w:val="00D103E5"/>
    <w:rsid w:val="00D10C1A"/>
    <w:rsid w:val="00D14013"/>
    <w:rsid w:val="00D15906"/>
    <w:rsid w:val="00D24006"/>
    <w:rsid w:val="00D27F30"/>
    <w:rsid w:val="00D30472"/>
    <w:rsid w:val="00D344C5"/>
    <w:rsid w:val="00D36793"/>
    <w:rsid w:val="00D524E0"/>
    <w:rsid w:val="00D63A28"/>
    <w:rsid w:val="00D67056"/>
    <w:rsid w:val="00D81B89"/>
    <w:rsid w:val="00D86C89"/>
    <w:rsid w:val="00D90D92"/>
    <w:rsid w:val="00D975F2"/>
    <w:rsid w:val="00DA028E"/>
    <w:rsid w:val="00DA220F"/>
    <w:rsid w:val="00DB4406"/>
    <w:rsid w:val="00DC1573"/>
    <w:rsid w:val="00DC3F6A"/>
    <w:rsid w:val="00DC4628"/>
    <w:rsid w:val="00DC5E7A"/>
    <w:rsid w:val="00DD1285"/>
    <w:rsid w:val="00DD3F03"/>
    <w:rsid w:val="00DD6275"/>
    <w:rsid w:val="00DD7A84"/>
    <w:rsid w:val="00DE1C0B"/>
    <w:rsid w:val="00DE227D"/>
    <w:rsid w:val="00DE4408"/>
    <w:rsid w:val="00DF1915"/>
    <w:rsid w:val="00DF26BE"/>
    <w:rsid w:val="00DF29AB"/>
    <w:rsid w:val="00DF79BE"/>
    <w:rsid w:val="00E01368"/>
    <w:rsid w:val="00E302B6"/>
    <w:rsid w:val="00E419F9"/>
    <w:rsid w:val="00E42089"/>
    <w:rsid w:val="00E54492"/>
    <w:rsid w:val="00E550C0"/>
    <w:rsid w:val="00E66F75"/>
    <w:rsid w:val="00E67440"/>
    <w:rsid w:val="00E7184E"/>
    <w:rsid w:val="00E76E00"/>
    <w:rsid w:val="00EA277A"/>
    <w:rsid w:val="00EA35DB"/>
    <w:rsid w:val="00EA4BA5"/>
    <w:rsid w:val="00EB11E8"/>
    <w:rsid w:val="00EB4E06"/>
    <w:rsid w:val="00EB58D1"/>
    <w:rsid w:val="00EC6CF7"/>
    <w:rsid w:val="00ED3B7B"/>
    <w:rsid w:val="00ED4703"/>
    <w:rsid w:val="00ED6D7F"/>
    <w:rsid w:val="00EE31A0"/>
    <w:rsid w:val="00EE4F27"/>
    <w:rsid w:val="00EE583F"/>
    <w:rsid w:val="00EE61CE"/>
    <w:rsid w:val="00EE7C83"/>
    <w:rsid w:val="00EE7CD8"/>
    <w:rsid w:val="00F00170"/>
    <w:rsid w:val="00F00443"/>
    <w:rsid w:val="00F00725"/>
    <w:rsid w:val="00F015C9"/>
    <w:rsid w:val="00F02FB6"/>
    <w:rsid w:val="00F037B1"/>
    <w:rsid w:val="00F0505A"/>
    <w:rsid w:val="00F131D2"/>
    <w:rsid w:val="00F133FC"/>
    <w:rsid w:val="00F14CA6"/>
    <w:rsid w:val="00F307A9"/>
    <w:rsid w:val="00F43ABF"/>
    <w:rsid w:val="00F4729A"/>
    <w:rsid w:val="00F50645"/>
    <w:rsid w:val="00F56EE2"/>
    <w:rsid w:val="00F6502E"/>
    <w:rsid w:val="00F66EA5"/>
    <w:rsid w:val="00F73825"/>
    <w:rsid w:val="00F7637C"/>
    <w:rsid w:val="00F773D7"/>
    <w:rsid w:val="00FA5165"/>
    <w:rsid w:val="00FB7F69"/>
    <w:rsid w:val="00FC0EF2"/>
    <w:rsid w:val="00FC4FDE"/>
    <w:rsid w:val="00FD2AAE"/>
    <w:rsid w:val="00FD4119"/>
    <w:rsid w:val="00FD52B7"/>
    <w:rsid w:val="00FE0296"/>
    <w:rsid w:val="00FE2A0E"/>
    <w:rsid w:val="00FE5101"/>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4554">
      <w:bodyDiv w:val="1"/>
      <w:marLeft w:val="0"/>
      <w:marRight w:val="0"/>
      <w:marTop w:val="0"/>
      <w:marBottom w:val="0"/>
      <w:divBdr>
        <w:top w:val="none" w:sz="0" w:space="0" w:color="auto"/>
        <w:left w:val="none" w:sz="0" w:space="0" w:color="auto"/>
        <w:bottom w:val="none" w:sz="0" w:space="0" w:color="auto"/>
        <w:right w:val="none" w:sz="0" w:space="0" w:color="auto"/>
      </w:divBdr>
    </w:div>
    <w:div w:id="149906623">
      <w:bodyDiv w:val="1"/>
      <w:marLeft w:val="0"/>
      <w:marRight w:val="0"/>
      <w:marTop w:val="0"/>
      <w:marBottom w:val="0"/>
      <w:divBdr>
        <w:top w:val="none" w:sz="0" w:space="0" w:color="auto"/>
        <w:left w:val="none" w:sz="0" w:space="0" w:color="auto"/>
        <w:bottom w:val="none" w:sz="0" w:space="0" w:color="auto"/>
        <w:right w:val="none" w:sz="0" w:space="0" w:color="auto"/>
      </w:divBdr>
    </w:div>
    <w:div w:id="428622657">
      <w:bodyDiv w:val="1"/>
      <w:marLeft w:val="0"/>
      <w:marRight w:val="0"/>
      <w:marTop w:val="0"/>
      <w:marBottom w:val="0"/>
      <w:divBdr>
        <w:top w:val="none" w:sz="0" w:space="0" w:color="auto"/>
        <w:left w:val="none" w:sz="0" w:space="0" w:color="auto"/>
        <w:bottom w:val="none" w:sz="0" w:space="0" w:color="auto"/>
        <w:right w:val="none" w:sz="0" w:space="0" w:color="auto"/>
      </w:divBdr>
    </w:div>
    <w:div w:id="1252205512">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392286">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798793436">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88761600">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20484062">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7BCA-75D6-4F21-AB3D-4D239FB0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4374</TotalTime>
  <Pages>1</Pages>
  <Words>4235</Words>
  <Characters>2415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169</cp:revision>
  <cp:lastPrinted>2025-03-19T06:01:00Z</cp:lastPrinted>
  <dcterms:created xsi:type="dcterms:W3CDTF">2022-01-12T11:05:00Z</dcterms:created>
  <dcterms:modified xsi:type="dcterms:W3CDTF">2025-04-24T13:13:00Z</dcterms:modified>
</cp:coreProperties>
</file>