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302A5D09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A82EE8">
        <w:rPr>
          <w:b/>
        </w:rPr>
        <w:t>6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4D122451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30A90">
        <w:t>5</w:t>
      </w:r>
      <w:r w:rsidRPr="00B24834">
        <w:t xml:space="preserve">.gada </w:t>
      </w:r>
      <w:r w:rsidR="00A82EE8">
        <w:t>23</w:t>
      </w:r>
      <w:r w:rsidR="00A62467">
        <w:t>.jū</w:t>
      </w:r>
      <w:r w:rsidR="00A82EE8">
        <w:t>l</w:t>
      </w:r>
      <w:r w:rsidR="00A62467">
        <w:t>ijā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57188C48" w14:textId="77777777" w:rsidR="00A94AB6" w:rsidRPr="00F5690F" w:rsidRDefault="00A94AB6" w:rsidP="00A94AB6">
      <w:pPr>
        <w:pStyle w:val="ListParagraph"/>
        <w:numPr>
          <w:ilvl w:val="0"/>
          <w:numId w:val="47"/>
        </w:numPr>
        <w:spacing w:before="60" w:line="360" w:lineRule="auto"/>
        <w:ind w:left="284" w:hanging="284"/>
        <w:jc w:val="both"/>
        <w:rPr>
          <w:b/>
        </w:rPr>
      </w:pPr>
      <w:r w:rsidRPr="00F5690F">
        <w:rPr>
          <w:b/>
          <w:noProof/>
        </w:rPr>
        <w:t>Par Labklājības un sociālo jautājumu komitejas priekšsēdētāja ievēlēšanu</w:t>
      </w:r>
      <w:r>
        <w:rPr>
          <w:b/>
          <w:noProof/>
        </w:rPr>
        <w:t>.</w:t>
      </w:r>
    </w:p>
    <w:p w14:paraId="28AC6B07" w14:textId="77777777" w:rsidR="00A94AB6" w:rsidRPr="00F5690F" w:rsidRDefault="00A94AB6" w:rsidP="00A94AB6">
      <w:pPr>
        <w:pStyle w:val="ListParagraph"/>
        <w:numPr>
          <w:ilvl w:val="0"/>
          <w:numId w:val="47"/>
        </w:numPr>
        <w:spacing w:before="60" w:line="360" w:lineRule="auto"/>
        <w:ind w:left="284" w:hanging="284"/>
        <w:jc w:val="both"/>
        <w:rPr>
          <w:b/>
        </w:rPr>
      </w:pPr>
      <w:r w:rsidRPr="00F5690F">
        <w:rPr>
          <w:b/>
          <w:noProof/>
        </w:rPr>
        <w:t>Par Labklājības un sociālo jautājumu komitejas priekšsēdētāja vietnieka ievēlēšanu</w:t>
      </w:r>
      <w:r>
        <w:rPr>
          <w:b/>
          <w:noProof/>
        </w:rPr>
        <w:t>.</w:t>
      </w:r>
    </w:p>
    <w:p w14:paraId="05C44F87" w14:textId="77777777" w:rsidR="00A94AB6" w:rsidRPr="00F5690F" w:rsidRDefault="00A94AB6" w:rsidP="00A94AB6">
      <w:pPr>
        <w:pStyle w:val="ListParagraph"/>
        <w:numPr>
          <w:ilvl w:val="0"/>
          <w:numId w:val="47"/>
        </w:numPr>
        <w:spacing w:before="60" w:line="360" w:lineRule="auto"/>
        <w:ind w:left="284" w:hanging="284"/>
        <w:jc w:val="both"/>
        <w:rPr>
          <w:b/>
        </w:rPr>
      </w:pPr>
      <w:r w:rsidRPr="00F5690F">
        <w:rPr>
          <w:b/>
          <w:noProof/>
        </w:rPr>
        <w:t>Par pārstāvju deleģēšanu Latvijas pašvaldību savienības komitejās</w:t>
      </w:r>
      <w:r>
        <w:rPr>
          <w:b/>
          <w:noProof/>
        </w:rPr>
        <w:t>.</w:t>
      </w:r>
    </w:p>
    <w:p w14:paraId="7736EFE5" w14:textId="77777777" w:rsidR="00A62467" w:rsidRDefault="00A62467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0AB37509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  <w:r w:rsidR="0055645D">
        <w:t xml:space="preserve">. Sēde </w:t>
      </w:r>
      <w:r w:rsidR="00EE03DD">
        <w:t>ir atklāta</w:t>
      </w:r>
      <w:r w:rsidR="0055645D">
        <w:t>.</w:t>
      </w:r>
    </w:p>
    <w:p w14:paraId="219DA2E1" w14:textId="62C87FC5" w:rsidR="00A233BF" w:rsidRDefault="00830A90" w:rsidP="00BB55F9">
      <w:pPr>
        <w:ind w:right="-1"/>
        <w:jc w:val="both"/>
      </w:pPr>
      <w:r w:rsidRPr="00DC58E2">
        <w:t>Nodrošināta</w:t>
      </w:r>
      <w:r w:rsidR="00E352D1" w:rsidRPr="00DC58E2">
        <w:t xml:space="preserve"> </w:t>
      </w:r>
      <w:r w:rsidRPr="00DC58E2">
        <w:t xml:space="preserve">dalība sēdē </w:t>
      </w:r>
      <w:r w:rsidR="00A233BF" w:rsidRPr="00DC58E2">
        <w:t xml:space="preserve">videokonferences režīmā MS </w:t>
      </w:r>
      <w:proofErr w:type="spellStart"/>
      <w:r w:rsidR="00A233BF" w:rsidRPr="00DC58E2">
        <w:t>Teams</w:t>
      </w:r>
      <w:proofErr w:type="spellEnd"/>
      <w:r w:rsidR="00A233BF" w:rsidRPr="00DC58E2">
        <w:t>.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41B8A55E" w14:textId="77777777" w:rsidR="00A82EE8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6255D629" w14:textId="74AC80C2" w:rsidR="00A82EE8" w:rsidRDefault="00A82EE8" w:rsidP="00BB55F9">
      <w:pPr>
        <w:spacing w:line="360" w:lineRule="auto"/>
        <w:ind w:right="43"/>
      </w:pPr>
      <w:r>
        <w:t xml:space="preserve">uzsāk Domes priekšsēdētājs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2EE8">
        <w:rPr>
          <w:b/>
        </w:rPr>
        <w:t>Ingus Zālītis</w:t>
      </w:r>
    </w:p>
    <w:p w14:paraId="5CBC3D06" w14:textId="405220A0" w:rsidR="001572A8" w:rsidRDefault="00A82EE8" w:rsidP="00BB55F9">
      <w:pPr>
        <w:spacing w:line="360" w:lineRule="auto"/>
        <w:ind w:right="43"/>
        <w:rPr>
          <w:b/>
        </w:rPr>
      </w:pPr>
      <w:r>
        <w:t xml:space="preserve">turpina </w:t>
      </w:r>
      <w:r w:rsidR="00F82455">
        <w:t>Labklājības un sociālo j</w:t>
      </w:r>
      <w:r w:rsidR="00BB55F9">
        <w:t>autājumu</w:t>
      </w:r>
      <w:r w:rsidR="00BB55F9" w:rsidRPr="00201912">
        <w:t xml:space="preserve"> komitejas priekšsēdētāj</w:t>
      </w:r>
      <w:r w:rsidR="00A94AB6">
        <w:t>a</w:t>
      </w:r>
      <w:r w:rsidR="00EE03DD">
        <w:t xml:space="preserve"> </w:t>
      </w:r>
      <w:r w:rsidR="00BB55F9">
        <w:t xml:space="preserve"> </w:t>
      </w:r>
      <w:r>
        <w:t xml:space="preserve"> </w:t>
      </w:r>
      <w:r w:rsidR="00A94AB6" w:rsidRPr="00DC58E2">
        <w:rPr>
          <w:b/>
        </w:rPr>
        <w:t>Ilze Vītola</w:t>
      </w:r>
    </w:p>
    <w:p w14:paraId="46E03D26" w14:textId="77777777" w:rsidR="00A82EE8" w:rsidRPr="00A82EE8" w:rsidRDefault="00A82EE8" w:rsidP="00BB55F9">
      <w:pPr>
        <w:spacing w:line="360" w:lineRule="auto"/>
        <w:ind w:right="43"/>
        <w:rPr>
          <w:sz w:val="16"/>
          <w:szCs w:val="16"/>
        </w:rPr>
      </w:pPr>
    </w:p>
    <w:p w14:paraId="5377DA9E" w14:textId="1F381DE9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06D14F8B" w14:textId="13B6FD1A" w:rsidR="00A94AB6" w:rsidRPr="003D4F59" w:rsidRDefault="00A94AB6" w:rsidP="00A94AB6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69AB1870" w14:textId="17F738CA" w:rsidR="00A94AB6" w:rsidRDefault="00A94AB6" w:rsidP="00A94AB6">
      <w:pPr>
        <w:spacing w:line="276" w:lineRule="auto"/>
        <w:ind w:right="43"/>
        <w:jc w:val="both"/>
      </w:pPr>
      <w:r>
        <w:t xml:space="preserve">Anna Katrīna </w:t>
      </w:r>
      <w:proofErr w:type="spellStart"/>
      <w:r>
        <w:t>Vagale</w:t>
      </w:r>
      <w:proofErr w:type="spellEnd"/>
      <w:r>
        <w:t xml:space="preserve"> 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1776EEB5" w14:textId="77777777" w:rsidR="00A94AB6" w:rsidRDefault="00A94AB6" w:rsidP="00A94AB6">
      <w:pPr>
        <w:spacing w:line="276" w:lineRule="auto"/>
        <w:ind w:right="43"/>
        <w:jc w:val="both"/>
      </w:pPr>
      <w:r>
        <w:t xml:space="preserve">Baiba </w:t>
      </w:r>
      <w:proofErr w:type="spellStart"/>
      <w:r>
        <w:t>Atmane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17DC10D3" w14:textId="6965E5CA" w:rsidR="00A94AB6" w:rsidRDefault="00A94AB6" w:rsidP="00A94AB6">
      <w:pPr>
        <w:spacing w:line="276" w:lineRule="auto"/>
        <w:ind w:right="43"/>
        <w:jc w:val="both"/>
      </w:pPr>
      <w:r>
        <w:t>Gundars Liepa</w:t>
      </w:r>
      <w:r>
        <w:tab/>
      </w:r>
      <w:r>
        <w:tab/>
      </w:r>
      <w:r>
        <w:tab/>
        <w:t xml:space="preserve">- piedalās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24607139" w14:textId="4D8AD789" w:rsidR="00A82EE8" w:rsidRPr="003D4F59" w:rsidRDefault="00A82EE8" w:rsidP="00A82EE8">
      <w:pPr>
        <w:spacing w:line="276" w:lineRule="auto"/>
        <w:ind w:right="43"/>
        <w:jc w:val="both"/>
      </w:pPr>
      <w:r>
        <w:t>Ilze Vītola</w:t>
      </w:r>
      <w:r>
        <w:tab/>
      </w:r>
      <w:r w:rsidRPr="003D4F59">
        <w:tab/>
      </w:r>
      <w:r w:rsidRPr="003D4F59">
        <w:tab/>
        <w:t xml:space="preserve">- piedalās </w:t>
      </w:r>
    </w:p>
    <w:p w14:paraId="3DA71EE6" w14:textId="77777777" w:rsidR="00A94AB6" w:rsidRPr="003D4F59" w:rsidRDefault="00A94AB6" w:rsidP="00A94AB6">
      <w:pPr>
        <w:spacing w:line="276" w:lineRule="auto"/>
        <w:ind w:right="43"/>
        <w:jc w:val="both"/>
      </w:pPr>
      <w:r>
        <w:t xml:space="preserve">Ivita </w:t>
      </w:r>
      <w:proofErr w:type="spellStart"/>
      <w:r>
        <w:t>Lejava</w:t>
      </w:r>
      <w:proofErr w:type="spellEnd"/>
      <w:r>
        <w:t>-Majore</w:t>
      </w:r>
      <w:r>
        <w:tab/>
      </w:r>
      <w:r>
        <w:tab/>
        <w:t>- piedalās</w:t>
      </w:r>
      <w:r w:rsidRPr="003D4F59">
        <w:t xml:space="preserve"> </w:t>
      </w:r>
    </w:p>
    <w:p w14:paraId="0B7061CA" w14:textId="1AFE9144" w:rsidR="00A82EE8" w:rsidRPr="003D4F59" w:rsidRDefault="00A82EE8" w:rsidP="00A82EE8">
      <w:pPr>
        <w:spacing w:line="276" w:lineRule="auto"/>
        <w:ind w:right="43"/>
        <w:jc w:val="both"/>
      </w:pPr>
      <w:r>
        <w:t>Rasma Krauze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1AAD652A" w14:textId="28D0EABF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piedalās </w:t>
      </w:r>
      <w:r w:rsidR="005222B6">
        <w:t xml:space="preserve">(MS </w:t>
      </w:r>
      <w:proofErr w:type="spellStart"/>
      <w:r w:rsidR="005222B6">
        <w:t>Teams</w:t>
      </w:r>
      <w:proofErr w:type="spellEnd"/>
      <w:r w:rsidR="005222B6">
        <w:t>)</w:t>
      </w:r>
    </w:p>
    <w:p w14:paraId="7528C301" w14:textId="0FB3342B" w:rsidR="00E352D1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>- piedalās</w:t>
      </w:r>
      <w:r w:rsidR="00BC2FE7">
        <w:t xml:space="preserve">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49F8103C" w14:textId="6A0B0913" w:rsidR="00F83599" w:rsidRDefault="00F83599" w:rsidP="00BB55F9">
      <w:pPr>
        <w:ind w:right="45"/>
        <w:jc w:val="both"/>
        <w:rPr>
          <w:sz w:val="16"/>
          <w:szCs w:val="16"/>
        </w:rPr>
      </w:pPr>
    </w:p>
    <w:p w14:paraId="34A3C270" w14:textId="56CE6AC8" w:rsidR="007879D4" w:rsidRDefault="00707CB6" w:rsidP="00BB55F9">
      <w:pPr>
        <w:ind w:right="45"/>
        <w:jc w:val="both"/>
      </w:pPr>
      <w:r>
        <w:rPr>
          <w:u w:val="single"/>
        </w:rPr>
        <w:t>-v</w:t>
      </w:r>
      <w:r w:rsidR="000A4408" w:rsidRPr="000A4408">
        <w:rPr>
          <w:u w:val="single"/>
        </w:rPr>
        <w:t xml:space="preserve">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556B12">
        <w:rPr>
          <w:u w:val="single"/>
        </w:rPr>
        <w:t xml:space="preserve"> </w:t>
      </w:r>
      <w:r w:rsidR="00A62467">
        <w:rPr>
          <w:u w:val="single"/>
        </w:rPr>
        <w:t xml:space="preserve">deputāti, </w:t>
      </w:r>
      <w:r w:rsidR="00556B12">
        <w:rPr>
          <w:u w:val="single"/>
        </w:rPr>
        <w:t>p</w:t>
      </w:r>
      <w:r w:rsidR="00556B12" w:rsidRPr="00367FDB">
        <w:rPr>
          <w:u w:val="single"/>
        </w:rPr>
        <w:t xml:space="preserve">ašvaldības administrācijas darbinieki, </w:t>
      </w:r>
      <w:r w:rsidR="00556B12" w:rsidRPr="00BC2FE7">
        <w:rPr>
          <w:u w:val="single"/>
        </w:rPr>
        <w:t>nodaļu, iestāžu vadītāji un citi</w:t>
      </w:r>
      <w:r w:rsidR="00556B12" w:rsidRPr="00BC2FE7">
        <w:t>:</w:t>
      </w:r>
      <w:r w:rsidR="00556B12">
        <w:t xml:space="preserve"> </w:t>
      </w:r>
      <w:r w:rsidR="00A62467" w:rsidRPr="00DC58E2">
        <w:t>Dina Tauriņa</w:t>
      </w:r>
      <w:r w:rsidR="003D66AD" w:rsidRPr="00DC58E2">
        <w:t xml:space="preserve">, </w:t>
      </w:r>
      <w:r w:rsidRPr="00DC58E2">
        <w:t>Edmunds Miķelsons</w:t>
      </w:r>
      <w:r w:rsidR="0055645D" w:rsidRPr="00DC58E2">
        <w:t xml:space="preserve">, </w:t>
      </w:r>
      <w:r w:rsidR="00B77DC0" w:rsidRPr="00DC58E2">
        <w:t xml:space="preserve">Dagnija </w:t>
      </w:r>
      <w:proofErr w:type="spellStart"/>
      <w:r w:rsidR="00B77DC0" w:rsidRPr="00DC58E2">
        <w:t>Špele</w:t>
      </w:r>
      <w:proofErr w:type="spellEnd"/>
      <w:r w:rsidR="00B77DC0" w:rsidRPr="00DC58E2">
        <w:t xml:space="preserve">, </w:t>
      </w:r>
      <w:r w:rsidR="00A233BF" w:rsidRPr="00DC58E2">
        <w:t xml:space="preserve">Zinaīda Egle, </w:t>
      </w:r>
      <w:r w:rsidR="00BC2FE7" w:rsidRPr="00DC58E2">
        <w:t xml:space="preserve">Daiga Liepa, Jeļena </w:t>
      </w:r>
      <w:proofErr w:type="spellStart"/>
      <w:r w:rsidR="00BC2FE7" w:rsidRPr="00DC58E2">
        <w:t>Šokele</w:t>
      </w:r>
      <w:proofErr w:type="spellEnd"/>
      <w:r w:rsidR="00BC2FE7" w:rsidRPr="00DC58E2">
        <w:t xml:space="preserve">, </w:t>
      </w:r>
      <w:r w:rsidR="0070544B" w:rsidRPr="00DC58E2">
        <w:t xml:space="preserve">Agrita </w:t>
      </w:r>
      <w:proofErr w:type="spellStart"/>
      <w:r w:rsidR="0070544B" w:rsidRPr="00DC58E2">
        <w:t>Olehnoviča</w:t>
      </w:r>
      <w:proofErr w:type="spellEnd"/>
      <w:r w:rsidR="0070544B" w:rsidRPr="00DC58E2">
        <w:t xml:space="preserve">, Rūdolfs </w:t>
      </w:r>
      <w:proofErr w:type="spellStart"/>
      <w:r w:rsidR="0070544B" w:rsidRPr="00DC58E2">
        <w:t>Knope</w:t>
      </w:r>
      <w:proofErr w:type="spellEnd"/>
      <w:r w:rsidR="0070544B" w:rsidRPr="00DC58E2">
        <w:t xml:space="preserve">, Laila </w:t>
      </w:r>
      <w:proofErr w:type="spellStart"/>
      <w:r w:rsidR="0070544B" w:rsidRPr="00DC58E2">
        <w:t>Čima</w:t>
      </w:r>
      <w:proofErr w:type="spellEnd"/>
      <w:r w:rsidR="0070544B" w:rsidRPr="00DC58E2">
        <w:t xml:space="preserve">, </w:t>
      </w:r>
      <w:r w:rsidRPr="00DC58E2">
        <w:t>Sandra K</w:t>
      </w:r>
      <w:r w:rsidR="00DC58E2">
        <w:t>alvāne</w:t>
      </w:r>
      <w:r w:rsidRPr="00DC58E2">
        <w:t xml:space="preserve">, </w:t>
      </w:r>
      <w:r w:rsidR="00DC58E2">
        <w:t xml:space="preserve">Marita </w:t>
      </w:r>
      <w:proofErr w:type="spellStart"/>
      <w:r w:rsidR="00DC58E2">
        <w:t>Bubele</w:t>
      </w:r>
      <w:proofErr w:type="spellEnd"/>
      <w:r w:rsidR="00A62467" w:rsidRPr="00DC58E2">
        <w:t xml:space="preserve">, Ilze </w:t>
      </w:r>
      <w:proofErr w:type="spellStart"/>
      <w:r w:rsidR="00A62467" w:rsidRPr="00DC58E2">
        <w:t>Matusa</w:t>
      </w:r>
      <w:proofErr w:type="spellEnd"/>
      <w:r w:rsidR="00A62467" w:rsidRPr="00DC58E2">
        <w:t xml:space="preserve">, Ilze </w:t>
      </w:r>
      <w:proofErr w:type="spellStart"/>
      <w:r w:rsidR="00A62467" w:rsidRPr="00DC58E2">
        <w:t>Āna</w:t>
      </w:r>
      <w:proofErr w:type="spellEnd"/>
      <w:r w:rsidR="00A62467" w:rsidRPr="00DC58E2">
        <w:t xml:space="preserve">, Olga Ozoliņa, </w:t>
      </w:r>
      <w:r w:rsidR="001A44EC" w:rsidRPr="00DC58E2">
        <w:t xml:space="preserve">Kristīne </w:t>
      </w:r>
      <w:proofErr w:type="spellStart"/>
      <w:r w:rsidR="001A44EC" w:rsidRPr="00DC58E2">
        <w:t>Strūberga</w:t>
      </w:r>
      <w:proofErr w:type="spellEnd"/>
      <w:r w:rsidR="001A44EC" w:rsidRPr="00DC58E2">
        <w:t xml:space="preserve">, Anda </w:t>
      </w:r>
      <w:proofErr w:type="spellStart"/>
      <w:r w:rsidR="001A44EC" w:rsidRPr="00DC58E2">
        <w:t>Duge</w:t>
      </w:r>
      <w:proofErr w:type="spellEnd"/>
      <w:r w:rsidR="001A44EC" w:rsidRPr="00DC58E2">
        <w:t xml:space="preserve">, </w:t>
      </w:r>
      <w:r w:rsidR="00DC58E2">
        <w:lastRenderedPageBreak/>
        <w:t xml:space="preserve">Iveta Strēlniece, Karīna Voitkāne, Modris </w:t>
      </w:r>
      <w:proofErr w:type="spellStart"/>
      <w:r w:rsidR="00DC58E2">
        <w:t>Žeivots</w:t>
      </w:r>
      <w:proofErr w:type="spellEnd"/>
      <w:r w:rsidR="00DC58E2">
        <w:t xml:space="preserve">, Antra Akermane, Daiga </w:t>
      </w:r>
      <w:proofErr w:type="spellStart"/>
      <w:r w:rsidR="00DC58E2">
        <w:t>Rīgava</w:t>
      </w:r>
      <w:proofErr w:type="spellEnd"/>
      <w:r w:rsidR="00DC58E2">
        <w:t xml:space="preserve">, Inese </w:t>
      </w:r>
      <w:proofErr w:type="spellStart"/>
      <w:r w:rsidR="00DC58E2">
        <w:t>Tarvida</w:t>
      </w:r>
      <w:proofErr w:type="spellEnd"/>
      <w:r w:rsidR="00DC58E2">
        <w:t xml:space="preserve">, Juta Kaziņa, Liene </w:t>
      </w:r>
      <w:proofErr w:type="spellStart"/>
      <w:r w:rsidR="00DC58E2">
        <w:t>Pipure</w:t>
      </w:r>
      <w:proofErr w:type="spellEnd"/>
      <w:r w:rsidR="00DC58E2">
        <w:t>, Silva Jēgere</w:t>
      </w:r>
      <w:r w:rsidR="00830A90" w:rsidRPr="00DC58E2">
        <w:t>.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57641A9A" w:rsidR="00E429B2" w:rsidRDefault="00E429B2" w:rsidP="00BB55F9">
      <w:pPr>
        <w:ind w:right="45"/>
        <w:jc w:val="both"/>
      </w:pPr>
    </w:p>
    <w:p w14:paraId="5CA28BD5" w14:textId="055A20A7" w:rsidR="00A94AB6" w:rsidRPr="00467E48" w:rsidRDefault="00A94AB6" w:rsidP="00A94AB6">
      <w:pPr>
        <w:pStyle w:val="ListParagraph"/>
        <w:numPr>
          <w:ilvl w:val="0"/>
          <w:numId w:val="4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67E48">
        <w:rPr>
          <w:b/>
          <w:noProof/>
          <w:u w:val="single"/>
        </w:rPr>
        <w:t xml:space="preserve">Par </w:t>
      </w:r>
      <w:r>
        <w:rPr>
          <w:b/>
          <w:noProof/>
          <w:u w:val="single"/>
        </w:rPr>
        <w:t>Labklājības un sociālo jautājumu</w:t>
      </w:r>
      <w:r w:rsidRPr="00467E48">
        <w:rPr>
          <w:b/>
          <w:noProof/>
          <w:u w:val="single"/>
        </w:rPr>
        <w:t xml:space="preserve"> komitejas priekšsēdētāja ievēlēšanu</w:t>
      </w:r>
    </w:p>
    <w:p w14:paraId="62DB4BEF" w14:textId="77777777" w:rsidR="00A94AB6" w:rsidRPr="00C8268B" w:rsidRDefault="00A94AB6" w:rsidP="00A94AB6">
      <w:pPr>
        <w:spacing w:line="276" w:lineRule="auto"/>
        <w:ind w:right="43"/>
        <w:jc w:val="both"/>
        <w:rPr>
          <w:sz w:val="16"/>
          <w:szCs w:val="16"/>
        </w:rPr>
      </w:pPr>
    </w:p>
    <w:p w14:paraId="11FCFCB3" w14:textId="3CA87381" w:rsidR="00A94AB6" w:rsidRDefault="00A94AB6" w:rsidP="00A94AB6">
      <w:pPr>
        <w:jc w:val="both"/>
      </w:pPr>
      <w:r>
        <w:t xml:space="preserve">Domes priekšsēdētājs </w:t>
      </w:r>
      <w:proofErr w:type="spellStart"/>
      <w:r>
        <w:t>I.Zālītis</w:t>
      </w:r>
      <w:proofErr w:type="spellEnd"/>
      <w:r>
        <w:t xml:space="preserve"> aicina izvirzīt kandidātus </w:t>
      </w:r>
      <w:r>
        <w:rPr>
          <w:noProof/>
        </w:rPr>
        <w:t>Labklājības un sociālo</w:t>
      </w:r>
      <w:r w:rsidRPr="00B13C48">
        <w:rPr>
          <w:noProof/>
        </w:rPr>
        <w:t xml:space="preserve"> jautājumu</w:t>
      </w:r>
      <w:r>
        <w:t xml:space="preserve"> komitejas priekšsēdētāja amatam.</w:t>
      </w:r>
    </w:p>
    <w:p w14:paraId="31770F95" w14:textId="3EDA0217" w:rsidR="00A94AB6" w:rsidRDefault="00DC58E2" w:rsidP="00A94AB6">
      <w:pPr>
        <w:jc w:val="both"/>
      </w:pPr>
      <w:proofErr w:type="spellStart"/>
      <w:r>
        <w:t>I.Lejava</w:t>
      </w:r>
      <w:proofErr w:type="spellEnd"/>
      <w:r>
        <w:t>-Majore</w:t>
      </w:r>
      <w:r w:rsidR="00A94AB6">
        <w:t xml:space="preserve"> izvirza </w:t>
      </w:r>
      <w:r w:rsidR="005222B6">
        <w:t>deputāti Ilzi Vītolu. Citu priekšlikumu nav.</w:t>
      </w:r>
    </w:p>
    <w:p w14:paraId="3F9D9594" w14:textId="77777777" w:rsidR="00A94AB6" w:rsidRDefault="00A94AB6" w:rsidP="00A94AB6">
      <w:pPr>
        <w:jc w:val="both"/>
      </w:pPr>
    </w:p>
    <w:p w14:paraId="1B802F6D" w14:textId="347E0D11" w:rsidR="00A94AB6" w:rsidRDefault="00A94AB6" w:rsidP="00A94AB6">
      <w:pPr>
        <w:jc w:val="both"/>
      </w:pPr>
      <w:r>
        <w:t xml:space="preserve">Pamatojoties uz Pašvaldību likuma 40.panta pirmo daļu, Jelgavas novada domes </w:t>
      </w:r>
      <w:r>
        <w:rPr>
          <w:noProof/>
        </w:rPr>
        <w:t>Labklājības un sociālo</w:t>
      </w:r>
      <w:r w:rsidRPr="00B13C48">
        <w:rPr>
          <w:noProof/>
        </w:rPr>
        <w:t xml:space="preserve"> jautājumu</w:t>
      </w:r>
      <w:r>
        <w:t xml:space="preserve"> komiteja, atklāti balsojot, </w:t>
      </w:r>
    </w:p>
    <w:p w14:paraId="1FA82837" w14:textId="3125CFD8" w:rsidR="00A94AB6" w:rsidRDefault="00A94AB6" w:rsidP="00A94AB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5222B6"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Andris Ozoliņš, </w:t>
      </w:r>
      <w:r>
        <w:t xml:space="preserve">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 w:rsidR="005222B6">
        <w:t>(mutiski)</w:t>
      </w:r>
      <w:r>
        <w:t xml:space="preserve">, Gundars Liepa, Ilze Vītola, Ivita </w:t>
      </w:r>
      <w:proofErr w:type="spellStart"/>
      <w:r>
        <w:t>Lejava</w:t>
      </w:r>
      <w:proofErr w:type="spellEnd"/>
      <w:r>
        <w:t xml:space="preserve">-Majore, Rasma Krauze, Vidmants </w:t>
      </w:r>
      <w:proofErr w:type="spellStart"/>
      <w:r>
        <w:t>Rinkuns</w:t>
      </w:r>
      <w:proofErr w:type="spellEnd"/>
      <w:r w:rsidRPr="00EE471F">
        <w:rPr>
          <w:color w:val="000000"/>
        </w:rPr>
        <w:t xml:space="preserve">); </w:t>
      </w:r>
    </w:p>
    <w:p w14:paraId="111B81A0" w14:textId="77777777" w:rsidR="00A94AB6" w:rsidRDefault="00A94AB6" w:rsidP="00A94AB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6748A114" w14:textId="301EF783" w:rsidR="00A94AB6" w:rsidRPr="00EE471F" w:rsidRDefault="00A94AB6" w:rsidP="00A94AB6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5222B6"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685860D1" w14:textId="75794EB5" w:rsidR="00A94AB6" w:rsidRPr="00DF66CC" w:rsidRDefault="00A94AB6" w:rsidP="00A94AB6">
      <w:pPr>
        <w:jc w:val="both"/>
      </w:pPr>
      <w:r w:rsidRPr="00EE471F">
        <w:t xml:space="preserve">NOLEMJ: </w:t>
      </w:r>
      <w:r w:rsidRPr="00DF66CC">
        <w:t>par</w:t>
      </w:r>
      <w:r>
        <w:rPr>
          <w:b/>
        </w:rPr>
        <w:t xml:space="preserve"> </w:t>
      </w:r>
      <w:r>
        <w:rPr>
          <w:noProof/>
        </w:rPr>
        <w:t>Labklājības un sociālo</w:t>
      </w:r>
      <w:r w:rsidRPr="00B13C48">
        <w:rPr>
          <w:noProof/>
        </w:rPr>
        <w:t xml:space="preserve"> jautājumu</w:t>
      </w:r>
      <w:r>
        <w:t xml:space="preserve"> komitejas priekšsēdētāju ievēlēt </w:t>
      </w:r>
      <w:r w:rsidR="007B68C3" w:rsidRPr="005222B6">
        <w:rPr>
          <w:b/>
        </w:rPr>
        <w:t>Ilzi Vītolu</w:t>
      </w:r>
      <w:r w:rsidRPr="005222B6">
        <w:t>.</w:t>
      </w:r>
    </w:p>
    <w:p w14:paraId="218728FD" w14:textId="127F640B" w:rsidR="00A94AB6" w:rsidRDefault="00A94AB6" w:rsidP="00A94AB6">
      <w:pPr>
        <w:jc w:val="both"/>
      </w:pPr>
    </w:p>
    <w:p w14:paraId="3C2DC081" w14:textId="77777777" w:rsidR="005222B6" w:rsidRDefault="005222B6" w:rsidP="00A94AB6">
      <w:pPr>
        <w:jc w:val="both"/>
      </w:pPr>
    </w:p>
    <w:p w14:paraId="593C3D70" w14:textId="71FBCD5F" w:rsidR="00A94AB6" w:rsidRDefault="00A94AB6" w:rsidP="00A94AB6">
      <w:pPr>
        <w:jc w:val="both"/>
      </w:pPr>
      <w:r>
        <w:t xml:space="preserve">Sēdes vadību pārņem </w:t>
      </w:r>
      <w:r w:rsidR="007B68C3">
        <w:rPr>
          <w:noProof/>
        </w:rPr>
        <w:t>Labklājības un sociālo</w:t>
      </w:r>
      <w:r w:rsidRPr="00B13C48">
        <w:rPr>
          <w:noProof/>
        </w:rPr>
        <w:t xml:space="preserve"> jautājumu</w:t>
      </w:r>
      <w:r>
        <w:t xml:space="preserve"> komitejas priekšsēdētāja </w:t>
      </w:r>
      <w:proofErr w:type="spellStart"/>
      <w:r w:rsidR="007B68C3" w:rsidRPr="005222B6">
        <w:t>I.Vītola</w:t>
      </w:r>
      <w:proofErr w:type="spellEnd"/>
      <w:r>
        <w:t>.</w:t>
      </w:r>
    </w:p>
    <w:p w14:paraId="770DCF1F" w14:textId="23AC61B8" w:rsidR="00A94AB6" w:rsidRDefault="00A94AB6" w:rsidP="00A94AB6">
      <w:pPr>
        <w:jc w:val="both"/>
        <w:rPr>
          <w:sz w:val="16"/>
          <w:szCs w:val="16"/>
        </w:rPr>
      </w:pPr>
    </w:p>
    <w:p w14:paraId="6E0FBCF4" w14:textId="77777777" w:rsidR="007B68C3" w:rsidRPr="005222B6" w:rsidRDefault="007B68C3" w:rsidP="00A94AB6">
      <w:pPr>
        <w:jc w:val="both"/>
        <w:rPr>
          <w:sz w:val="16"/>
          <w:szCs w:val="16"/>
        </w:rPr>
      </w:pPr>
    </w:p>
    <w:p w14:paraId="67CFC581" w14:textId="30CE2E7E" w:rsidR="00A94AB6" w:rsidRPr="001828FA" w:rsidRDefault="00A94AB6" w:rsidP="00A94AB6">
      <w:pPr>
        <w:pStyle w:val="ListParagraph"/>
        <w:numPr>
          <w:ilvl w:val="0"/>
          <w:numId w:val="4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B13C48">
        <w:rPr>
          <w:b/>
          <w:noProof/>
          <w:u w:val="single"/>
        </w:rPr>
        <w:t xml:space="preserve">Par </w:t>
      </w:r>
      <w:r w:rsidR="007B68C3">
        <w:rPr>
          <w:b/>
          <w:noProof/>
          <w:u w:val="single"/>
        </w:rPr>
        <w:t>Labklājības un sociālo</w:t>
      </w:r>
      <w:r w:rsidRPr="00B13C48">
        <w:rPr>
          <w:b/>
          <w:noProof/>
          <w:u w:val="single"/>
        </w:rPr>
        <w:t xml:space="preserve"> jautājumu</w:t>
      </w:r>
      <w:r w:rsidRPr="00B13C48">
        <w:rPr>
          <w:b/>
          <w:u w:val="single"/>
        </w:rPr>
        <w:t xml:space="preserve"> komitejas</w:t>
      </w:r>
      <w:r w:rsidRPr="00B13C48">
        <w:rPr>
          <w:b/>
          <w:noProof/>
          <w:u w:val="single"/>
        </w:rPr>
        <w:t xml:space="preserve"> priekšsēdētāja</w:t>
      </w:r>
      <w:r w:rsidRPr="001828FA">
        <w:rPr>
          <w:b/>
          <w:noProof/>
          <w:u w:val="single"/>
        </w:rPr>
        <w:t xml:space="preserve"> vietnieka ievēlēšanu</w:t>
      </w:r>
    </w:p>
    <w:p w14:paraId="28D8DFC6" w14:textId="77777777" w:rsidR="00A94AB6" w:rsidRDefault="00A94AB6" w:rsidP="00A94AB6">
      <w:pPr>
        <w:jc w:val="both"/>
      </w:pPr>
    </w:p>
    <w:p w14:paraId="230D76B7" w14:textId="05588E7F" w:rsidR="00A94AB6" w:rsidRDefault="00A94AB6" w:rsidP="00A94AB6">
      <w:pPr>
        <w:jc w:val="both"/>
      </w:pPr>
      <w:r>
        <w:t xml:space="preserve">Sēdes vadītāja </w:t>
      </w:r>
      <w:proofErr w:type="spellStart"/>
      <w:r w:rsidR="005222B6">
        <w:t>I.Vītola</w:t>
      </w:r>
      <w:proofErr w:type="spellEnd"/>
      <w:r>
        <w:t xml:space="preserve"> aicina izvirzīt kandidātus </w:t>
      </w:r>
      <w:r w:rsidR="007B68C3">
        <w:rPr>
          <w:noProof/>
        </w:rPr>
        <w:t>Labklājības un sociālo</w:t>
      </w:r>
      <w:r w:rsidRPr="00B13C48">
        <w:rPr>
          <w:noProof/>
        </w:rPr>
        <w:t xml:space="preserve"> jautājumu</w:t>
      </w:r>
      <w:r>
        <w:t xml:space="preserve"> komitejas priekšsēdētāja vietnieka amatam.</w:t>
      </w:r>
    </w:p>
    <w:p w14:paraId="568FFE68" w14:textId="08F11F6E" w:rsidR="00A94AB6" w:rsidRDefault="005222B6" w:rsidP="00A94AB6">
      <w:pPr>
        <w:jc w:val="both"/>
      </w:pPr>
      <w:proofErr w:type="spellStart"/>
      <w:r>
        <w:t>I.Vītola</w:t>
      </w:r>
      <w:proofErr w:type="spellEnd"/>
      <w:r w:rsidR="00A94AB6">
        <w:t xml:space="preserve"> izvirza </w:t>
      </w:r>
      <w:r>
        <w:t xml:space="preserve">deputāti Annu Katrīnu </w:t>
      </w:r>
      <w:proofErr w:type="spellStart"/>
      <w:r>
        <w:t>Vagali</w:t>
      </w:r>
      <w:proofErr w:type="spellEnd"/>
      <w:r>
        <w:t>. Citu priekšlikumu nav.</w:t>
      </w:r>
    </w:p>
    <w:p w14:paraId="6D1FB0E6" w14:textId="77777777" w:rsidR="00A94AB6" w:rsidRPr="005222B6" w:rsidRDefault="00A94AB6" w:rsidP="00A94AB6">
      <w:pPr>
        <w:spacing w:line="360" w:lineRule="auto"/>
        <w:ind w:right="43"/>
        <w:jc w:val="both"/>
        <w:rPr>
          <w:sz w:val="16"/>
          <w:szCs w:val="16"/>
        </w:rPr>
      </w:pPr>
    </w:p>
    <w:p w14:paraId="73D24E94" w14:textId="6CFFBD1C" w:rsidR="00A94AB6" w:rsidRDefault="00A94AB6" w:rsidP="00A94AB6">
      <w:pPr>
        <w:jc w:val="both"/>
      </w:pPr>
      <w:r>
        <w:t xml:space="preserve">Pamatojoties uz Pašvaldību likuma 40.panta ceturto daļu, Jelgavas novada domes </w:t>
      </w:r>
      <w:r w:rsidR="007B68C3">
        <w:rPr>
          <w:noProof/>
        </w:rPr>
        <w:t xml:space="preserve">Labklājības un sociālo </w:t>
      </w:r>
      <w:r w:rsidRPr="00B13C48">
        <w:rPr>
          <w:noProof/>
        </w:rPr>
        <w:t>jautājumu</w:t>
      </w:r>
      <w:r>
        <w:t xml:space="preserve"> komiteja, atklāti balsojot, </w:t>
      </w:r>
    </w:p>
    <w:p w14:paraId="661D7AAD" w14:textId="6E65060F" w:rsidR="00A94AB6" w:rsidRDefault="00A94AB6" w:rsidP="00A94AB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5222B6"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7B68C3">
        <w:rPr>
          <w:color w:val="000000"/>
        </w:rPr>
        <w:t xml:space="preserve">Andris Ozoliņš, </w:t>
      </w:r>
      <w:r w:rsidR="007B68C3">
        <w:t xml:space="preserve">Anna Katrīna </w:t>
      </w:r>
      <w:proofErr w:type="spellStart"/>
      <w:r w:rsidR="007B68C3">
        <w:t>Vagale</w:t>
      </w:r>
      <w:proofErr w:type="spellEnd"/>
      <w:r w:rsidR="007B68C3">
        <w:t xml:space="preserve">, Baiba </w:t>
      </w:r>
      <w:proofErr w:type="spellStart"/>
      <w:r w:rsidR="007B68C3">
        <w:t>Atmane</w:t>
      </w:r>
      <w:proofErr w:type="spellEnd"/>
      <w:r w:rsidR="005222B6">
        <w:t>(mutiski)</w:t>
      </w:r>
      <w:r w:rsidR="007B68C3">
        <w:t xml:space="preserve">, Gundars Liepa, Ilze Vītola, Ivita </w:t>
      </w:r>
      <w:proofErr w:type="spellStart"/>
      <w:r w:rsidR="007B68C3">
        <w:t>Lejava</w:t>
      </w:r>
      <w:proofErr w:type="spellEnd"/>
      <w:r w:rsidR="007B68C3">
        <w:t xml:space="preserve">-Majore, Rasma Krauze, </w:t>
      </w:r>
      <w:r w:rsidR="005222B6">
        <w:t xml:space="preserve">Uldis Ainārs, </w:t>
      </w:r>
      <w:r w:rsidR="007B68C3">
        <w:t xml:space="preserve">Vidmants </w:t>
      </w:r>
      <w:proofErr w:type="spellStart"/>
      <w:r w:rsidR="007B68C3">
        <w:t>Rinkuns</w:t>
      </w:r>
      <w:proofErr w:type="spellEnd"/>
      <w:r w:rsidRPr="00EE471F">
        <w:rPr>
          <w:color w:val="000000"/>
        </w:rPr>
        <w:t xml:space="preserve">); </w:t>
      </w:r>
    </w:p>
    <w:p w14:paraId="13F822E1" w14:textId="77777777" w:rsidR="00A94AB6" w:rsidRDefault="00A94AB6" w:rsidP="00A94AB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15ED806" w14:textId="342A21B1" w:rsidR="00A94AB6" w:rsidRPr="00EE471F" w:rsidRDefault="00A94AB6" w:rsidP="00A94AB6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5222B6"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1E922032" w14:textId="3B14F766" w:rsidR="00A94AB6" w:rsidRPr="00DF66CC" w:rsidRDefault="00A94AB6" w:rsidP="00A94AB6">
      <w:pPr>
        <w:jc w:val="both"/>
      </w:pPr>
      <w:r w:rsidRPr="00EE471F">
        <w:t xml:space="preserve">NOLEMJ: </w:t>
      </w:r>
      <w:r w:rsidRPr="00DF66CC">
        <w:t>par</w:t>
      </w:r>
      <w:r>
        <w:rPr>
          <w:b/>
        </w:rPr>
        <w:t xml:space="preserve"> </w:t>
      </w:r>
      <w:r w:rsidR="007B68C3">
        <w:t>Labklājības un sociālo</w:t>
      </w:r>
      <w:r>
        <w:t xml:space="preserve"> jautājumu</w:t>
      </w:r>
      <w:r w:rsidRPr="00DF66CC">
        <w:t xml:space="preserve"> </w:t>
      </w:r>
      <w:r>
        <w:t xml:space="preserve">komitejas priekšsēdētāja vietnieku ievēlēt </w:t>
      </w:r>
      <w:r w:rsidR="005222B6">
        <w:rPr>
          <w:b/>
        </w:rPr>
        <w:t xml:space="preserve">Annu Katrīnu </w:t>
      </w:r>
      <w:proofErr w:type="spellStart"/>
      <w:r w:rsidR="005222B6">
        <w:rPr>
          <w:b/>
        </w:rPr>
        <w:t>Vagali</w:t>
      </w:r>
      <w:proofErr w:type="spellEnd"/>
      <w:r>
        <w:t>.</w:t>
      </w:r>
    </w:p>
    <w:p w14:paraId="66E9D29D" w14:textId="77777777" w:rsidR="00A94AB6" w:rsidRPr="005222B6" w:rsidRDefault="00A94AB6" w:rsidP="00A94AB6">
      <w:pPr>
        <w:spacing w:line="360" w:lineRule="auto"/>
        <w:ind w:right="43"/>
        <w:jc w:val="both"/>
        <w:rPr>
          <w:sz w:val="16"/>
          <w:szCs w:val="16"/>
        </w:rPr>
      </w:pPr>
    </w:p>
    <w:p w14:paraId="3341B092" w14:textId="77777777" w:rsidR="00A94AB6" w:rsidRPr="005222B6" w:rsidRDefault="00A94AB6" w:rsidP="00A94AB6">
      <w:pPr>
        <w:spacing w:line="360" w:lineRule="auto"/>
        <w:ind w:right="43"/>
        <w:jc w:val="both"/>
        <w:rPr>
          <w:sz w:val="16"/>
          <w:szCs w:val="16"/>
        </w:rPr>
      </w:pPr>
    </w:p>
    <w:p w14:paraId="7A1F9B37" w14:textId="70CA8B75" w:rsidR="00A94AB6" w:rsidRDefault="00A94AB6" w:rsidP="00A94AB6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="007B68C3" w:rsidRPr="005222B6">
        <w:t>I.Vītola</w:t>
      </w:r>
      <w:proofErr w:type="spellEnd"/>
      <w:r>
        <w:t xml:space="preserve"> aicina </w:t>
      </w:r>
      <w:proofErr w:type="spellStart"/>
      <w:r w:rsidR="007B68C3">
        <w:t>S.Kalvāni</w:t>
      </w:r>
      <w:proofErr w:type="spellEnd"/>
      <w:r>
        <w:t xml:space="preserve"> ziņot:</w:t>
      </w:r>
    </w:p>
    <w:p w14:paraId="74F1C86F" w14:textId="45B4AEDE" w:rsidR="00491B38" w:rsidRPr="007B68C3" w:rsidRDefault="007B68C3" w:rsidP="007B68C3">
      <w:pPr>
        <w:pStyle w:val="ListParagraph"/>
        <w:numPr>
          <w:ilvl w:val="0"/>
          <w:numId w:val="48"/>
        </w:numPr>
        <w:spacing w:before="60" w:line="276" w:lineRule="auto"/>
        <w:ind w:left="284" w:right="-1" w:hanging="295"/>
        <w:jc w:val="both"/>
        <w:rPr>
          <w:b/>
          <w:noProof/>
          <w:sz w:val="16"/>
          <w:szCs w:val="16"/>
          <w:u w:val="single"/>
        </w:rPr>
      </w:pPr>
      <w:r w:rsidRPr="007B68C3">
        <w:rPr>
          <w:b/>
          <w:noProof/>
          <w:u w:val="single"/>
        </w:rPr>
        <w:t>Par pārstāvju deleģēšanu Latvijas pašvaldību savienības komitejās</w:t>
      </w:r>
    </w:p>
    <w:p w14:paraId="40A3920B" w14:textId="77777777" w:rsidR="007B68C3" w:rsidRPr="007B68C3" w:rsidRDefault="007B68C3" w:rsidP="009F04E0">
      <w:pPr>
        <w:spacing w:before="60" w:line="276" w:lineRule="auto"/>
        <w:jc w:val="both"/>
        <w:rPr>
          <w:noProof/>
          <w:sz w:val="16"/>
          <w:szCs w:val="16"/>
          <w:highlight w:val="yellow"/>
        </w:rPr>
      </w:pPr>
    </w:p>
    <w:p w14:paraId="35DFBD4B" w14:textId="7A6445D7" w:rsidR="009F04E0" w:rsidRPr="00A82EE8" w:rsidRDefault="009F04E0" w:rsidP="009F04E0">
      <w:pPr>
        <w:spacing w:before="60" w:line="276" w:lineRule="auto"/>
        <w:jc w:val="both"/>
        <w:rPr>
          <w:highlight w:val="yellow"/>
        </w:rPr>
      </w:pPr>
      <w:r w:rsidRPr="007B68C3">
        <w:rPr>
          <w:noProof/>
        </w:rPr>
        <w:t>ZIŅO:</w:t>
      </w:r>
      <w:r w:rsidRPr="007B68C3">
        <w:rPr>
          <w:b/>
          <w:noProof/>
        </w:rPr>
        <w:t xml:space="preserve"> </w:t>
      </w:r>
      <w:r w:rsidR="007B68C3" w:rsidRPr="007B68C3">
        <w:rPr>
          <w:noProof/>
        </w:rPr>
        <w:t>Administratīvā departamenta vadītāja S.Kalvāne</w:t>
      </w:r>
      <w:r w:rsidRPr="007B68C3">
        <w:rPr>
          <w:noProof/>
        </w:rPr>
        <w:t xml:space="preserve"> iepazīstina ar lēmumprojektu par </w:t>
      </w:r>
      <w:r w:rsidR="007B68C3" w:rsidRPr="007B68C3">
        <w:rPr>
          <w:noProof/>
        </w:rPr>
        <w:t>pārstāvju deleģēšanu Latvijas pašvaldību savienības komitejās</w:t>
      </w:r>
      <w:r w:rsidRPr="007B68C3">
        <w:t xml:space="preserve">. (lēmumprojekts pielikumā) </w:t>
      </w:r>
    </w:p>
    <w:p w14:paraId="636DA436" w14:textId="73DEDDB4" w:rsidR="009F04E0" w:rsidRPr="007B68C3" w:rsidRDefault="009F04E0" w:rsidP="009F04E0">
      <w:pPr>
        <w:spacing w:before="60" w:line="276" w:lineRule="auto"/>
        <w:jc w:val="both"/>
        <w:rPr>
          <w:noProof/>
        </w:rPr>
      </w:pPr>
      <w:r w:rsidRPr="007B68C3">
        <w:rPr>
          <w:noProof/>
        </w:rPr>
        <w:t>JAUTĀ: sēdes vadītāj</w:t>
      </w:r>
      <w:r w:rsidR="007B68C3" w:rsidRPr="007B68C3">
        <w:rPr>
          <w:noProof/>
        </w:rPr>
        <w:t>a</w:t>
      </w:r>
      <w:r w:rsidRPr="007B68C3">
        <w:rPr>
          <w:noProof/>
        </w:rPr>
        <w:t xml:space="preserve"> </w:t>
      </w:r>
      <w:r w:rsidR="007B68C3" w:rsidRPr="007B68C3">
        <w:rPr>
          <w:noProof/>
        </w:rPr>
        <w:t>I.Vītola</w:t>
      </w:r>
      <w:r w:rsidRPr="007B68C3">
        <w:rPr>
          <w:noProof/>
        </w:rPr>
        <w:t>, vai deputātiem ir jautājumi par lēmumprojektu?</w:t>
      </w:r>
    </w:p>
    <w:p w14:paraId="00418DC7" w14:textId="1B59C925" w:rsidR="009F04E0" w:rsidRPr="007B68C3" w:rsidRDefault="00E71915" w:rsidP="009F04E0">
      <w:pPr>
        <w:spacing w:before="60" w:line="276" w:lineRule="auto"/>
        <w:jc w:val="both"/>
      </w:pPr>
      <w:r w:rsidRPr="007B68C3">
        <w:t xml:space="preserve">JAUTĀ: </w:t>
      </w:r>
      <w:proofErr w:type="spellStart"/>
      <w:r w:rsidR="005222B6">
        <w:t>U.Ainārs</w:t>
      </w:r>
      <w:proofErr w:type="spellEnd"/>
    </w:p>
    <w:p w14:paraId="421EBE79" w14:textId="6CCEE587" w:rsidR="00E71915" w:rsidRPr="007B68C3" w:rsidRDefault="00E71915" w:rsidP="009F04E0">
      <w:pPr>
        <w:spacing w:before="60" w:line="276" w:lineRule="auto"/>
        <w:jc w:val="both"/>
      </w:pPr>
      <w:r w:rsidRPr="007B68C3">
        <w:t xml:space="preserve">ATBILD: </w:t>
      </w:r>
      <w:proofErr w:type="spellStart"/>
      <w:r w:rsidR="005222B6">
        <w:t>S.Kalvāne</w:t>
      </w:r>
      <w:proofErr w:type="spellEnd"/>
    </w:p>
    <w:p w14:paraId="08AF3494" w14:textId="77777777" w:rsidR="004A5D44" w:rsidRPr="00A82EE8" w:rsidRDefault="004A5D44" w:rsidP="009F04E0">
      <w:pPr>
        <w:spacing w:before="60" w:line="276" w:lineRule="auto"/>
        <w:jc w:val="both"/>
        <w:rPr>
          <w:sz w:val="16"/>
          <w:szCs w:val="16"/>
          <w:highlight w:val="yellow"/>
        </w:rPr>
      </w:pPr>
    </w:p>
    <w:p w14:paraId="14A0A09B" w14:textId="44811AA1" w:rsidR="009F04E0" w:rsidRPr="007B68C3" w:rsidRDefault="009F04E0" w:rsidP="009F04E0">
      <w:pPr>
        <w:spacing w:before="60" w:line="276" w:lineRule="auto"/>
        <w:jc w:val="both"/>
      </w:pPr>
      <w:r w:rsidRPr="007B68C3">
        <w:t>AICINA: sēdes vadītāj</w:t>
      </w:r>
      <w:r w:rsidR="007B68C3" w:rsidRPr="007B68C3">
        <w:t>a</w:t>
      </w:r>
      <w:r w:rsidRPr="007B68C3">
        <w:t xml:space="preserve"> </w:t>
      </w:r>
      <w:proofErr w:type="spellStart"/>
      <w:r w:rsidR="007B68C3" w:rsidRPr="007B68C3">
        <w:t>I.Vītola</w:t>
      </w:r>
      <w:proofErr w:type="spellEnd"/>
      <w:r w:rsidRPr="007B68C3">
        <w:t xml:space="preserve"> balsot par sagatavotā lēmumprojekta virzīšanu uz domes sēdi.</w:t>
      </w:r>
    </w:p>
    <w:p w14:paraId="44C56151" w14:textId="77777777" w:rsidR="007B68C3" w:rsidRDefault="007B68C3" w:rsidP="007B68C3">
      <w:pPr>
        <w:jc w:val="both"/>
      </w:pPr>
      <w:r>
        <w:rPr>
          <w:noProof/>
        </w:rPr>
        <w:t xml:space="preserve">Labklājības un sociālo </w:t>
      </w:r>
      <w:r w:rsidRPr="00B13C48">
        <w:rPr>
          <w:noProof/>
        </w:rPr>
        <w:t>jautājumu</w:t>
      </w:r>
      <w:r>
        <w:t xml:space="preserve"> komiteja, atklāti balsojot, </w:t>
      </w:r>
    </w:p>
    <w:p w14:paraId="633331A5" w14:textId="63290B48" w:rsidR="007B68C3" w:rsidRDefault="007B68C3" w:rsidP="007B68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lastRenderedPageBreak/>
        <w:t xml:space="preserve">PAR – </w:t>
      </w:r>
      <w:r w:rsidR="005222B6"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t xml:space="preserve">Anna Katrīna </w:t>
      </w:r>
      <w:proofErr w:type="spellStart"/>
      <w:r>
        <w:t>Vagale</w:t>
      </w:r>
      <w:proofErr w:type="spellEnd"/>
      <w:r w:rsidR="007911EC">
        <w:t>(mutiski)</w:t>
      </w:r>
      <w:r>
        <w:t xml:space="preserve">, Baiba </w:t>
      </w:r>
      <w:proofErr w:type="spellStart"/>
      <w:r>
        <w:t>Atmane</w:t>
      </w:r>
      <w:proofErr w:type="spellEnd"/>
      <w:r>
        <w:t xml:space="preserve">, Gundars Liepa, Ilze Vītola, Ivita </w:t>
      </w:r>
      <w:proofErr w:type="spellStart"/>
      <w:r>
        <w:t>Lejava</w:t>
      </w:r>
      <w:proofErr w:type="spellEnd"/>
      <w:r>
        <w:t xml:space="preserve">-Majore, Rasma Krauze, Uldis Ainārs, Vidmants </w:t>
      </w:r>
      <w:proofErr w:type="spellStart"/>
      <w:r>
        <w:t>Rinkuns</w:t>
      </w:r>
      <w:proofErr w:type="spellEnd"/>
      <w:r w:rsidRPr="00EE471F">
        <w:rPr>
          <w:color w:val="000000"/>
        </w:rPr>
        <w:t xml:space="preserve">); </w:t>
      </w:r>
    </w:p>
    <w:p w14:paraId="3E04833F" w14:textId="77777777" w:rsidR="007B68C3" w:rsidRDefault="007B68C3" w:rsidP="007B68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E2BEED6" w14:textId="3702DDDD" w:rsidR="007B68C3" w:rsidRPr="00EE471F" w:rsidRDefault="007B68C3" w:rsidP="007B68C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5222B6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 w:rsidR="005222B6">
        <w:rPr>
          <w:color w:val="000000"/>
        </w:rPr>
        <w:t>(</w:t>
      </w:r>
      <w:r w:rsidR="005222B6">
        <w:rPr>
          <w:color w:val="000000"/>
        </w:rPr>
        <w:t>Andris Ozoliņš</w:t>
      </w:r>
      <w:r w:rsidR="005222B6"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5899F58" w14:textId="5994D424" w:rsidR="009F04E0" w:rsidRPr="003B540F" w:rsidRDefault="007B68C3" w:rsidP="007B68C3">
      <w:pPr>
        <w:spacing w:before="60"/>
        <w:jc w:val="both"/>
        <w:rPr>
          <w:noProof/>
        </w:rPr>
      </w:pPr>
      <w:r w:rsidRPr="00EE471F">
        <w:t xml:space="preserve">NOLEMJ: </w:t>
      </w:r>
      <w:r w:rsidR="009F04E0" w:rsidRPr="007911EC">
        <w:rPr>
          <w:b/>
        </w:rPr>
        <w:t>atbalstīt</w:t>
      </w:r>
      <w:r w:rsidR="009F04E0" w:rsidRPr="007911EC">
        <w:t xml:space="preserve"> lēmumprojektu </w:t>
      </w:r>
      <w:r w:rsidR="009F04E0" w:rsidRPr="007911EC">
        <w:rPr>
          <w:noProof/>
        </w:rPr>
        <w:t xml:space="preserve">par </w:t>
      </w:r>
      <w:r w:rsidRPr="007911EC">
        <w:rPr>
          <w:noProof/>
        </w:rPr>
        <w:t>pārstāvju deleģēšanu Latvijas pašvaldību savienības komitejās</w:t>
      </w:r>
      <w:r w:rsidR="00E71915" w:rsidRPr="007911EC">
        <w:t xml:space="preserve"> </w:t>
      </w:r>
      <w:r w:rsidR="009F04E0" w:rsidRPr="007911EC">
        <w:t xml:space="preserve">un virzīt to </w:t>
      </w:r>
      <w:r w:rsidR="009F04E0" w:rsidRPr="007911EC">
        <w:rPr>
          <w:noProof/>
        </w:rPr>
        <w:t>apstiprināšanai uz domes sēdi.</w:t>
      </w:r>
    </w:p>
    <w:p w14:paraId="044421F2" w14:textId="77777777" w:rsidR="009F04E0" w:rsidRDefault="009F04E0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0B3850C0" w14:textId="77777777" w:rsidR="00491B38" w:rsidRPr="008D3327" w:rsidRDefault="00491B38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C008B78" w14:textId="77777777" w:rsidR="00491B38" w:rsidRPr="008D3327" w:rsidRDefault="00491B38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2FBD2DA" w14:textId="59ABEBD7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7911EC">
        <w:t>1</w:t>
      </w:r>
      <w:r w:rsidR="00042986" w:rsidRPr="007911EC">
        <w:t>3</w:t>
      </w:r>
      <w:r w:rsidRPr="007911EC">
        <w:t>:</w:t>
      </w:r>
      <w:r w:rsidR="007911EC">
        <w:t>07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57420FF1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A82EE8">
        <w:t>i</w:t>
      </w:r>
      <w:r w:rsidRPr="00010AF1">
        <w:t xml:space="preserve">, </w:t>
      </w:r>
    </w:p>
    <w:p w14:paraId="2F4B3FC6" w14:textId="544CA9E0" w:rsidR="00A82EE8" w:rsidRDefault="00A82EE8" w:rsidP="00B86427">
      <w:pPr>
        <w:spacing w:line="276" w:lineRule="auto"/>
        <w:ind w:right="43"/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I.Zālītis</w:t>
      </w:r>
      <w:proofErr w:type="spellEnd"/>
    </w:p>
    <w:p w14:paraId="1C1DC5F4" w14:textId="77777777" w:rsidR="00A82EE8" w:rsidRDefault="00A82EE8" w:rsidP="00B86427">
      <w:pPr>
        <w:spacing w:line="276" w:lineRule="auto"/>
        <w:ind w:right="43"/>
      </w:pPr>
    </w:p>
    <w:p w14:paraId="4DCAD883" w14:textId="3BDD8B35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</w:t>
      </w:r>
      <w:r w:rsidR="007B68C3">
        <w:t>a</w:t>
      </w:r>
      <w:r w:rsidR="00BB55F9">
        <w:t xml:space="preserve"> </w:t>
      </w:r>
      <w:r w:rsidR="00B86427">
        <w:t xml:space="preserve">                  </w:t>
      </w:r>
      <w:r w:rsidR="00552E4C">
        <w:t xml:space="preserve">        </w:t>
      </w:r>
      <w:r w:rsidR="007B68C3">
        <w:t>I.Vītola</w:t>
      </w:r>
    </w:p>
    <w:p w14:paraId="3E57003D" w14:textId="232F898A" w:rsidR="002F7BA7" w:rsidRDefault="002F7BA7" w:rsidP="00944F83">
      <w:pPr>
        <w:spacing w:line="360" w:lineRule="auto"/>
        <w:ind w:right="43"/>
        <w:jc w:val="both"/>
      </w:pPr>
    </w:p>
    <w:p w14:paraId="71BC49AC" w14:textId="77777777" w:rsidR="007911EC" w:rsidRDefault="007911EC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810BD47" w14:textId="636A6353" w:rsidR="000D666F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6C0ECE">
        <w:t>5</w:t>
      </w:r>
      <w:r>
        <w:t xml:space="preserve">.gada </w:t>
      </w:r>
      <w:r w:rsidR="007911EC">
        <w:t>25</w:t>
      </w:r>
      <w:r w:rsidR="00E71915">
        <w:t>.jū</w:t>
      </w:r>
      <w:r w:rsidR="00A82EE8">
        <w:t>l</w:t>
      </w:r>
      <w:r w:rsidR="00E71915">
        <w:t>ijā</w:t>
      </w:r>
    </w:p>
    <w:p w14:paraId="0F18C25E" w14:textId="592E59FB" w:rsidR="00451266" w:rsidRDefault="00451266" w:rsidP="008D3327">
      <w:pPr>
        <w:spacing w:before="120" w:after="120" w:line="480" w:lineRule="auto"/>
        <w:ind w:right="45"/>
        <w:jc w:val="both"/>
      </w:pPr>
    </w:p>
    <w:p w14:paraId="623EC786" w14:textId="25A9101D" w:rsidR="00451266" w:rsidRDefault="00451266" w:rsidP="008D3327">
      <w:pPr>
        <w:spacing w:before="120" w:after="120" w:line="480" w:lineRule="auto"/>
        <w:ind w:right="45"/>
        <w:jc w:val="both"/>
      </w:pPr>
    </w:p>
    <w:p w14:paraId="61DBE0F4" w14:textId="62E0179B" w:rsidR="007911EC" w:rsidRDefault="007911EC" w:rsidP="008D3327">
      <w:pPr>
        <w:spacing w:before="120" w:after="120" w:line="480" w:lineRule="auto"/>
        <w:ind w:right="45"/>
        <w:jc w:val="both"/>
      </w:pPr>
    </w:p>
    <w:p w14:paraId="49F67EBB" w14:textId="550B1FB9" w:rsidR="007911EC" w:rsidRDefault="007911EC" w:rsidP="008D3327">
      <w:pPr>
        <w:spacing w:before="120" w:after="120" w:line="480" w:lineRule="auto"/>
        <w:ind w:right="45"/>
        <w:jc w:val="both"/>
      </w:pPr>
    </w:p>
    <w:p w14:paraId="26CCE316" w14:textId="73D867D5" w:rsidR="007911EC" w:rsidRDefault="007911EC" w:rsidP="008D3327">
      <w:pPr>
        <w:spacing w:before="120" w:after="120" w:line="480" w:lineRule="auto"/>
        <w:ind w:right="45"/>
        <w:jc w:val="both"/>
      </w:pPr>
    </w:p>
    <w:p w14:paraId="50144A4B" w14:textId="432983A9" w:rsidR="007911EC" w:rsidRDefault="007911EC" w:rsidP="008D3327">
      <w:pPr>
        <w:spacing w:before="120" w:after="120" w:line="480" w:lineRule="auto"/>
        <w:ind w:right="45"/>
        <w:jc w:val="both"/>
      </w:pPr>
    </w:p>
    <w:p w14:paraId="2AACB660" w14:textId="0A4B56DD" w:rsidR="007911EC" w:rsidRDefault="007911EC" w:rsidP="008D3327">
      <w:pPr>
        <w:spacing w:before="120" w:after="120" w:line="480" w:lineRule="auto"/>
        <w:ind w:right="45"/>
        <w:jc w:val="both"/>
      </w:pPr>
    </w:p>
    <w:p w14:paraId="0750159C" w14:textId="36C0233C" w:rsidR="007911EC" w:rsidRDefault="007911EC" w:rsidP="008D3327">
      <w:pPr>
        <w:spacing w:before="120" w:after="120" w:line="480" w:lineRule="auto"/>
        <w:ind w:right="45"/>
        <w:jc w:val="both"/>
      </w:pPr>
    </w:p>
    <w:p w14:paraId="04148E57" w14:textId="7154AA47" w:rsidR="007911EC" w:rsidRDefault="007911EC" w:rsidP="008D3327">
      <w:pPr>
        <w:spacing w:before="120" w:after="120" w:line="480" w:lineRule="auto"/>
        <w:ind w:right="45"/>
        <w:jc w:val="both"/>
      </w:pPr>
    </w:p>
    <w:p w14:paraId="5815658B" w14:textId="77777777" w:rsidR="007911EC" w:rsidRDefault="007911EC" w:rsidP="008D3327">
      <w:pPr>
        <w:spacing w:before="120" w:after="120" w:line="480" w:lineRule="auto"/>
        <w:ind w:right="45"/>
        <w:jc w:val="both"/>
      </w:pPr>
      <w:bookmarkStart w:id="0" w:name="_GoBack"/>
      <w:bookmarkEnd w:id="0"/>
    </w:p>
    <w:p w14:paraId="4A94E2EC" w14:textId="77777777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r w:rsidRPr="006C0ECE">
        <w:rPr>
          <w:sz w:val="22"/>
          <w:szCs w:val="22"/>
        </w:rPr>
        <w:t xml:space="preserve">DOKUMENTS PARAKSTĪTS AR DROŠU ELEKTRONISKO PARAKSTU UN </w:t>
      </w:r>
    </w:p>
    <w:p w14:paraId="613C05F6" w14:textId="32ABFDC0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r w:rsidRPr="006C0ECE">
        <w:rPr>
          <w:sz w:val="22"/>
          <w:szCs w:val="22"/>
        </w:rPr>
        <w:t>SATUR LAIKA ZĪMOGU</w:t>
      </w:r>
    </w:p>
    <w:sectPr w:rsidR="00042986" w:rsidRPr="006C0ECE" w:rsidSect="00E377D6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2F0C1" w14:textId="77777777" w:rsidR="00307A62" w:rsidRDefault="00307A62">
      <w:r>
        <w:separator/>
      </w:r>
    </w:p>
  </w:endnote>
  <w:endnote w:type="continuationSeparator" w:id="0">
    <w:p w14:paraId="78B0D558" w14:textId="77777777" w:rsidR="00307A62" w:rsidRDefault="0030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3D20CB6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1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3395136F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1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1D8A4" w14:textId="77777777" w:rsidR="00307A62" w:rsidRDefault="00307A62">
      <w:r>
        <w:separator/>
      </w:r>
    </w:p>
  </w:footnote>
  <w:footnote w:type="continuationSeparator" w:id="0">
    <w:p w14:paraId="3D80F5D1" w14:textId="77777777" w:rsidR="00307A62" w:rsidRDefault="00307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2" name="Picture 1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8468CF"/>
    <w:multiLevelType w:val="hybridMultilevel"/>
    <w:tmpl w:val="B1E8AE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7EAB"/>
    <w:multiLevelType w:val="hybridMultilevel"/>
    <w:tmpl w:val="4044EAEA"/>
    <w:lvl w:ilvl="0" w:tplc="FB769C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309F8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2653"/>
    <w:multiLevelType w:val="hybridMultilevel"/>
    <w:tmpl w:val="E2A0D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B18E7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A04F8"/>
    <w:multiLevelType w:val="hybridMultilevel"/>
    <w:tmpl w:val="498CD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72D0E"/>
    <w:multiLevelType w:val="hybridMultilevel"/>
    <w:tmpl w:val="CFAEE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80845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E789D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B2464"/>
    <w:multiLevelType w:val="hybridMultilevel"/>
    <w:tmpl w:val="70FE3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A7655"/>
    <w:multiLevelType w:val="hybridMultilevel"/>
    <w:tmpl w:val="EE56E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33555"/>
    <w:multiLevelType w:val="hybridMultilevel"/>
    <w:tmpl w:val="D76278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A7C80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F3A5F"/>
    <w:multiLevelType w:val="hybridMultilevel"/>
    <w:tmpl w:val="B05AE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016A5"/>
    <w:multiLevelType w:val="hybridMultilevel"/>
    <w:tmpl w:val="1A9667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23F92"/>
    <w:multiLevelType w:val="hybridMultilevel"/>
    <w:tmpl w:val="E2A0D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66889"/>
    <w:multiLevelType w:val="hybridMultilevel"/>
    <w:tmpl w:val="A01833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971F5"/>
    <w:multiLevelType w:val="hybridMultilevel"/>
    <w:tmpl w:val="EE56E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7555D"/>
    <w:multiLevelType w:val="hybridMultilevel"/>
    <w:tmpl w:val="BED2202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C31D6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C5BD2"/>
    <w:multiLevelType w:val="hybridMultilevel"/>
    <w:tmpl w:val="801A03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29"/>
  </w:num>
  <w:num w:numId="4">
    <w:abstractNumId w:val="38"/>
  </w:num>
  <w:num w:numId="5">
    <w:abstractNumId w:val="4"/>
  </w:num>
  <w:num w:numId="6">
    <w:abstractNumId w:val="36"/>
  </w:num>
  <w:num w:numId="7">
    <w:abstractNumId w:val="24"/>
  </w:num>
  <w:num w:numId="8">
    <w:abstractNumId w:val="23"/>
  </w:num>
  <w:num w:numId="9">
    <w:abstractNumId w:val="28"/>
  </w:num>
  <w:num w:numId="10">
    <w:abstractNumId w:val="6"/>
  </w:num>
  <w:num w:numId="11">
    <w:abstractNumId w:val="1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</w:num>
  <w:num w:numId="14">
    <w:abstractNumId w:val="43"/>
  </w:num>
  <w:num w:numId="15">
    <w:abstractNumId w:val="31"/>
  </w:num>
  <w:num w:numId="16">
    <w:abstractNumId w:val="37"/>
  </w:num>
  <w:num w:numId="17">
    <w:abstractNumId w:val="5"/>
  </w:num>
  <w:num w:numId="18">
    <w:abstractNumId w:val="13"/>
  </w:num>
  <w:num w:numId="19">
    <w:abstractNumId w:val="8"/>
  </w:num>
  <w:num w:numId="20">
    <w:abstractNumId w:val="3"/>
  </w:num>
  <w:num w:numId="21">
    <w:abstractNumId w:val="32"/>
  </w:num>
  <w:num w:numId="22">
    <w:abstractNumId w:val="21"/>
  </w:num>
  <w:num w:numId="23">
    <w:abstractNumId w:val="26"/>
  </w:num>
  <w:num w:numId="24">
    <w:abstractNumId w:val="42"/>
  </w:num>
  <w:num w:numId="25">
    <w:abstractNumId w:val="22"/>
  </w:num>
  <w:num w:numId="26">
    <w:abstractNumId w:val="11"/>
  </w:num>
  <w:num w:numId="27">
    <w:abstractNumId w:val="41"/>
  </w:num>
  <w:num w:numId="28">
    <w:abstractNumId w:val="16"/>
  </w:num>
  <w:num w:numId="29">
    <w:abstractNumId w:val="19"/>
  </w:num>
  <w:num w:numId="30">
    <w:abstractNumId w:val="25"/>
  </w:num>
  <w:num w:numId="31">
    <w:abstractNumId w:val="30"/>
  </w:num>
  <w:num w:numId="32">
    <w:abstractNumId w:val="15"/>
  </w:num>
  <w:num w:numId="33">
    <w:abstractNumId w:val="1"/>
  </w:num>
  <w:num w:numId="34">
    <w:abstractNumId w:val="40"/>
  </w:num>
  <w:num w:numId="35">
    <w:abstractNumId w:val="10"/>
  </w:num>
  <w:num w:numId="36">
    <w:abstractNumId w:val="7"/>
  </w:num>
  <w:num w:numId="37">
    <w:abstractNumId w:val="20"/>
  </w:num>
  <w:num w:numId="38">
    <w:abstractNumId w:val="14"/>
  </w:num>
  <w:num w:numId="39">
    <w:abstractNumId w:val="46"/>
  </w:num>
  <w:num w:numId="40">
    <w:abstractNumId w:val="34"/>
  </w:num>
  <w:num w:numId="41">
    <w:abstractNumId w:val="27"/>
  </w:num>
  <w:num w:numId="42">
    <w:abstractNumId w:val="44"/>
  </w:num>
  <w:num w:numId="43">
    <w:abstractNumId w:val="45"/>
  </w:num>
  <w:num w:numId="44">
    <w:abstractNumId w:val="39"/>
  </w:num>
  <w:num w:numId="45">
    <w:abstractNumId w:val="2"/>
  </w:num>
  <w:num w:numId="46">
    <w:abstractNumId w:val="48"/>
  </w:num>
  <w:num w:numId="47">
    <w:abstractNumId w:val="35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259"/>
    <w:rsid w:val="000038D3"/>
    <w:rsid w:val="000042C0"/>
    <w:rsid w:val="000059CB"/>
    <w:rsid w:val="00024F33"/>
    <w:rsid w:val="00026BD4"/>
    <w:rsid w:val="00035862"/>
    <w:rsid w:val="00040B73"/>
    <w:rsid w:val="00042986"/>
    <w:rsid w:val="00047CD1"/>
    <w:rsid w:val="000523BA"/>
    <w:rsid w:val="000536CF"/>
    <w:rsid w:val="00061931"/>
    <w:rsid w:val="000630B9"/>
    <w:rsid w:val="000661FC"/>
    <w:rsid w:val="00070BBC"/>
    <w:rsid w:val="00071178"/>
    <w:rsid w:val="00074CDE"/>
    <w:rsid w:val="00075740"/>
    <w:rsid w:val="00080772"/>
    <w:rsid w:val="00085BAF"/>
    <w:rsid w:val="00085C20"/>
    <w:rsid w:val="00090B58"/>
    <w:rsid w:val="00090E5B"/>
    <w:rsid w:val="0009559B"/>
    <w:rsid w:val="000963E9"/>
    <w:rsid w:val="00096737"/>
    <w:rsid w:val="000A4408"/>
    <w:rsid w:val="000B3594"/>
    <w:rsid w:val="000C5B60"/>
    <w:rsid w:val="000D4CCD"/>
    <w:rsid w:val="000D666F"/>
    <w:rsid w:val="000D7485"/>
    <w:rsid w:val="000E56EF"/>
    <w:rsid w:val="000F4EB5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A44EC"/>
    <w:rsid w:val="001B5ECA"/>
    <w:rsid w:val="001B7E63"/>
    <w:rsid w:val="001C201E"/>
    <w:rsid w:val="001C4181"/>
    <w:rsid w:val="001D3CC2"/>
    <w:rsid w:val="001D5BD2"/>
    <w:rsid w:val="001D72D8"/>
    <w:rsid w:val="001D7508"/>
    <w:rsid w:val="001F3103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0129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C3D45"/>
    <w:rsid w:val="002D0FFB"/>
    <w:rsid w:val="002D5FD0"/>
    <w:rsid w:val="002D6C5E"/>
    <w:rsid w:val="002F3F84"/>
    <w:rsid w:val="002F5166"/>
    <w:rsid w:val="002F7BA7"/>
    <w:rsid w:val="00304B6D"/>
    <w:rsid w:val="00307A62"/>
    <w:rsid w:val="003301D9"/>
    <w:rsid w:val="003344FF"/>
    <w:rsid w:val="00337364"/>
    <w:rsid w:val="003459CF"/>
    <w:rsid w:val="00352842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D66AD"/>
    <w:rsid w:val="003F010A"/>
    <w:rsid w:val="003F015E"/>
    <w:rsid w:val="003F75C8"/>
    <w:rsid w:val="00404F75"/>
    <w:rsid w:val="00422271"/>
    <w:rsid w:val="00425F80"/>
    <w:rsid w:val="00433121"/>
    <w:rsid w:val="00433C2B"/>
    <w:rsid w:val="00434F35"/>
    <w:rsid w:val="00450037"/>
    <w:rsid w:val="00451266"/>
    <w:rsid w:val="0045275D"/>
    <w:rsid w:val="00453E52"/>
    <w:rsid w:val="00460ADB"/>
    <w:rsid w:val="0046345E"/>
    <w:rsid w:val="00465CE1"/>
    <w:rsid w:val="00473037"/>
    <w:rsid w:val="0048469A"/>
    <w:rsid w:val="00491B38"/>
    <w:rsid w:val="00492287"/>
    <w:rsid w:val="004970BC"/>
    <w:rsid w:val="004A5D44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22B6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5645D"/>
    <w:rsid w:val="005568DC"/>
    <w:rsid w:val="00556B12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66490"/>
    <w:rsid w:val="0069033F"/>
    <w:rsid w:val="00691F63"/>
    <w:rsid w:val="006B0B7B"/>
    <w:rsid w:val="006C0ECE"/>
    <w:rsid w:val="006D60CA"/>
    <w:rsid w:val="006D7847"/>
    <w:rsid w:val="006E3109"/>
    <w:rsid w:val="006F06A0"/>
    <w:rsid w:val="006F4301"/>
    <w:rsid w:val="006F60FE"/>
    <w:rsid w:val="007002E9"/>
    <w:rsid w:val="007045EF"/>
    <w:rsid w:val="0070544B"/>
    <w:rsid w:val="00707CB6"/>
    <w:rsid w:val="007171B6"/>
    <w:rsid w:val="00720805"/>
    <w:rsid w:val="007227D2"/>
    <w:rsid w:val="0072342E"/>
    <w:rsid w:val="00723D7A"/>
    <w:rsid w:val="007274A0"/>
    <w:rsid w:val="007276A8"/>
    <w:rsid w:val="00735BEA"/>
    <w:rsid w:val="007368BA"/>
    <w:rsid w:val="00742F76"/>
    <w:rsid w:val="0074353F"/>
    <w:rsid w:val="007458B0"/>
    <w:rsid w:val="007546FE"/>
    <w:rsid w:val="00754C0E"/>
    <w:rsid w:val="00756878"/>
    <w:rsid w:val="00757D43"/>
    <w:rsid w:val="00764E45"/>
    <w:rsid w:val="00767FB5"/>
    <w:rsid w:val="00777AF5"/>
    <w:rsid w:val="00783AAD"/>
    <w:rsid w:val="007879D4"/>
    <w:rsid w:val="007911EC"/>
    <w:rsid w:val="00791876"/>
    <w:rsid w:val="00796EB8"/>
    <w:rsid w:val="007B5211"/>
    <w:rsid w:val="007B68C3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0A90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1FFB"/>
    <w:rsid w:val="008C5925"/>
    <w:rsid w:val="008D3327"/>
    <w:rsid w:val="008E4B15"/>
    <w:rsid w:val="00902308"/>
    <w:rsid w:val="00905AA0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52C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9F04E0"/>
    <w:rsid w:val="009F744B"/>
    <w:rsid w:val="00A00413"/>
    <w:rsid w:val="00A0058E"/>
    <w:rsid w:val="00A00F03"/>
    <w:rsid w:val="00A233BF"/>
    <w:rsid w:val="00A36A99"/>
    <w:rsid w:val="00A535A3"/>
    <w:rsid w:val="00A54796"/>
    <w:rsid w:val="00A55EA0"/>
    <w:rsid w:val="00A62467"/>
    <w:rsid w:val="00A73BFE"/>
    <w:rsid w:val="00A76400"/>
    <w:rsid w:val="00A82EE8"/>
    <w:rsid w:val="00A90179"/>
    <w:rsid w:val="00A917AF"/>
    <w:rsid w:val="00A94AB6"/>
    <w:rsid w:val="00AA1648"/>
    <w:rsid w:val="00AA49BF"/>
    <w:rsid w:val="00AB517A"/>
    <w:rsid w:val="00AB633C"/>
    <w:rsid w:val="00AB7458"/>
    <w:rsid w:val="00AD5178"/>
    <w:rsid w:val="00AE4BA1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2C39"/>
    <w:rsid w:val="00B35DF7"/>
    <w:rsid w:val="00B42AD2"/>
    <w:rsid w:val="00B449BC"/>
    <w:rsid w:val="00B501C0"/>
    <w:rsid w:val="00B55ACD"/>
    <w:rsid w:val="00B56160"/>
    <w:rsid w:val="00B57F63"/>
    <w:rsid w:val="00B64C02"/>
    <w:rsid w:val="00B65954"/>
    <w:rsid w:val="00B739BB"/>
    <w:rsid w:val="00B77562"/>
    <w:rsid w:val="00B77DC0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2FE7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3298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E6C69"/>
    <w:rsid w:val="00CF285D"/>
    <w:rsid w:val="00CF4E21"/>
    <w:rsid w:val="00CF79E5"/>
    <w:rsid w:val="00D10086"/>
    <w:rsid w:val="00D103E5"/>
    <w:rsid w:val="00D107AF"/>
    <w:rsid w:val="00D108F0"/>
    <w:rsid w:val="00D1564B"/>
    <w:rsid w:val="00D1571B"/>
    <w:rsid w:val="00D15906"/>
    <w:rsid w:val="00D16236"/>
    <w:rsid w:val="00D24006"/>
    <w:rsid w:val="00D3059A"/>
    <w:rsid w:val="00D31ADF"/>
    <w:rsid w:val="00D36793"/>
    <w:rsid w:val="00D56134"/>
    <w:rsid w:val="00D5635F"/>
    <w:rsid w:val="00D56C08"/>
    <w:rsid w:val="00D61FBF"/>
    <w:rsid w:val="00D64D16"/>
    <w:rsid w:val="00D81B89"/>
    <w:rsid w:val="00D844A6"/>
    <w:rsid w:val="00D85D01"/>
    <w:rsid w:val="00D86C89"/>
    <w:rsid w:val="00D90FC9"/>
    <w:rsid w:val="00D912FA"/>
    <w:rsid w:val="00D977B7"/>
    <w:rsid w:val="00DB4406"/>
    <w:rsid w:val="00DC3F6A"/>
    <w:rsid w:val="00DC50F1"/>
    <w:rsid w:val="00DC58E2"/>
    <w:rsid w:val="00DC5E7A"/>
    <w:rsid w:val="00DD3F03"/>
    <w:rsid w:val="00DD6275"/>
    <w:rsid w:val="00DE146C"/>
    <w:rsid w:val="00DE1C0B"/>
    <w:rsid w:val="00DE469E"/>
    <w:rsid w:val="00DF29AB"/>
    <w:rsid w:val="00E006C3"/>
    <w:rsid w:val="00E03E99"/>
    <w:rsid w:val="00E2518F"/>
    <w:rsid w:val="00E31039"/>
    <w:rsid w:val="00E31612"/>
    <w:rsid w:val="00E352D1"/>
    <w:rsid w:val="00E377D6"/>
    <w:rsid w:val="00E4132D"/>
    <w:rsid w:val="00E429B2"/>
    <w:rsid w:val="00E44411"/>
    <w:rsid w:val="00E47745"/>
    <w:rsid w:val="00E54492"/>
    <w:rsid w:val="00E5473C"/>
    <w:rsid w:val="00E550C0"/>
    <w:rsid w:val="00E60E92"/>
    <w:rsid w:val="00E63BD7"/>
    <w:rsid w:val="00E71915"/>
    <w:rsid w:val="00E71E38"/>
    <w:rsid w:val="00E727C7"/>
    <w:rsid w:val="00E838DC"/>
    <w:rsid w:val="00EA414A"/>
    <w:rsid w:val="00EB11E8"/>
    <w:rsid w:val="00EB44E7"/>
    <w:rsid w:val="00EB4E06"/>
    <w:rsid w:val="00ED7A56"/>
    <w:rsid w:val="00EE03DD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61946"/>
    <w:rsid w:val="00F7201A"/>
    <w:rsid w:val="00F73D2D"/>
    <w:rsid w:val="00F773D7"/>
    <w:rsid w:val="00F82455"/>
    <w:rsid w:val="00F83599"/>
    <w:rsid w:val="00F96244"/>
    <w:rsid w:val="00F96745"/>
    <w:rsid w:val="00FA13FB"/>
    <w:rsid w:val="00FA5FFA"/>
    <w:rsid w:val="00FA6B7E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94EC3-B2BB-4C71-A84E-BB65B54C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1</Pages>
  <Words>2766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161</cp:revision>
  <cp:lastPrinted>2025-07-24T07:31:00Z</cp:lastPrinted>
  <dcterms:created xsi:type="dcterms:W3CDTF">2022-01-12T11:05:00Z</dcterms:created>
  <dcterms:modified xsi:type="dcterms:W3CDTF">2025-07-24T07:32:00Z</dcterms:modified>
</cp:coreProperties>
</file>