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4587" w14:textId="77777777" w:rsidR="009227BE" w:rsidRPr="00F56644" w:rsidRDefault="009227BE" w:rsidP="00A97CA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0646A1C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B75A50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6003558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. gada </w:t>
      </w:r>
      <w:r w:rsidR="003D0480">
        <w:rPr>
          <w:rFonts w:ascii="Times New Roman" w:hAnsi="Times New Roman" w:cs="Times New Roman"/>
          <w:sz w:val="24"/>
          <w:szCs w:val="24"/>
        </w:rPr>
        <w:t>____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lēmumu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B75A50">
        <w:rPr>
          <w:rFonts w:ascii="Times New Roman" w:hAnsi="Times New Roman" w:cs="Times New Roman"/>
          <w:bCs/>
          <w:sz w:val="24"/>
          <w:szCs w:val="24"/>
        </w:rPr>
        <w:t>Zeltiņu lauks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0FF4">
        <w:rPr>
          <w:rFonts w:ascii="Times New Roman" w:hAnsi="Times New Roman" w:cs="Times New Roman"/>
          <w:bCs/>
          <w:sz w:val="24"/>
          <w:szCs w:val="24"/>
        </w:rPr>
        <w:t xml:space="preserve">Zaļenieku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pagasts)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” (pielikums protokolam Nr. </w:t>
      </w:r>
      <w:r w:rsidR="003D0480">
        <w:rPr>
          <w:rFonts w:ascii="Times New Roman" w:hAnsi="Times New Roman" w:cs="Times New Roman"/>
          <w:sz w:val="24"/>
          <w:szCs w:val="24"/>
        </w:rPr>
        <w:t>__</w:t>
      </w:r>
      <w:r w:rsidR="00577C15" w:rsidRPr="00F56644">
        <w:rPr>
          <w:rFonts w:ascii="Times New Roman" w:hAnsi="Times New Roman" w:cs="Times New Roman"/>
          <w:sz w:val="24"/>
          <w:szCs w:val="24"/>
        </w:rPr>
        <w:t>/202</w:t>
      </w:r>
      <w:r w:rsidR="00B75A50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5728129E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>“</w:t>
      </w:r>
      <w:r w:rsidR="00B75A50">
        <w:rPr>
          <w:rFonts w:ascii="Times New Roman" w:hAnsi="Times New Roman" w:cs="Times New Roman"/>
          <w:b/>
          <w:sz w:val="24"/>
          <w:szCs w:val="24"/>
        </w:rPr>
        <w:t>Zeltiņu lauks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1C0FF4">
        <w:rPr>
          <w:rFonts w:ascii="Times New Roman" w:hAnsi="Times New Roman" w:cs="Times New Roman"/>
          <w:b/>
          <w:sz w:val="24"/>
          <w:szCs w:val="24"/>
        </w:rPr>
        <w:t>Zaļenieku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 pagastā, Jelgavas novadā ar kadastra Nr.</w:t>
      </w:r>
      <w:r w:rsidR="00B75A50">
        <w:rPr>
          <w:rFonts w:ascii="Times New Roman" w:hAnsi="Times New Roman" w:cs="Times New Roman"/>
          <w:b/>
          <w:sz w:val="24"/>
          <w:szCs w:val="24"/>
        </w:rPr>
        <w:t>54960070119</w:t>
      </w:r>
      <w:r w:rsidR="008355B7" w:rsidRPr="00D70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kas sastāv no </w:t>
      </w:r>
      <w:r w:rsidR="00546A23">
        <w:rPr>
          <w:rFonts w:ascii="Times New Roman" w:hAnsi="Times New Roman" w:cs="Times New Roman"/>
          <w:sz w:val="24"/>
          <w:szCs w:val="24"/>
        </w:rPr>
        <w:t xml:space="preserve">lauksaimniecībā izmantojamas 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B75A50">
        <w:rPr>
          <w:rFonts w:ascii="Times New Roman" w:hAnsi="Times New Roman" w:cs="Times New Roman"/>
          <w:sz w:val="24"/>
          <w:szCs w:val="24"/>
        </w:rPr>
        <w:t>2,36</w:t>
      </w:r>
      <w:r w:rsidR="008355B7" w:rsidRPr="00D702C0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B75A50">
        <w:rPr>
          <w:rFonts w:ascii="Times New Roman" w:hAnsi="Times New Roman" w:cs="Times New Roman"/>
          <w:sz w:val="24"/>
          <w:szCs w:val="24"/>
        </w:rPr>
        <w:t>54960070119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58012EE8" w:rsidR="00323237" w:rsidRPr="0090743F" w:rsidRDefault="0038766F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Zemgales rajona tiesas 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Zaļenieku</w:t>
      </w:r>
      <w:r w:rsidR="00B75A50" w:rsidRPr="0082204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B75A50">
        <w:rPr>
          <w:rFonts w:ascii="Times New Roman" w:eastAsia="Times New Roman" w:hAnsi="Times New Roman" w:cs="Times New Roman"/>
          <w:sz w:val="24"/>
          <w:szCs w:val="24"/>
        </w:rPr>
        <w:t>100000940802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391A6" w14:textId="77777777" w:rsidR="00B75A50" w:rsidRPr="006F3DEB" w:rsidRDefault="00B75A50" w:rsidP="00B75A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22C78EC8" w14:textId="77777777" w:rsidR="00B75A50" w:rsidRPr="006F3DEB" w:rsidRDefault="00B75A50" w:rsidP="00B75A50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5CBD63B3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68A6AA15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ir informēts, ka saskaņā ar likuma “Par zemes privatizāciju lauku apvidos” 30.² panta pirmo daļu pirmpirkuma tiesības uz Pirkuma priekšmetu ir Latvijas zemes fonda pārvaldītājam.</w:t>
      </w:r>
    </w:p>
    <w:p w14:paraId="5CD7E296" w14:textId="77777777" w:rsidR="00B75A50" w:rsidRPr="00837EDB" w:rsidRDefault="00B75A50" w:rsidP="00B75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Pircējs apliecina, ka viņam ir zināms, ka saskaņā ar Latvijas Republikas likuma "Par zemes privatizāciju lauku apvidos" 30.</w:t>
      </w:r>
      <w:r w:rsidRPr="00837E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37EDB">
        <w:rPr>
          <w:rFonts w:ascii="Times New Roman" w:eastAsia="Times New Roman" w:hAnsi="Times New Roman" w:cs="Times New Roman"/>
          <w:sz w:val="24"/>
          <w:szCs w:val="24"/>
        </w:rPr>
        <w:t xml:space="preserve"> pantu ir jāsaņem pašvaldības lēmums par piekrišanu lauksaimniecības zemes iegūšanai īpašumā un Latvijas zemes fonda pārvaldītāja lēmums par pirmpirkuma tiesību neizmantošanu, ja pirmpirkuma tiesības neizmanto īpašuma kopīpašnieks/nomnieks. 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34EEEE21" w:rsidR="00323237" w:rsidRDefault="00B75A50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līgums sagatavots latviešu valodā elektroniska dokumenta veidā un parakstīts elektroniski ar drošu elektronisko parakstu. Līgums stājas spēkā pēdējā droša elektroniskā paraksta un laika zīmoga pievienošanas brīdī</w:t>
      </w:r>
      <w:r w:rsidR="0038766F" w:rsidRPr="006F3D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38766F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67D8EF2D" w:rsidR="0003339C" w:rsidRPr="00EA3728" w:rsidRDefault="00636EB4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  <w:proofErr w:type="spellEnd"/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636EB4">
      <w:headerReference w:type="default" r:id="rId8"/>
      <w:footerReference w:type="even" r:id="rId9"/>
      <w:footerReference w:type="default" r:id="rId10"/>
      <w:pgSz w:w="11906" w:h="16838"/>
      <w:pgMar w:top="1134" w:right="1361" w:bottom="156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47D0" w14:textId="77777777" w:rsidR="00EE2DA8" w:rsidRDefault="00EE2DA8">
      <w:pPr>
        <w:spacing w:after="0" w:line="240" w:lineRule="auto"/>
      </w:pPr>
      <w:r>
        <w:separator/>
      </w:r>
    </w:p>
  </w:endnote>
  <w:endnote w:type="continuationSeparator" w:id="0">
    <w:p w14:paraId="3D1FA8A1" w14:textId="77777777" w:rsidR="00EE2DA8" w:rsidRDefault="00EE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7DCE036" w14:textId="77777777" w:rsidR="00B75A50" w:rsidRPr="00E0456D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bookmarkStart w:id="0" w:name="_Hlk124427916"/>
    <w:bookmarkStart w:id="1" w:name="_Hlk181793165"/>
    <w:bookmarkStart w:id="2" w:name="_Hlk181793166"/>
    <w:bookmarkStart w:id="3" w:name="_Hlk181793167"/>
    <w:bookmarkStart w:id="4" w:name="_Hlk181793168"/>
    <w:bookmarkStart w:id="5" w:name="_Hlk198889736"/>
    <w:bookmarkStart w:id="6" w:name="_Hlk198889737"/>
    <w:r w:rsidRPr="00E0456D">
      <w:rPr>
        <w:color w:val="000000"/>
        <w:sz w:val="20"/>
        <w:szCs w:val="20"/>
      </w:rPr>
      <w:t>DOKUMENTS IR PARAKSTĪTS AR DROŠU ELEKTRONISKO</w:t>
    </w:r>
  </w:p>
  <w:p w14:paraId="32C633A6" w14:textId="6C1912BA" w:rsidR="0044605F" w:rsidRPr="00B75A50" w:rsidRDefault="00B75A50" w:rsidP="00B75A50">
    <w:pPr>
      <w:pStyle w:val="xmsonormal"/>
      <w:shd w:val="clear" w:color="auto" w:fill="FFFFFF"/>
      <w:spacing w:before="0" w:beforeAutospacing="0" w:after="0" w:afterAutospacing="0"/>
      <w:jc w:val="center"/>
      <w:rPr>
        <w:color w:val="000000"/>
        <w:sz w:val="20"/>
        <w:szCs w:val="20"/>
      </w:rPr>
    </w:pPr>
    <w:r w:rsidRPr="00E0456D">
      <w:rPr>
        <w:color w:val="000000"/>
        <w:sz w:val="20"/>
        <w:szCs w:val="20"/>
      </w:rPr>
      <w:t> PARAKSTU UN SATUR LAIKA ZĪMOGU</w:t>
    </w:r>
    <w:bookmarkEnd w:id="0"/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BDFC" w14:textId="77777777" w:rsidR="00EE2DA8" w:rsidRDefault="00EE2DA8">
      <w:pPr>
        <w:spacing w:after="0" w:line="240" w:lineRule="auto"/>
      </w:pPr>
      <w:r>
        <w:separator/>
      </w:r>
    </w:p>
  </w:footnote>
  <w:footnote w:type="continuationSeparator" w:id="0">
    <w:p w14:paraId="7D033191" w14:textId="77777777" w:rsidR="00EE2DA8" w:rsidRDefault="00EE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  <w:p w14:paraId="51D0564C" w14:textId="77777777" w:rsidR="00F56644" w:rsidRDefault="00F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404B1"/>
    <w:rsid w:val="0004667D"/>
    <w:rsid w:val="00062115"/>
    <w:rsid w:val="00062709"/>
    <w:rsid w:val="000C0325"/>
    <w:rsid w:val="000C6132"/>
    <w:rsid w:val="000D48A5"/>
    <w:rsid w:val="00101271"/>
    <w:rsid w:val="0010516B"/>
    <w:rsid w:val="0012716D"/>
    <w:rsid w:val="00144C21"/>
    <w:rsid w:val="00151FD7"/>
    <w:rsid w:val="0019229C"/>
    <w:rsid w:val="001C0FF4"/>
    <w:rsid w:val="001C65BF"/>
    <w:rsid w:val="001E692D"/>
    <w:rsid w:val="001E784B"/>
    <w:rsid w:val="0020440D"/>
    <w:rsid w:val="00205FDF"/>
    <w:rsid w:val="002179DA"/>
    <w:rsid w:val="00230A15"/>
    <w:rsid w:val="002329B7"/>
    <w:rsid w:val="002461E2"/>
    <w:rsid w:val="002607F7"/>
    <w:rsid w:val="00281D57"/>
    <w:rsid w:val="0028637D"/>
    <w:rsid w:val="002A349B"/>
    <w:rsid w:val="002A5BB3"/>
    <w:rsid w:val="002A7B28"/>
    <w:rsid w:val="002A7B41"/>
    <w:rsid w:val="002B1BF7"/>
    <w:rsid w:val="0031478C"/>
    <w:rsid w:val="00323237"/>
    <w:rsid w:val="00331748"/>
    <w:rsid w:val="00380544"/>
    <w:rsid w:val="0038766F"/>
    <w:rsid w:val="003A104B"/>
    <w:rsid w:val="003B77B6"/>
    <w:rsid w:val="003B7A74"/>
    <w:rsid w:val="003C0B83"/>
    <w:rsid w:val="003C6C22"/>
    <w:rsid w:val="003D0480"/>
    <w:rsid w:val="004048FA"/>
    <w:rsid w:val="00415DC6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16712"/>
    <w:rsid w:val="005206E6"/>
    <w:rsid w:val="005275D1"/>
    <w:rsid w:val="00546A23"/>
    <w:rsid w:val="00547387"/>
    <w:rsid w:val="005712DB"/>
    <w:rsid w:val="00577C15"/>
    <w:rsid w:val="0058270A"/>
    <w:rsid w:val="00584CE4"/>
    <w:rsid w:val="005B7C9C"/>
    <w:rsid w:val="005D42F9"/>
    <w:rsid w:val="0061366C"/>
    <w:rsid w:val="00636EB4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F45AE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92EB8"/>
    <w:rsid w:val="0099636C"/>
    <w:rsid w:val="00A07A2D"/>
    <w:rsid w:val="00A15F0B"/>
    <w:rsid w:val="00A22F40"/>
    <w:rsid w:val="00A2763D"/>
    <w:rsid w:val="00A324C4"/>
    <w:rsid w:val="00A97CA3"/>
    <w:rsid w:val="00AF5953"/>
    <w:rsid w:val="00B120E6"/>
    <w:rsid w:val="00B24258"/>
    <w:rsid w:val="00B324BF"/>
    <w:rsid w:val="00B43A95"/>
    <w:rsid w:val="00B607B9"/>
    <w:rsid w:val="00B65AD2"/>
    <w:rsid w:val="00B75A50"/>
    <w:rsid w:val="00B76E97"/>
    <w:rsid w:val="00BB40B3"/>
    <w:rsid w:val="00BC0B96"/>
    <w:rsid w:val="00BC0FED"/>
    <w:rsid w:val="00BD2A2B"/>
    <w:rsid w:val="00BF3F1E"/>
    <w:rsid w:val="00C05518"/>
    <w:rsid w:val="00C14563"/>
    <w:rsid w:val="00C15B8A"/>
    <w:rsid w:val="00C225D4"/>
    <w:rsid w:val="00C46DDE"/>
    <w:rsid w:val="00C52C2B"/>
    <w:rsid w:val="00C92CBE"/>
    <w:rsid w:val="00CA2B81"/>
    <w:rsid w:val="00CC0485"/>
    <w:rsid w:val="00CE26D7"/>
    <w:rsid w:val="00CE6783"/>
    <w:rsid w:val="00CF1C0F"/>
    <w:rsid w:val="00D05520"/>
    <w:rsid w:val="00D056C7"/>
    <w:rsid w:val="00D63F60"/>
    <w:rsid w:val="00D702C0"/>
    <w:rsid w:val="00D73EFF"/>
    <w:rsid w:val="00D9124A"/>
    <w:rsid w:val="00DA1E53"/>
    <w:rsid w:val="00DA681E"/>
    <w:rsid w:val="00DC0143"/>
    <w:rsid w:val="00DD4A1B"/>
    <w:rsid w:val="00DF2E27"/>
    <w:rsid w:val="00DF6B92"/>
    <w:rsid w:val="00E35B7F"/>
    <w:rsid w:val="00E6266E"/>
    <w:rsid w:val="00E754A1"/>
    <w:rsid w:val="00EA3728"/>
    <w:rsid w:val="00EA41EF"/>
    <w:rsid w:val="00EB6EF0"/>
    <w:rsid w:val="00ED17D3"/>
    <w:rsid w:val="00EE2DA8"/>
    <w:rsid w:val="00EF3FC9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0D9D"/>
    <w:rsid w:val="00F6222A"/>
    <w:rsid w:val="00F777B4"/>
    <w:rsid w:val="00F829F4"/>
    <w:rsid w:val="00FA29DA"/>
    <w:rsid w:val="00FA3559"/>
    <w:rsid w:val="00FA6536"/>
    <w:rsid w:val="00FC21E8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  <w:style w:type="paragraph" w:customStyle="1" w:styleId="xmsonormal">
    <w:name w:val="x_msonormal"/>
    <w:basedOn w:val="Normal"/>
    <w:rsid w:val="00B7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3996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Zanda Alksne</cp:lastModifiedBy>
  <cp:revision>6</cp:revision>
  <dcterms:created xsi:type="dcterms:W3CDTF">2024-10-28T07:32:00Z</dcterms:created>
  <dcterms:modified xsi:type="dcterms:W3CDTF">2025-09-02T08:47:00Z</dcterms:modified>
</cp:coreProperties>
</file>