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E4DC" w14:textId="0A2F19DE" w:rsidR="008C4542" w:rsidRPr="00D41849" w:rsidRDefault="008C4542" w:rsidP="008C4542">
      <w:pPr>
        <w:shd w:val="clear" w:color="auto" w:fill="FFFFFF"/>
        <w:spacing w:after="0" w:line="240" w:lineRule="auto"/>
        <w:jc w:val="right"/>
        <w:rPr>
          <w:rFonts w:ascii="Times New Roman" w:eastAsia="Times New Roman" w:hAnsi="Times New Roman" w:cs="Times New Roman"/>
          <w:color w:val="000000" w:themeColor="text1"/>
          <w:sz w:val="24"/>
          <w:szCs w:val="24"/>
          <w:lang w:val="lv-LV" w:eastAsia="lv-LV"/>
        </w:rPr>
      </w:pPr>
      <w:r w:rsidRPr="00D41849">
        <w:rPr>
          <w:rFonts w:ascii="Times New Roman" w:eastAsia="Times New Roman" w:hAnsi="Times New Roman" w:cs="Times New Roman"/>
          <w:color w:val="000000" w:themeColor="text1"/>
          <w:sz w:val="24"/>
          <w:szCs w:val="24"/>
          <w:lang w:val="lv-LV" w:eastAsia="lv-LV"/>
        </w:rPr>
        <w:t xml:space="preserve">Pielikums </w:t>
      </w:r>
    </w:p>
    <w:p w14:paraId="3AA60DF7" w14:textId="451A3EEE" w:rsidR="008C4542" w:rsidRPr="00D41849" w:rsidRDefault="008C4542" w:rsidP="008C4542">
      <w:pPr>
        <w:shd w:val="clear" w:color="auto" w:fill="FFFFFF"/>
        <w:spacing w:after="0" w:line="240" w:lineRule="auto"/>
        <w:jc w:val="right"/>
        <w:rPr>
          <w:rFonts w:ascii="Times New Roman" w:eastAsia="Times New Roman" w:hAnsi="Times New Roman" w:cs="Times New Roman"/>
          <w:color w:val="000000" w:themeColor="text1"/>
          <w:sz w:val="24"/>
          <w:szCs w:val="24"/>
          <w:lang w:val="lv-LV" w:eastAsia="lv-LV"/>
        </w:rPr>
      </w:pPr>
      <w:r w:rsidRPr="00D41849">
        <w:rPr>
          <w:rFonts w:ascii="Times New Roman" w:eastAsia="Times New Roman" w:hAnsi="Times New Roman" w:cs="Times New Roman"/>
          <w:color w:val="000000" w:themeColor="text1"/>
          <w:sz w:val="24"/>
          <w:szCs w:val="24"/>
          <w:lang w:val="lv-LV" w:eastAsia="lv-LV"/>
        </w:rPr>
        <w:t xml:space="preserve">pie kārtības “Piedāvājumu iesniegšanas un atlases kārtība telpu nomai </w:t>
      </w:r>
    </w:p>
    <w:p w14:paraId="223513E8" w14:textId="398130EF" w:rsidR="008C4542" w:rsidRDefault="00226466" w:rsidP="008C4542">
      <w:pPr>
        <w:shd w:val="clear" w:color="auto" w:fill="FFFFFF"/>
        <w:spacing w:after="0" w:line="240" w:lineRule="auto"/>
        <w:jc w:val="right"/>
        <w:rPr>
          <w:rFonts w:ascii="Times New Roman" w:eastAsia="Times New Roman" w:hAnsi="Times New Roman" w:cs="Times New Roman"/>
          <w:color w:val="000000" w:themeColor="text1"/>
          <w:sz w:val="24"/>
          <w:szCs w:val="24"/>
          <w:lang w:val="lv-LV" w:eastAsia="lv-LV"/>
        </w:rPr>
      </w:pPr>
      <w:r w:rsidRPr="00226466">
        <w:rPr>
          <w:rFonts w:ascii="Times New Roman" w:eastAsia="Times New Roman" w:hAnsi="Times New Roman" w:cs="Times New Roman"/>
          <w:color w:val="000000" w:themeColor="text1"/>
          <w:sz w:val="24"/>
          <w:szCs w:val="24"/>
          <w:lang w:val="lv-LV" w:eastAsia="lv-LV"/>
        </w:rPr>
        <w:t>bibliotēkas pakalpojumu sniegšanai Vecsvirlaukā, Jaunsvirlaukas pagastā</w:t>
      </w:r>
      <w:r w:rsidR="00B92A60">
        <w:rPr>
          <w:rFonts w:ascii="Times New Roman" w:eastAsia="Times New Roman" w:hAnsi="Times New Roman" w:cs="Times New Roman"/>
          <w:color w:val="000000" w:themeColor="text1"/>
          <w:sz w:val="24"/>
          <w:szCs w:val="24"/>
          <w:lang w:val="lv-LV" w:eastAsia="lv-LV"/>
        </w:rPr>
        <w:t>”</w:t>
      </w:r>
    </w:p>
    <w:p w14:paraId="2E0E3C0F" w14:textId="77777777" w:rsidR="00226466" w:rsidRPr="00D41849" w:rsidRDefault="00226466" w:rsidP="008C4542">
      <w:pPr>
        <w:shd w:val="clear" w:color="auto" w:fill="FFFFFF"/>
        <w:spacing w:after="0" w:line="240" w:lineRule="auto"/>
        <w:jc w:val="right"/>
        <w:rPr>
          <w:rFonts w:ascii="Times New Roman" w:eastAsia="Times New Roman" w:hAnsi="Times New Roman" w:cs="Times New Roman"/>
          <w:color w:val="000000" w:themeColor="text1"/>
          <w:sz w:val="24"/>
          <w:szCs w:val="24"/>
          <w:lang w:val="lv-LV" w:eastAsia="lv-LV"/>
        </w:rPr>
      </w:pPr>
    </w:p>
    <w:p w14:paraId="784A738E" w14:textId="227F476D" w:rsidR="008C4542" w:rsidRPr="00B92A60" w:rsidRDefault="008C4542" w:rsidP="008C4542">
      <w:pPr>
        <w:shd w:val="clear" w:color="auto" w:fill="FFFFFF"/>
        <w:spacing w:after="0" w:line="240" w:lineRule="auto"/>
        <w:jc w:val="center"/>
        <w:rPr>
          <w:rFonts w:ascii="Times New Roman" w:eastAsia="Times New Roman" w:hAnsi="Times New Roman" w:cs="Times New Roman"/>
          <w:b/>
          <w:bCs/>
          <w:color w:val="000000" w:themeColor="text1"/>
          <w:sz w:val="27"/>
          <w:szCs w:val="27"/>
          <w:lang w:val="lv-LV" w:eastAsia="lv-LV"/>
        </w:rPr>
      </w:pPr>
      <w:r w:rsidRPr="00B92A60">
        <w:rPr>
          <w:rFonts w:ascii="Times New Roman" w:eastAsia="Times New Roman" w:hAnsi="Times New Roman" w:cs="Times New Roman"/>
          <w:b/>
          <w:bCs/>
          <w:color w:val="000000" w:themeColor="text1"/>
          <w:sz w:val="27"/>
          <w:szCs w:val="27"/>
          <w:lang w:val="lv-LV" w:eastAsia="lv-LV"/>
        </w:rPr>
        <w:t>Iznomāšanas pretendenta piedāvājums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61"/>
        <w:gridCol w:w="6889"/>
        <w:gridCol w:w="1794"/>
      </w:tblGrid>
      <w:tr w:rsidR="00D41849" w:rsidRPr="00B92A60" w14:paraId="6C6B42A4" w14:textId="77777777" w:rsidTr="008C4542">
        <w:tc>
          <w:tcPr>
            <w:tcW w:w="350" w:type="pct"/>
            <w:tcBorders>
              <w:top w:val="outset" w:sz="6" w:space="0" w:color="414142"/>
              <w:left w:val="outset" w:sz="6" w:space="0" w:color="414142"/>
              <w:bottom w:val="outset" w:sz="6" w:space="0" w:color="414142"/>
              <w:right w:val="outset" w:sz="6" w:space="0" w:color="414142"/>
            </w:tcBorders>
            <w:vAlign w:val="center"/>
            <w:hideMark/>
          </w:tcPr>
          <w:p w14:paraId="5B400426" w14:textId="77777777" w:rsidR="008C4542" w:rsidRPr="00B92A60" w:rsidRDefault="008C4542" w:rsidP="008C4542">
            <w:pPr>
              <w:spacing w:before="100" w:beforeAutospacing="1" w:after="0" w:line="293" w:lineRule="atLeast"/>
              <w:jc w:val="center"/>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Nr.</w:t>
            </w:r>
            <w:r w:rsidRPr="00B92A60">
              <w:rPr>
                <w:rFonts w:ascii="Times New Roman" w:eastAsia="Times New Roman" w:hAnsi="Times New Roman" w:cs="Times New Roman"/>
                <w:color w:val="000000" w:themeColor="text1"/>
                <w:sz w:val="20"/>
                <w:szCs w:val="20"/>
                <w:lang w:val="lv-LV" w:eastAsia="lv-LV"/>
              </w:rPr>
              <w:br/>
              <w:t>p.k.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1EBFF7E" w14:textId="77777777" w:rsidR="008C4542" w:rsidRPr="00B92A60" w:rsidRDefault="008C4542" w:rsidP="008C4542">
            <w:pPr>
              <w:spacing w:before="100" w:beforeAutospacing="1" w:after="0" w:line="293" w:lineRule="atLeast"/>
              <w:jc w:val="center"/>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Pieprasītā informācija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5B56EE0" w14:textId="77777777" w:rsidR="008C4542" w:rsidRPr="00B92A60" w:rsidRDefault="008C4542" w:rsidP="008C4542">
            <w:pPr>
              <w:spacing w:before="100" w:beforeAutospacing="1" w:after="0" w:line="293" w:lineRule="atLeast"/>
              <w:jc w:val="center"/>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Iznomāšanas pretendenta sniegtā informācija</w:t>
            </w:r>
          </w:p>
        </w:tc>
      </w:tr>
      <w:tr w:rsidR="00D41849" w:rsidRPr="00B92A60" w14:paraId="0EB162D6"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69E8816A"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1.</w:t>
            </w:r>
          </w:p>
        </w:tc>
        <w:tc>
          <w:tcPr>
            <w:tcW w:w="3650" w:type="pct"/>
            <w:tcBorders>
              <w:top w:val="outset" w:sz="6" w:space="0" w:color="414142"/>
              <w:left w:val="outset" w:sz="6" w:space="0" w:color="414142"/>
              <w:bottom w:val="outset" w:sz="6" w:space="0" w:color="414142"/>
              <w:right w:val="outset" w:sz="6" w:space="0" w:color="414142"/>
            </w:tcBorders>
            <w:hideMark/>
          </w:tcPr>
          <w:p w14:paraId="17B9B8D2"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950" w:type="pct"/>
            <w:tcBorders>
              <w:top w:val="outset" w:sz="6" w:space="0" w:color="414142"/>
              <w:left w:val="outset" w:sz="6" w:space="0" w:color="414142"/>
              <w:bottom w:val="outset" w:sz="6" w:space="0" w:color="414142"/>
              <w:right w:val="outset" w:sz="6" w:space="0" w:color="414142"/>
            </w:tcBorders>
            <w:hideMark/>
          </w:tcPr>
          <w:p w14:paraId="4AF406B0"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r w:rsidR="00D41849" w:rsidRPr="00B92A60" w14:paraId="4ED392CF"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46295780"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2.</w:t>
            </w:r>
          </w:p>
        </w:tc>
        <w:tc>
          <w:tcPr>
            <w:tcW w:w="3650" w:type="pct"/>
            <w:tcBorders>
              <w:top w:val="outset" w:sz="6" w:space="0" w:color="414142"/>
              <w:left w:val="outset" w:sz="6" w:space="0" w:color="414142"/>
              <w:bottom w:val="outset" w:sz="6" w:space="0" w:color="414142"/>
              <w:right w:val="outset" w:sz="6" w:space="0" w:color="414142"/>
            </w:tcBorders>
            <w:hideMark/>
          </w:tcPr>
          <w:p w14:paraId="3B0EA656"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Iznomāšanas pretendenta pārstāvja vārds, uzvārds, personas kods (ja ir), elektroniskā pasta adrese (ja ir) un tālruņa numurs</w:t>
            </w:r>
          </w:p>
        </w:tc>
        <w:tc>
          <w:tcPr>
            <w:tcW w:w="950" w:type="pct"/>
            <w:tcBorders>
              <w:top w:val="outset" w:sz="6" w:space="0" w:color="414142"/>
              <w:left w:val="outset" w:sz="6" w:space="0" w:color="414142"/>
              <w:bottom w:val="outset" w:sz="6" w:space="0" w:color="414142"/>
              <w:right w:val="outset" w:sz="6" w:space="0" w:color="414142"/>
            </w:tcBorders>
            <w:hideMark/>
          </w:tcPr>
          <w:p w14:paraId="3C100D1B"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r w:rsidR="00D41849" w:rsidRPr="00B92A60" w14:paraId="4068B1EC"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25B3EC69"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3.</w:t>
            </w:r>
          </w:p>
        </w:tc>
        <w:tc>
          <w:tcPr>
            <w:tcW w:w="3650" w:type="pct"/>
            <w:tcBorders>
              <w:top w:val="outset" w:sz="6" w:space="0" w:color="414142"/>
              <w:left w:val="outset" w:sz="6" w:space="0" w:color="414142"/>
              <w:bottom w:val="outset" w:sz="6" w:space="0" w:color="414142"/>
              <w:right w:val="outset" w:sz="6" w:space="0" w:color="414142"/>
            </w:tcBorders>
            <w:hideMark/>
          </w:tcPr>
          <w:p w14:paraId="0281507D"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Nekustamā īpašuma adrese, kadastra numurs, platība un lietošanas mērķis, pievienojot nekustamā īpašuma atrašanās vietas aprakstu</w:t>
            </w:r>
          </w:p>
        </w:tc>
        <w:tc>
          <w:tcPr>
            <w:tcW w:w="950" w:type="pct"/>
            <w:tcBorders>
              <w:top w:val="outset" w:sz="6" w:space="0" w:color="414142"/>
              <w:left w:val="outset" w:sz="6" w:space="0" w:color="414142"/>
              <w:bottom w:val="outset" w:sz="6" w:space="0" w:color="414142"/>
              <w:right w:val="outset" w:sz="6" w:space="0" w:color="414142"/>
            </w:tcBorders>
            <w:hideMark/>
          </w:tcPr>
          <w:p w14:paraId="35F984CE"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r w:rsidR="00D41849" w:rsidRPr="00B92A60" w14:paraId="3BE1F504"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0B7E8879"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4.</w:t>
            </w:r>
          </w:p>
        </w:tc>
        <w:tc>
          <w:tcPr>
            <w:tcW w:w="3650" w:type="pct"/>
            <w:tcBorders>
              <w:top w:val="outset" w:sz="6" w:space="0" w:color="414142"/>
              <w:left w:val="outset" w:sz="6" w:space="0" w:color="414142"/>
              <w:bottom w:val="outset" w:sz="6" w:space="0" w:color="414142"/>
              <w:right w:val="outset" w:sz="6" w:space="0" w:color="414142"/>
            </w:tcBorders>
            <w:hideMark/>
          </w:tcPr>
          <w:p w14:paraId="1046465A"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Nekustamā īpašuma apraksts, tai skaitā ēkas energoefektivitātes rādītāji, klase un informācija par ēkas atbilstību </w:t>
            </w:r>
            <w:hyperlink r:id="rId4" w:tgtFrame="_blank" w:history="1">
              <w:r w:rsidRPr="00B92A60">
                <w:rPr>
                  <w:rFonts w:ascii="Times New Roman" w:eastAsia="Times New Roman" w:hAnsi="Times New Roman" w:cs="Times New Roman"/>
                  <w:color w:val="000000" w:themeColor="text1"/>
                  <w:sz w:val="20"/>
                  <w:szCs w:val="20"/>
                  <w:u w:val="single"/>
                  <w:lang w:val="lv-LV" w:eastAsia="lv-LV"/>
                </w:rPr>
                <w:t>Ēku energoefektivitātes likuma</w:t>
              </w:r>
            </w:hyperlink>
            <w:r w:rsidRPr="00B92A60">
              <w:rPr>
                <w:rFonts w:ascii="Times New Roman" w:eastAsia="Times New Roman" w:hAnsi="Times New Roman" w:cs="Times New Roman"/>
                <w:color w:val="000000" w:themeColor="text1"/>
                <w:sz w:val="20"/>
                <w:szCs w:val="20"/>
                <w:lang w:val="lv-LV" w:eastAsia="lv-LV"/>
              </w:rPr>
              <w:t> </w:t>
            </w:r>
            <w:hyperlink r:id="rId5" w:anchor="p4" w:tgtFrame="_blank" w:history="1">
              <w:r w:rsidRPr="00B92A60">
                <w:rPr>
                  <w:rFonts w:ascii="Times New Roman" w:eastAsia="Times New Roman" w:hAnsi="Times New Roman" w:cs="Times New Roman"/>
                  <w:color w:val="000000" w:themeColor="text1"/>
                  <w:sz w:val="20"/>
                  <w:szCs w:val="20"/>
                  <w:u w:val="single"/>
                  <w:lang w:val="lv-LV" w:eastAsia="lv-LV"/>
                </w:rPr>
                <w:t>4. pantā</w:t>
              </w:r>
            </w:hyperlink>
            <w:r w:rsidRPr="00B92A60">
              <w:rPr>
                <w:rFonts w:ascii="Times New Roman" w:eastAsia="Times New Roman" w:hAnsi="Times New Roman" w:cs="Times New Roman"/>
                <w:color w:val="000000" w:themeColor="text1"/>
                <w:sz w:val="20"/>
                <w:szCs w:val="20"/>
                <w:lang w:val="lv-LV" w:eastAsia="lv-LV"/>
              </w:rPr>
              <w:t xml:space="preserve"> noteiktajām energoefektivitātes minimālajām prasībām (pievienojot ēkas </w:t>
            </w:r>
            <w:proofErr w:type="spellStart"/>
            <w:r w:rsidRPr="00B92A60">
              <w:rPr>
                <w:rFonts w:ascii="Times New Roman" w:eastAsia="Times New Roman" w:hAnsi="Times New Roman" w:cs="Times New Roman"/>
                <w:color w:val="000000" w:themeColor="text1"/>
                <w:sz w:val="20"/>
                <w:szCs w:val="20"/>
                <w:lang w:val="lv-LV" w:eastAsia="lv-LV"/>
              </w:rPr>
              <w:t>energosertifikātu</w:t>
            </w:r>
            <w:proofErr w:type="spellEnd"/>
            <w:r w:rsidRPr="00B92A60">
              <w:rPr>
                <w:rFonts w:ascii="Times New Roman" w:eastAsia="Times New Roman" w:hAnsi="Times New Roman" w:cs="Times New Roman"/>
                <w:color w:val="000000" w:themeColor="text1"/>
                <w:sz w:val="20"/>
                <w:szCs w:val="20"/>
                <w:lang w:val="lv-LV" w:eastAsia="lv-LV"/>
              </w:rPr>
              <w:t xml:space="preserve"> vai pagaidu </w:t>
            </w:r>
            <w:proofErr w:type="spellStart"/>
            <w:r w:rsidRPr="00B92A60">
              <w:rPr>
                <w:rFonts w:ascii="Times New Roman" w:eastAsia="Times New Roman" w:hAnsi="Times New Roman" w:cs="Times New Roman"/>
                <w:color w:val="000000" w:themeColor="text1"/>
                <w:sz w:val="20"/>
                <w:szCs w:val="20"/>
                <w:lang w:val="lv-LV" w:eastAsia="lv-LV"/>
              </w:rPr>
              <w:t>energosertifikātu</w:t>
            </w:r>
            <w:proofErr w:type="spellEnd"/>
            <w:r w:rsidRPr="00B92A60">
              <w:rPr>
                <w:rFonts w:ascii="Times New Roman" w:eastAsia="Times New Roman" w:hAnsi="Times New Roman" w:cs="Times New Roman"/>
                <w:color w:val="000000" w:themeColor="text1"/>
                <w:sz w:val="20"/>
                <w:szCs w:val="20"/>
                <w:lang w:val="lv-LV" w:eastAsia="lv-LV"/>
              </w:rPr>
              <w:t>, kas reģistrēts būvniecības informācijas sistēmā), informācija par nekustamā īpašuma tehnisko stāvokli (pievienojot fotoattēlus), telpu plānojums un cita informācija, kas var raksturot piedāvāto nomas objektu</w:t>
            </w:r>
          </w:p>
        </w:tc>
        <w:tc>
          <w:tcPr>
            <w:tcW w:w="950" w:type="pct"/>
            <w:tcBorders>
              <w:top w:val="outset" w:sz="6" w:space="0" w:color="414142"/>
              <w:left w:val="outset" w:sz="6" w:space="0" w:color="414142"/>
              <w:bottom w:val="outset" w:sz="6" w:space="0" w:color="414142"/>
              <w:right w:val="outset" w:sz="6" w:space="0" w:color="414142"/>
            </w:tcBorders>
            <w:hideMark/>
          </w:tcPr>
          <w:p w14:paraId="7305AD9A"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r w:rsidR="00D41849" w:rsidRPr="00B92A60" w14:paraId="69E98A77"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66816EE5"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5.</w:t>
            </w:r>
          </w:p>
        </w:tc>
        <w:tc>
          <w:tcPr>
            <w:tcW w:w="3650" w:type="pct"/>
            <w:tcBorders>
              <w:top w:val="outset" w:sz="6" w:space="0" w:color="414142"/>
              <w:left w:val="outset" w:sz="6" w:space="0" w:color="414142"/>
              <w:bottom w:val="outset" w:sz="6" w:space="0" w:color="414142"/>
              <w:right w:val="outset" w:sz="6" w:space="0" w:color="414142"/>
            </w:tcBorders>
            <w:hideMark/>
          </w:tcPr>
          <w:p w14:paraId="0E883C3C"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Apliecinājums, ka nepastāv tiesiski šķēršļi nekustamā īpašuma iznomāšanai vai nodošanai apakšnomā, ja attiecināms</w:t>
            </w:r>
          </w:p>
        </w:tc>
        <w:tc>
          <w:tcPr>
            <w:tcW w:w="950" w:type="pct"/>
            <w:tcBorders>
              <w:top w:val="outset" w:sz="6" w:space="0" w:color="414142"/>
              <w:left w:val="outset" w:sz="6" w:space="0" w:color="414142"/>
              <w:bottom w:val="outset" w:sz="6" w:space="0" w:color="414142"/>
              <w:right w:val="outset" w:sz="6" w:space="0" w:color="414142"/>
            </w:tcBorders>
            <w:hideMark/>
          </w:tcPr>
          <w:p w14:paraId="1B7B72A3"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r w:rsidR="00D41849" w:rsidRPr="00B92A60" w14:paraId="41893A18"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3F71DA5C"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6.</w:t>
            </w:r>
          </w:p>
        </w:tc>
        <w:tc>
          <w:tcPr>
            <w:tcW w:w="3650" w:type="pct"/>
            <w:tcBorders>
              <w:top w:val="outset" w:sz="6" w:space="0" w:color="414142"/>
              <w:left w:val="outset" w:sz="6" w:space="0" w:color="414142"/>
              <w:bottom w:val="outset" w:sz="6" w:space="0" w:color="414142"/>
              <w:right w:val="outset" w:sz="6" w:space="0" w:color="414142"/>
            </w:tcBorders>
            <w:hideMark/>
          </w:tcPr>
          <w:p w14:paraId="0DD2E12E"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Informācija par nekustamā īpašuma kopējām faktiskajām izmaksām iepriekšējā periodā, kas nav mazāks par 12 mēnešiem</w:t>
            </w:r>
          </w:p>
        </w:tc>
        <w:tc>
          <w:tcPr>
            <w:tcW w:w="950" w:type="pct"/>
            <w:tcBorders>
              <w:top w:val="outset" w:sz="6" w:space="0" w:color="414142"/>
              <w:left w:val="outset" w:sz="6" w:space="0" w:color="414142"/>
              <w:bottom w:val="outset" w:sz="6" w:space="0" w:color="414142"/>
              <w:right w:val="outset" w:sz="6" w:space="0" w:color="414142"/>
            </w:tcBorders>
            <w:hideMark/>
          </w:tcPr>
          <w:p w14:paraId="6E154872"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r w:rsidR="00D41849" w:rsidRPr="00B92A60" w14:paraId="7462A46B"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48868E26"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7.</w:t>
            </w:r>
          </w:p>
        </w:tc>
        <w:tc>
          <w:tcPr>
            <w:tcW w:w="3650" w:type="pct"/>
            <w:tcBorders>
              <w:top w:val="outset" w:sz="6" w:space="0" w:color="414142"/>
              <w:left w:val="outset" w:sz="6" w:space="0" w:color="414142"/>
              <w:bottom w:val="outset" w:sz="6" w:space="0" w:color="414142"/>
              <w:right w:val="outset" w:sz="6" w:space="0" w:color="414142"/>
            </w:tcBorders>
            <w:hideMark/>
          </w:tcPr>
          <w:p w14:paraId="6D082311"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Informācija par nekustamā īpašuma kopējām plānotajām izmaksām nākamajam periodam, kas nav mazāks par 12 mēnešiem, tai skaitā:</w:t>
            </w:r>
          </w:p>
        </w:tc>
        <w:tc>
          <w:tcPr>
            <w:tcW w:w="950" w:type="pct"/>
            <w:tcBorders>
              <w:top w:val="outset" w:sz="6" w:space="0" w:color="414142"/>
              <w:left w:val="outset" w:sz="6" w:space="0" w:color="414142"/>
              <w:bottom w:val="outset" w:sz="6" w:space="0" w:color="414142"/>
              <w:right w:val="outset" w:sz="6" w:space="0" w:color="414142"/>
            </w:tcBorders>
            <w:hideMark/>
          </w:tcPr>
          <w:p w14:paraId="6C362627"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r w:rsidR="00D41849" w:rsidRPr="00B92A60" w14:paraId="7E6B35C1"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074A9FA0"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7.1.</w:t>
            </w:r>
          </w:p>
        </w:tc>
        <w:tc>
          <w:tcPr>
            <w:tcW w:w="3650" w:type="pct"/>
            <w:tcBorders>
              <w:top w:val="outset" w:sz="6" w:space="0" w:color="414142"/>
              <w:left w:val="outset" w:sz="6" w:space="0" w:color="414142"/>
              <w:bottom w:val="outset" w:sz="6" w:space="0" w:color="414142"/>
              <w:right w:val="outset" w:sz="6" w:space="0" w:color="414142"/>
            </w:tcBorders>
            <w:hideMark/>
          </w:tcPr>
          <w:p w14:paraId="54DA6F40"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nomas maksas apmērs, norādot viena kvadrātmetra izmaksas mēnesī, un apsaimniekošanas pakalpojumu izdevumi saskaņā ar nomas sludinājumam pievienotajā apsaimniekošanas programmā norādītajām pozīcijām ___________________ </w:t>
            </w:r>
            <w:r w:rsidRPr="00B92A60">
              <w:rPr>
                <w:rFonts w:ascii="Times New Roman" w:eastAsia="Times New Roman" w:hAnsi="Times New Roman" w:cs="Times New Roman"/>
                <w:i/>
                <w:iCs/>
                <w:color w:val="000000" w:themeColor="text1"/>
                <w:sz w:val="20"/>
                <w:szCs w:val="20"/>
                <w:lang w:val="lv-LV" w:eastAsia="lv-LV"/>
              </w:rPr>
              <w:t>(papildina nomnieks),</w:t>
            </w:r>
            <w:r w:rsidRPr="00B92A60">
              <w:rPr>
                <w:rFonts w:ascii="Times New Roman" w:eastAsia="Times New Roman" w:hAnsi="Times New Roman" w:cs="Times New Roman"/>
                <w:color w:val="000000" w:themeColor="text1"/>
                <w:sz w:val="20"/>
                <w:szCs w:val="20"/>
                <w:lang w:val="lv-LV" w:eastAsia="lv-LV"/>
              </w:rPr>
              <w:t> norādot vienas vienības izmaksas</w:t>
            </w:r>
          </w:p>
        </w:tc>
        <w:tc>
          <w:tcPr>
            <w:tcW w:w="950" w:type="pct"/>
            <w:tcBorders>
              <w:top w:val="outset" w:sz="6" w:space="0" w:color="414142"/>
              <w:left w:val="outset" w:sz="6" w:space="0" w:color="414142"/>
              <w:bottom w:val="outset" w:sz="6" w:space="0" w:color="414142"/>
              <w:right w:val="outset" w:sz="6" w:space="0" w:color="414142"/>
            </w:tcBorders>
            <w:hideMark/>
          </w:tcPr>
          <w:p w14:paraId="5AEAD7F2"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r w:rsidR="00D41849" w:rsidRPr="00B92A60" w14:paraId="5DC15828"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71FA1AF5"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7.2.</w:t>
            </w:r>
          </w:p>
        </w:tc>
        <w:tc>
          <w:tcPr>
            <w:tcW w:w="3650" w:type="pct"/>
            <w:tcBorders>
              <w:top w:val="outset" w:sz="6" w:space="0" w:color="414142"/>
              <w:left w:val="outset" w:sz="6" w:space="0" w:color="414142"/>
              <w:bottom w:val="outset" w:sz="6" w:space="0" w:color="414142"/>
              <w:right w:val="outset" w:sz="6" w:space="0" w:color="414142"/>
            </w:tcBorders>
            <w:hideMark/>
          </w:tcPr>
          <w:p w14:paraId="22E90DEF"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nomnieka nomas sludinājumā norādīto _______________________ </w:t>
            </w:r>
            <w:r w:rsidRPr="00B92A60">
              <w:rPr>
                <w:rFonts w:ascii="Times New Roman" w:eastAsia="Times New Roman" w:hAnsi="Times New Roman" w:cs="Times New Roman"/>
                <w:i/>
                <w:iCs/>
                <w:color w:val="000000" w:themeColor="text1"/>
                <w:sz w:val="20"/>
                <w:szCs w:val="20"/>
                <w:lang w:val="lv-LV" w:eastAsia="lv-LV"/>
              </w:rPr>
              <w:t>(papildina nomnieks)</w:t>
            </w:r>
            <w:r w:rsidRPr="00B92A60">
              <w:rPr>
                <w:rFonts w:ascii="Times New Roman" w:eastAsia="Times New Roman" w:hAnsi="Times New Roman" w:cs="Times New Roman"/>
                <w:color w:val="000000" w:themeColor="text1"/>
                <w:sz w:val="20"/>
                <w:szCs w:val="20"/>
                <w:lang w:val="lv-LV" w:eastAsia="lv-LV"/>
              </w:rPr>
              <w:t> specifisko prasību nodrošināšanas izmaksas</w:t>
            </w:r>
          </w:p>
        </w:tc>
        <w:tc>
          <w:tcPr>
            <w:tcW w:w="950" w:type="pct"/>
            <w:tcBorders>
              <w:top w:val="outset" w:sz="6" w:space="0" w:color="414142"/>
              <w:left w:val="outset" w:sz="6" w:space="0" w:color="414142"/>
              <w:bottom w:val="outset" w:sz="6" w:space="0" w:color="414142"/>
              <w:right w:val="outset" w:sz="6" w:space="0" w:color="414142"/>
            </w:tcBorders>
            <w:hideMark/>
          </w:tcPr>
          <w:p w14:paraId="61C85713"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r w:rsidR="00D41849" w:rsidRPr="00B92A60" w14:paraId="7181291A"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5D5FD1B8"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7.3.</w:t>
            </w:r>
          </w:p>
        </w:tc>
        <w:tc>
          <w:tcPr>
            <w:tcW w:w="3650" w:type="pct"/>
            <w:tcBorders>
              <w:top w:val="outset" w:sz="6" w:space="0" w:color="414142"/>
              <w:left w:val="outset" w:sz="6" w:space="0" w:color="414142"/>
              <w:bottom w:val="outset" w:sz="6" w:space="0" w:color="414142"/>
              <w:right w:val="outset" w:sz="6" w:space="0" w:color="414142"/>
            </w:tcBorders>
            <w:hideMark/>
          </w:tcPr>
          <w:p w14:paraId="3FFD5BDB"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komunālo pakalpojumu izmaksas</w:t>
            </w:r>
          </w:p>
        </w:tc>
        <w:tc>
          <w:tcPr>
            <w:tcW w:w="950" w:type="pct"/>
            <w:tcBorders>
              <w:top w:val="outset" w:sz="6" w:space="0" w:color="414142"/>
              <w:left w:val="outset" w:sz="6" w:space="0" w:color="414142"/>
              <w:bottom w:val="outset" w:sz="6" w:space="0" w:color="414142"/>
              <w:right w:val="outset" w:sz="6" w:space="0" w:color="414142"/>
            </w:tcBorders>
            <w:hideMark/>
          </w:tcPr>
          <w:p w14:paraId="75B9BC7E"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r w:rsidR="008C4542" w:rsidRPr="00B92A60" w14:paraId="3692E01C" w14:textId="77777777" w:rsidTr="008C4542">
        <w:tc>
          <w:tcPr>
            <w:tcW w:w="350" w:type="pct"/>
            <w:tcBorders>
              <w:top w:val="outset" w:sz="6" w:space="0" w:color="414142"/>
              <w:left w:val="outset" w:sz="6" w:space="0" w:color="414142"/>
              <w:bottom w:val="outset" w:sz="6" w:space="0" w:color="414142"/>
              <w:right w:val="outset" w:sz="6" w:space="0" w:color="414142"/>
            </w:tcBorders>
            <w:hideMark/>
          </w:tcPr>
          <w:p w14:paraId="0312CA0D"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7.4.</w:t>
            </w:r>
          </w:p>
        </w:tc>
        <w:tc>
          <w:tcPr>
            <w:tcW w:w="3650" w:type="pct"/>
            <w:tcBorders>
              <w:top w:val="outset" w:sz="6" w:space="0" w:color="414142"/>
              <w:left w:val="outset" w:sz="6" w:space="0" w:color="414142"/>
              <w:bottom w:val="outset" w:sz="6" w:space="0" w:color="414142"/>
              <w:right w:val="outset" w:sz="6" w:space="0" w:color="414142"/>
            </w:tcBorders>
            <w:hideMark/>
          </w:tcPr>
          <w:p w14:paraId="02DE1517"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kapitālieguldījumi, ja tādi ir nepieciešami</w:t>
            </w:r>
          </w:p>
        </w:tc>
        <w:tc>
          <w:tcPr>
            <w:tcW w:w="950" w:type="pct"/>
            <w:tcBorders>
              <w:top w:val="outset" w:sz="6" w:space="0" w:color="414142"/>
              <w:left w:val="outset" w:sz="6" w:space="0" w:color="414142"/>
              <w:bottom w:val="outset" w:sz="6" w:space="0" w:color="414142"/>
              <w:right w:val="outset" w:sz="6" w:space="0" w:color="414142"/>
            </w:tcBorders>
            <w:hideMark/>
          </w:tcPr>
          <w:p w14:paraId="1CDBC7F6" w14:textId="77777777" w:rsidR="008C4542" w:rsidRPr="00B92A60" w:rsidRDefault="008C4542" w:rsidP="008C4542">
            <w:pPr>
              <w:spacing w:before="195" w:after="0" w:line="240" w:lineRule="auto"/>
              <w:rPr>
                <w:rFonts w:ascii="Times New Roman" w:eastAsia="Times New Roman" w:hAnsi="Times New Roman" w:cs="Times New Roman"/>
                <w:color w:val="000000" w:themeColor="text1"/>
                <w:sz w:val="20"/>
                <w:szCs w:val="20"/>
                <w:lang w:val="lv-LV" w:eastAsia="lv-LV"/>
              </w:rPr>
            </w:pPr>
            <w:r w:rsidRPr="00B92A60">
              <w:rPr>
                <w:rFonts w:ascii="Times New Roman" w:eastAsia="Times New Roman" w:hAnsi="Times New Roman" w:cs="Times New Roman"/>
                <w:color w:val="000000" w:themeColor="text1"/>
                <w:sz w:val="20"/>
                <w:szCs w:val="20"/>
                <w:lang w:val="lv-LV" w:eastAsia="lv-LV"/>
              </w:rPr>
              <w:t> </w:t>
            </w:r>
          </w:p>
        </w:tc>
      </w:tr>
    </w:tbl>
    <w:p w14:paraId="2BF62DFB" w14:textId="77777777" w:rsidR="00200E8A" w:rsidRPr="00B92A60" w:rsidRDefault="00200E8A">
      <w:pPr>
        <w:rPr>
          <w:rFonts w:ascii="Times New Roman" w:hAnsi="Times New Roman" w:cs="Times New Roman"/>
          <w:color w:val="000000" w:themeColor="text1"/>
        </w:rPr>
      </w:pPr>
    </w:p>
    <w:sectPr w:rsidR="00200E8A" w:rsidRPr="00B92A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42"/>
    <w:rsid w:val="00200E8A"/>
    <w:rsid w:val="00226466"/>
    <w:rsid w:val="0054355F"/>
    <w:rsid w:val="00860988"/>
    <w:rsid w:val="008C4542"/>
    <w:rsid w:val="008F4945"/>
    <w:rsid w:val="00B92A60"/>
    <w:rsid w:val="00D4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14FC"/>
  <w15:chartTrackingRefBased/>
  <w15:docId w15:val="{B24067DB-2F4C-490A-9F93-0446E460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58435">
      <w:bodyDiv w:val="1"/>
      <w:marLeft w:val="0"/>
      <w:marRight w:val="0"/>
      <w:marTop w:val="0"/>
      <w:marBottom w:val="0"/>
      <w:divBdr>
        <w:top w:val="none" w:sz="0" w:space="0" w:color="auto"/>
        <w:left w:val="none" w:sz="0" w:space="0" w:color="auto"/>
        <w:bottom w:val="none" w:sz="0" w:space="0" w:color="auto"/>
        <w:right w:val="none" w:sz="0" w:space="0" w:color="auto"/>
      </w:divBdr>
      <w:divsChild>
        <w:div w:id="1499488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253635-eku-energoefektivitates-likums" TargetMode="External"/><Relationship Id="rId4" Type="http://schemas.openxmlformats.org/officeDocument/2006/relationships/hyperlink" Target="https://likumi.lv/ta/id/253635-eku-energoefektivitate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1589</Words>
  <Characters>907</Characters>
  <Application>Microsoft Office Word</Application>
  <DocSecurity>0</DocSecurity>
  <Lines>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Elita Andrasone</cp:lastModifiedBy>
  <cp:revision>3</cp:revision>
  <dcterms:created xsi:type="dcterms:W3CDTF">2022-12-29T06:43:00Z</dcterms:created>
  <dcterms:modified xsi:type="dcterms:W3CDTF">2022-12-29T06:44:00Z</dcterms:modified>
</cp:coreProperties>
</file>