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11AC" w14:textId="29144EC0" w:rsidR="001248BF" w:rsidRDefault="0080762C" w:rsidP="001248BF">
      <w:pPr>
        <w:jc w:val="center"/>
        <w:rPr>
          <w:lang w:val="lv-LV"/>
        </w:rPr>
      </w:pPr>
      <w:r>
        <w:rPr>
          <w:lang w:val="lv-LV"/>
        </w:rPr>
        <w:t>Z</w:t>
      </w:r>
      <w:r w:rsidR="002578B7">
        <w:rPr>
          <w:lang w:val="lv-LV"/>
        </w:rPr>
        <w:t xml:space="preserve">emes vienības ar kadastra apzīmējumu </w:t>
      </w:r>
      <w:r w:rsidR="00930F14">
        <w:rPr>
          <w:lang w:val="lv-LV"/>
        </w:rPr>
        <w:t>54700070096</w:t>
      </w:r>
      <w:r w:rsidR="002578B7">
        <w:rPr>
          <w:lang w:val="lv-LV"/>
        </w:rPr>
        <w:t xml:space="preserve"> daļas </w:t>
      </w:r>
      <w:r w:rsidR="00930F14">
        <w:rPr>
          <w:lang w:val="lv-LV"/>
        </w:rPr>
        <w:t>9,97</w:t>
      </w:r>
      <w:r>
        <w:rPr>
          <w:lang w:val="lv-LV"/>
        </w:rPr>
        <w:t xml:space="preserve">ha platībā </w:t>
      </w:r>
      <w:r w:rsidR="001248BF" w:rsidRPr="006E54B8">
        <w:rPr>
          <w:lang w:val="lv-LV"/>
        </w:rPr>
        <w:t>robežu skice</w:t>
      </w:r>
    </w:p>
    <w:p w14:paraId="0A8AEE3B" w14:textId="27F6977E" w:rsidR="002578B7" w:rsidRDefault="001248BF" w:rsidP="0080762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proofErr w:type="spellStart"/>
      <w:r w:rsidRPr="00281D81">
        <w:rPr>
          <w:rFonts w:ascii="Calibri" w:eastAsia="Calibri" w:hAnsi="Calibri"/>
          <w:sz w:val="22"/>
          <w:szCs w:val="22"/>
          <w:lang w:val="lv-LV"/>
        </w:rPr>
        <w:t>Izkopējums</w:t>
      </w:r>
      <w:proofErr w:type="spellEnd"/>
      <w:r w:rsidRPr="00281D81">
        <w:rPr>
          <w:rFonts w:ascii="Calibri" w:eastAsia="Calibri" w:hAnsi="Calibri"/>
          <w:sz w:val="22"/>
          <w:szCs w:val="22"/>
          <w:lang w:val="lv-LV"/>
        </w:rPr>
        <w:t xml:space="preserve"> no </w:t>
      </w:r>
      <w:r w:rsidR="002578B7">
        <w:rPr>
          <w:rFonts w:ascii="Calibri" w:eastAsia="Calibri" w:hAnsi="Calibri"/>
          <w:sz w:val="22"/>
          <w:szCs w:val="22"/>
          <w:lang w:val="lv-LV"/>
        </w:rPr>
        <w:t>Platones</w:t>
      </w:r>
      <w:r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57AF86FB" w14:textId="7D3F13F8" w:rsidR="00DD4BE6" w:rsidRPr="0080762C" w:rsidRDefault="00DD4BE6" w:rsidP="0080762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r>
        <w:rPr>
          <w:noProof/>
          <w14:ligatures w14:val="standardContextual"/>
        </w:rPr>
        <w:drawing>
          <wp:inline distT="0" distB="0" distL="0" distR="0" wp14:anchorId="77EDFEA3" wp14:editId="21AE2587">
            <wp:extent cx="5898673" cy="4083974"/>
            <wp:effectExtent l="0" t="0" r="6985" b="0"/>
            <wp:docPr id="16709361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3610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10205" t="25414" r="63786"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2" cy="411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C0F42" w14:textId="3753F66F" w:rsidR="002578B7" w:rsidRPr="00DD4BE6" w:rsidRDefault="002578B7" w:rsidP="002578B7">
      <w:pPr>
        <w:rPr>
          <w:lang w:val="lv-LV"/>
        </w:rPr>
      </w:pPr>
    </w:p>
    <w:p w14:paraId="0CBBAB6B" w14:textId="0C71EFE7" w:rsidR="00C26F99" w:rsidRDefault="002578B7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3815A" wp14:editId="457F8CA5">
                <wp:simplePos x="0" y="0"/>
                <wp:positionH relativeFrom="column">
                  <wp:posOffset>22860</wp:posOffset>
                </wp:positionH>
                <wp:positionV relativeFrom="paragraph">
                  <wp:posOffset>72390</wp:posOffset>
                </wp:positionV>
                <wp:extent cx="381000" cy="146050"/>
                <wp:effectExtent l="19050" t="19050" r="19050" b="25400"/>
                <wp:wrapNone/>
                <wp:docPr id="15431966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99FF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11856" id="Rectangle 6" o:spid="_x0000_s1026" style="position:absolute;margin-left:1.8pt;margin-top:5.7pt;width:30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" filled="f" fillcolor="#6f6" strokecolor="#9f6" strokeweight="2.25pt">
                <v:shadow color="#622423" opacity=".5" offset="1pt"/>
              </v:rect>
            </w:pict>
          </mc:Fallback>
        </mc:AlternateContent>
      </w:r>
      <w:r w:rsidR="00B704A6">
        <w:rPr>
          <w:rFonts w:ascii="Calibri" w:eastAsia="Calibri" w:hAnsi="Calibri"/>
          <w:noProof/>
          <w:sz w:val="22"/>
          <w:szCs w:val="22"/>
          <w:lang w:val="lv-LV" w:eastAsia="lv-LV"/>
        </w:rPr>
        <w:t>Nomas izsoles objekts</w:t>
      </w:r>
    </w:p>
    <w:p w14:paraId="578F1F41" w14:textId="29ED5098" w:rsidR="00C26F99" w:rsidRPr="00281D81" w:rsidRDefault="00C26F99" w:rsidP="00C26F99">
      <w:pPr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>zemes vienības ar kadastra apzīmējumu</w:t>
      </w:r>
      <w:r w:rsidR="0080762C"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="00930F14">
        <w:rPr>
          <w:rFonts w:ascii="Calibri" w:eastAsia="Calibri" w:hAnsi="Calibri"/>
          <w:sz w:val="22"/>
          <w:szCs w:val="22"/>
          <w:lang w:val="lv-LV"/>
        </w:rPr>
        <w:t>54700070096</w:t>
      </w:r>
      <w:r>
        <w:rPr>
          <w:rFonts w:ascii="Calibri" w:eastAsia="Calibri" w:hAnsi="Calibri"/>
          <w:sz w:val="22"/>
          <w:szCs w:val="22"/>
          <w:lang w:val="lv-LV"/>
        </w:rPr>
        <w:t xml:space="preserve"> daļa </w:t>
      </w:r>
      <w:r w:rsidR="00930F14">
        <w:rPr>
          <w:rFonts w:ascii="Calibri" w:eastAsia="Calibri" w:hAnsi="Calibri"/>
          <w:sz w:val="22"/>
          <w:szCs w:val="22"/>
          <w:lang w:val="lv-LV"/>
        </w:rPr>
        <w:t>9,97</w:t>
      </w:r>
      <w:r>
        <w:rPr>
          <w:rFonts w:ascii="Calibri" w:eastAsia="Calibri" w:hAnsi="Calibri"/>
          <w:sz w:val="22"/>
          <w:szCs w:val="22"/>
          <w:lang w:val="lv-LV"/>
        </w:rPr>
        <w:t>ha platībā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23584C"/>
    <w:rsid w:val="002578B7"/>
    <w:rsid w:val="00337A5B"/>
    <w:rsid w:val="00413BAC"/>
    <w:rsid w:val="00446858"/>
    <w:rsid w:val="00587550"/>
    <w:rsid w:val="005A1427"/>
    <w:rsid w:val="005A23E0"/>
    <w:rsid w:val="00766E1F"/>
    <w:rsid w:val="0080762C"/>
    <w:rsid w:val="00930F14"/>
    <w:rsid w:val="009F1225"/>
    <w:rsid w:val="00B704A6"/>
    <w:rsid w:val="00C26F99"/>
    <w:rsid w:val="00D62A28"/>
    <w:rsid w:val="00DC436F"/>
    <w:rsid w:val="00DD4BE6"/>
    <w:rsid w:val="00E563BA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Liga Lauga</cp:lastModifiedBy>
  <cp:revision>10</cp:revision>
  <dcterms:created xsi:type="dcterms:W3CDTF">2025-10-02T08:32:00Z</dcterms:created>
  <dcterms:modified xsi:type="dcterms:W3CDTF">2025-10-17T11:40:00Z</dcterms:modified>
</cp:coreProperties>
</file>