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9364"/>
        <w:gridCol w:w="60"/>
      </w:tblGrid>
      <w:tr w:rsidR="00724C55" w:rsidRPr="00724C55" w14:paraId="4C1E8ECC" w14:textId="77777777" w:rsidTr="00485F0E">
        <w:trPr>
          <w:tblCellSpacing w:w="0" w:type="dxa"/>
        </w:trPr>
        <w:tc>
          <w:tcPr>
            <w:tcW w:w="8268" w:type="dxa"/>
            <w:shd w:val="clear" w:color="auto" w:fill="FFFFFF"/>
            <w:hideMark/>
          </w:tcPr>
          <w:p w14:paraId="36D836C8" w14:textId="4E87DB4B" w:rsidR="00DD6EF1" w:rsidRPr="00724C55" w:rsidRDefault="001343C7" w:rsidP="00485F0E">
            <w:pPr>
              <w:spacing w:after="0" w:line="240" w:lineRule="auto"/>
              <w:jc w:val="center"/>
              <w:rPr>
                <w:rFonts w:ascii="Times New Roman" w:eastAsia="Times New Roman" w:hAnsi="Times New Roman" w:cs="Times New Roman"/>
                <w:b/>
                <w:bCs/>
                <w:kern w:val="0"/>
                <w:sz w:val="24"/>
                <w:szCs w:val="24"/>
                <w:lang w:val="lv-LV"/>
                <w14:ligatures w14:val="none"/>
              </w:rPr>
            </w:pPr>
            <w:r w:rsidRPr="00724C55">
              <w:rPr>
                <w:rFonts w:ascii="Times New Roman" w:eastAsia="Times New Roman" w:hAnsi="Times New Roman" w:cs="Times New Roman"/>
                <w:b/>
                <w:bCs/>
                <w:kern w:val="0"/>
                <w:sz w:val="24"/>
                <w:szCs w:val="24"/>
                <w:lang w:val="lv-LV"/>
                <w14:ligatures w14:val="none"/>
              </w:rPr>
              <w:t>Jelgavas novada pašvaldības saistošo noteikumu Nr.</w:t>
            </w:r>
            <w:r w:rsidR="006859C6" w:rsidRPr="00724C55">
              <w:rPr>
                <w:rFonts w:ascii="Times New Roman" w:eastAsia="Times New Roman" w:hAnsi="Times New Roman" w:cs="Times New Roman"/>
                <w:b/>
                <w:bCs/>
                <w:kern w:val="0"/>
                <w:sz w:val="24"/>
                <w:szCs w:val="24"/>
                <w:lang w:val="lv-LV"/>
                <w14:ligatures w14:val="none"/>
              </w:rPr>
              <w:t>___</w:t>
            </w:r>
            <w:r w:rsidRPr="00724C55">
              <w:rPr>
                <w:rFonts w:ascii="Times New Roman" w:eastAsia="Times New Roman" w:hAnsi="Times New Roman" w:cs="Times New Roman"/>
                <w:b/>
                <w:bCs/>
                <w:kern w:val="0"/>
                <w:sz w:val="24"/>
                <w:szCs w:val="24"/>
                <w:lang w:val="lv-LV"/>
                <w14:ligatures w14:val="none"/>
              </w:rPr>
              <w:t xml:space="preserve"> “Grozījum</w:t>
            </w:r>
            <w:r w:rsidR="00915212" w:rsidRPr="00724C55">
              <w:rPr>
                <w:rFonts w:ascii="Times New Roman" w:eastAsia="Times New Roman" w:hAnsi="Times New Roman" w:cs="Times New Roman"/>
                <w:b/>
                <w:bCs/>
                <w:kern w:val="0"/>
                <w:sz w:val="24"/>
                <w:szCs w:val="24"/>
                <w:lang w:val="lv-LV"/>
                <w14:ligatures w14:val="none"/>
              </w:rPr>
              <w:t>s</w:t>
            </w:r>
            <w:r w:rsidRPr="00724C55">
              <w:rPr>
                <w:rFonts w:ascii="Times New Roman" w:eastAsia="Times New Roman" w:hAnsi="Times New Roman" w:cs="Times New Roman"/>
                <w:b/>
                <w:bCs/>
                <w:kern w:val="0"/>
                <w:sz w:val="24"/>
                <w:szCs w:val="24"/>
                <w:lang w:val="lv-LV"/>
                <w14:ligatures w14:val="none"/>
              </w:rPr>
              <w:t xml:space="preserve"> </w:t>
            </w:r>
            <w:r w:rsidR="00DD6EF1" w:rsidRPr="00724C55">
              <w:rPr>
                <w:rFonts w:ascii="Times New Roman" w:eastAsia="Times New Roman" w:hAnsi="Times New Roman" w:cs="Times New Roman"/>
                <w:b/>
                <w:bCs/>
                <w:kern w:val="0"/>
                <w:sz w:val="24"/>
                <w:szCs w:val="24"/>
                <w:lang w:val="lv-LV"/>
                <w14:ligatures w14:val="none"/>
              </w:rPr>
              <w:t xml:space="preserve">Jelgavas </w:t>
            </w:r>
            <w:r w:rsidR="00C57FD8" w:rsidRPr="00724C55">
              <w:rPr>
                <w:rFonts w:ascii="Times New Roman" w:eastAsia="Times New Roman" w:hAnsi="Times New Roman" w:cs="Times New Roman"/>
                <w:b/>
                <w:bCs/>
                <w:kern w:val="0"/>
                <w:sz w:val="24"/>
                <w:szCs w:val="24"/>
                <w:lang w:val="lv-LV"/>
                <w14:ligatures w14:val="none"/>
              </w:rPr>
              <w:t>novada</w:t>
            </w:r>
            <w:r w:rsidR="00DD6EF1" w:rsidRPr="00724C55">
              <w:rPr>
                <w:rFonts w:ascii="Times New Roman" w:eastAsia="Times New Roman" w:hAnsi="Times New Roman" w:cs="Times New Roman"/>
                <w:b/>
                <w:bCs/>
                <w:kern w:val="0"/>
                <w:sz w:val="24"/>
                <w:szCs w:val="24"/>
                <w:lang w:val="lv-LV"/>
                <w14:ligatures w14:val="none"/>
              </w:rPr>
              <w:t xml:space="preserve"> pašvaldības 2023. gada </w:t>
            </w:r>
            <w:r w:rsidR="00911E93" w:rsidRPr="00724C55">
              <w:rPr>
                <w:rFonts w:ascii="Times New Roman" w:eastAsia="Times New Roman" w:hAnsi="Times New Roman" w:cs="Times New Roman"/>
                <w:b/>
                <w:bCs/>
                <w:kern w:val="0"/>
                <w:sz w:val="24"/>
                <w:szCs w:val="24"/>
                <w:lang w:val="lv-LV"/>
                <w14:ligatures w14:val="none"/>
              </w:rPr>
              <w:t>5.jūnija</w:t>
            </w:r>
            <w:r w:rsidR="00DD6EF1" w:rsidRPr="00724C55">
              <w:rPr>
                <w:rFonts w:ascii="Times New Roman" w:eastAsia="Times New Roman" w:hAnsi="Times New Roman" w:cs="Times New Roman"/>
                <w:b/>
                <w:bCs/>
                <w:kern w:val="0"/>
                <w:sz w:val="24"/>
                <w:szCs w:val="24"/>
                <w:lang w:val="lv-LV"/>
                <w14:ligatures w14:val="none"/>
              </w:rPr>
              <w:t xml:space="preserve"> saistoš</w:t>
            </w:r>
            <w:r w:rsidRPr="00724C55">
              <w:rPr>
                <w:rFonts w:ascii="Times New Roman" w:eastAsia="Times New Roman" w:hAnsi="Times New Roman" w:cs="Times New Roman"/>
                <w:b/>
                <w:bCs/>
                <w:kern w:val="0"/>
                <w:sz w:val="24"/>
                <w:szCs w:val="24"/>
                <w:lang w:val="lv-LV"/>
                <w14:ligatures w14:val="none"/>
              </w:rPr>
              <w:t>ajos</w:t>
            </w:r>
            <w:r w:rsidR="00DD6EF1" w:rsidRPr="00724C55">
              <w:rPr>
                <w:rFonts w:ascii="Times New Roman" w:eastAsia="Times New Roman" w:hAnsi="Times New Roman" w:cs="Times New Roman"/>
                <w:b/>
                <w:bCs/>
                <w:kern w:val="0"/>
                <w:sz w:val="24"/>
                <w:szCs w:val="24"/>
                <w:lang w:val="lv-LV"/>
                <w14:ligatures w14:val="none"/>
              </w:rPr>
              <w:t xml:space="preserve"> noteikum</w:t>
            </w:r>
            <w:r w:rsidRPr="00724C55">
              <w:rPr>
                <w:rFonts w:ascii="Times New Roman" w:eastAsia="Times New Roman" w:hAnsi="Times New Roman" w:cs="Times New Roman"/>
                <w:b/>
                <w:bCs/>
                <w:kern w:val="0"/>
                <w:sz w:val="24"/>
                <w:szCs w:val="24"/>
                <w:lang w:val="lv-LV"/>
                <w14:ligatures w14:val="none"/>
              </w:rPr>
              <w:t>os</w:t>
            </w:r>
            <w:r w:rsidR="00DD6EF1" w:rsidRPr="00724C55">
              <w:rPr>
                <w:rFonts w:ascii="Times New Roman" w:eastAsia="Times New Roman" w:hAnsi="Times New Roman" w:cs="Times New Roman"/>
                <w:b/>
                <w:bCs/>
                <w:kern w:val="0"/>
                <w:sz w:val="24"/>
                <w:szCs w:val="24"/>
                <w:lang w:val="lv-LV"/>
                <w14:ligatures w14:val="none"/>
              </w:rPr>
              <w:t xml:space="preserve"> Nr. </w:t>
            </w:r>
            <w:r w:rsidR="00911E93" w:rsidRPr="00724C55">
              <w:rPr>
                <w:rFonts w:ascii="Times New Roman" w:eastAsia="Times New Roman" w:hAnsi="Times New Roman" w:cs="Times New Roman"/>
                <w:b/>
                <w:bCs/>
                <w:kern w:val="0"/>
                <w:sz w:val="24"/>
                <w:szCs w:val="24"/>
                <w:lang w:val="lv-LV"/>
                <w14:ligatures w14:val="none"/>
              </w:rPr>
              <w:t>10</w:t>
            </w:r>
            <w:r w:rsidR="00DD6EF1" w:rsidRPr="00724C55">
              <w:rPr>
                <w:rFonts w:ascii="Times New Roman" w:eastAsia="Times New Roman" w:hAnsi="Times New Roman" w:cs="Times New Roman"/>
                <w:b/>
                <w:bCs/>
                <w:kern w:val="0"/>
                <w:sz w:val="24"/>
                <w:szCs w:val="24"/>
                <w:lang w:val="lv-LV"/>
                <w14:ligatures w14:val="none"/>
              </w:rPr>
              <w:t xml:space="preserve"> "Jelgavas </w:t>
            </w:r>
            <w:r w:rsidR="00C57FD8" w:rsidRPr="00724C55">
              <w:rPr>
                <w:rFonts w:ascii="Times New Roman" w:eastAsia="Times New Roman" w:hAnsi="Times New Roman" w:cs="Times New Roman"/>
                <w:b/>
                <w:bCs/>
                <w:kern w:val="0"/>
                <w:sz w:val="24"/>
                <w:szCs w:val="24"/>
                <w:lang w:val="lv-LV"/>
                <w14:ligatures w14:val="none"/>
              </w:rPr>
              <w:t>novada</w:t>
            </w:r>
            <w:r w:rsidR="00DD6EF1" w:rsidRPr="00724C55">
              <w:rPr>
                <w:rFonts w:ascii="Times New Roman" w:eastAsia="Times New Roman" w:hAnsi="Times New Roman" w:cs="Times New Roman"/>
                <w:b/>
                <w:bCs/>
                <w:kern w:val="0"/>
                <w:sz w:val="24"/>
                <w:szCs w:val="24"/>
                <w:lang w:val="lv-LV"/>
                <w14:ligatures w14:val="none"/>
              </w:rPr>
              <w:t xml:space="preserve"> pašvaldības nolikums"</w:t>
            </w:r>
            <w:r w:rsidRPr="00724C55">
              <w:rPr>
                <w:rFonts w:ascii="Times New Roman" w:eastAsia="Times New Roman" w:hAnsi="Times New Roman" w:cs="Times New Roman"/>
                <w:b/>
                <w:bCs/>
                <w:kern w:val="0"/>
                <w:sz w:val="24"/>
                <w:szCs w:val="24"/>
                <w:lang w:val="lv-LV"/>
                <w14:ligatures w14:val="none"/>
              </w:rPr>
              <w:t>”</w:t>
            </w:r>
            <w:r w:rsidR="0096771A" w:rsidRPr="00724C55">
              <w:rPr>
                <w:rFonts w:ascii="Times New Roman" w:eastAsia="Times New Roman" w:hAnsi="Times New Roman" w:cs="Times New Roman"/>
                <w:b/>
                <w:bCs/>
                <w:kern w:val="0"/>
                <w:sz w:val="24"/>
                <w:szCs w:val="24"/>
                <w:lang w:val="lv-LV"/>
                <w14:ligatures w14:val="none"/>
              </w:rPr>
              <w:t xml:space="preserve"> </w:t>
            </w:r>
            <w:r w:rsidR="00DD6EF1" w:rsidRPr="00724C55">
              <w:rPr>
                <w:rFonts w:ascii="Times New Roman" w:eastAsia="Times New Roman" w:hAnsi="Times New Roman" w:cs="Times New Roman"/>
                <w:b/>
                <w:bCs/>
                <w:kern w:val="0"/>
                <w:sz w:val="24"/>
                <w:szCs w:val="24"/>
                <w:lang w:val="lv-LV"/>
                <w14:ligatures w14:val="none"/>
              </w:rPr>
              <w:t>paskaidrojuma raksts</w:t>
            </w:r>
          </w:p>
          <w:p w14:paraId="4F81B20D" w14:textId="77777777" w:rsidR="00485F0E" w:rsidRPr="00724C55" w:rsidRDefault="00485F0E" w:rsidP="00485F0E">
            <w:pPr>
              <w:spacing w:after="0" w:line="240" w:lineRule="auto"/>
              <w:jc w:val="center"/>
              <w:rPr>
                <w:rFonts w:ascii="Times New Roman" w:eastAsia="Times New Roman" w:hAnsi="Times New Roman" w:cs="Times New Roman"/>
                <w:b/>
                <w:bCs/>
                <w:kern w:val="0"/>
                <w:sz w:val="24"/>
                <w:szCs w:val="24"/>
                <w:lang w:val="lv-LV"/>
                <w14:ligatures w14:val="none"/>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521"/>
            </w:tblGrid>
            <w:tr w:rsidR="00724C55" w:rsidRPr="00724C55" w14:paraId="367A4BA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1FBA5959"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Paskaidrojuma raksta sadaļa</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4B0268C6"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Norādāmā informācija </w:t>
                  </w:r>
                </w:p>
              </w:tc>
            </w:tr>
            <w:tr w:rsidR="00C75272" w:rsidRPr="0062272E" w14:paraId="0C6D44EA" w14:textId="77777777" w:rsidTr="00CF3403">
              <w:trPr>
                <w:trHeight w:val="3167"/>
              </w:trPr>
              <w:tc>
                <w:tcPr>
                  <w:tcW w:w="1512" w:type="pct"/>
                  <w:tcBorders>
                    <w:top w:val="outset" w:sz="6" w:space="0" w:color="414142"/>
                    <w:left w:val="outset" w:sz="6" w:space="0" w:color="414142"/>
                    <w:bottom w:val="outset" w:sz="6" w:space="0" w:color="414142"/>
                    <w:right w:val="outset" w:sz="6" w:space="0" w:color="414142"/>
                  </w:tcBorders>
                  <w:hideMark/>
                </w:tcPr>
                <w:p w14:paraId="0CB5D3DD" w14:textId="77777777" w:rsidR="00C75272" w:rsidRPr="00724C55" w:rsidRDefault="00C75272" w:rsidP="00C75272">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1. Mērķis un nepieciešamības pamatojums </w:t>
                  </w:r>
                </w:p>
              </w:tc>
              <w:tc>
                <w:tcPr>
                  <w:tcW w:w="3488" w:type="pct"/>
                  <w:tcBorders>
                    <w:top w:val="outset" w:sz="6" w:space="0" w:color="414142"/>
                    <w:left w:val="outset" w:sz="6" w:space="0" w:color="414142"/>
                    <w:bottom w:val="outset" w:sz="6" w:space="0" w:color="414142"/>
                    <w:right w:val="outset" w:sz="6" w:space="0" w:color="414142"/>
                  </w:tcBorders>
                </w:tcPr>
                <w:p w14:paraId="58DC5F0F" w14:textId="0600706E" w:rsidR="00C75272" w:rsidRPr="00724C55" w:rsidRDefault="00C75272" w:rsidP="00CF3403">
                  <w:pPr>
                    <w:spacing w:after="0" w:line="293" w:lineRule="atLeast"/>
                    <w:ind w:left="113" w:right="117" w:firstLine="142"/>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 xml:space="preserve">Atbilstoši Pašvaldību likuma 49. panta pirmajai daļai pašvaldības nolikums ir saistošie noteikumi, kas nosaka pašvaldības institucionālo sistēmu un darba organizāciju. Saistošie noteikumi izstrādāti ar mērķi precizēt </w:t>
                  </w:r>
                  <w:r w:rsidRPr="004A50C1">
                    <w:rPr>
                      <w:rFonts w:ascii="Times New Roman" w:eastAsia="Times New Roman" w:hAnsi="Times New Roman" w:cs="Times New Roman"/>
                      <w:kern w:val="0"/>
                      <w:sz w:val="24"/>
                      <w:szCs w:val="24"/>
                      <w:lang w:val="lv-LV"/>
                      <w14:ligatures w14:val="none"/>
                    </w:rPr>
                    <w:t xml:space="preserve">un papildināt </w:t>
                  </w:r>
                  <w:r w:rsidRPr="00724C55">
                    <w:rPr>
                      <w:rFonts w:ascii="Times New Roman" w:eastAsia="Times New Roman" w:hAnsi="Times New Roman" w:cs="Times New Roman"/>
                      <w:kern w:val="0"/>
                      <w:sz w:val="24"/>
                      <w:szCs w:val="24"/>
                      <w:lang w:val="lv-LV"/>
                      <w14:ligatures w14:val="none"/>
                    </w:rPr>
                    <w:t xml:space="preserve">2023. gada 5. jūnija saistošos noteikumus Nr. 10 "Jelgavas novada pašvaldības nolikums" (turpmāk - </w:t>
                  </w:r>
                  <w:r>
                    <w:rPr>
                      <w:rFonts w:ascii="Times New Roman" w:eastAsia="Times New Roman" w:hAnsi="Times New Roman" w:cs="Times New Roman"/>
                      <w:kern w:val="0"/>
                      <w:sz w:val="24"/>
                      <w:szCs w:val="24"/>
                      <w:lang w:val="lv-LV"/>
                      <w14:ligatures w14:val="none"/>
                    </w:rPr>
                    <w:t>Nolikums</w:t>
                  </w:r>
                  <w:r w:rsidRPr="00724C55">
                    <w:rPr>
                      <w:rFonts w:ascii="Times New Roman" w:eastAsia="Times New Roman" w:hAnsi="Times New Roman" w:cs="Times New Roman"/>
                      <w:kern w:val="0"/>
                      <w:sz w:val="24"/>
                      <w:szCs w:val="24"/>
                      <w:lang w:val="lv-LV"/>
                      <w14:ligatures w14:val="none"/>
                    </w:rPr>
                    <w:t>)</w:t>
                  </w:r>
                  <w:r w:rsidRPr="004A50C1">
                    <w:rPr>
                      <w:rFonts w:ascii="Times New Roman" w:eastAsia="Times New Roman" w:hAnsi="Times New Roman" w:cs="Times New Roman"/>
                      <w:kern w:val="0"/>
                      <w:sz w:val="24"/>
                      <w:szCs w:val="24"/>
                      <w:lang w:val="lv-LV"/>
                      <w14:ligatures w14:val="none"/>
                    </w:rPr>
                    <w:t xml:space="preserve"> atbilstoši </w:t>
                  </w:r>
                  <w:r w:rsidR="00FE75AD">
                    <w:rPr>
                      <w:rFonts w:ascii="Times New Roman" w:eastAsia="Times New Roman" w:hAnsi="Times New Roman" w:cs="Times New Roman"/>
                      <w:kern w:val="0"/>
                      <w:sz w:val="24"/>
                      <w:szCs w:val="24"/>
                      <w:lang w:val="lv-LV"/>
                      <w14:ligatures w14:val="none"/>
                    </w:rPr>
                    <w:t xml:space="preserve">Viedās administrācijas un reģionālās attīstības ministrijas ieteikumiem, </w:t>
                  </w:r>
                  <w:r w:rsidR="00AD4245">
                    <w:rPr>
                      <w:rFonts w:ascii="Times New Roman" w:eastAsia="Times New Roman" w:hAnsi="Times New Roman" w:cs="Times New Roman"/>
                      <w:kern w:val="0"/>
                      <w:sz w:val="24"/>
                      <w:szCs w:val="24"/>
                      <w:lang w:val="lv-LV"/>
                      <w14:ligatures w14:val="none"/>
                    </w:rPr>
                    <w:t>Jelgavas novada domes pieņemtajiem lēmumiem</w:t>
                  </w:r>
                  <w:r w:rsidR="00FE75AD">
                    <w:rPr>
                      <w:rFonts w:ascii="Times New Roman" w:eastAsia="Times New Roman" w:hAnsi="Times New Roman" w:cs="Times New Roman"/>
                      <w:kern w:val="0"/>
                      <w:sz w:val="24"/>
                      <w:szCs w:val="24"/>
                      <w:lang w:val="lv-LV"/>
                      <w14:ligatures w14:val="none"/>
                    </w:rPr>
                    <w:t>, kā arī veikt grozījumus pašvaldības institucionālajā sistēmā</w:t>
                  </w:r>
                  <w:r w:rsidR="00CF3403">
                    <w:rPr>
                      <w:rFonts w:ascii="Times New Roman" w:eastAsia="Times New Roman" w:hAnsi="Times New Roman" w:cs="Times New Roman"/>
                      <w:kern w:val="0"/>
                      <w:sz w:val="24"/>
                      <w:szCs w:val="24"/>
                      <w:lang w:val="lv-LV"/>
                      <w14:ligatures w14:val="none"/>
                    </w:rPr>
                    <w:t xml:space="preserve"> un institucionālās sistēmas darbībā</w:t>
                  </w:r>
                  <w:r w:rsidR="00FE75AD">
                    <w:rPr>
                      <w:rFonts w:ascii="Times New Roman" w:eastAsia="Times New Roman" w:hAnsi="Times New Roman" w:cs="Times New Roman"/>
                      <w:kern w:val="0"/>
                      <w:sz w:val="24"/>
                      <w:szCs w:val="24"/>
                      <w:lang w:val="lv-LV"/>
                      <w14:ligatures w14:val="none"/>
                    </w:rPr>
                    <w:t>, to pilnveidojot</w:t>
                  </w:r>
                  <w:r>
                    <w:rPr>
                      <w:rFonts w:ascii="Times New Roman" w:eastAsia="Times New Roman" w:hAnsi="Times New Roman" w:cs="Times New Roman"/>
                      <w:kern w:val="0"/>
                      <w:sz w:val="24"/>
                      <w:szCs w:val="24"/>
                      <w:lang w:val="lv-LV"/>
                      <w14:ligatures w14:val="none"/>
                    </w:rPr>
                    <w:t>.</w:t>
                  </w:r>
                </w:p>
                <w:p w14:paraId="4A8C88EA" w14:textId="2B4D91B8" w:rsidR="00C75272" w:rsidRPr="00CF3403" w:rsidRDefault="00C75272" w:rsidP="00CF3403">
                  <w:pPr>
                    <w:spacing w:after="0" w:line="293" w:lineRule="atLeast"/>
                    <w:jc w:val="both"/>
                    <w:rPr>
                      <w:rFonts w:ascii="Times New Roman" w:eastAsia="Times New Roman" w:hAnsi="Times New Roman" w:cs="Times New Roman"/>
                      <w:kern w:val="0"/>
                      <w:sz w:val="24"/>
                      <w:szCs w:val="24"/>
                      <w:lang w:val="lv-LV"/>
                      <w14:ligatures w14:val="none"/>
                    </w:rPr>
                  </w:pPr>
                </w:p>
              </w:tc>
            </w:tr>
            <w:tr w:rsidR="004E464A" w:rsidRPr="0062272E" w14:paraId="31C79A1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6F9788F" w14:textId="77777777"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2. Fiskālā ietekme uz pašvaldības budžetu </w:t>
                  </w:r>
                </w:p>
              </w:tc>
              <w:tc>
                <w:tcPr>
                  <w:tcW w:w="3488" w:type="pct"/>
                  <w:tcBorders>
                    <w:top w:val="outset" w:sz="6" w:space="0" w:color="414142"/>
                    <w:left w:val="outset" w:sz="6" w:space="0" w:color="414142"/>
                    <w:bottom w:val="outset" w:sz="6" w:space="0" w:color="414142"/>
                    <w:right w:val="outset" w:sz="6" w:space="0" w:color="414142"/>
                  </w:tcBorders>
                  <w:hideMark/>
                </w:tcPr>
                <w:p w14:paraId="12F3E5E7" w14:textId="2BF1AB37" w:rsidR="004E464A" w:rsidRPr="00724C55" w:rsidRDefault="00CF3403" w:rsidP="004E464A">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 xml:space="preserve"> </w:t>
                  </w:r>
                  <w:r w:rsidR="00610E1B">
                    <w:rPr>
                      <w:rFonts w:ascii="Times New Roman" w:eastAsia="Times New Roman" w:hAnsi="Times New Roman" w:cs="Times New Roman"/>
                      <w:kern w:val="0"/>
                      <w:sz w:val="24"/>
                      <w:szCs w:val="24"/>
                      <w:lang w:val="lv-LV"/>
                      <w14:ligatures w14:val="none"/>
                    </w:rPr>
                    <w:t xml:space="preserve">Saistošajiem noteikumiem nav tiešas fiskālas ietekmes uz pašvaldības budžetu. </w:t>
                  </w:r>
                  <w:r w:rsidR="005A4F2E">
                    <w:rPr>
                      <w:rFonts w:ascii="Times New Roman" w:eastAsia="Times New Roman" w:hAnsi="Times New Roman" w:cs="Times New Roman"/>
                      <w:kern w:val="0"/>
                      <w:sz w:val="24"/>
                      <w:szCs w:val="24"/>
                      <w:lang w:val="lv-LV"/>
                      <w14:ligatures w14:val="none"/>
                    </w:rPr>
                    <w:t>Pilnveidojot pašvaldības institucionālo sistēmu, kopsakarā ar plānoto pašvaldības funkciju auditu, ilgtermiņā ir paredzama pašvaldības finanšu līdzekļu ekonomija.</w:t>
                  </w:r>
                </w:p>
              </w:tc>
            </w:tr>
            <w:tr w:rsidR="004E464A" w:rsidRPr="0062272E" w14:paraId="1EFD3598"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16E857F" w14:textId="77777777"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 Sociālā ietekme, ietekme uz vidi, iedzīvotāju veselību, uzņēmējdarbības vidi pašvaldības teritorijā, kā arī plānotā regulējuma ietekme uz konkurenci </w:t>
                  </w:r>
                </w:p>
              </w:tc>
              <w:tc>
                <w:tcPr>
                  <w:tcW w:w="3488" w:type="pct"/>
                  <w:tcBorders>
                    <w:top w:val="outset" w:sz="6" w:space="0" w:color="414142"/>
                    <w:left w:val="outset" w:sz="6" w:space="0" w:color="414142"/>
                    <w:bottom w:val="outset" w:sz="6" w:space="0" w:color="414142"/>
                    <w:right w:val="outset" w:sz="6" w:space="0" w:color="414142"/>
                  </w:tcBorders>
                  <w:hideMark/>
                </w:tcPr>
                <w:p w14:paraId="526DE70B" w14:textId="77777777" w:rsidR="00610E1B" w:rsidRPr="00610E1B" w:rsidRDefault="00610E1B" w:rsidP="00610E1B">
                  <w:pPr>
                    <w:spacing w:after="0" w:line="240" w:lineRule="auto"/>
                    <w:rPr>
                      <w:rFonts w:ascii="Times New Roman" w:eastAsia="Times New Roman" w:hAnsi="Times New Roman" w:cs="Times New Roman"/>
                      <w:kern w:val="0"/>
                      <w:sz w:val="24"/>
                      <w:szCs w:val="24"/>
                      <w:lang w:val="lv-LV" w:eastAsia="lv-LV"/>
                      <w14:ligatures w14:val="none"/>
                    </w:rPr>
                  </w:pPr>
                  <w:r w:rsidRPr="00610E1B">
                    <w:rPr>
                      <w:rFonts w:ascii="Times New Roman" w:eastAsia="Times New Roman" w:hAnsi="Times New Roman" w:cs="Times New Roman"/>
                      <w:kern w:val="0"/>
                      <w:sz w:val="24"/>
                      <w:szCs w:val="24"/>
                      <w:shd w:val="clear" w:color="auto" w:fill="FFFFFF"/>
                      <w:lang w:val="lv-LV" w:eastAsia="lv-LV"/>
                      <w14:ligatures w14:val="none"/>
                    </w:rPr>
                    <w:t>3.1. Sociālā ietekme - nav attiecināms.</w:t>
                  </w:r>
                </w:p>
                <w:p w14:paraId="5D456690" w14:textId="77777777" w:rsidR="00610E1B" w:rsidRPr="00610E1B" w:rsidRDefault="00610E1B" w:rsidP="00610E1B">
                  <w:pPr>
                    <w:shd w:val="clear" w:color="auto" w:fill="FFFFFF"/>
                    <w:spacing w:after="0" w:line="240" w:lineRule="auto"/>
                    <w:rPr>
                      <w:rFonts w:ascii="Times New Roman" w:eastAsia="Times New Roman" w:hAnsi="Times New Roman" w:cs="Times New Roman"/>
                      <w:kern w:val="0"/>
                      <w:sz w:val="24"/>
                      <w:szCs w:val="24"/>
                      <w:lang w:val="lv-LV" w:eastAsia="lv-LV"/>
                      <w14:ligatures w14:val="none"/>
                    </w:rPr>
                  </w:pPr>
                  <w:r w:rsidRPr="00610E1B">
                    <w:rPr>
                      <w:rFonts w:ascii="Times New Roman" w:eastAsia="Times New Roman" w:hAnsi="Times New Roman" w:cs="Times New Roman"/>
                      <w:kern w:val="0"/>
                      <w:sz w:val="24"/>
                      <w:szCs w:val="24"/>
                      <w:lang w:val="lv-LV" w:eastAsia="lv-LV"/>
                      <w14:ligatures w14:val="none"/>
                    </w:rPr>
                    <w:t>3.2. Ietekme uz vidi - nav attiecināms.</w:t>
                  </w:r>
                </w:p>
                <w:p w14:paraId="4A7C8CC9" w14:textId="77777777" w:rsidR="00610E1B" w:rsidRPr="00610E1B" w:rsidRDefault="00610E1B" w:rsidP="00610E1B">
                  <w:pPr>
                    <w:shd w:val="clear" w:color="auto" w:fill="FFFFFF"/>
                    <w:spacing w:after="0" w:line="240" w:lineRule="auto"/>
                    <w:rPr>
                      <w:rFonts w:ascii="Times New Roman" w:eastAsia="Times New Roman" w:hAnsi="Times New Roman" w:cs="Times New Roman"/>
                      <w:kern w:val="0"/>
                      <w:sz w:val="24"/>
                      <w:szCs w:val="24"/>
                      <w:lang w:val="lv-LV" w:eastAsia="lv-LV"/>
                      <w14:ligatures w14:val="none"/>
                    </w:rPr>
                  </w:pPr>
                  <w:r w:rsidRPr="00610E1B">
                    <w:rPr>
                      <w:rFonts w:ascii="Times New Roman" w:eastAsia="Times New Roman" w:hAnsi="Times New Roman" w:cs="Times New Roman"/>
                      <w:kern w:val="0"/>
                      <w:sz w:val="24"/>
                      <w:szCs w:val="24"/>
                      <w:lang w:val="lv-LV" w:eastAsia="lv-LV"/>
                      <w14:ligatures w14:val="none"/>
                    </w:rPr>
                    <w:t>3.3. Ietekme uz iedzīvotāju veselību - nav attiecināms.</w:t>
                  </w:r>
                </w:p>
                <w:p w14:paraId="2731D922" w14:textId="77777777" w:rsidR="00610E1B" w:rsidRPr="00610E1B" w:rsidRDefault="00610E1B" w:rsidP="00610E1B">
                  <w:pPr>
                    <w:shd w:val="clear" w:color="auto" w:fill="FFFFFF"/>
                    <w:spacing w:after="0" w:line="240" w:lineRule="auto"/>
                    <w:rPr>
                      <w:rFonts w:ascii="Times New Roman" w:eastAsia="Times New Roman" w:hAnsi="Times New Roman" w:cs="Times New Roman"/>
                      <w:kern w:val="0"/>
                      <w:sz w:val="24"/>
                      <w:szCs w:val="24"/>
                      <w:lang w:val="lv-LV" w:eastAsia="lv-LV"/>
                      <w14:ligatures w14:val="none"/>
                    </w:rPr>
                  </w:pPr>
                  <w:r w:rsidRPr="00610E1B">
                    <w:rPr>
                      <w:rFonts w:ascii="Times New Roman" w:eastAsia="Times New Roman" w:hAnsi="Times New Roman" w:cs="Times New Roman"/>
                      <w:kern w:val="0"/>
                      <w:sz w:val="24"/>
                      <w:szCs w:val="24"/>
                      <w:lang w:val="lv-LV" w:eastAsia="lv-LV"/>
                      <w14:ligatures w14:val="none"/>
                    </w:rPr>
                    <w:t>3.4. Ietekme uz uzņēmējdarbības vidi pašvaldības teritorijā - nav attiecināms.</w:t>
                  </w:r>
                </w:p>
                <w:p w14:paraId="3E63A639" w14:textId="77777777" w:rsidR="00610E1B" w:rsidRPr="00610E1B" w:rsidRDefault="00610E1B" w:rsidP="00610E1B">
                  <w:pPr>
                    <w:shd w:val="clear" w:color="auto" w:fill="FFFFFF"/>
                    <w:spacing w:after="0" w:line="240" w:lineRule="auto"/>
                    <w:rPr>
                      <w:rFonts w:ascii="Times New Roman" w:eastAsia="Times New Roman" w:hAnsi="Times New Roman" w:cs="Times New Roman"/>
                      <w:kern w:val="0"/>
                      <w:sz w:val="24"/>
                      <w:szCs w:val="24"/>
                      <w:lang w:val="lv-LV" w:eastAsia="lv-LV"/>
                      <w14:ligatures w14:val="none"/>
                    </w:rPr>
                  </w:pPr>
                  <w:r w:rsidRPr="00610E1B">
                    <w:rPr>
                      <w:rFonts w:ascii="Times New Roman" w:eastAsia="Times New Roman" w:hAnsi="Times New Roman" w:cs="Times New Roman"/>
                      <w:kern w:val="0"/>
                      <w:sz w:val="24"/>
                      <w:szCs w:val="24"/>
                      <w:lang w:val="lv-LV" w:eastAsia="lv-LV"/>
                      <w14:ligatures w14:val="none"/>
                    </w:rPr>
                    <w:t>3.5. Ietekme uz konkurenci - nav attiecināms.</w:t>
                  </w:r>
                </w:p>
                <w:p w14:paraId="389DF643" w14:textId="6380774E" w:rsidR="004E464A" w:rsidRPr="00724C55" w:rsidRDefault="004E464A" w:rsidP="004E464A">
                  <w:pPr>
                    <w:spacing w:after="0" w:line="293" w:lineRule="atLeast"/>
                    <w:jc w:val="both"/>
                    <w:rPr>
                      <w:rFonts w:ascii="Times New Roman" w:eastAsia="Times New Roman" w:hAnsi="Times New Roman" w:cs="Times New Roman"/>
                      <w:kern w:val="0"/>
                      <w:sz w:val="24"/>
                      <w:szCs w:val="24"/>
                      <w:lang w:val="lv-LV"/>
                      <w14:ligatures w14:val="none"/>
                    </w:rPr>
                  </w:pPr>
                </w:p>
              </w:tc>
            </w:tr>
            <w:tr w:rsidR="004E464A" w:rsidRPr="00724C55" w14:paraId="56A8D48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2FDC61B" w14:textId="77777777" w:rsidR="004E464A" w:rsidRPr="00724C55" w:rsidRDefault="004E464A" w:rsidP="00610E1B">
                  <w:pPr>
                    <w:spacing w:after="0" w:line="240" w:lineRule="auto"/>
                    <w:ind w:right="253" w:firstLine="97"/>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4. Ietekme uz administratīvajām procedūrām un to izmaksām </w:t>
                  </w:r>
                </w:p>
              </w:tc>
              <w:tc>
                <w:tcPr>
                  <w:tcW w:w="3488" w:type="pct"/>
                  <w:tcBorders>
                    <w:top w:val="outset" w:sz="6" w:space="0" w:color="414142"/>
                    <w:left w:val="outset" w:sz="6" w:space="0" w:color="414142"/>
                    <w:bottom w:val="outset" w:sz="6" w:space="0" w:color="414142"/>
                    <w:right w:val="outset" w:sz="6" w:space="0" w:color="414142"/>
                  </w:tcBorders>
                  <w:hideMark/>
                </w:tcPr>
                <w:p w14:paraId="74848A7B" w14:textId="77777777" w:rsidR="00610E1B" w:rsidRPr="00A10D55" w:rsidRDefault="004E464A" w:rsidP="00610E1B">
                  <w:pPr>
                    <w:pStyle w:val="tv213"/>
                    <w:shd w:val="clear" w:color="auto" w:fill="FFFFFF"/>
                    <w:spacing w:before="0" w:beforeAutospacing="0" w:after="0" w:afterAutospacing="0" w:line="293" w:lineRule="atLeast"/>
                    <w:ind w:right="117" w:firstLine="255"/>
                    <w:jc w:val="both"/>
                  </w:pPr>
                  <w:r w:rsidRPr="00724C55">
                    <w:t xml:space="preserve">Saistošie noteikumi </w:t>
                  </w:r>
                  <w:r w:rsidR="00610E1B">
                    <w:t xml:space="preserve">cita starpā paredz paplašināt pašvaldības izpilddirektora vietnieku </w:t>
                  </w:r>
                  <w:r w:rsidR="00610E1B" w:rsidRPr="00781DDC">
                    <w:rPr>
                      <w:color w:val="414142"/>
                      <w:shd w:val="clear" w:color="auto" w:fill="FFFFFF"/>
                    </w:rPr>
                    <w:t>saimnieciskajos jautājumos</w:t>
                  </w:r>
                  <w:r w:rsidR="00610E1B">
                    <w:t xml:space="preserve"> tiesības un pienākumus, pilnvarojot pašvaldības izpilddirektora vietnieku </w:t>
                  </w:r>
                  <w:r w:rsidR="00610E1B" w:rsidRPr="00781DDC">
                    <w:rPr>
                      <w:color w:val="414142"/>
                      <w:shd w:val="clear" w:color="auto" w:fill="FFFFFF"/>
                    </w:rPr>
                    <w:t>saimnieciskajos jautājumos</w:t>
                  </w:r>
                  <w:r w:rsidR="00610E1B">
                    <w:rPr>
                      <w:color w:val="414142"/>
                      <w:shd w:val="clear" w:color="auto" w:fill="FFFFFF"/>
                    </w:rPr>
                    <w:t xml:space="preserve"> </w:t>
                  </w:r>
                  <w:r w:rsidR="00610E1B">
                    <w:t xml:space="preserve">atbilstoši pašvaldības administrācijas institūciju aprēķinātajiem izcenojumiem, </w:t>
                  </w:r>
                  <w:r w:rsidR="00610E1B" w:rsidRPr="00A10D55">
                    <w:t>noteikt maksu par:</w:t>
                  </w:r>
                </w:p>
                <w:p w14:paraId="1BC18354" w14:textId="683C7276" w:rsidR="00610E1B" w:rsidRPr="00A10D55" w:rsidRDefault="00610E1B" w:rsidP="00610E1B">
                  <w:pPr>
                    <w:pStyle w:val="tv213"/>
                    <w:shd w:val="clear" w:color="auto" w:fill="FFFFFF"/>
                    <w:spacing w:before="0" w:beforeAutospacing="0" w:after="0" w:afterAutospacing="0" w:line="293" w:lineRule="atLeast"/>
                    <w:ind w:right="117"/>
                    <w:jc w:val="both"/>
                  </w:pPr>
                  <w:r>
                    <w:t>1)</w:t>
                  </w:r>
                  <w:r w:rsidRPr="00A10D55">
                    <w:t xml:space="preserve"> pašvaldības īpašuma lietošanu,</w:t>
                  </w:r>
                </w:p>
                <w:p w14:paraId="69D7DDB1" w14:textId="679F9FA2" w:rsidR="00610E1B" w:rsidRPr="00A10D55" w:rsidRDefault="00610E1B" w:rsidP="00610E1B">
                  <w:pPr>
                    <w:pStyle w:val="tv213"/>
                    <w:shd w:val="clear" w:color="auto" w:fill="FFFFFF"/>
                    <w:spacing w:before="0" w:beforeAutospacing="0" w:after="0" w:afterAutospacing="0" w:line="293" w:lineRule="atLeast"/>
                    <w:ind w:right="117"/>
                    <w:jc w:val="both"/>
                  </w:pPr>
                  <w:r>
                    <w:t>2)</w:t>
                  </w:r>
                  <w:r w:rsidRPr="00A10D55">
                    <w:t xml:space="preserve">  pašvaldības piegādāto siltumenerģiju, nosakot siltumenerģijas apgādes pakalpojumu tarifu,</w:t>
                  </w:r>
                </w:p>
                <w:p w14:paraId="30D7871E" w14:textId="1577C48F" w:rsidR="00610E1B" w:rsidRPr="00A10D55" w:rsidRDefault="00610E1B" w:rsidP="00610E1B">
                  <w:pPr>
                    <w:pStyle w:val="tv213"/>
                    <w:shd w:val="clear" w:color="auto" w:fill="FFFFFF"/>
                    <w:spacing w:before="0" w:beforeAutospacing="0" w:after="0" w:afterAutospacing="0" w:line="293" w:lineRule="atLeast"/>
                    <w:ind w:right="117"/>
                    <w:jc w:val="both"/>
                  </w:pPr>
                  <w:r>
                    <w:t>3)</w:t>
                  </w:r>
                  <w:r w:rsidRPr="00A10D55">
                    <w:t xml:space="preserve"> citiem pašvaldības sniegtajiem pakalpojumiem</w:t>
                  </w:r>
                  <w:r w:rsidR="005A4F2E">
                    <w:t>.</w:t>
                  </w:r>
                </w:p>
                <w:p w14:paraId="0CA5FB5D" w14:textId="7C204B84" w:rsidR="004E464A" w:rsidRPr="00724C55" w:rsidRDefault="005A4F2E" w:rsidP="005A4F2E">
                  <w:pPr>
                    <w:pStyle w:val="tv213"/>
                    <w:shd w:val="clear" w:color="auto" w:fill="FFFFFF"/>
                    <w:spacing w:before="0" w:beforeAutospacing="0" w:after="0" w:afterAutospacing="0" w:line="293" w:lineRule="atLeast"/>
                    <w:ind w:right="117"/>
                    <w:jc w:val="both"/>
                  </w:pPr>
                  <w:r>
                    <w:t xml:space="preserve">Tādejādi ar saistošajiem noteikumiem tiek vienkāršotas atsevišķas administratīvās procedūras pašvaldības Centrālajā administrācijā. Izmaiņām nav būtiskas ietekmes uz </w:t>
                  </w:r>
                  <w:r w:rsidR="009D11B2">
                    <w:t>administratīvo procedūru izmaksām</w:t>
                  </w:r>
                  <w:r w:rsidR="004E464A" w:rsidRPr="00724C55">
                    <w:t>.</w:t>
                  </w:r>
                </w:p>
              </w:tc>
            </w:tr>
            <w:tr w:rsidR="004E464A" w:rsidRPr="0062272E" w14:paraId="3FE814FE"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25ED6222" w14:textId="77777777"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5. Ietekme uz pašvaldības funkcijām un cilvēkresursiem </w:t>
                  </w:r>
                </w:p>
              </w:tc>
              <w:tc>
                <w:tcPr>
                  <w:tcW w:w="3488" w:type="pct"/>
                  <w:tcBorders>
                    <w:top w:val="outset" w:sz="6" w:space="0" w:color="414142"/>
                    <w:left w:val="outset" w:sz="6" w:space="0" w:color="414142"/>
                    <w:bottom w:val="outset" w:sz="6" w:space="0" w:color="414142"/>
                    <w:right w:val="outset" w:sz="6" w:space="0" w:color="414142"/>
                  </w:tcBorders>
                  <w:hideMark/>
                </w:tcPr>
                <w:p w14:paraId="1EDA8334" w14:textId="03F03EB0" w:rsidR="004E464A" w:rsidRPr="00724C55" w:rsidRDefault="009D11B2" w:rsidP="004E464A">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hAnsi="Times New Roman" w:cs="Times New Roman"/>
                      <w:sz w:val="24"/>
                      <w:szCs w:val="24"/>
                      <w:lang w:val="lv-LV"/>
                    </w:rPr>
                    <w:t xml:space="preserve">Nav ietekmes uz pašvaldības funkcijām. Ar saistošajiem noteikumiem veiktās izmaiņas </w:t>
                  </w:r>
                  <w:r w:rsidR="004E464A">
                    <w:rPr>
                      <w:rFonts w:ascii="Times New Roman" w:eastAsia="Times New Roman" w:hAnsi="Times New Roman" w:cs="Times New Roman"/>
                      <w:kern w:val="0"/>
                      <w:sz w:val="24"/>
                      <w:szCs w:val="24"/>
                      <w:lang w:val="lv-LV"/>
                      <w14:ligatures w14:val="none"/>
                    </w:rPr>
                    <w:t xml:space="preserve"> </w:t>
                  </w:r>
                  <w:r>
                    <w:rPr>
                      <w:rFonts w:ascii="Times New Roman" w:eastAsia="Times New Roman" w:hAnsi="Times New Roman" w:cs="Times New Roman"/>
                      <w:kern w:val="0"/>
                      <w:sz w:val="24"/>
                      <w:szCs w:val="24"/>
                      <w:lang w:val="lv-LV"/>
                      <w14:ligatures w14:val="none"/>
                    </w:rPr>
                    <w:t xml:space="preserve">pašvaldības institucionālajā sistēmā, kopsakarā ar plānoto pašvaldības funkciju auditu, ilgtermiņā radīt </w:t>
                  </w:r>
                  <w:r w:rsidRPr="00724C55">
                    <w:rPr>
                      <w:rFonts w:ascii="Times New Roman" w:eastAsia="Times New Roman" w:hAnsi="Times New Roman" w:cs="Times New Roman"/>
                      <w:kern w:val="0"/>
                      <w:sz w:val="24"/>
                      <w:szCs w:val="24"/>
                      <w:lang w:val="lv-LV"/>
                      <w14:ligatures w14:val="none"/>
                    </w:rPr>
                    <w:t>cilvēkresurs</w:t>
                  </w:r>
                  <w:r>
                    <w:rPr>
                      <w:rFonts w:ascii="Times New Roman" w:eastAsia="Times New Roman" w:hAnsi="Times New Roman" w:cs="Times New Roman"/>
                      <w:kern w:val="0"/>
                      <w:sz w:val="24"/>
                      <w:szCs w:val="24"/>
                      <w:lang w:val="lv-LV"/>
                      <w14:ligatures w14:val="none"/>
                    </w:rPr>
                    <w:t xml:space="preserve">u </w:t>
                  </w:r>
                  <w:r w:rsidR="00DD65ED">
                    <w:rPr>
                      <w:rFonts w:ascii="Times New Roman" w:eastAsia="Times New Roman" w:hAnsi="Times New Roman" w:cs="Times New Roman"/>
                      <w:kern w:val="0"/>
                      <w:sz w:val="24"/>
                      <w:szCs w:val="24"/>
                      <w:lang w:val="lv-LV"/>
                      <w14:ligatures w14:val="none"/>
                    </w:rPr>
                    <w:t>nepieciešamības samazinājumu.</w:t>
                  </w:r>
                </w:p>
              </w:tc>
            </w:tr>
            <w:tr w:rsidR="004E464A" w:rsidRPr="0062272E" w14:paraId="5A63856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457A2978" w14:textId="77777777"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6. Informācija par izpildes nodrošināšanu </w:t>
                  </w:r>
                </w:p>
              </w:tc>
              <w:tc>
                <w:tcPr>
                  <w:tcW w:w="3488" w:type="pct"/>
                  <w:tcBorders>
                    <w:top w:val="outset" w:sz="6" w:space="0" w:color="414142"/>
                    <w:left w:val="outset" w:sz="6" w:space="0" w:color="414142"/>
                    <w:bottom w:val="outset" w:sz="6" w:space="0" w:color="414142"/>
                    <w:right w:val="outset" w:sz="6" w:space="0" w:color="414142"/>
                  </w:tcBorders>
                  <w:hideMark/>
                </w:tcPr>
                <w:p w14:paraId="7A95A839" w14:textId="038D8297"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2B3498">
                    <w:rPr>
                      <w:rFonts w:ascii="Times New Roman" w:eastAsia="Times New Roman" w:hAnsi="Times New Roman" w:cs="Times New Roman"/>
                      <w:kern w:val="0"/>
                      <w:sz w:val="24"/>
                      <w:szCs w:val="24"/>
                      <w:lang w:val="lv-LV"/>
                      <w14:ligatures w14:val="none"/>
                    </w:rPr>
                    <w:t>Saistošo noteikumu izpildi nodrošinās institūcijas (amatpersonas) atbilstoši to kompetencei.</w:t>
                  </w:r>
                </w:p>
              </w:tc>
            </w:tr>
            <w:tr w:rsidR="004E464A" w:rsidRPr="0062272E" w14:paraId="038E278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37025DAC" w14:textId="77777777" w:rsidR="004E464A" w:rsidRPr="00724C55" w:rsidRDefault="004E464A" w:rsidP="004E464A">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lastRenderedPageBreak/>
                    <w:t>7. Prasību un izmaksu samērīgums pret ieguvumiem, ko sniedz mērķa sasniegšana </w:t>
                  </w:r>
                </w:p>
              </w:tc>
              <w:tc>
                <w:tcPr>
                  <w:tcW w:w="3488" w:type="pct"/>
                  <w:tcBorders>
                    <w:top w:val="outset" w:sz="6" w:space="0" w:color="414142"/>
                    <w:left w:val="outset" w:sz="6" w:space="0" w:color="414142"/>
                    <w:bottom w:val="outset" w:sz="6" w:space="0" w:color="414142"/>
                    <w:right w:val="outset" w:sz="6" w:space="0" w:color="414142"/>
                  </w:tcBorders>
                  <w:hideMark/>
                </w:tcPr>
                <w:p w14:paraId="70D0565D" w14:textId="7AB57439"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Ar saistošajiem noteikumiem noteiktās prasības ir samērīgas attiecībā pret ieguvumiem, ko sniedz saistošo noteikumu mērķa sasniegšana.</w:t>
                  </w:r>
                </w:p>
              </w:tc>
            </w:tr>
            <w:tr w:rsidR="004E464A" w:rsidRPr="0062272E" w14:paraId="7B4C9BB7"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F8FDFC7" w14:textId="77777777" w:rsidR="004E464A" w:rsidRPr="00724C55" w:rsidRDefault="004E464A" w:rsidP="004E464A">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8. Izstrādes gaitā veiktās konsultācijas ar privātpersonām un institūcijām </w:t>
                  </w:r>
                </w:p>
              </w:tc>
              <w:tc>
                <w:tcPr>
                  <w:tcW w:w="3488" w:type="pct"/>
                  <w:tcBorders>
                    <w:top w:val="outset" w:sz="6" w:space="0" w:color="414142"/>
                    <w:left w:val="outset" w:sz="6" w:space="0" w:color="414142"/>
                    <w:bottom w:val="outset" w:sz="6" w:space="0" w:color="414142"/>
                    <w:right w:val="outset" w:sz="6" w:space="0" w:color="414142"/>
                  </w:tcBorders>
                  <w:hideMark/>
                </w:tcPr>
                <w:p w14:paraId="391D37BE" w14:textId="39A58045" w:rsidR="004E464A" w:rsidRPr="00724C55" w:rsidRDefault="004E464A" w:rsidP="004E464A">
                  <w:pPr>
                    <w:spacing w:after="0" w:line="240" w:lineRule="auto"/>
                    <w:jc w:val="both"/>
                    <w:rPr>
                      <w:rFonts w:ascii="Times New Roman" w:eastAsia="Times New Roman" w:hAnsi="Times New Roman" w:cs="Times New Roman"/>
                      <w:kern w:val="0"/>
                      <w:sz w:val="24"/>
                      <w:szCs w:val="24"/>
                      <w:lang w:val="lv-LV" w:eastAsia="lv-LV"/>
                      <w14:ligatures w14:val="none"/>
                    </w:rPr>
                  </w:pPr>
                  <w:r w:rsidRPr="00724C55">
                    <w:rPr>
                      <w:rFonts w:ascii="Times New Roman" w:eastAsia="Times New Roman" w:hAnsi="Times New Roman" w:cs="Times New Roman"/>
                      <w:kern w:val="0"/>
                      <w:sz w:val="24"/>
                      <w:szCs w:val="24"/>
                      <w:shd w:val="clear" w:color="auto" w:fill="FFFFFF"/>
                      <w:lang w:val="lv-LV" w:eastAsia="lv-LV"/>
                      <w14:ligatures w14:val="none"/>
                    </w:rPr>
                    <w:t>Noteikumu izstrādes procesā notikušas konsultācijas ar to izpildes nodrošināšanā iesaistītajām institūcijām.</w:t>
                  </w:r>
                  <w:r w:rsidRPr="00724C55">
                    <w:rPr>
                      <w:lang w:val="lv-LV"/>
                    </w:rPr>
                    <w:t xml:space="preserve"> </w:t>
                  </w:r>
                  <w:r w:rsidRPr="00724C55">
                    <w:rPr>
                      <w:rFonts w:ascii="Times New Roman" w:eastAsia="Times New Roman" w:hAnsi="Times New Roman" w:cs="Times New Roman"/>
                      <w:kern w:val="0"/>
                      <w:sz w:val="24"/>
                      <w:szCs w:val="24"/>
                      <w:shd w:val="clear" w:color="auto" w:fill="FFFFFF"/>
                      <w:lang w:val="lv-LV" w:eastAsia="lv-LV"/>
                      <w14:ligatures w14:val="none"/>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2025. gada </w:t>
                  </w:r>
                  <w:r w:rsidR="0062272E">
                    <w:rPr>
                      <w:rFonts w:ascii="Times New Roman" w:eastAsia="Times New Roman" w:hAnsi="Times New Roman" w:cs="Times New Roman"/>
                      <w:kern w:val="0"/>
                      <w:sz w:val="24"/>
                      <w:szCs w:val="24"/>
                      <w:shd w:val="clear" w:color="auto" w:fill="FFFFFF"/>
                      <w:lang w:val="lv-LV" w:eastAsia="lv-LV"/>
                      <w14:ligatures w14:val="none"/>
                    </w:rPr>
                    <w:t>17.decembra</w:t>
                  </w:r>
                  <w:r w:rsidRPr="00724C55">
                    <w:rPr>
                      <w:rFonts w:ascii="Times New Roman" w:eastAsia="Times New Roman" w:hAnsi="Times New Roman" w:cs="Times New Roman"/>
                      <w:kern w:val="0"/>
                      <w:sz w:val="24"/>
                      <w:szCs w:val="24"/>
                      <w:shd w:val="clear" w:color="auto" w:fill="FFFFFF"/>
                      <w:lang w:val="lv-LV" w:eastAsia="lv-LV"/>
                      <w14:ligatures w14:val="none"/>
                    </w:rPr>
                    <w:t xml:space="preserve"> līdz 202</w:t>
                  </w:r>
                  <w:r w:rsidR="0062272E">
                    <w:rPr>
                      <w:rFonts w:ascii="Times New Roman" w:eastAsia="Times New Roman" w:hAnsi="Times New Roman" w:cs="Times New Roman"/>
                      <w:kern w:val="0"/>
                      <w:sz w:val="24"/>
                      <w:szCs w:val="24"/>
                      <w:shd w:val="clear" w:color="auto" w:fill="FFFFFF"/>
                      <w:lang w:val="lv-LV" w:eastAsia="lv-LV"/>
                      <w14:ligatures w14:val="none"/>
                    </w:rPr>
                    <w:t>5</w:t>
                  </w:r>
                  <w:r w:rsidRPr="00724C55">
                    <w:rPr>
                      <w:rFonts w:ascii="Times New Roman" w:eastAsia="Times New Roman" w:hAnsi="Times New Roman" w:cs="Times New Roman"/>
                      <w:kern w:val="0"/>
                      <w:sz w:val="24"/>
                      <w:szCs w:val="24"/>
                      <w:shd w:val="clear" w:color="auto" w:fill="FFFFFF"/>
                      <w:lang w:val="lv-LV" w:eastAsia="lv-LV"/>
                      <w14:ligatures w14:val="none"/>
                    </w:rPr>
                    <w:t xml:space="preserve">. gada </w:t>
                  </w:r>
                  <w:r w:rsidR="0062272E">
                    <w:rPr>
                      <w:rFonts w:ascii="Times New Roman" w:eastAsia="Times New Roman" w:hAnsi="Times New Roman" w:cs="Times New Roman"/>
                      <w:kern w:val="0"/>
                      <w:sz w:val="24"/>
                      <w:szCs w:val="24"/>
                      <w:shd w:val="clear" w:color="auto" w:fill="FFFFFF"/>
                      <w:lang w:val="lv-LV" w:eastAsia="lv-LV"/>
                      <w14:ligatures w14:val="none"/>
                    </w:rPr>
                    <w:t>31.decembrim.</w:t>
                  </w:r>
                </w:p>
                <w:p w14:paraId="62368BA9" w14:textId="73BD0A1C" w:rsidR="004E464A" w:rsidRDefault="004E464A" w:rsidP="00DD65ED">
                  <w:pPr>
                    <w:shd w:val="clear" w:color="auto" w:fill="FFFFFF"/>
                    <w:spacing w:after="0" w:line="293" w:lineRule="atLeast"/>
                    <w:jc w:val="both"/>
                    <w:rPr>
                      <w:rFonts w:ascii="Times New Roman" w:eastAsia="Times New Roman" w:hAnsi="Times New Roman" w:cs="Times New Roman"/>
                      <w:kern w:val="0"/>
                      <w:sz w:val="24"/>
                      <w:szCs w:val="24"/>
                      <w:lang w:val="lv-LV" w:eastAsia="lv-LV"/>
                      <w14:ligatures w14:val="none"/>
                    </w:rPr>
                  </w:pPr>
                  <w:r w:rsidRPr="00724C55">
                    <w:rPr>
                      <w:rFonts w:ascii="Times New Roman" w:eastAsia="Times New Roman" w:hAnsi="Times New Roman" w:cs="Times New Roman"/>
                      <w:kern w:val="0"/>
                      <w:sz w:val="24"/>
                      <w:szCs w:val="24"/>
                      <w:lang w:val="lv-LV" w:eastAsia="lv-LV"/>
                      <w14:ligatures w14:val="none"/>
                    </w:rPr>
                    <w:t>Publicēšanas laikā par saistošo noteikumu projektu</w:t>
                  </w:r>
                  <w:r>
                    <w:rPr>
                      <w:rFonts w:ascii="Times New Roman" w:eastAsia="Times New Roman" w:hAnsi="Times New Roman" w:cs="Times New Roman"/>
                      <w:kern w:val="0"/>
                      <w:sz w:val="24"/>
                      <w:szCs w:val="24"/>
                      <w:lang w:val="lv-LV" w:eastAsia="lv-LV"/>
                      <w14:ligatures w14:val="none"/>
                    </w:rPr>
                    <w:t xml:space="preserve"> </w:t>
                  </w:r>
                  <w:r w:rsidRPr="00E56373">
                    <w:rPr>
                      <w:rFonts w:ascii="Times New Roman" w:eastAsia="Times New Roman" w:hAnsi="Times New Roman" w:cs="Times New Roman"/>
                      <w:kern w:val="0"/>
                      <w:sz w:val="24"/>
                      <w:szCs w:val="24"/>
                      <w:lang w:val="lv-LV" w:eastAsia="lv-LV"/>
                      <w14:ligatures w14:val="none"/>
                    </w:rPr>
                    <w:t>tika</w:t>
                  </w:r>
                  <w:r w:rsidR="00D64201">
                    <w:rPr>
                      <w:rFonts w:ascii="Times New Roman" w:eastAsia="Times New Roman" w:hAnsi="Times New Roman" w:cs="Times New Roman"/>
                      <w:kern w:val="0"/>
                      <w:sz w:val="24"/>
                      <w:szCs w:val="24"/>
                      <w:lang w:val="lv-LV" w:eastAsia="lv-LV"/>
                      <w14:ligatures w14:val="none"/>
                    </w:rPr>
                    <w:t>/netika</w:t>
                  </w:r>
                  <w:r>
                    <w:rPr>
                      <w:rFonts w:ascii="Times New Roman" w:eastAsia="Times New Roman" w:hAnsi="Times New Roman" w:cs="Times New Roman"/>
                      <w:kern w:val="0"/>
                      <w:sz w:val="24"/>
                      <w:szCs w:val="24"/>
                      <w:lang w:val="lv-LV" w:eastAsia="lv-LV"/>
                      <w14:ligatures w14:val="none"/>
                    </w:rPr>
                    <w:t xml:space="preserve"> </w:t>
                  </w:r>
                  <w:r w:rsidRPr="00724C55">
                    <w:rPr>
                      <w:rFonts w:ascii="Times New Roman" w:eastAsia="Times New Roman" w:hAnsi="Times New Roman" w:cs="Times New Roman"/>
                      <w:kern w:val="0"/>
                      <w:sz w:val="24"/>
                      <w:szCs w:val="24"/>
                      <w:lang w:val="lv-LV" w:eastAsia="lv-LV"/>
                      <w14:ligatures w14:val="none"/>
                    </w:rPr>
                    <w:t>saņemt</w:t>
                  </w:r>
                  <w:r w:rsidR="00DD65ED">
                    <w:rPr>
                      <w:rFonts w:ascii="Times New Roman" w:eastAsia="Times New Roman" w:hAnsi="Times New Roman" w:cs="Times New Roman"/>
                      <w:kern w:val="0"/>
                      <w:sz w:val="24"/>
                      <w:szCs w:val="24"/>
                      <w:lang w:val="lv-LV" w:eastAsia="lv-LV"/>
                      <w14:ligatures w14:val="none"/>
                    </w:rPr>
                    <w:t>i iedzīvotāju viedokļi:</w:t>
                  </w:r>
                  <w:r>
                    <w:rPr>
                      <w:rFonts w:ascii="Times New Roman" w:eastAsia="Times New Roman" w:hAnsi="Times New Roman" w:cs="Times New Roman"/>
                      <w:kern w:val="0"/>
                      <w:sz w:val="24"/>
                      <w:szCs w:val="24"/>
                      <w:lang w:val="lv-LV" w:eastAsia="lv-LV"/>
                      <w14:ligatures w14:val="none"/>
                    </w:rPr>
                    <w:t xml:space="preserve"> </w:t>
                  </w:r>
                </w:p>
                <w:p w14:paraId="10BA0DF5" w14:textId="77777777" w:rsidR="00DD65ED" w:rsidRDefault="00DD65ED" w:rsidP="00DD65ED">
                  <w:pPr>
                    <w:shd w:val="clear" w:color="auto" w:fill="FFFFFF"/>
                    <w:spacing w:after="0" w:line="293" w:lineRule="atLeast"/>
                    <w:jc w:val="both"/>
                    <w:rPr>
                      <w:rFonts w:ascii="Times New Roman" w:eastAsia="Times New Roman" w:hAnsi="Times New Roman" w:cs="Times New Roman"/>
                      <w:kern w:val="0"/>
                      <w:sz w:val="24"/>
                      <w:szCs w:val="24"/>
                      <w:lang w:val="lv-LV" w:eastAsia="lv-LV"/>
                      <w14:ligatures w14:val="none"/>
                    </w:rPr>
                  </w:pPr>
                </w:p>
                <w:p w14:paraId="120C41FF" w14:textId="4C297605" w:rsidR="004E464A" w:rsidRPr="00DD65ED" w:rsidRDefault="004E464A" w:rsidP="00DD65ED">
                  <w:pPr>
                    <w:spacing w:after="0"/>
                    <w:jc w:val="both"/>
                    <w:rPr>
                      <w:rFonts w:ascii="Times New Roman" w:eastAsia="Times New Roman" w:hAnsi="Times New Roman" w:cs="Times New Roman"/>
                      <w:kern w:val="0"/>
                      <w:sz w:val="24"/>
                      <w:szCs w:val="24"/>
                      <w:lang w:val="lv-LV" w:eastAsia="lv-LV"/>
                      <w14:ligatures w14:val="none"/>
                    </w:rPr>
                  </w:pPr>
                </w:p>
              </w:tc>
            </w:tr>
          </w:tbl>
          <w:p w14:paraId="2E20D039"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p>
          <w:p w14:paraId="4F611868" w14:textId="77777777" w:rsidR="000D0A1F" w:rsidRPr="00724C55" w:rsidRDefault="000D0A1F" w:rsidP="00485F0E">
            <w:pPr>
              <w:spacing w:after="0" w:line="240" w:lineRule="auto"/>
              <w:jc w:val="both"/>
              <w:rPr>
                <w:rFonts w:ascii="Times New Roman" w:eastAsia="Times New Roman" w:hAnsi="Times New Roman" w:cs="Times New Roman"/>
                <w:kern w:val="0"/>
                <w:sz w:val="24"/>
                <w:szCs w:val="24"/>
                <w:lang w:val="lv-LV"/>
                <w14:ligatures w14:val="none"/>
              </w:rPr>
            </w:pPr>
          </w:p>
          <w:p w14:paraId="44FEB1A4" w14:textId="3E9BF1A3" w:rsidR="00DD6EF1" w:rsidRPr="00724C55" w:rsidRDefault="003B173D" w:rsidP="00911E93">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D</w:t>
            </w:r>
            <w:r w:rsidR="00DD6EF1" w:rsidRPr="00724C55">
              <w:rPr>
                <w:rFonts w:ascii="Times New Roman" w:eastAsia="Times New Roman" w:hAnsi="Times New Roman" w:cs="Times New Roman"/>
                <w:kern w:val="0"/>
                <w:sz w:val="24"/>
                <w:szCs w:val="24"/>
                <w:lang w:val="lv-LV"/>
                <w14:ligatures w14:val="none"/>
              </w:rPr>
              <w:t>omes priekšsēdētājs </w:t>
            </w:r>
            <w:r w:rsidR="00911E93" w:rsidRPr="00724C55">
              <w:rPr>
                <w:rFonts w:ascii="Times New Roman" w:eastAsia="Times New Roman" w:hAnsi="Times New Roman" w:cs="Times New Roman"/>
                <w:kern w:val="0"/>
                <w:sz w:val="24"/>
                <w:szCs w:val="24"/>
                <w:lang w:val="lv-LV"/>
                <w14:ligatures w14:val="none"/>
              </w:rPr>
              <w:t xml:space="preserve">                                                         </w:t>
            </w:r>
            <w:r w:rsidR="00724C55">
              <w:rPr>
                <w:rFonts w:ascii="Times New Roman" w:eastAsia="Times New Roman" w:hAnsi="Times New Roman" w:cs="Times New Roman"/>
                <w:iCs/>
                <w:kern w:val="0"/>
                <w:sz w:val="24"/>
                <w:szCs w:val="24"/>
                <w:lang w:val="lv-LV"/>
                <w14:ligatures w14:val="none"/>
              </w:rPr>
              <w:t>I. Zālītis</w:t>
            </w:r>
            <w:r w:rsidR="00DD6EF1" w:rsidRPr="00724C55">
              <w:rPr>
                <w:rFonts w:ascii="Times New Roman" w:eastAsia="Times New Roman" w:hAnsi="Times New Roman" w:cs="Times New Roman"/>
                <w:i/>
                <w:iCs/>
                <w:kern w:val="0"/>
                <w:sz w:val="24"/>
                <w:szCs w:val="24"/>
                <w:lang w:val="lv-LV"/>
                <w14:ligatures w14:val="none"/>
              </w:rPr>
              <w:t xml:space="preserve"> </w:t>
            </w:r>
          </w:p>
        </w:tc>
        <w:tc>
          <w:tcPr>
            <w:tcW w:w="1088" w:type="dxa"/>
            <w:shd w:val="clear" w:color="auto" w:fill="FFFFFF"/>
            <w:vAlign w:val="center"/>
            <w:hideMark/>
          </w:tcPr>
          <w:p w14:paraId="79F1CBA6"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lastRenderedPageBreak/>
              <w:t> </w:t>
            </w:r>
          </w:p>
        </w:tc>
      </w:tr>
    </w:tbl>
    <w:p w14:paraId="3FC5A4E0" w14:textId="77777777" w:rsidR="001C514B" w:rsidRPr="00724C55" w:rsidRDefault="001C514B" w:rsidP="002D4E56">
      <w:pPr>
        <w:spacing w:after="0"/>
        <w:jc w:val="both"/>
        <w:rPr>
          <w:rFonts w:ascii="Times New Roman" w:hAnsi="Times New Roman" w:cs="Times New Roman"/>
          <w:sz w:val="24"/>
          <w:szCs w:val="24"/>
          <w:lang w:val="lv-LV"/>
        </w:rPr>
      </w:pPr>
    </w:p>
    <w:sectPr w:rsidR="001C514B" w:rsidRPr="00724C55" w:rsidSect="00573C89">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A96"/>
    <w:multiLevelType w:val="hybridMultilevel"/>
    <w:tmpl w:val="0EDED4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41E98"/>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15:restartNumberingAfterBreak="0">
    <w:nsid w:val="51294FA2"/>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5D497AE9"/>
    <w:multiLevelType w:val="multilevel"/>
    <w:tmpl w:val="16C87142"/>
    <w:lvl w:ilvl="0">
      <w:start w:val="1"/>
      <w:numFmt w:val="decimal"/>
      <w:lvlText w:val="%1."/>
      <w:lvlJc w:val="left"/>
      <w:pPr>
        <w:ind w:left="540" w:hanging="540"/>
      </w:pPr>
      <w:rPr>
        <w:rFonts w:hint="default"/>
      </w:rPr>
    </w:lvl>
    <w:lvl w:ilvl="1">
      <w:start w:val="2"/>
      <w:numFmt w:val="decimal"/>
      <w:lvlText w:val="%1.%2."/>
      <w:lvlJc w:val="left"/>
      <w:pPr>
        <w:ind w:left="738" w:hanging="540"/>
      </w:pPr>
      <w:rPr>
        <w:rFonts w:hint="default"/>
      </w:rPr>
    </w:lvl>
    <w:lvl w:ilvl="2">
      <w:start w:val="2"/>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4" w15:restartNumberingAfterBreak="0">
    <w:nsid w:val="6D952CDD"/>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5" w15:restartNumberingAfterBreak="0">
    <w:nsid w:val="6FD331AB"/>
    <w:multiLevelType w:val="multilevel"/>
    <w:tmpl w:val="73BED2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FE3043F"/>
    <w:multiLevelType w:val="multilevel"/>
    <w:tmpl w:val="3B9E9B1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0367962">
    <w:abstractNumId w:val="6"/>
  </w:num>
  <w:num w:numId="2" w16cid:durableId="255287879">
    <w:abstractNumId w:val="5"/>
  </w:num>
  <w:num w:numId="3" w16cid:durableId="415327062">
    <w:abstractNumId w:val="4"/>
  </w:num>
  <w:num w:numId="4" w16cid:durableId="1051657865">
    <w:abstractNumId w:val="3"/>
  </w:num>
  <w:num w:numId="5" w16cid:durableId="893085212">
    <w:abstractNumId w:val="2"/>
  </w:num>
  <w:num w:numId="6" w16cid:durableId="1991447036">
    <w:abstractNumId w:val="1"/>
  </w:num>
  <w:num w:numId="7" w16cid:durableId="14027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23"/>
    <w:rsid w:val="00001C84"/>
    <w:rsid w:val="00056688"/>
    <w:rsid w:val="00073E6F"/>
    <w:rsid w:val="000D0A1F"/>
    <w:rsid w:val="000F053D"/>
    <w:rsid w:val="001343C7"/>
    <w:rsid w:val="00152048"/>
    <w:rsid w:val="0019374B"/>
    <w:rsid w:val="001C514B"/>
    <w:rsid w:val="00202A26"/>
    <w:rsid w:val="00234878"/>
    <w:rsid w:val="0025326E"/>
    <w:rsid w:val="00275888"/>
    <w:rsid w:val="00280DB8"/>
    <w:rsid w:val="002B3498"/>
    <w:rsid w:val="002C2DD9"/>
    <w:rsid w:val="002D4E56"/>
    <w:rsid w:val="002F01C1"/>
    <w:rsid w:val="00305A1D"/>
    <w:rsid w:val="00347FC3"/>
    <w:rsid w:val="003B173D"/>
    <w:rsid w:val="003F514E"/>
    <w:rsid w:val="0040160F"/>
    <w:rsid w:val="0041090F"/>
    <w:rsid w:val="004701DB"/>
    <w:rsid w:val="00485F0E"/>
    <w:rsid w:val="004A50C1"/>
    <w:rsid w:val="004E464A"/>
    <w:rsid w:val="004F7DF7"/>
    <w:rsid w:val="00523523"/>
    <w:rsid w:val="00572190"/>
    <w:rsid w:val="00573C89"/>
    <w:rsid w:val="00582364"/>
    <w:rsid w:val="00585A6D"/>
    <w:rsid w:val="005A4F2E"/>
    <w:rsid w:val="005B19AE"/>
    <w:rsid w:val="005C5383"/>
    <w:rsid w:val="005C6111"/>
    <w:rsid w:val="00610E1B"/>
    <w:rsid w:val="0062272E"/>
    <w:rsid w:val="006243E3"/>
    <w:rsid w:val="00625D5F"/>
    <w:rsid w:val="00627650"/>
    <w:rsid w:val="006859C6"/>
    <w:rsid w:val="006F2397"/>
    <w:rsid w:val="0071392E"/>
    <w:rsid w:val="007176C6"/>
    <w:rsid w:val="00724C55"/>
    <w:rsid w:val="00735B5C"/>
    <w:rsid w:val="00754B31"/>
    <w:rsid w:val="007A6020"/>
    <w:rsid w:val="007A79C5"/>
    <w:rsid w:val="007E342C"/>
    <w:rsid w:val="00807D36"/>
    <w:rsid w:val="00817753"/>
    <w:rsid w:val="00820A6F"/>
    <w:rsid w:val="008466A7"/>
    <w:rsid w:val="00886A80"/>
    <w:rsid w:val="00892601"/>
    <w:rsid w:val="008F2FD5"/>
    <w:rsid w:val="00906A04"/>
    <w:rsid w:val="00911E93"/>
    <w:rsid w:val="00915212"/>
    <w:rsid w:val="00932DA9"/>
    <w:rsid w:val="00965526"/>
    <w:rsid w:val="0096771A"/>
    <w:rsid w:val="009A0D6E"/>
    <w:rsid w:val="009C435B"/>
    <w:rsid w:val="009D11B2"/>
    <w:rsid w:val="00A14A07"/>
    <w:rsid w:val="00A24880"/>
    <w:rsid w:val="00A53EB9"/>
    <w:rsid w:val="00A6358C"/>
    <w:rsid w:val="00AB1835"/>
    <w:rsid w:val="00AC4E26"/>
    <w:rsid w:val="00AD4245"/>
    <w:rsid w:val="00AE2F65"/>
    <w:rsid w:val="00B14F02"/>
    <w:rsid w:val="00B508B5"/>
    <w:rsid w:val="00B72372"/>
    <w:rsid w:val="00BC7FC2"/>
    <w:rsid w:val="00BE1521"/>
    <w:rsid w:val="00BE7242"/>
    <w:rsid w:val="00C06D2A"/>
    <w:rsid w:val="00C1781E"/>
    <w:rsid w:val="00C21F8E"/>
    <w:rsid w:val="00C539D1"/>
    <w:rsid w:val="00C57FD8"/>
    <w:rsid w:val="00C75272"/>
    <w:rsid w:val="00C96E7B"/>
    <w:rsid w:val="00CC4DDC"/>
    <w:rsid w:val="00CF3403"/>
    <w:rsid w:val="00D64201"/>
    <w:rsid w:val="00D73814"/>
    <w:rsid w:val="00D75304"/>
    <w:rsid w:val="00D84764"/>
    <w:rsid w:val="00DC2AC1"/>
    <w:rsid w:val="00DD0F61"/>
    <w:rsid w:val="00DD22A5"/>
    <w:rsid w:val="00DD65ED"/>
    <w:rsid w:val="00DD6EF1"/>
    <w:rsid w:val="00DD743A"/>
    <w:rsid w:val="00DE4E72"/>
    <w:rsid w:val="00DF55C7"/>
    <w:rsid w:val="00E12A82"/>
    <w:rsid w:val="00E415D6"/>
    <w:rsid w:val="00E51D9F"/>
    <w:rsid w:val="00E672DC"/>
    <w:rsid w:val="00E71E81"/>
    <w:rsid w:val="00E71FCE"/>
    <w:rsid w:val="00EC031C"/>
    <w:rsid w:val="00ED6631"/>
    <w:rsid w:val="00F15AD8"/>
    <w:rsid w:val="00F3256E"/>
    <w:rsid w:val="00F3680C"/>
    <w:rsid w:val="00F56521"/>
    <w:rsid w:val="00F572EC"/>
    <w:rsid w:val="00F762C4"/>
    <w:rsid w:val="00FA7ABF"/>
    <w:rsid w:val="00FE20D2"/>
    <w:rsid w:val="00FE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0BEB"/>
  <w15:chartTrackingRefBased/>
  <w15:docId w15:val="{F88146D3-55AF-41B0-8077-0297A89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5888"/>
    <w:rPr>
      <w:sz w:val="16"/>
      <w:szCs w:val="16"/>
    </w:rPr>
  </w:style>
  <w:style w:type="paragraph" w:styleId="CommentText">
    <w:name w:val="annotation text"/>
    <w:basedOn w:val="Normal"/>
    <w:link w:val="CommentTextChar"/>
    <w:uiPriority w:val="99"/>
    <w:unhideWhenUsed/>
    <w:rsid w:val="00275888"/>
    <w:pPr>
      <w:spacing w:line="240" w:lineRule="auto"/>
    </w:pPr>
    <w:rPr>
      <w:sz w:val="20"/>
      <w:szCs w:val="20"/>
    </w:rPr>
  </w:style>
  <w:style w:type="character" w:customStyle="1" w:styleId="CommentTextChar">
    <w:name w:val="Comment Text Char"/>
    <w:basedOn w:val="DefaultParagraphFont"/>
    <w:link w:val="CommentText"/>
    <w:uiPriority w:val="99"/>
    <w:rsid w:val="00275888"/>
    <w:rPr>
      <w:sz w:val="20"/>
      <w:szCs w:val="20"/>
    </w:rPr>
  </w:style>
  <w:style w:type="paragraph" w:styleId="CommentSubject">
    <w:name w:val="annotation subject"/>
    <w:basedOn w:val="CommentText"/>
    <w:next w:val="CommentText"/>
    <w:link w:val="CommentSubjectChar"/>
    <w:uiPriority w:val="99"/>
    <w:semiHidden/>
    <w:unhideWhenUsed/>
    <w:rsid w:val="00275888"/>
    <w:rPr>
      <w:b/>
      <w:bCs/>
    </w:rPr>
  </w:style>
  <w:style w:type="character" w:customStyle="1" w:styleId="CommentSubjectChar">
    <w:name w:val="Comment Subject Char"/>
    <w:basedOn w:val="CommentTextChar"/>
    <w:link w:val="CommentSubject"/>
    <w:uiPriority w:val="99"/>
    <w:semiHidden/>
    <w:rsid w:val="00275888"/>
    <w:rPr>
      <w:b/>
      <w:bCs/>
      <w:sz w:val="20"/>
      <w:szCs w:val="20"/>
    </w:rPr>
  </w:style>
  <w:style w:type="paragraph" w:styleId="BalloonText">
    <w:name w:val="Balloon Text"/>
    <w:basedOn w:val="Normal"/>
    <w:link w:val="BalloonTextChar"/>
    <w:uiPriority w:val="99"/>
    <w:semiHidden/>
    <w:unhideWhenUsed/>
    <w:rsid w:val="0027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888"/>
    <w:rPr>
      <w:rFonts w:ascii="Segoe UI" w:hAnsi="Segoe UI" w:cs="Segoe UI"/>
      <w:sz w:val="18"/>
      <w:szCs w:val="18"/>
    </w:rPr>
  </w:style>
  <w:style w:type="paragraph" w:styleId="Revision">
    <w:name w:val="Revision"/>
    <w:hidden/>
    <w:uiPriority w:val="99"/>
    <w:semiHidden/>
    <w:rsid w:val="00892601"/>
    <w:pPr>
      <w:spacing w:after="0" w:line="240" w:lineRule="auto"/>
    </w:pPr>
  </w:style>
  <w:style w:type="character" w:styleId="Hyperlink">
    <w:name w:val="Hyperlink"/>
    <w:basedOn w:val="DefaultParagraphFont"/>
    <w:uiPriority w:val="99"/>
    <w:unhideWhenUsed/>
    <w:rsid w:val="00B14F02"/>
    <w:rPr>
      <w:color w:val="0563C1" w:themeColor="hyperlink"/>
      <w:u w:val="single"/>
    </w:rPr>
  </w:style>
  <w:style w:type="character" w:customStyle="1" w:styleId="UnresolvedMention1">
    <w:name w:val="Unresolved Mention1"/>
    <w:basedOn w:val="DefaultParagraphFont"/>
    <w:uiPriority w:val="99"/>
    <w:semiHidden/>
    <w:unhideWhenUsed/>
    <w:rsid w:val="00B14F02"/>
    <w:rPr>
      <w:color w:val="605E5C"/>
      <w:shd w:val="clear" w:color="auto" w:fill="E1DFDD"/>
    </w:rPr>
  </w:style>
  <w:style w:type="paragraph" w:styleId="NormalWeb">
    <w:name w:val="Normal (Web)"/>
    <w:basedOn w:val="Normal"/>
    <w:uiPriority w:val="99"/>
    <w:semiHidden/>
    <w:unhideWhenUsed/>
    <w:rsid w:val="00C06D2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5C6111"/>
    <w:pPr>
      <w:ind w:left="720"/>
      <w:contextualSpacing/>
    </w:pPr>
  </w:style>
  <w:style w:type="paragraph" w:customStyle="1" w:styleId="tv213">
    <w:name w:val="tv213"/>
    <w:basedOn w:val="Normal"/>
    <w:rsid w:val="00610E1B"/>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3223">
      <w:bodyDiv w:val="1"/>
      <w:marLeft w:val="0"/>
      <w:marRight w:val="0"/>
      <w:marTop w:val="0"/>
      <w:marBottom w:val="0"/>
      <w:divBdr>
        <w:top w:val="none" w:sz="0" w:space="0" w:color="auto"/>
        <w:left w:val="none" w:sz="0" w:space="0" w:color="auto"/>
        <w:bottom w:val="none" w:sz="0" w:space="0" w:color="auto"/>
        <w:right w:val="none" w:sz="0" w:space="0" w:color="auto"/>
      </w:divBdr>
    </w:div>
    <w:div w:id="598831700">
      <w:bodyDiv w:val="1"/>
      <w:marLeft w:val="0"/>
      <w:marRight w:val="0"/>
      <w:marTop w:val="0"/>
      <w:marBottom w:val="0"/>
      <w:divBdr>
        <w:top w:val="none" w:sz="0" w:space="0" w:color="auto"/>
        <w:left w:val="none" w:sz="0" w:space="0" w:color="auto"/>
        <w:bottom w:val="none" w:sz="0" w:space="0" w:color="auto"/>
        <w:right w:val="none" w:sz="0" w:space="0" w:color="auto"/>
      </w:divBdr>
      <w:divsChild>
        <w:div w:id="1052264937">
          <w:marLeft w:val="0"/>
          <w:marRight w:val="0"/>
          <w:marTop w:val="0"/>
          <w:marBottom w:val="0"/>
          <w:divBdr>
            <w:top w:val="none" w:sz="0" w:space="0" w:color="auto"/>
            <w:left w:val="none" w:sz="0" w:space="0" w:color="auto"/>
            <w:bottom w:val="none" w:sz="0" w:space="0" w:color="auto"/>
            <w:right w:val="none" w:sz="0" w:space="0" w:color="auto"/>
          </w:divBdr>
          <w:divsChild>
            <w:div w:id="723338320">
              <w:marLeft w:val="0"/>
              <w:marRight w:val="0"/>
              <w:marTop w:val="240"/>
              <w:marBottom w:val="0"/>
              <w:divBdr>
                <w:top w:val="none" w:sz="0" w:space="0" w:color="auto"/>
                <w:left w:val="none" w:sz="0" w:space="0" w:color="auto"/>
                <w:bottom w:val="none" w:sz="0" w:space="0" w:color="auto"/>
                <w:right w:val="none" w:sz="0" w:space="0" w:color="auto"/>
              </w:divBdr>
            </w:div>
            <w:div w:id="1126047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DF24-3236-4C18-A333-9F5C9D20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2410</Words>
  <Characters>1375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Lauva</dc:creator>
  <cp:keywords/>
  <dc:description/>
  <cp:lastModifiedBy>Zinaida Egle</cp:lastModifiedBy>
  <cp:revision>4</cp:revision>
  <cp:lastPrinted>2024-04-02T06:00:00Z</cp:lastPrinted>
  <dcterms:created xsi:type="dcterms:W3CDTF">2025-12-01T15:03:00Z</dcterms:created>
  <dcterms:modified xsi:type="dcterms:W3CDTF">2025-12-17T09:44:00Z</dcterms:modified>
</cp:coreProperties>
</file>