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91FBD" w14:textId="77777777" w:rsidR="00EC5DF3" w:rsidRDefault="00EC5DF3" w:rsidP="001C03C0">
      <w:pPr>
        <w:spacing w:after="0" w:line="240" w:lineRule="auto"/>
        <w:rPr>
          <w:rFonts w:ascii="Times New Roman" w:eastAsia="Times New Roman" w:hAnsi="Times New Roman" w:cs="Times New Roman"/>
          <w:color w:val="000000"/>
          <w:sz w:val="24"/>
          <w:szCs w:val="24"/>
          <w:lang w:eastAsia="lv-LV"/>
        </w:rPr>
      </w:pPr>
    </w:p>
    <w:p w14:paraId="4A23C85D" w14:textId="77777777" w:rsidR="00EC5DF3" w:rsidRPr="00EC5DF3" w:rsidRDefault="00EC5DF3" w:rsidP="00EC5DF3">
      <w:pPr>
        <w:ind w:right="-456"/>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lang w:eastAsia="lv-LV"/>
        </w:rPr>
        <w:tab/>
      </w:r>
    </w:p>
    <w:p w14:paraId="59CA77FE" w14:textId="77777777" w:rsidR="00EC5DF3" w:rsidRPr="00EC5DF3" w:rsidRDefault="00EC5DF3" w:rsidP="00EC5DF3">
      <w:pPr>
        <w:tabs>
          <w:tab w:val="left" w:pos="171"/>
          <w:tab w:val="left" w:pos="9063"/>
        </w:tabs>
        <w:suppressAutoHyphens/>
        <w:autoSpaceDN w:val="0"/>
        <w:spacing w:after="520" w:line="240" w:lineRule="auto"/>
        <w:jc w:val="right"/>
        <w:textAlignment w:val="baseline"/>
        <w:rPr>
          <w:rFonts w:ascii="Times New Roman" w:eastAsia="Times New Roman" w:hAnsi="Times New Roman" w:cs="Times New Roman"/>
          <w:i/>
          <w:sz w:val="28"/>
          <w:szCs w:val="28"/>
          <w:lang w:eastAsia="lv-LV"/>
        </w:rPr>
      </w:pPr>
      <w:r w:rsidRPr="00EC5DF3">
        <w:rPr>
          <w:rFonts w:ascii="Times New Roman" w:eastAsia="Times New Roman" w:hAnsi="Times New Roman" w:cs="Times New Roman"/>
          <w:noProof/>
          <w:sz w:val="24"/>
          <w:szCs w:val="24"/>
          <w:lang w:eastAsia="lv-LV"/>
        </w:rPr>
        <w:drawing>
          <wp:anchor distT="0" distB="0" distL="114300" distR="114300" simplePos="0" relativeHeight="251659264" behindDoc="0" locked="0" layoutInCell="1" allowOverlap="1" wp14:anchorId="2DB386DE" wp14:editId="5B49B43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6A2DCE" w14:textId="77777777" w:rsidR="00EC5DF3" w:rsidRPr="00EC5DF3" w:rsidRDefault="00EC5DF3" w:rsidP="00EC5DF3">
      <w:pPr>
        <w:suppressAutoHyphens/>
        <w:autoSpaceDN w:val="0"/>
        <w:spacing w:before="120" w:after="0" w:line="240" w:lineRule="auto"/>
        <w:ind w:right="567"/>
        <w:jc w:val="center"/>
        <w:textAlignment w:val="baseline"/>
        <w:rPr>
          <w:rFonts w:ascii="Times New Roman" w:eastAsia="Times New Roman" w:hAnsi="Times New Roman" w:cs="Times New Roman"/>
          <w:sz w:val="24"/>
          <w:szCs w:val="24"/>
          <w:lang w:eastAsia="lv-LV"/>
        </w:rPr>
      </w:pPr>
      <w:r w:rsidRPr="00EC5DF3">
        <w:rPr>
          <w:rFonts w:ascii="Times New Roman" w:eastAsia="Times New Roman" w:hAnsi="Times New Roman" w:cs="Times New Roman"/>
          <w:sz w:val="24"/>
          <w:szCs w:val="24"/>
          <w:lang w:eastAsia="lv-LV"/>
        </w:rPr>
        <w:t>LATVIJAS REPUBLIKA</w:t>
      </w:r>
    </w:p>
    <w:p w14:paraId="4F6C0C34" w14:textId="77777777" w:rsidR="00EC5DF3" w:rsidRPr="00EC5DF3" w:rsidRDefault="00EC5DF3" w:rsidP="00EC5DF3">
      <w:pPr>
        <w:suppressAutoHyphens/>
        <w:autoSpaceDN w:val="0"/>
        <w:spacing w:after="0" w:line="240" w:lineRule="auto"/>
        <w:ind w:right="567"/>
        <w:jc w:val="center"/>
        <w:textAlignment w:val="baseline"/>
        <w:rPr>
          <w:rFonts w:ascii="Times New Roman" w:eastAsia="Times New Roman" w:hAnsi="Times New Roman" w:cs="Times New Roman"/>
          <w:b/>
          <w:noProof/>
          <w:sz w:val="32"/>
          <w:szCs w:val="32"/>
          <w:lang w:eastAsia="lv-LV"/>
        </w:rPr>
      </w:pPr>
      <w:r w:rsidRPr="00EC5DF3">
        <w:rPr>
          <w:rFonts w:ascii="Times New Roman" w:eastAsia="Times New Roman" w:hAnsi="Times New Roman" w:cs="Times New Roman"/>
          <w:b/>
          <w:noProof/>
          <w:sz w:val="32"/>
          <w:szCs w:val="32"/>
          <w:lang w:eastAsia="lv-LV"/>
        </w:rPr>
        <w:t>JELGAVAS NOVADA PAŠVALDĪBA</w:t>
      </w:r>
    </w:p>
    <w:p w14:paraId="7F1D14F5" w14:textId="77777777" w:rsidR="00EC5DF3" w:rsidRPr="00EC5DF3" w:rsidRDefault="00EC5DF3" w:rsidP="00EC5DF3">
      <w:pPr>
        <w:tabs>
          <w:tab w:val="left" w:pos="3876"/>
          <w:tab w:val="left" w:pos="6783"/>
        </w:tabs>
        <w:suppressAutoHyphens/>
        <w:autoSpaceDN w:val="0"/>
        <w:spacing w:before="120" w:after="0" w:line="240" w:lineRule="auto"/>
        <w:jc w:val="center"/>
        <w:textAlignment w:val="baseline"/>
        <w:rPr>
          <w:rFonts w:ascii="Times New Roman" w:eastAsia="Times New Roman" w:hAnsi="Times New Roman" w:cs="Times New Roman"/>
          <w:sz w:val="18"/>
          <w:szCs w:val="18"/>
          <w:lang w:eastAsia="lv-LV"/>
        </w:rPr>
      </w:pPr>
      <w:r w:rsidRPr="00EC5DF3">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0288" behindDoc="0" locked="0" layoutInCell="1" allowOverlap="1" wp14:anchorId="359352FC" wp14:editId="6FE35F71">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5B776B"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10"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Pr="00EC5DF3">
        <w:rPr>
          <w:rFonts w:ascii="Times New Roman" w:eastAsia="Times New Roman" w:hAnsi="Times New Roman" w:cs="Times New Roman"/>
          <w:sz w:val="18"/>
          <w:szCs w:val="18"/>
          <w:lang w:eastAsia="lv-LV"/>
        </w:rPr>
        <w:t xml:space="preserve"> UR reģ.Nr. 90009118031, Pasta iela 37, Jelgava, LV-3001, Latvija, tālrunis: 63022238, </w:t>
      </w:r>
    </w:p>
    <w:p w14:paraId="19B9F4B1" w14:textId="77777777" w:rsidR="00EC5DF3" w:rsidRPr="00EC5DF3" w:rsidRDefault="00EC5DF3" w:rsidP="00EC5DF3">
      <w:pPr>
        <w:suppressAutoHyphens/>
        <w:autoSpaceDN w:val="0"/>
        <w:spacing w:after="0" w:line="240" w:lineRule="auto"/>
        <w:ind w:right="578"/>
        <w:jc w:val="center"/>
        <w:textAlignment w:val="baseline"/>
        <w:rPr>
          <w:rFonts w:ascii="Times New Roman" w:eastAsia="Times New Roman" w:hAnsi="Times New Roman" w:cs="Times New Roman"/>
          <w:sz w:val="18"/>
          <w:szCs w:val="18"/>
          <w:lang w:eastAsia="lv-LV"/>
        </w:rPr>
      </w:pPr>
      <w:r w:rsidRPr="00EC5DF3">
        <w:rPr>
          <w:rFonts w:ascii="Times New Roman" w:eastAsia="Times New Roman" w:hAnsi="Times New Roman" w:cs="Times New Roman"/>
          <w:sz w:val="18"/>
          <w:szCs w:val="18"/>
          <w:lang w:eastAsia="lv-LV"/>
        </w:rPr>
        <w:t xml:space="preserve">E-pasts: </w:t>
      </w:r>
      <w:hyperlink r:id="rId11" w:history="1">
        <w:r w:rsidRPr="00EC5DF3">
          <w:rPr>
            <w:rFonts w:ascii="Times New Roman" w:eastAsia="Times New Roman" w:hAnsi="Times New Roman" w:cs="Times New Roman"/>
            <w:color w:val="000000"/>
            <w:sz w:val="18"/>
            <w:szCs w:val="18"/>
            <w:u w:val="single"/>
            <w:lang w:eastAsia="lv-LV"/>
          </w:rPr>
          <w:t>dome@jelgavasnovads.lv</w:t>
        </w:r>
      </w:hyperlink>
      <w:r w:rsidRPr="00EC5DF3">
        <w:rPr>
          <w:rFonts w:ascii="Times New Roman" w:eastAsia="Times New Roman" w:hAnsi="Times New Roman" w:cs="Times New Roman"/>
          <w:color w:val="000000"/>
          <w:sz w:val="18"/>
          <w:szCs w:val="18"/>
          <w:lang w:eastAsia="lv-LV"/>
        </w:rPr>
        <w:t>;</w:t>
      </w:r>
      <w:r w:rsidRPr="00EC5DF3">
        <w:rPr>
          <w:rFonts w:ascii="Times New Roman" w:eastAsia="Times New Roman" w:hAnsi="Times New Roman" w:cs="Times New Roman"/>
          <w:color w:val="000000"/>
          <w:spacing w:val="100"/>
          <w:sz w:val="18"/>
          <w:szCs w:val="18"/>
          <w:lang w:eastAsia="lv-LV"/>
        </w:rPr>
        <w:t xml:space="preserve"> </w:t>
      </w:r>
      <w:hyperlink r:id="rId12" w:history="1">
        <w:r w:rsidRPr="00EC5DF3">
          <w:rPr>
            <w:rFonts w:ascii="Times New Roman" w:eastAsia="Times New Roman" w:hAnsi="Times New Roman" w:cs="Times New Roman"/>
            <w:color w:val="000000"/>
            <w:sz w:val="18"/>
            <w:szCs w:val="18"/>
            <w:u w:val="single"/>
            <w:lang w:eastAsia="lv-LV"/>
          </w:rPr>
          <w:t>www.jelgavasnovads.lv</w:t>
        </w:r>
      </w:hyperlink>
    </w:p>
    <w:p w14:paraId="0DECDD2E" w14:textId="77777777" w:rsidR="00EC5DF3" w:rsidRPr="00EC5DF3" w:rsidRDefault="00EC5DF3" w:rsidP="00EC5DF3">
      <w:pPr>
        <w:tabs>
          <w:tab w:val="left" w:pos="3876"/>
          <w:tab w:val="left" w:pos="6783"/>
        </w:tabs>
        <w:suppressAutoHyphens/>
        <w:autoSpaceDN w:val="0"/>
        <w:spacing w:after="0" w:line="240" w:lineRule="auto"/>
        <w:jc w:val="center"/>
        <w:textAlignment w:val="baseline"/>
        <w:rPr>
          <w:rFonts w:ascii="Times New Roman" w:eastAsia="Times New Roman" w:hAnsi="Times New Roman" w:cs="Times New Roman"/>
          <w:sz w:val="16"/>
          <w:szCs w:val="16"/>
          <w:lang w:eastAsia="lv-LV"/>
        </w:rPr>
      </w:pPr>
      <w:r w:rsidRPr="00EC5DF3">
        <w:rPr>
          <w:rFonts w:ascii="Times New Roman" w:eastAsia="Times New Roman" w:hAnsi="Times New Roman" w:cs="Times New Roman"/>
          <w:noProof/>
          <w:sz w:val="24"/>
          <w:szCs w:val="24"/>
          <w:lang w:eastAsia="lv-LV"/>
        </w:rPr>
        <mc:AlternateContent>
          <mc:Choice Requires="wpg">
            <w:drawing>
              <wp:anchor distT="0" distB="0" distL="114300" distR="114300" simplePos="0" relativeHeight="251661312" behindDoc="0" locked="0" layoutInCell="1" allowOverlap="1" wp14:anchorId="00D16059" wp14:editId="7B69F831">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87B588D"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10"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p w14:paraId="52EDEE00" w14:textId="77777777" w:rsidR="00EC5DF3" w:rsidRPr="00EC5DF3" w:rsidRDefault="00EC5DF3" w:rsidP="00EC5DF3">
      <w:pPr>
        <w:tabs>
          <w:tab w:val="left" w:pos="3876"/>
        </w:tabs>
        <w:suppressAutoHyphens/>
        <w:autoSpaceDN w:val="0"/>
        <w:spacing w:after="0" w:line="240" w:lineRule="auto"/>
        <w:ind w:right="-456"/>
        <w:textAlignment w:val="baseline"/>
        <w:rPr>
          <w:rFonts w:ascii="Times New Roman" w:eastAsia="Times New Roman" w:hAnsi="Times New Roman" w:cs="Times New Roman"/>
          <w:bCs/>
          <w:sz w:val="24"/>
          <w:szCs w:val="24"/>
          <w:lang w:eastAsia="lv-LV"/>
        </w:rPr>
      </w:pPr>
      <w:r w:rsidRPr="00EC5DF3">
        <w:rPr>
          <w:rFonts w:ascii="Times New Roman" w:eastAsia="Times New Roman" w:hAnsi="Times New Roman" w:cs="Times New Roman"/>
          <w:bCs/>
          <w:sz w:val="24"/>
          <w:szCs w:val="24"/>
          <w:lang w:eastAsia="lv-LV"/>
        </w:rPr>
        <w:tab/>
        <w:t>Jelgavā</w:t>
      </w:r>
    </w:p>
    <w:p w14:paraId="2CBBD35B" w14:textId="77777777" w:rsidR="00EC5DF3" w:rsidRDefault="00EC5DF3" w:rsidP="00EC5DF3">
      <w:pPr>
        <w:spacing w:after="0" w:line="240" w:lineRule="auto"/>
        <w:jc w:val="right"/>
        <w:rPr>
          <w:rFonts w:ascii="Times New Roman" w:eastAsia="Times New Roman" w:hAnsi="Times New Roman" w:cs="Times New Roman"/>
          <w:color w:val="000000"/>
          <w:sz w:val="24"/>
          <w:szCs w:val="24"/>
          <w:lang w:eastAsia="lv-LV"/>
        </w:rPr>
      </w:pPr>
    </w:p>
    <w:p w14:paraId="1750F8EE" w14:textId="77777777" w:rsidR="00EC5DF3" w:rsidRPr="001018A2" w:rsidRDefault="00EC5DF3" w:rsidP="00EC5DF3">
      <w:pPr>
        <w:spacing w:after="0" w:line="240" w:lineRule="auto"/>
        <w:jc w:val="right"/>
        <w:rPr>
          <w:rFonts w:ascii="Times New Roman" w:eastAsia="Times New Roman" w:hAnsi="Times New Roman" w:cs="Times New Roman"/>
          <w:color w:val="000000"/>
          <w:lang w:eastAsia="lv-LV"/>
        </w:rPr>
      </w:pPr>
    </w:p>
    <w:p w14:paraId="67761F30" w14:textId="6BF10CE8" w:rsidR="00D1618A" w:rsidRPr="001018A2" w:rsidRDefault="00D1618A" w:rsidP="00EC5DF3">
      <w:pPr>
        <w:spacing w:after="0" w:line="240" w:lineRule="auto"/>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APSTIPRINĀTI</w:t>
      </w:r>
    </w:p>
    <w:p w14:paraId="399764D5" w14:textId="7FB3E26A" w:rsidR="00D1618A" w:rsidRPr="001018A2" w:rsidRDefault="00D1618A" w:rsidP="00EC5DF3">
      <w:pPr>
        <w:spacing w:after="0" w:line="240" w:lineRule="auto"/>
        <w:ind w:firstLine="1980"/>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                       </w:t>
      </w:r>
      <w:r w:rsidRPr="001018A2">
        <w:rPr>
          <w:rFonts w:ascii="Times New Roman" w:eastAsia="Times New Roman" w:hAnsi="Times New Roman" w:cs="Times New Roman"/>
          <w:color w:val="000000"/>
          <w:lang w:eastAsia="lv-LV"/>
        </w:rPr>
        <w:tab/>
      </w:r>
      <w:r w:rsidR="00AD5191" w:rsidRPr="001018A2">
        <w:rPr>
          <w:rFonts w:ascii="Times New Roman" w:eastAsia="Times New Roman" w:hAnsi="Times New Roman" w:cs="Times New Roman"/>
          <w:color w:val="000000"/>
          <w:lang w:eastAsia="lv-LV"/>
        </w:rPr>
        <w:t xml:space="preserve">Ar </w:t>
      </w:r>
      <w:r w:rsidRPr="001018A2">
        <w:rPr>
          <w:rFonts w:ascii="Times New Roman" w:eastAsia="Times New Roman" w:hAnsi="Times New Roman" w:cs="Times New Roman"/>
          <w:color w:val="000000"/>
          <w:lang w:eastAsia="lv-LV"/>
        </w:rPr>
        <w:t>Jelgavas novada domes 202</w:t>
      </w:r>
      <w:r w:rsidR="00AD5191" w:rsidRPr="001018A2">
        <w:rPr>
          <w:rFonts w:ascii="Times New Roman" w:eastAsia="Times New Roman" w:hAnsi="Times New Roman" w:cs="Times New Roman"/>
          <w:color w:val="000000"/>
          <w:lang w:eastAsia="lv-LV"/>
        </w:rPr>
        <w:t>5</w:t>
      </w:r>
      <w:r w:rsidRPr="001018A2">
        <w:rPr>
          <w:rFonts w:ascii="Times New Roman" w:eastAsia="Times New Roman" w:hAnsi="Times New Roman" w:cs="Times New Roman"/>
          <w:color w:val="000000"/>
          <w:lang w:eastAsia="lv-LV"/>
        </w:rPr>
        <w:t>.gada   .______ lēmums Nr.</w:t>
      </w:r>
    </w:p>
    <w:p w14:paraId="0004048B" w14:textId="77777777" w:rsidR="00D1618A" w:rsidRPr="001018A2" w:rsidRDefault="00D1618A" w:rsidP="00EC5DF3">
      <w:pPr>
        <w:spacing w:after="0" w:line="240" w:lineRule="auto"/>
        <w:ind w:firstLine="5380"/>
        <w:jc w:val="right"/>
        <w:rPr>
          <w:rFonts w:ascii="Times New Roman" w:eastAsia="Times New Roman" w:hAnsi="Times New Roman" w:cs="Times New Roman"/>
          <w:lang w:eastAsia="lv-LV"/>
        </w:rPr>
      </w:pPr>
      <w:r w:rsidRPr="001018A2">
        <w:rPr>
          <w:rFonts w:ascii="Times New Roman" w:eastAsia="Times New Roman" w:hAnsi="Times New Roman" w:cs="Times New Roman"/>
          <w:color w:val="000000"/>
          <w:lang w:eastAsia="lv-LV"/>
        </w:rPr>
        <w:t>                             </w:t>
      </w:r>
      <w:r w:rsidRPr="001018A2">
        <w:rPr>
          <w:rFonts w:ascii="Times New Roman" w:eastAsia="Times New Roman" w:hAnsi="Times New Roman" w:cs="Times New Roman"/>
          <w:color w:val="000000"/>
          <w:lang w:eastAsia="lv-LV"/>
        </w:rPr>
        <w:tab/>
        <w:t>(protokols Nr.)</w:t>
      </w:r>
    </w:p>
    <w:p w14:paraId="352EEEB6" w14:textId="2E403747" w:rsidR="00D1618A" w:rsidRPr="00D1618A" w:rsidRDefault="00D1618A" w:rsidP="00D1618A">
      <w:pPr>
        <w:spacing w:before="240" w:after="240" w:line="360" w:lineRule="auto"/>
        <w:ind w:right="-480"/>
        <w:jc w:val="both"/>
        <w:rPr>
          <w:rFonts w:ascii="Times New Roman" w:eastAsia="Times New Roman" w:hAnsi="Times New Roman" w:cs="Times New Roman"/>
          <w:sz w:val="24"/>
          <w:szCs w:val="24"/>
          <w:lang w:eastAsia="lv-LV"/>
        </w:rPr>
      </w:pPr>
    </w:p>
    <w:p w14:paraId="50862E59" w14:textId="77777777" w:rsidR="00AD5191" w:rsidRPr="00AD5191" w:rsidRDefault="00AD5191" w:rsidP="00AD5191">
      <w:pPr>
        <w:spacing w:after="0" w:line="240" w:lineRule="auto"/>
        <w:jc w:val="center"/>
        <w:rPr>
          <w:rFonts w:ascii="Times New Roman" w:eastAsia="Times New Roman" w:hAnsi="Times New Roman" w:cs="Times New Roman"/>
          <w:bCs/>
          <w:sz w:val="24"/>
          <w:szCs w:val="24"/>
          <w:lang w:eastAsia="lv-LV"/>
        </w:rPr>
      </w:pPr>
      <w:r w:rsidRPr="00AD5191">
        <w:rPr>
          <w:rFonts w:ascii="Times New Roman" w:eastAsia="Times New Roman" w:hAnsi="Times New Roman" w:cs="Times New Roman"/>
          <w:bCs/>
          <w:sz w:val="24"/>
          <w:szCs w:val="24"/>
          <w:lang w:eastAsia="lv-LV"/>
        </w:rPr>
        <w:t>SAISTOŠIE NOTEIKUMI Nr. _</w:t>
      </w:r>
    </w:p>
    <w:p w14:paraId="46ACF36F" w14:textId="77777777" w:rsidR="00AD5191" w:rsidRPr="00AD5191" w:rsidRDefault="00AD5191" w:rsidP="00AD5191">
      <w:pPr>
        <w:suppressAutoHyphens/>
        <w:autoSpaceDN w:val="0"/>
        <w:spacing w:after="0" w:line="240" w:lineRule="auto"/>
        <w:ind w:right="-143"/>
        <w:jc w:val="center"/>
        <w:textAlignment w:val="baseline"/>
        <w:rPr>
          <w:rFonts w:ascii="Times New Roman" w:eastAsia="Times New Roman" w:hAnsi="Times New Roman" w:cs="Times New Roman"/>
          <w:b/>
          <w:bCs/>
          <w:noProof/>
          <w:sz w:val="28"/>
          <w:szCs w:val="28"/>
          <w:lang w:val="pl-PL" w:eastAsia="lv-LV"/>
        </w:rPr>
      </w:pPr>
    </w:p>
    <w:p w14:paraId="202F4566" w14:textId="3D6F33AF" w:rsidR="00AD5191" w:rsidRPr="00AD5191" w:rsidRDefault="00AD5191" w:rsidP="00AD5191">
      <w:pPr>
        <w:spacing w:after="0" w:line="240" w:lineRule="auto"/>
        <w:jc w:val="center"/>
        <w:rPr>
          <w:rFonts w:ascii="Times New Roman" w:eastAsia="Times New Roman" w:hAnsi="Times New Roman" w:cs="Times New Roman"/>
          <w:b/>
          <w:bCs/>
          <w:sz w:val="28"/>
          <w:szCs w:val="28"/>
          <w:lang w:eastAsia="lv-LV"/>
        </w:rPr>
      </w:pPr>
      <w:r w:rsidRPr="00AD5191">
        <w:rPr>
          <w:rFonts w:ascii="Times New Roman" w:eastAsia="Times New Roman" w:hAnsi="Times New Roman" w:cs="Times New Roman"/>
          <w:b/>
          <w:bCs/>
          <w:sz w:val="28"/>
          <w:szCs w:val="28"/>
          <w:lang w:eastAsia="lv-LV"/>
        </w:rPr>
        <w:t>Grozījumi Jelgavas novada pašvaldības 2023. gada 28.decembra saistošajos noteikumos Nr. 20 „</w:t>
      </w:r>
      <w:r w:rsidRPr="00AD5191">
        <w:rPr>
          <w:rFonts w:ascii="Times New Roman" w:hAnsi="Times New Roman" w:cs="Times New Roman"/>
          <w:b/>
          <w:bCs/>
          <w:sz w:val="28"/>
          <w:szCs w:val="28"/>
          <w:shd w:val="clear" w:color="auto" w:fill="FFFFFF"/>
        </w:rPr>
        <w:t>Par Jelgavas novada pašvaldības brīvprātīgās iniciatīvas pabalstiem</w:t>
      </w:r>
      <w:r w:rsidRPr="00AD5191">
        <w:rPr>
          <w:rFonts w:ascii="Times New Roman" w:eastAsia="Times New Roman" w:hAnsi="Times New Roman" w:cs="Times New Roman"/>
          <w:b/>
          <w:bCs/>
          <w:sz w:val="28"/>
          <w:szCs w:val="28"/>
          <w:lang w:eastAsia="lv-LV"/>
        </w:rPr>
        <w:t>”</w:t>
      </w:r>
    </w:p>
    <w:p w14:paraId="6EFE5BBB" w14:textId="77777777" w:rsidR="00AD5191" w:rsidRPr="00AD5191" w:rsidRDefault="00AD5191" w:rsidP="00AD5191">
      <w:pPr>
        <w:spacing w:after="0" w:line="240" w:lineRule="auto"/>
        <w:jc w:val="center"/>
        <w:rPr>
          <w:rFonts w:ascii="Times New Roman" w:eastAsia="Times New Roman" w:hAnsi="Times New Roman" w:cs="Times New Roman"/>
          <w:b/>
          <w:bCs/>
          <w:sz w:val="28"/>
          <w:szCs w:val="28"/>
          <w:lang w:eastAsia="lv-LV"/>
        </w:rPr>
      </w:pPr>
    </w:p>
    <w:p w14:paraId="717C2E4E" w14:textId="77777777" w:rsidR="00F45D54" w:rsidRDefault="00D1618A" w:rsidP="00DF690D">
      <w:pPr>
        <w:spacing w:after="0" w:line="240" w:lineRule="auto"/>
        <w:ind w:left="-62"/>
        <w:jc w:val="right"/>
        <w:rPr>
          <w:rFonts w:ascii="Times New Roman" w:eastAsia="Times New Roman" w:hAnsi="Times New Roman" w:cs="Times New Roman"/>
          <w:i/>
          <w:iCs/>
          <w:color w:val="000000"/>
          <w:sz w:val="24"/>
          <w:szCs w:val="24"/>
          <w:lang w:eastAsia="lv-LV"/>
        </w:rPr>
      </w:pPr>
      <w:r w:rsidRPr="00EC5DF3">
        <w:rPr>
          <w:rFonts w:ascii="Times New Roman" w:eastAsia="Times New Roman" w:hAnsi="Times New Roman" w:cs="Times New Roman"/>
          <w:i/>
          <w:iCs/>
          <w:color w:val="000000"/>
          <w:sz w:val="24"/>
          <w:szCs w:val="24"/>
          <w:lang w:eastAsia="lv-LV"/>
        </w:rPr>
        <w:t>Izdoti saskaņā ar </w:t>
      </w:r>
    </w:p>
    <w:p w14:paraId="6D9C48B9" w14:textId="74DC72E5" w:rsidR="00AD5191" w:rsidRPr="00DE13F5" w:rsidRDefault="00F45D54" w:rsidP="00DF690D">
      <w:pPr>
        <w:spacing w:after="0" w:line="240" w:lineRule="auto"/>
        <w:ind w:left="-62"/>
        <w:jc w:val="right"/>
        <w:rPr>
          <w:rFonts w:ascii="Times New Roman" w:eastAsia="Times New Roman" w:hAnsi="Times New Roman" w:cs="Times New Roman"/>
          <w:i/>
          <w:iCs/>
          <w:color w:val="000000"/>
          <w:sz w:val="24"/>
          <w:szCs w:val="24"/>
          <w:lang w:eastAsia="lv-LV"/>
        </w:rPr>
      </w:pPr>
      <w:r>
        <w:rPr>
          <w:rFonts w:ascii="Times New Roman" w:eastAsia="Times New Roman" w:hAnsi="Times New Roman" w:cs="Times New Roman"/>
          <w:i/>
          <w:iCs/>
          <w:color w:val="000000"/>
          <w:sz w:val="24"/>
          <w:szCs w:val="24"/>
          <w:lang w:eastAsia="lv-LV"/>
        </w:rPr>
        <w:t xml:space="preserve">Pašvaldību likuma </w:t>
      </w:r>
      <w:r w:rsidR="00D1618A" w:rsidRPr="00EC5DF3">
        <w:rPr>
          <w:rFonts w:ascii="Times New Roman" w:eastAsia="Times New Roman" w:hAnsi="Times New Roman" w:cs="Times New Roman"/>
          <w:i/>
          <w:iCs/>
          <w:color w:val="000000"/>
          <w:sz w:val="24"/>
          <w:szCs w:val="24"/>
          <w:lang w:eastAsia="lv-LV"/>
        </w:rPr>
        <w:t xml:space="preserve"> </w:t>
      </w:r>
      <w:hyperlink r:id="rId13" w:anchor="p43" w:history="1">
        <w:r w:rsidR="00D1618A" w:rsidRPr="00EC5DF3">
          <w:rPr>
            <w:rFonts w:ascii="Times New Roman" w:eastAsia="Times New Roman" w:hAnsi="Times New Roman" w:cs="Times New Roman"/>
            <w:i/>
            <w:iCs/>
            <w:color w:val="000000"/>
            <w:sz w:val="24"/>
            <w:szCs w:val="24"/>
            <w:lang w:eastAsia="lv-LV"/>
          </w:rPr>
          <w:t>44. panta</w:t>
        </w:r>
      </w:hyperlink>
      <w:r w:rsidR="00D1618A" w:rsidRPr="00EC5DF3">
        <w:rPr>
          <w:rFonts w:ascii="Times New Roman" w:eastAsia="Times New Roman" w:hAnsi="Times New Roman" w:cs="Times New Roman"/>
          <w:i/>
          <w:iCs/>
          <w:color w:val="000000"/>
          <w:sz w:val="24"/>
          <w:szCs w:val="24"/>
          <w:lang w:eastAsia="lv-LV"/>
        </w:rPr>
        <w:t xml:space="preserve"> otro daļu</w:t>
      </w:r>
      <w:r w:rsidR="00D1618A" w:rsidRPr="00D1618A">
        <w:rPr>
          <w:rFonts w:ascii="Times New Roman" w:eastAsia="Times New Roman" w:hAnsi="Times New Roman" w:cs="Times New Roman"/>
          <w:color w:val="000000"/>
          <w:sz w:val="24"/>
          <w:szCs w:val="24"/>
          <w:lang w:eastAsia="lv-LV"/>
        </w:rPr>
        <w:br/>
      </w:r>
      <w:r w:rsidR="00D1618A" w:rsidRPr="00D1618A">
        <w:rPr>
          <w:rFonts w:ascii="Times New Roman" w:eastAsia="Times New Roman" w:hAnsi="Times New Roman" w:cs="Times New Roman"/>
          <w:color w:val="000000"/>
          <w:sz w:val="24"/>
          <w:szCs w:val="24"/>
          <w:lang w:eastAsia="lv-LV"/>
        </w:rPr>
        <w:br/>
      </w:r>
    </w:p>
    <w:p w14:paraId="07DC3748" w14:textId="209FAE86" w:rsidR="001018A2" w:rsidRDefault="00AD5191" w:rsidP="001018A2">
      <w:pPr>
        <w:pStyle w:val="ListParagraph"/>
        <w:numPr>
          <w:ilvl w:val="0"/>
          <w:numId w:val="5"/>
        </w:numPr>
        <w:spacing w:after="0" w:line="240" w:lineRule="auto"/>
        <w:jc w:val="both"/>
        <w:rPr>
          <w:rFonts w:ascii="Times New Roman" w:eastAsia="Times New Roman" w:hAnsi="Times New Roman" w:cs="Times New Roman"/>
          <w:sz w:val="24"/>
          <w:szCs w:val="24"/>
          <w:lang w:eastAsia="lv-LV"/>
        </w:rPr>
      </w:pPr>
      <w:r w:rsidRPr="00F45D54">
        <w:rPr>
          <w:rFonts w:ascii="Times New Roman" w:eastAsia="Times New Roman" w:hAnsi="Times New Roman" w:cs="Times New Roman"/>
          <w:sz w:val="24"/>
          <w:szCs w:val="24"/>
          <w:lang w:eastAsia="lv-LV"/>
        </w:rPr>
        <w:t>Izdarīt Jelgavas novada pašvaldības 2023. gada 28.decembra saistošajos noteikumos Nr. 20 „</w:t>
      </w:r>
      <w:r w:rsidRPr="00F45D54">
        <w:rPr>
          <w:rFonts w:ascii="Times New Roman" w:hAnsi="Times New Roman" w:cs="Times New Roman"/>
          <w:sz w:val="24"/>
          <w:szCs w:val="24"/>
          <w:shd w:val="clear" w:color="auto" w:fill="FFFFFF"/>
        </w:rPr>
        <w:t>Par Jelgavas novada pašvaldības brīvprātīgās iniciatīvas pabalstiem</w:t>
      </w:r>
      <w:r w:rsidRPr="00F45D54">
        <w:rPr>
          <w:rFonts w:ascii="Times New Roman" w:eastAsia="Times New Roman" w:hAnsi="Times New Roman" w:cs="Times New Roman"/>
          <w:sz w:val="24"/>
          <w:szCs w:val="24"/>
          <w:lang w:eastAsia="lv-LV"/>
        </w:rPr>
        <w:t xml:space="preserve">” (turpmāk tekstā – </w:t>
      </w:r>
      <w:r w:rsidR="008B4A88" w:rsidRPr="00F45D54">
        <w:rPr>
          <w:rFonts w:ascii="Times New Roman" w:eastAsia="Times New Roman" w:hAnsi="Times New Roman" w:cs="Times New Roman"/>
          <w:sz w:val="24"/>
          <w:szCs w:val="24"/>
          <w:lang w:eastAsia="lv-LV"/>
        </w:rPr>
        <w:t>s</w:t>
      </w:r>
      <w:r w:rsidRPr="00F45D54">
        <w:rPr>
          <w:rFonts w:ascii="Times New Roman" w:eastAsia="Times New Roman" w:hAnsi="Times New Roman" w:cs="Times New Roman"/>
          <w:sz w:val="24"/>
          <w:szCs w:val="24"/>
          <w:lang w:eastAsia="lv-LV"/>
        </w:rPr>
        <w:t>aistošie noteikumi) šādus grozījumus:</w:t>
      </w:r>
    </w:p>
    <w:p w14:paraId="69BD2B8E" w14:textId="77777777" w:rsidR="00094F09" w:rsidRPr="00F45D54" w:rsidRDefault="00094F09" w:rsidP="00094F09">
      <w:pPr>
        <w:pStyle w:val="ListParagraph"/>
        <w:spacing w:after="0" w:line="240" w:lineRule="auto"/>
        <w:ind w:left="644"/>
        <w:jc w:val="both"/>
        <w:rPr>
          <w:rFonts w:ascii="Times New Roman" w:eastAsia="Times New Roman" w:hAnsi="Times New Roman" w:cs="Times New Roman"/>
          <w:sz w:val="24"/>
          <w:szCs w:val="24"/>
          <w:lang w:eastAsia="lv-LV"/>
        </w:rPr>
      </w:pPr>
    </w:p>
    <w:p w14:paraId="20F42D00" w14:textId="1A4AFB19" w:rsidR="00AD5191" w:rsidRDefault="00F45D54" w:rsidP="00F45D54">
      <w:pPr>
        <w:pStyle w:val="ListParagraph"/>
        <w:numPr>
          <w:ilvl w:val="1"/>
          <w:numId w:val="5"/>
        </w:numPr>
        <w:shd w:val="clear" w:color="auto" w:fill="FFFFFF"/>
        <w:spacing w:after="0" w:line="240" w:lineRule="auto"/>
        <w:rPr>
          <w:rFonts w:ascii="Times New Roman" w:eastAsia="Times New Roman" w:hAnsi="Times New Roman" w:cs="Times New Roman"/>
          <w:sz w:val="24"/>
          <w:szCs w:val="24"/>
          <w:lang w:eastAsia="lv-LV"/>
        </w:rPr>
      </w:pPr>
      <w:bookmarkStart w:id="0" w:name="_Hlk219366421"/>
      <w:r>
        <w:rPr>
          <w:rFonts w:ascii="Times New Roman" w:eastAsia="Times New Roman" w:hAnsi="Times New Roman" w:cs="Times New Roman"/>
          <w:sz w:val="24"/>
          <w:szCs w:val="24"/>
          <w:lang w:eastAsia="lv-LV"/>
        </w:rPr>
        <w:t xml:space="preserve"> </w:t>
      </w:r>
      <w:r w:rsidR="00AD5191" w:rsidRPr="001018A2">
        <w:rPr>
          <w:rFonts w:ascii="Times New Roman" w:eastAsia="Times New Roman" w:hAnsi="Times New Roman" w:cs="Times New Roman"/>
          <w:sz w:val="24"/>
          <w:szCs w:val="24"/>
          <w:lang w:eastAsia="lv-LV"/>
        </w:rPr>
        <w:t>Izteikt saistošo noteikumu 11.punktu šādā redakcijā:</w:t>
      </w:r>
    </w:p>
    <w:p w14:paraId="4E7A7B8F" w14:textId="77777777" w:rsidR="00094F09" w:rsidRPr="001018A2" w:rsidRDefault="00094F09" w:rsidP="00094F09">
      <w:pPr>
        <w:pStyle w:val="ListParagraph"/>
        <w:shd w:val="clear" w:color="auto" w:fill="FFFFFF"/>
        <w:spacing w:after="0" w:line="240" w:lineRule="auto"/>
        <w:ind w:left="1004"/>
        <w:rPr>
          <w:rFonts w:ascii="Times New Roman" w:eastAsia="Times New Roman" w:hAnsi="Times New Roman" w:cs="Times New Roman"/>
          <w:sz w:val="24"/>
          <w:szCs w:val="24"/>
          <w:lang w:eastAsia="lv-LV"/>
        </w:rPr>
      </w:pPr>
    </w:p>
    <w:bookmarkEnd w:id="0"/>
    <w:p w14:paraId="64EBB5C4" w14:textId="532828A4" w:rsidR="00F45D54" w:rsidRDefault="00AD5191" w:rsidP="00F45D54">
      <w:pPr>
        <w:shd w:val="clear" w:color="auto" w:fill="FFFFFF"/>
        <w:spacing w:after="0" w:line="240" w:lineRule="auto"/>
        <w:ind w:left="720"/>
        <w:contextualSpacing/>
        <w:jc w:val="both"/>
        <w:rPr>
          <w:rFonts w:ascii="Times New Roman" w:eastAsia="Times New Roman" w:hAnsi="Times New Roman" w:cs="Times New Roman"/>
          <w:sz w:val="24"/>
          <w:szCs w:val="24"/>
          <w:shd w:val="clear" w:color="auto" w:fill="FFFFFF"/>
          <w:lang w:eastAsia="lv-LV"/>
        </w:rPr>
      </w:pPr>
      <w:r w:rsidRPr="00AD5191">
        <w:rPr>
          <w:rFonts w:ascii="Times New Roman" w:eastAsia="Times New Roman" w:hAnsi="Times New Roman" w:cs="Times New Roman"/>
          <w:sz w:val="24"/>
          <w:szCs w:val="24"/>
          <w:shd w:val="clear" w:color="auto" w:fill="FFFFFF"/>
          <w:lang w:eastAsia="lv-LV"/>
        </w:rPr>
        <w:t>“</w:t>
      </w:r>
      <w:r>
        <w:rPr>
          <w:rFonts w:ascii="Times New Roman" w:eastAsia="Times New Roman" w:hAnsi="Times New Roman" w:cs="Times New Roman"/>
          <w:sz w:val="24"/>
          <w:szCs w:val="24"/>
          <w:shd w:val="clear" w:color="auto" w:fill="FFFFFF"/>
          <w:lang w:eastAsia="lv-LV"/>
        </w:rPr>
        <w:t>11</w:t>
      </w:r>
      <w:r w:rsidRPr="00AD5191">
        <w:rPr>
          <w:rFonts w:ascii="Times New Roman" w:eastAsia="Times New Roman" w:hAnsi="Times New Roman" w:cs="Times New Roman"/>
          <w:sz w:val="24"/>
          <w:szCs w:val="24"/>
          <w:shd w:val="clear" w:color="auto" w:fill="FFFFFF"/>
          <w:lang w:eastAsia="lv-LV"/>
        </w:rPr>
        <w:t xml:space="preserve">. </w:t>
      </w:r>
      <w:bookmarkStart w:id="1" w:name="_Hlk215645552"/>
      <w:r w:rsidR="000D348E">
        <w:rPr>
          <w:rFonts w:ascii="Times New Roman" w:eastAsia="Times New Roman" w:hAnsi="Times New Roman" w:cs="Times New Roman"/>
          <w:sz w:val="24"/>
          <w:szCs w:val="24"/>
          <w:shd w:val="clear" w:color="auto" w:fill="FFFFFF"/>
          <w:lang w:eastAsia="lv-LV"/>
        </w:rPr>
        <w:t>B</w:t>
      </w:r>
      <w:r>
        <w:rPr>
          <w:rFonts w:ascii="Times New Roman" w:eastAsia="Times New Roman" w:hAnsi="Times New Roman" w:cs="Times New Roman"/>
          <w:sz w:val="24"/>
          <w:szCs w:val="24"/>
          <w:shd w:val="clear" w:color="auto" w:fill="FFFFFF"/>
          <w:lang w:eastAsia="lv-LV"/>
        </w:rPr>
        <w:t xml:space="preserve">ērna piedzimšanas pabalsts tiek noteikts 350.00 </w:t>
      </w:r>
      <w:r w:rsidRPr="00094F09">
        <w:rPr>
          <w:rFonts w:ascii="Times New Roman" w:eastAsia="Times New Roman" w:hAnsi="Times New Roman" w:cs="Times New Roman"/>
          <w:i/>
          <w:iCs/>
          <w:sz w:val="24"/>
          <w:szCs w:val="24"/>
          <w:shd w:val="clear" w:color="auto" w:fill="FFFFFF"/>
          <w:lang w:eastAsia="lv-LV"/>
        </w:rPr>
        <w:t xml:space="preserve">euro </w:t>
      </w:r>
      <w:r>
        <w:rPr>
          <w:rFonts w:ascii="Times New Roman" w:eastAsia="Times New Roman" w:hAnsi="Times New Roman" w:cs="Times New Roman"/>
          <w:sz w:val="24"/>
          <w:szCs w:val="24"/>
          <w:shd w:val="clear" w:color="auto" w:fill="FFFFFF"/>
          <w:lang w:eastAsia="lv-LV"/>
        </w:rPr>
        <w:t xml:space="preserve">(trīs simti piecdesmit </w:t>
      </w:r>
      <w:r w:rsidRPr="00094F09">
        <w:rPr>
          <w:rFonts w:ascii="Times New Roman" w:eastAsia="Times New Roman" w:hAnsi="Times New Roman" w:cs="Times New Roman"/>
          <w:i/>
          <w:iCs/>
          <w:sz w:val="24"/>
          <w:szCs w:val="24"/>
          <w:shd w:val="clear" w:color="auto" w:fill="FFFFFF"/>
          <w:lang w:eastAsia="lv-LV"/>
        </w:rPr>
        <w:t>euro</w:t>
      </w:r>
      <w:r>
        <w:rPr>
          <w:rFonts w:ascii="Times New Roman" w:eastAsia="Times New Roman" w:hAnsi="Times New Roman" w:cs="Times New Roman"/>
          <w:sz w:val="24"/>
          <w:szCs w:val="24"/>
          <w:shd w:val="clear" w:color="auto" w:fill="FFFFFF"/>
          <w:lang w:eastAsia="lv-LV"/>
        </w:rPr>
        <w:t>) apmērā par katru bērnu.”</w:t>
      </w:r>
      <w:bookmarkEnd w:id="1"/>
      <w:r w:rsidR="00094F09">
        <w:rPr>
          <w:rFonts w:ascii="Times New Roman" w:eastAsia="Times New Roman" w:hAnsi="Times New Roman" w:cs="Times New Roman"/>
          <w:sz w:val="24"/>
          <w:szCs w:val="24"/>
          <w:shd w:val="clear" w:color="auto" w:fill="FFFFFF"/>
          <w:lang w:eastAsia="lv-LV"/>
        </w:rPr>
        <w:t>.</w:t>
      </w:r>
    </w:p>
    <w:p w14:paraId="4EBC127D" w14:textId="77777777" w:rsidR="00094F09" w:rsidRDefault="00094F09" w:rsidP="00F45D54">
      <w:pPr>
        <w:shd w:val="clear" w:color="auto" w:fill="FFFFFF"/>
        <w:spacing w:after="0" w:line="240" w:lineRule="auto"/>
        <w:ind w:left="720"/>
        <w:contextualSpacing/>
        <w:jc w:val="both"/>
        <w:rPr>
          <w:rFonts w:ascii="Times New Roman" w:eastAsia="Times New Roman" w:hAnsi="Times New Roman" w:cs="Times New Roman"/>
          <w:sz w:val="24"/>
          <w:szCs w:val="24"/>
          <w:shd w:val="clear" w:color="auto" w:fill="FFFFFF"/>
          <w:lang w:eastAsia="lv-LV"/>
        </w:rPr>
      </w:pPr>
    </w:p>
    <w:p w14:paraId="20D31C8B" w14:textId="329ED4F1" w:rsidR="00AD5191" w:rsidRPr="00094F09" w:rsidRDefault="00094F09" w:rsidP="00F45D54">
      <w:pPr>
        <w:pStyle w:val="ListParagraph"/>
        <w:numPr>
          <w:ilvl w:val="1"/>
          <w:numId w:val="5"/>
        </w:num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lang w:eastAsia="lv-LV"/>
        </w:rPr>
        <w:t xml:space="preserve"> </w:t>
      </w:r>
      <w:r w:rsidR="00DE13F5" w:rsidRPr="00F45D54">
        <w:rPr>
          <w:rFonts w:ascii="Times New Roman" w:eastAsia="Times New Roman" w:hAnsi="Times New Roman" w:cs="Times New Roman"/>
          <w:sz w:val="24"/>
          <w:szCs w:val="24"/>
          <w:lang w:eastAsia="lv-LV"/>
        </w:rPr>
        <w:t xml:space="preserve">Svītrot </w:t>
      </w:r>
      <w:r w:rsidR="008B4A88" w:rsidRPr="00F45D54">
        <w:rPr>
          <w:rFonts w:ascii="Times New Roman" w:eastAsia="Times New Roman" w:hAnsi="Times New Roman" w:cs="Times New Roman"/>
          <w:sz w:val="24"/>
          <w:szCs w:val="24"/>
          <w:lang w:eastAsia="lv-LV"/>
        </w:rPr>
        <w:t>s</w:t>
      </w:r>
      <w:r w:rsidR="00DE13F5" w:rsidRPr="00F45D54">
        <w:rPr>
          <w:rFonts w:ascii="Times New Roman" w:eastAsia="Times New Roman" w:hAnsi="Times New Roman" w:cs="Times New Roman"/>
          <w:sz w:val="24"/>
          <w:szCs w:val="24"/>
          <w:lang w:eastAsia="lv-LV"/>
        </w:rPr>
        <w:t>aistošo noteikumu 12. punktu</w:t>
      </w:r>
      <w:r w:rsidR="00AD5191" w:rsidRPr="00F45D54">
        <w:rPr>
          <w:rFonts w:ascii="Times New Roman" w:eastAsia="Times New Roman" w:hAnsi="Times New Roman" w:cs="Times New Roman"/>
          <w:sz w:val="24"/>
          <w:szCs w:val="24"/>
          <w:lang w:eastAsia="lv-LV"/>
        </w:rPr>
        <w:t>.</w:t>
      </w:r>
    </w:p>
    <w:p w14:paraId="06BF9B34" w14:textId="77777777" w:rsidR="00094F09" w:rsidRPr="00F45D54" w:rsidRDefault="00094F09" w:rsidP="00094F09">
      <w:pPr>
        <w:pStyle w:val="ListParagraph"/>
        <w:shd w:val="clear" w:color="auto" w:fill="FFFFFF"/>
        <w:spacing w:after="0" w:line="240" w:lineRule="auto"/>
        <w:ind w:left="1004"/>
        <w:jc w:val="both"/>
        <w:rPr>
          <w:rFonts w:ascii="Times New Roman" w:eastAsia="Times New Roman" w:hAnsi="Times New Roman" w:cs="Times New Roman"/>
          <w:sz w:val="24"/>
          <w:szCs w:val="24"/>
          <w:shd w:val="clear" w:color="auto" w:fill="FFFFFF"/>
          <w:lang w:eastAsia="lv-LV"/>
        </w:rPr>
      </w:pPr>
    </w:p>
    <w:p w14:paraId="5E61F920" w14:textId="3A358793" w:rsidR="00DE13F5" w:rsidRPr="00094F09" w:rsidRDefault="00094F09" w:rsidP="00F45D54">
      <w:pPr>
        <w:pStyle w:val="ListParagraph"/>
        <w:numPr>
          <w:ilvl w:val="1"/>
          <w:numId w:val="5"/>
        </w:num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sz w:val="24"/>
          <w:szCs w:val="24"/>
          <w:lang w:eastAsia="lv-LV"/>
        </w:rPr>
        <w:t xml:space="preserve"> </w:t>
      </w:r>
      <w:r w:rsidR="00DE13F5" w:rsidRPr="00F45D54">
        <w:rPr>
          <w:rFonts w:ascii="Times New Roman" w:eastAsia="Times New Roman" w:hAnsi="Times New Roman" w:cs="Times New Roman"/>
          <w:sz w:val="24"/>
          <w:szCs w:val="24"/>
          <w:lang w:eastAsia="lv-LV"/>
        </w:rPr>
        <w:t>Izteikt saistošo noteikumu 17.punktu šādā redakcijā:</w:t>
      </w:r>
    </w:p>
    <w:p w14:paraId="65314906" w14:textId="77777777" w:rsidR="00094F09" w:rsidRPr="00094F09" w:rsidRDefault="00094F09" w:rsidP="00094F09">
      <w:p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p>
    <w:p w14:paraId="5FDEE84A" w14:textId="77777777" w:rsidR="00844FE8" w:rsidRDefault="00DE13F5" w:rsidP="00DE13F5">
      <w:pPr>
        <w:shd w:val="clear" w:color="auto" w:fill="FFFFFF"/>
        <w:spacing w:after="0" w:line="240" w:lineRule="auto"/>
        <w:ind w:left="720"/>
        <w:contextualSpacing/>
        <w:jc w:val="both"/>
        <w:rPr>
          <w:rStyle w:val="Emphasis"/>
          <w:rFonts w:ascii="Times New Roman" w:hAnsi="Times New Roman" w:cs="Times New Roman"/>
          <w:i w:val="0"/>
          <w:iCs w:val="0"/>
          <w:color w:val="000000"/>
          <w:sz w:val="24"/>
          <w:szCs w:val="24"/>
          <w:shd w:val="clear" w:color="auto" w:fill="FFFFFF"/>
        </w:rPr>
      </w:pPr>
      <w:r w:rsidRPr="00AD5191">
        <w:rPr>
          <w:rFonts w:ascii="Times New Roman" w:eastAsia="Times New Roman" w:hAnsi="Times New Roman" w:cs="Times New Roman"/>
          <w:sz w:val="24"/>
          <w:szCs w:val="24"/>
          <w:shd w:val="clear" w:color="auto" w:fill="FFFFFF"/>
          <w:lang w:eastAsia="lv-LV"/>
        </w:rPr>
        <w:t>“</w:t>
      </w:r>
      <w:r w:rsidRPr="00DE13F5">
        <w:rPr>
          <w:rFonts w:ascii="Times New Roman" w:eastAsia="Times New Roman" w:hAnsi="Times New Roman" w:cs="Times New Roman"/>
          <w:sz w:val="24"/>
          <w:szCs w:val="24"/>
          <w:shd w:val="clear" w:color="auto" w:fill="FFFFFF"/>
          <w:lang w:eastAsia="lv-LV"/>
        </w:rPr>
        <w:t>17</w:t>
      </w:r>
      <w:r w:rsidRPr="00AD5191">
        <w:rPr>
          <w:rFonts w:ascii="Times New Roman" w:eastAsia="Times New Roman" w:hAnsi="Times New Roman" w:cs="Times New Roman"/>
          <w:sz w:val="24"/>
          <w:szCs w:val="24"/>
          <w:shd w:val="clear" w:color="auto" w:fill="FFFFFF"/>
          <w:lang w:eastAsia="lv-LV"/>
        </w:rPr>
        <w:t>.</w:t>
      </w:r>
      <w:r w:rsidRPr="00AD5191">
        <w:rPr>
          <w:rFonts w:ascii="Times New Roman" w:eastAsia="Times New Roman" w:hAnsi="Times New Roman" w:cs="Times New Roman"/>
          <w:i/>
          <w:iCs/>
          <w:sz w:val="24"/>
          <w:szCs w:val="24"/>
          <w:shd w:val="clear" w:color="auto" w:fill="FFFFFF"/>
          <w:lang w:eastAsia="lv-LV"/>
        </w:rPr>
        <w:t xml:space="preserve"> </w:t>
      </w:r>
      <w:r w:rsidRPr="00DE13F5">
        <w:rPr>
          <w:rStyle w:val="Emphasis"/>
          <w:rFonts w:ascii="Times New Roman" w:hAnsi="Times New Roman" w:cs="Times New Roman"/>
          <w:i w:val="0"/>
          <w:iCs w:val="0"/>
          <w:color w:val="000000"/>
          <w:sz w:val="24"/>
          <w:szCs w:val="24"/>
          <w:shd w:val="clear" w:color="auto" w:fill="FFFFFF"/>
        </w:rPr>
        <w:t>Pabalsts tiek piešķirts</w:t>
      </w:r>
      <w:r w:rsidR="00844FE8">
        <w:rPr>
          <w:rStyle w:val="Emphasis"/>
          <w:rFonts w:ascii="Times New Roman" w:hAnsi="Times New Roman" w:cs="Times New Roman"/>
          <w:i w:val="0"/>
          <w:iCs w:val="0"/>
          <w:color w:val="000000"/>
          <w:sz w:val="24"/>
          <w:szCs w:val="24"/>
          <w:shd w:val="clear" w:color="auto" w:fill="FFFFFF"/>
        </w:rPr>
        <w:t>:</w:t>
      </w:r>
    </w:p>
    <w:p w14:paraId="18F7C5B6" w14:textId="77777777" w:rsidR="00844FE8" w:rsidRDefault="00844FE8" w:rsidP="00DE13F5">
      <w:pPr>
        <w:shd w:val="clear" w:color="auto" w:fill="FFFFFF"/>
        <w:spacing w:after="0" w:line="240" w:lineRule="auto"/>
        <w:ind w:left="720"/>
        <w:contextualSpacing/>
        <w:jc w:val="both"/>
        <w:rPr>
          <w:rStyle w:val="Emphasis"/>
          <w:rFonts w:ascii="Times New Roman" w:hAnsi="Times New Roman" w:cs="Times New Roman"/>
          <w:i w:val="0"/>
          <w:iCs w:val="0"/>
          <w:color w:val="000000"/>
          <w:sz w:val="24"/>
          <w:szCs w:val="24"/>
          <w:shd w:val="clear" w:color="auto" w:fill="FFFFFF"/>
        </w:rPr>
      </w:pPr>
    </w:p>
    <w:p w14:paraId="5FC7AA4B" w14:textId="432F9DBF" w:rsidR="00844FE8" w:rsidRDefault="00844FE8" w:rsidP="00844FE8">
      <w:pPr>
        <w:pStyle w:val="ListParagraph"/>
        <w:spacing w:after="0" w:line="360" w:lineRule="auto"/>
        <w:ind w:left="851" w:right="-140"/>
        <w:jc w:val="both"/>
        <w:rPr>
          <w:rFonts w:ascii="Times New Roman" w:eastAsia="Times New Roman" w:hAnsi="Times New Roman" w:cs="Times New Roman"/>
          <w:color w:val="00000A"/>
          <w:sz w:val="24"/>
          <w:szCs w:val="24"/>
          <w:lang w:eastAsia="lv-LV"/>
        </w:rPr>
      </w:pPr>
      <w:r w:rsidRPr="00DA456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7</w:t>
      </w:r>
      <w:r w:rsidRPr="00DA456E">
        <w:rPr>
          <w:rFonts w:ascii="Times New Roman" w:eastAsia="Times New Roman" w:hAnsi="Times New Roman" w:cs="Times New Roman"/>
          <w:sz w:val="24"/>
          <w:szCs w:val="24"/>
          <w:lang w:eastAsia="lv-LV"/>
        </w:rPr>
        <w:t xml:space="preserve">.1. līdz 15,00 </w:t>
      </w:r>
      <w:r w:rsidRPr="00DA456E">
        <w:rPr>
          <w:rFonts w:ascii="Times New Roman" w:eastAsia="Times New Roman" w:hAnsi="Times New Roman" w:cs="Times New Roman"/>
          <w:i/>
          <w:iCs/>
          <w:sz w:val="24"/>
          <w:szCs w:val="24"/>
          <w:lang w:eastAsia="lv-LV"/>
        </w:rPr>
        <w:t>euro</w:t>
      </w:r>
      <w:r w:rsidRPr="00DA456E">
        <w:rPr>
          <w:rFonts w:ascii="Times New Roman" w:eastAsia="Times New Roman" w:hAnsi="Times New Roman" w:cs="Times New Roman"/>
          <w:sz w:val="24"/>
          <w:szCs w:val="24"/>
          <w:lang w:eastAsia="lv-LV"/>
        </w:rPr>
        <w:t xml:space="preserve"> (piecpadsmit </w:t>
      </w:r>
      <w:r w:rsidRPr="00DA456E">
        <w:rPr>
          <w:rFonts w:ascii="Times New Roman" w:eastAsia="Times New Roman" w:hAnsi="Times New Roman" w:cs="Times New Roman"/>
          <w:i/>
          <w:iCs/>
          <w:sz w:val="24"/>
          <w:szCs w:val="24"/>
          <w:lang w:eastAsia="lv-LV"/>
        </w:rPr>
        <w:t>euro</w:t>
      </w:r>
      <w:r w:rsidRPr="00DA456E">
        <w:rPr>
          <w:rFonts w:ascii="Times New Roman" w:eastAsia="Times New Roman" w:hAnsi="Times New Roman" w:cs="Times New Roman"/>
          <w:sz w:val="24"/>
          <w:szCs w:val="24"/>
          <w:lang w:eastAsia="lv-LV"/>
        </w:rPr>
        <w:t>) mēnesī katram bērnam profesionālās ievirzes izglītības, interešu izglītības programmu dalības maksas segšanai un privātprakses pedagoga nodarbību maksas segšanai. Pabalsts tiek piešķirts, ja profesionālās ievirzes izglītības, interešu izglītības programmas un privātprakses pedagoga darbība ir atbilstoša Izglītības likumam.</w:t>
      </w:r>
      <w:r w:rsidRPr="00844FE8">
        <w:rPr>
          <w:rFonts w:ascii="Times New Roman" w:eastAsia="Times New Roman" w:hAnsi="Times New Roman" w:cs="Times New Roman"/>
          <w:color w:val="00000A"/>
          <w:sz w:val="24"/>
          <w:szCs w:val="24"/>
          <w:lang w:eastAsia="lv-LV"/>
        </w:rPr>
        <w:t xml:space="preserve"> </w:t>
      </w:r>
      <w:r w:rsidRPr="00DA456E">
        <w:rPr>
          <w:rFonts w:ascii="Times New Roman" w:eastAsia="Times New Roman" w:hAnsi="Times New Roman" w:cs="Times New Roman"/>
          <w:color w:val="00000A"/>
          <w:sz w:val="24"/>
          <w:szCs w:val="24"/>
          <w:lang w:eastAsia="lv-LV"/>
        </w:rPr>
        <w:t>Pabalst</w:t>
      </w:r>
      <w:r>
        <w:rPr>
          <w:rFonts w:ascii="Times New Roman" w:eastAsia="Times New Roman" w:hAnsi="Times New Roman" w:cs="Times New Roman"/>
          <w:color w:val="00000A"/>
          <w:sz w:val="24"/>
          <w:szCs w:val="24"/>
          <w:lang w:eastAsia="lv-LV"/>
        </w:rPr>
        <w:t>s tiek piešķirts, ja tas ir</w:t>
      </w:r>
      <w:r w:rsidRPr="00DA456E">
        <w:rPr>
          <w:rFonts w:ascii="Times New Roman" w:eastAsia="Times New Roman" w:hAnsi="Times New Roman" w:cs="Times New Roman"/>
          <w:color w:val="00000A"/>
          <w:sz w:val="24"/>
          <w:szCs w:val="24"/>
          <w:lang w:eastAsia="lv-LV"/>
        </w:rPr>
        <w:t xml:space="preserve"> piepras</w:t>
      </w:r>
      <w:r>
        <w:rPr>
          <w:rFonts w:ascii="Times New Roman" w:eastAsia="Times New Roman" w:hAnsi="Times New Roman" w:cs="Times New Roman"/>
          <w:color w:val="00000A"/>
          <w:sz w:val="24"/>
          <w:szCs w:val="24"/>
          <w:lang w:eastAsia="lv-LV"/>
        </w:rPr>
        <w:t>īts</w:t>
      </w:r>
      <w:r w:rsidRPr="00DA456E">
        <w:rPr>
          <w:rFonts w:ascii="Times New Roman" w:eastAsia="Times New Roman" w:hAnsi="Times New Roman" w:cs="Times New Roman"/>
          <w:color w:val="00000A"/>
          <w:sz w:val="24"/>
          <w:szCs w:val="24"/>
          <w:lang w:eastAsia="lv-LV"/>
        </w:rPr>
        <w:t xml:space="preserve"> </w:t>
      </w:r>
      <w:r w:rsidRPr="00DE13F5">
        <w:rPr>
          <w:rStyle w:val="Emphasis"/>
          <w:rFonts w:ascii="Times New Roman" w:hAnsi="Times New Roman" w:cs="Times New Roman"/>
          <w:i w:val="0"/>
          <w:iCs w:val="0"/>
          <w:color w:val="000000"/>
          <w:sz w:val="24"/>
          <w:szCs w:val="24"/>
          <w:shd w:val="clear" w:color="auto" w:fill="FFFFFF"/>
        </w:rPr>
        <w:t>esošā kalendārā gada ietvaros</w:t>
      </w:r>
      <w:r w:rsidRPr="00DA456E">
        <w:rPr>
          <w:rFonts w:ascii="Times New Roman" w:eastAsia="Times New Roman" w:hAnsi="Times New Roman" w:cs="Times New Roman"/>
          <w:color w:val="00000A"/>
          <w:sz w:val="24"/>
          <w:szCs w:val="24"/>
          <w:lang w:eastAsia="lv-LV"/>
        </w:rPr>
        <w:t xml:space="preserve"> </w:t>
      </w:r>
      <w:r>
        <w:rPr>
          <w:rFonts w:ascii="Times New Roman" w:eastAsia="Times New Roman" w:hAnsi="Times New Roman" w:cs="Times New Roman"/>
          <w:color w:val="00000A"/>
          <w:sz w:val="24"/>
          <w:szCs w:val="24"/>
          <w:lang w:eastAsia="lv-LV"/>
        </w:rPr>
        <w:t xml:space="preserve">vai </w:t>
      </w:r>
      <w:r w:rsidRPr="00DE13F5">
        <w:rPr>
          <w:rStyle w:val="Emphasis"/>
          <w:rFonts w:ascii="Times New Roman" w:hAnsi="Times New Roman" w:cs="Times New Roman"/>
          <w:i w:val="0"/>
          <w:iCs w:val="0"/>
          <w:color w:val="000000"/>
          <w:sz w:val="24"/>
          <w:szCs w:val="24"/>
          <w:shd w:val="clear" w:color="auto" w:fill="FFFFFF"/>
        </w:rPr>
        <w:t xml:space="preserve">ne vēlāk kā līdz nākamā kalendārā gada 31. </w:t>
      </w:r>
      <w:r>
        <w:rPr>
          <w:rStyle w:val="Emphasis"/>
          <w:rFonts w:ascii="Times New Roman" w:hAnsi="Times New Roman" w:cs="Times New Roman"/>
          <w:i w:val="0"/>
          <w:iCs w:val="0"/>
          <w:color w:val="000000"/>
          <w:sz w:val="24"/>
          <w:szCs w:val="24"/>
          <w:shd w:val="clear" w:color="auto" w:fill="FFFFFF"/>
        </w:rPr>
        <w:t>martam</w:t>
      </w:r>
      <w:r w:rsidRPr="00DA456E">
        <w:rPr>
          <w:rFonts w:ascii="Times New Roman" w:eastAsia="Times New Roman" w:hAnsi="Times New Roman" w:cs="Times New Roman"/>
          <w:color w:val="00000A"/>
          <w:sz w:val="24"/>
          <w:szCs w:val="24"/>
          <w:lang w:eastAsia="lv-LV"/>
        </w:rPr>
        <w:t>.</w:t>
      </w:r>
    </w:p>
    <w:p w14:paraId="2017596B" w14:textId="09DCEE38" w:rsidR="00844FE8" w:rsidRPr="00DA456E" w:rsidRDefault="00844FE8" w:rsidP="00844FE8">
      <w:pPr>
        <w:pStyle w:val="ListParagraph"/>
        <w:spacing w:after="0" w:line="360" w:lineRule="auto"/>
        <w:ind w:left="851"/>
        <w:jc w:val="both"/>
        <w:rPr>
          <w:rFonts w:ascii="Times New Roman" w:eastAsia="Times New Roman" w:hAnsi="Times New Roman" w:cs="Times New Roman"/>
          <w:sz w:val="24"/>
          <w:szCs w:val="24"/>
          <w:lang w:eastAsia="lv-LV"/>
        </w:rPr>
      </w:pPr>
    </w:p>
    <w:p w14:paraId="6A8B3006" w14:textId="620A3487" w:rsidR="00844FE8" w:rsidRPr="00844FE8" w:rsidRDefault="00844FE8" w:rsidP="00844FE8">
      <w:pPr>
        <w:pStyle w:val="ListParagraph"/>
        <w:spacing w:after="0" w:line="360" w:lineRule="auto"/>
        <w:ind w:left="851" w:right="-140"/>
        <w:jc w:val="both"/>
        <w:rPr>
          <w:rFonts w:ascii="Times New Roman" w:eastAsia="Times New Roman" w:hAnsi="Times New Roman" w:cs="Times New Roman"/>
          <w:color w:val="00000A"/>
          <w:sz w:val="24"/>
          <w:szCs w:val="24"/>
          <w:lang w:eastAsia="lv-LV"/>
        </w:rPr>
      </w:pPr>
      <w:r w:rsidRPr="00DA456E">
        <w:rPr>
          <w:rFonts w:ascii="Times New Roman" w:eastAsia="Times New Roman" w:hAnsi="Times New Roman" w:cs="Times New Roman"/>
          <w:color w:val="00000A"/>
          <w:sz w:val="24"/>
          <w:szCs w:val="24"/>
          <w:lang w:eastAsia="lv-LV"/>
        </w:rPr>
        <w:lastRenderedPageBreak/>
        <w:t>1</w:t>
      </w:r>
      <w:r>
        <w:rPr>
          <w:rFonts w:ascii="Times New Roman" w:eastAsia="Times New Roman" w:hAnsi="Times New Roman" w:cs="Times New Roman"/>
          <w:color w:val="00000A"/>
          <w:sz w:val="24"/>
          <w:szCs w:val="24"/>
          <w:lang w:eastAsia="lv-LV"/>
        </w:rPr>
        <w:t>7</w:t>
      </w:r>
      <w:r w:rsidRPr="00DA456E">
        <w:rPr>
          <w:rFonts w:ascii="Times New Roman" w:eastAsia="Times New Roman" w:hAnsi="Times New Roman" w:cs="Times New Roman"/>
          <w:color w:val="00000A"/>
          <w:sz w:val="24"/>
          <w:szCs w:val="24"/>
          <w:lang w:eastAsia="lv-LV"/>
        </w:rPr>
        <w:t xml:space="preserve">.2. līdz 80,00 </w:t>
      </w:r>
      <w:r w:rsidRPr="00DA456E">
        <w:rPr>
          <w:rFonts w:ascii="Times New Roman" w:eastAsia="Times New Roman" w:hAnsi="Times New Roman" w:cs="Times New Roman"/>
          <w:i/>
          <w:iCs/>
          <w:color w:val="00000A"/>
          <w:sz w:val="24"/>
          <w:szCs w:val="24"/>
          <w:lang w:eastAsia="lv-LV"/>
        </w:rPr>
        <w:t>euro</w:t>
      </w:r>
      <w:r w:rsidRPr="00DA456E">
        <w:rPr>
          <w:rFonts w:ascii="Times New Roman" w:eastAsia="Times New Roman" w:hAnsi="Times New Roman" w:cs="Times New Roman"/>
          <w:color w:val="00000A"/>
          <w:sz w:val="24"/>
          <w:szCs w:val="24"/>
          <w:lang w:eastAsia="lv-LV"/>
        </w:rPr>
        <w:t xml:space="preserve"> (astoņdesmit </w:t>
      </w:r>
      <w:r w:rsidRPr="00DA456E">
        <w:rPr>
          <w:rFonts w:ascii="Times New Roman" w:eastAsia="Times New Roman" w:hAnsi="Times New Roman" w:cs="Times New Roman"/>
          <w:i/>
          <w:iCs/>
          <w:color w:val="00000A"/>
          <w:sz w:val="24"/>
          <w:szCs w:val="24"/>
          <w:lang w:eastAsia="lv-LV"/>
        </w:rPr>
        <w:t>euro</w:t>
      </w:r>
      <w:r w:rsidRPr="00DA456E">
        <w:rPr>
          <w:rFonts w:ascii="Times New Roman" w:eastAsia="Times New Roman" w:hAnsi="Times New Roman" w:cs="Times New Roman"/>
          <w:color w:val="00000A"/>
          <w:sz w:val="24"/>
          <w:szCs w:val="24"/>
          <w:lang w:eastAsia="lv-LV"/>
        </w:rPr>
        <w:t xml:space="preserve">) katram bērnam ar </w:t>
      </w:r>
      <w:r w:rsidRPr="00DA456E">
        <w:rPr>
          <w:rFonts w:ascii="Times New Roman" w:eastAsia="Times New Roman" w:hAnsi="Times New Roman" w:cs="Times New Roman"/>
          <w:color w:val="00000A"/>
          <w:sz w:val="24"/>
          <w:szCs w:val="24"/>
          <w:shd w:val="clear" w:color="auto" w:fill="FFFFFF"/>
          <w:lang w:eastAsia="lv-LV"/>
        </w:rPr>
        <w:t>veselības aprūpi (</w:t>
      </w:r>
      <w:r w:rsidRPr="00DA456E">
        <w:rPr>
          <w:rFonts w:ascii="Times New Roman" w:eastAsia="Times New Roman" w:hAnsi="Times New Roman" w:cs="Times New Roman"/>
          <w:color w:val="00000A"/>
          <w:sz w:val="24"/>
          <w:szCs w:val="24"/>
          <w:lang w:eastAsia="lv-LV"/>
        </w:rPr>
        <w:t>ārstēšanās, medicīniskā diagnostika, medicīniskās manipulācijas, medicīnisko ierīču iegāde, zobārstniecība, briļļu iegāde un vakcinācija)</w:t>
      </w:r>
      <w:r w:rsidRPr="00DA456E">
        <w:rPr>
          <w:rFonts w:ascii="Times New Roman" w:eastAsia="Times New Roman" w:hAnsi="Times New Roman" w:cs="Times New Roman"/>
          <w:color w:val="00000A"/>
          <w:sz w:val="24"/>
          <w:szCs w:val="24"/>
          <w:shd w:val="clear" w:color="auto" w:fill="FFFFFF"/>
          <w:lang w:eastAsia="lv-LV"/>
        </w:rPr>
        <w:t xml:space="preserve"> saistīto izdevumu daļējai segšanai.</w:t>
      </w:r>
      <w:r w:rsidRPr="00844FE8">
        <w:rPr>
          <w:rFonts w:ascii="Times New Roman" w:eastAsia="Times New Roman" w:hAnsi="Times New Roman" w:cs="Times New Roman"/>
          <w:color w:val="00000A"/>
          <w:sz w:val="24"/>
          <w:szCs w:val="24"/>
          <w:lang w:eastAsia="lv-LV"/>
        </w:rPr>
        <w:t xml:space="preserve"> </w:t>
      </w:r>
      <w:r w:rsidRPr="00DA456E">
        <w:rPr>
          <w:rFonts w:ascii="Times New Roman" w:eastAsia="Times New Roman" w:hAnsi="Times New Roman" w:cs="Times New Roman"/>
          <w:color w:val="00000A"/>
          <w:sz w:val="24"/>
          <w:szCs w:val="24"/>
          <w:lang w:eastAsia="lv-LV"/>
        </w:rPr>
        <w:t>Pabalst</w:t>
      </w:r>
      <w:r>
        <w:rPr>
          <w:rFonts w:ascii="Times New Roman" w:eastAsia="Times New Roman" w:hAnsi="Times New Roman" w:cs="Times New Roman"/>
          <w:color w:val="00000A"/>
          <w:sz w:val="24"/>
          <w:szCs w:val="24"/>
          <w:lang w:eastAsia="lv-LV"/>
        </w:rPr>
        <w:t>s tiek piešķirts, ja tas ir</w:t>
      </w:r>
      <w:r w:rsidRPr="00DA456E">
        <w:rPr>
          <w:rFonts w:ascii="Times New Roman" w:eastAsia="Times New Roman" w:hAnsi="Times New Roman" w:cs="Times New Roman"/>
          <w:color w:val="00000A"/>
          <w:sz w:val="24"/>
          <w:szCs w:val="24"/>
          <w:lang w:eastAsia="lv-LV"/>
        </w:rPr>
        <w:t xml:space="preserve"> piepras</w:t>
      </w:r>
      <w:r>
        <w:rPr>
          <w:rFonts w:ascii="Times New Roman" w:eastAsia="Times New Roman" w:hAnsi="Times New Roman" w:cs="Times New Roman"/>
          <w:color w:val="00000A"/>
          <w:sz w:val="24"/>
          <w:szCs w:val="24"/>
          <w:lang w:eastAsia="lv-LV"/>
        </w:rPr>
        <w:t>īts</w:t>
      </w:r>
      <w:r w:rsidRPr="00DA456E">
        <w:rPr>
          <w:rFonts w:ascii="Times New Roman" w:eastAsia="Times New Roman" w:hAnsi="Times New Roman" w:cs="Times New Roman"/>
          <w:color w:val="00000A"/>
          <w:sz w:val="24"/>
          <w:szCs w:val="24"/>
          <w:lang w:eastAsia="lv-LV"/>
        </w:rPr>
        <w:t xml:space="preserve"> </w:t>
      </w:r>
      <w:r w:rsidRPr="00DE13F5">
        <w:rPr>
          <w:rStyle w:val="Emphasis"/>
          <w:rFonts w:ascii="Times New Roman" w:hAnsi="Times New Roman" w:cs="Times New Roman"/>
          <w:i w:val="0"/>
          <w:iCs w:val="0"/>
          <w:color w:val="000000"/>
          <w:sz w:val="24"/>
          <w:szCs w:val="24"/>
          <w:shd w:val="clear" w:color="auto" w:fill="FFFFFF"/>
        </w:rPr>
        <w:t>esošā kalendārā gada ietvaros</w:t>
      </w:r>
      <w:r w:rsidRPr="00DA456E">
        <w:rPr>
          <w:rFonts w:ascii="Times New Roman" w:eastAsia="Times New Roman" w:hAnsi="Times New Roman" w:cs="Times New Roman"/>
          <w:color w:val="00000A"/>
          <w:sz w:val="24"/>
          <w:szCs w:val="24"/>
          <w:lang w:eastAsia="lv-LV"/>
        </w:rPr>
        <w:t xml:space="preserve"> </w:t>
      </w:r>
      <w:r>
        <w:rPr>
          <w:rFonts w:ascii="Times New Roman" w:eastAsia="Times New Roman" w:hAnsi="Times New Roman" w:cs="Times New Roman"/>
          <w:color w:val="00000A"/>
          <w:sz w:val="24"/>
          <w:szCs w:val="24"/>
          <w:lang w:eastAsia="lv-LV"/>
        </w:rPr>
        <w:t xml:space="preserve">vai </w:t>
      </w:r>
      <w:r w:rsidRPr="00DE13F5">
        <w:rPr>
          <w:rStyle w:val="Emphasis"/>
          <w:rFonts w:ascii="Times New Roman" w:hAnsi="Times New Roman" w:cs="Times New Roman"/>
          <w:i w:val="0"/>
          <w:iCs w:val="0"/>
          <w:color w:val="000000"/>
          <w:sz w:val="24"/>
          <w:szCs w:val="24"/>
          <w:shd w:val="clear" w:color="auto" w:fill="FFFFFF"/>
        </w:rPr>
        <w:t xml:space="preserve">ne vēlāk kā līdz nākamā kalendārā gada 31. </w:t>
      </w:r>
      <w:r>
        <w:rPr>
          <w:rStyle w:val="Emphasis"/>
          <w:rFonts w:ascii="Times New Roman" w:hAnsi="Times New Roman" w:cs="Times New Roman"/>
          <w:i w:val="0"/>
          <w:iCs w:val="0"/>
          <w:color w:val="000000"/>
          <w:sz w:val="24"/>
          <w:szCs w:val="24"/>
          <w:shd w:val="clear" w:color="auto" w:fill="FFFFFF"/>
        </w:rPr>
        <w:t>martam</w:t>
      </w:r>
      <w:r w:rsidRPr="00DA456E">
        <w:rPr>
          <w:rFonts w:ascii="Times New Roman" w:eastAsia="Times New Roman" w:hAnsi="Times New Roman" w:cs="Times New Roman"/>
          <w:color w:val="00000A"/>
          <w:sz w:val="24"/>
          <w:szCs w:val="24"/>
          <w:lang w:eastAsia="lv-LV"/>
        </w:rPr>
        <w:t>.</w:t>
      </w:r>
    </w:p>
    <w:p w14:paraId="0EC9F184" w14:textId="015A1E39" w:rsidR="00844FE8" w:rsidRDefault="00844FE8" w:rsidP="00844FE8">
      <w:pPr>
        <w:pStyle w:val="ListParagraph"/>
        <w:spacing w:after="0" w:line="360" w:lineRule="auto"/>
        <w:ind w:left="851" w:right="-140"/>
        <w:jc w:val="both"/>
        <w:rPr>
          <w:rFonts w:ascii="Times New Roman" w:eastAsia="Times New Roman" w:hAnsi="Times New Roman" w:cs="Times New Roman"/>
          <w:color w:val="00000A"/>
          <w:sz w:val="24"/>
          <w:szCs w:val="24"/>
          <w:lang w:eastAsia="lv-LV"/>
        </w:rPr>
      </w:pPr>
      <w:r w:rsidRPr="00DA456E">
        <w:rPr>
          <w:rFonts w:ascii="Times New Roman" w:eastAsia="Times New Roman" w:hAnsi="Times New Roman" w:cs="Times New Roman"/>
          <w:color w:val="00000A"/>
          <w:sz w:val="24"/>
          <w:szCs w:val="24"/>
          <w:lang w:eastAsia="lv-LV"/>
        </w:rPr>
        <w:t>1</w:t>
      </w:r>
      <w:r>
        <w:rPr>
          <w:rFonts w:ascii="Times New Roman" w:eastAsia="Times New Roman" w:hAnsi="Times New Roman" w:cs="Times New Roman"/>
          <w:color w:val="00000A"/>
          <w:sz w:val="24"/>
          <w:szCs w:val="24"/>
          <w:lang w:eastAsia="lv-LV"/>
        </w:rPr>
        <w:t>7</w:t>
      </w:r>
      <w:r w:rsidRPr="00DA456E">
        <w:rPr>
          <w:rFonts w:ascii="Times New Roman" w:eastAsia="Times New Roman" w:hAnsi="Times New Roman" w:cs="Times New Roman"/>
          <w:color w:val="00000A"/>
          <w:sz w:val="24"/>
          <w:szCs w:val="24"/>
          <w:lang w:eastAsia="lv-LV"/>
        </w:rPr>
        <w:t xml:space="preserve">.3. 50,00 </w:t>
      </w:r>
      <w:r w:rsidRPr="00DA456E">
        <w:rPr>
          <w:rFonts w:ascii="Times New Roman" w:eastAsia="Times New Roman" w:hAnsi="Times New Roman" w:cs="Times New Roman"/>
          <w:i/>
          <w:iCs/>
          <w:color w:val="00000A"/>
          <w:sz w:val="24"/>
          <w:szCs w:val="24"/>
          <w:lang w:eastAsia="lv-LV"/>
        </w:rPr>
        <w:t>euro</w:t>
      </w:r>
      <w:r w:rsidRPr="00DA456E">
        <w:rPr>
          <w:rFonts w:ascii="Times New Roman" w:eastAsia="Times New Roman" w:hAnsi="Times New Roman" w:cs="Times New Roman"/>
          <w:color w:val="00000A"/>
          <w:sz w:val="24"/>
          <w:szCs w:val="24"/>
          <w:lang w:eastAsia="lv-LV"/>
        </w:rPr>
        <w:t xml:space="preserve"> (piecdesmit </w:t>
      </w:r>
      <w:r w:rsidRPr="00DA456E">
        <w:rPr>
          <w:rFonts w:ascii="Times New Roman" w:eastAsia="Times New Roman" w:hAnsi="Times New Roman" w:cs="Times New Roman"/>
          <w:i/>
          <w:iCs/>
          <w:color w:val="00000A"/>
          <w:sz w:val="24"/>
          <w:szCs w:val="24"/>
          <w:lang w:eastAsia="lv-LV"/>
        </w:rPr>
        <w:t>euro</w:t>
      </w:r>
      <w:r w:rsidRPr="00DA456E">
        <w:rPr>
          <w:rFonts w:ascii="Times New Roman" w:eastAsia="Times New Roman" w:hAnsi="Times New Roman" w:cs="Times New Roman"/>
          <w:color w:val="00000A"/>
          <w:sz w:val="24"/>
          <w:szCs w:val="24"/>
          <w:lang w:eastAsia="lv-LV"/>
        </w:rPr>
        <w:t>) gadā katram bērnam mācību gada uzsākšanai izglītības iestādē. Pabalst</w:t>
      </w:r>
      <w:r>
        <w:rPr>
          <w:rFonts w:ascii="Times New Roman" w:eastAsia="Times New Roman" w:hAnsi="Times New Roman" w:cs="Times New Roman"/>
          <w:color w:val="00000A"/>
          <w:sz w:val="24"/>
          <w:szCs w:val="24"/>
          <w:lang w:eastAsia="lv-LV"/>
        </w:rPr>
        <w:t>s tiek piešķirts, ja tas ir</w:t>
      </w:r>
      <w:r w:rsidRPr="00DA456E">
        <w:rPr>
          <w:rFonts w:ascii="Times New Roman" w:eastAsia="Times New Roman" w:hAnsi="Times New Roman" w:cs="Times New Roman"/>
          <w:color w:val="00000A"/>
          <w:sz w:val="24"/>
          <w:szCs w:val="24"/>
          <w:lang w:eastAsia="lv-LV"/>
        </w:rPr>
        <w:t xml:space="preserve"> piepras</w:t>
      </w:r>
      <w:r>
        <w:rPr>
          <w:rFonts w:ascii="Times New Roman" w:eastAsia="Times New Roman" w:hAnsi="Times New Roman" w:cs="Times New Roman"/>
          <w:color w:val="00000A"/>
          <w:sz w:val="24"/>
          <w:szCs w:val="24"/>
          <w:lang w:eastAsia="lv-LV"/>
        </w:rPr>
        <w:t>īts</w:t>
      </w:r>
      <w:r w:rsidRPr="00DA456E">
        <w:rPr>
          <w:rFonts w:ascii="Times New Roman" w:eastAsia="Times New Roman" w:hAnsi="Times New Roman" w:cs="Times New Roman"/>
          <w:color w:val="00000A"/>
          <w:sz w:val="24"/>
          <w:szCs w:val="24"/>
          <w:lang w:eastAsia="lv-LV"/>
        </w:rPr>
        <w:t xml:space="preserve"> </w:t>
      </w:r>
      <w:r>
        <w:rPr>
          <w:rFonts w:ascii="Times New Roman" w:eastAsia="Times New Roman" w:hAnsi="Times New Roman" w:cs="Times New Roman"/>
          <w:color w:val="00000A"/>
          <w:sz w:val="24"/>
          <w:szCs w:val="24"/>
          <w:lang w:eastAsia="lv-LV"/>
        </w:rPr>
        <w:t xml:space="preserve">esošā kalendārā gada </w:t>
      </w:r>
      <w:r w:rsidRPr="00DA456E">
        <w:rPr>
          <w:rFonts w:ascii="Times New Roman" w:eastAsia="Times New Roman" w:hAnsi="Times New Roman" w:cs="Times New Roman"/>
          <w:color w:val="00000A"/>
          <w:sz w:val="24"/>
          <w:szCs w:val="24"/>
          <w:lang w:eastAsia="lv-LV"/>
        </w:rPr>
        <w:t>laika periodā no 1.augusta līdz 30.novembrim.</w:t>
      </w:r>
      <w:r>
        <w:rPr>
          <w:rFonts w:ascii="Times New Roman" w:eastAsia="Times New Roman" w:hAnsi="Times New Roman" w:cs="Times New Roman"/>
          <w:color w:val="00000A"/>
          <w:sz w:val="24"/>
          <w:szCs w:val="24"/>
          <w:lang w:eastAsia="lv-LV"/>
        </w:rPr>
        <w:t>”.</w:t>
      </w:r>
    </w:p>
    <w:p w14:paraId="7D42576D" w14:textId="77777777" w:rsidR="00094F09" w:rsidRPr="001018A2" w:rsidRDefault="00094F09" w:rsidP="00844FE8">
      <w:pPr>
        <w:shd w:val="clear" w:color="auto" w:fill="FFFFFF"/>
        <w:spacing w:after="0" w:line="240" w:lineRule="auto"/>
        <w:contextualSpacing/>
        <w:jc w:val="both"/>
        <w:rPr>
          <w:rFonts w:ascii="Times New Roman" w:eastAsia="Times New Roman" w:hAnsi="Times New Roman" w:cs="Times New Roman"/>
          <w:sz w:val="24"/>
          <w:szCs w:val="24"/>
          <w:shd w:val="clear" w:color="auto" w:fill="FFFFFF"/>
          <w:lang w:eastAsia="lv-LV"/>
        </w:rPr>
      </w:pPr>
    </w:p>
    <w:p w14:paraId="15D6E93A" w14:textId="538086A8" w:rsidR="000D348E" w:rsidRPr="001018A2" w:rsidRDefault="00094F09" w:rsidP="001018A2">
      <w:pPr>
        <w:pStyle w:val="ListParagraph"/>
        <w:numPr>
          <w:ilvl w:val="0"/>
          <w:numId w:val="5"/>
        </w:numPr>
        <w:shd w:val="clear" w:color="auto" w:fill="FFFFFF"/>
        <w:spacing w:after="0" w:line="240" w:lineRule="auto"/>
        <w:jc w:val="both"/>
        <w:rPr>
          <w:rFonts w:ascii="Times New Roman" w:eastAsia="Times New Roman" w:hAnsi="Times New Roman" w:cs="Times New Roman"/>
          <w:sz w:val="24"/>
          <w:szCs w:val="24"/>
          <w:shd w:val="clear" w:color="auto" w:fill="FFFFFF"/>
          <w:lang w:eastAsia="lv-LV"/>
        </w:rPr>
      </w:pPr>
      <w:r>
        <w:rPr>
          <w:rFonts w:ascii="Times New Roman" w:eastAsia="Times New Roman" w:hAnsi="Times New Roman" w:cs="Times New Roman"/>
          <w:color w:val="000000"/>
          <w:sz w:val="24"/>
          <w:szCs w:val="24"/>
          <w:lang w:eastAsia="lv-LV"/>
        </w:rPr>
        <w:t>Noteikt, ka s</w:t>
      </w:r>
      <w:r w:rsidR="008B4A88" w:rsidRPr="001018A2">
        <w:rPr>
          <w:rFonts w:ascii="Times New Roman" w:eastAsia="Times New Roman" w:hAnsi="Times New Roman" w:cs="Times New Roman"/>
          <w:color w:val="000000"/>
          <w:sz w:val="24"/>
          <w:szCs w:val="24"/>
          <w:lang w:eastAsia="lv-LV"/>
        </w:rPr>
        <w:t xml:space="preserve">aistošo </w:t>
      </w:r>
      <w:r w:rsidR="000D348E" w:rsidRPr="001018A2">
        <w:rPr>
          <w:rFonts w:ascii="Times New Roman" w:eastAsia="Times New Roman" w:hAnsi="Times New Roman" w:cs="Times New Roman"/>
          <w:color w:val="000000"/>
          <w:sz w:val="24"/>
          <w:szCs w:val="24"/>
          <w:lang w:eastAsia="lv-LV"/>
        </w:rPr>
        <w:t xml:space="preserve">noteikumu </w:t>
      </w:r>
      <w:r w:rsidR="00BC1D89">
        <w:rPr>
          <w:rFonts w:ascii="Times New Roman" w:eastAsia="Times New Roman" w:hAnsi="Times New Roman" w:cs="Times New Roman"/>
          <w:color w:val="000000"/>
          <w:sz w:val="24"/>
          <w:szCs w:val="24"/>
          <w:lang w:eastAsia="lv-LV"/>
        </w:rPr>
        <w:t>11</w:t>
      </w:r>
      <w:r w:rsidR="000D348E" w:rsidRPr="001018A2">
        <w:rPr>
          <w:rFonts w:ascii="Times New Roman" w:eastAsia="Times New Roman" w:hAnsi="Times New Roman" w:cs="Times New Roman"/>
          <w:color w:val="000000"/>
          <w:sz w:val="24"/>
          <w:szCs w:val="24"/>
          <w:lang w:eastAsia="lv-LV"/>
        </w:rPr>
        <w:t>.punkt</w:t>
      </w:r>
      <w:r>
        <w:rPr>
          <w:rFonts w:ascii="Times New Roman" w:eastAsia="Times New Roman" w:hAnsi="Times New Roman" w:cs="Times New Roman"/>
          <w:color w:val="000000"/>
          <w:sz w:val="24"/>
          <w:szCs w:val="24"/>
          <w:lang w:eastAsia="lv-LV"/>
        </w:rPr>
        <w:t xml:space="preserve">s </w:t>
      </w:r>
      <w:r w:rsidR="008B4A88" w:rsidRPr="001018A2">
        <w:rPr>
          <w:rFonts w:ascii="Times New Roman" w:eastAsia="Times New Roman" w:hAnsi="Times New Roman" w:cs="Times New Roman"/>
          <w:color w:val="000000"/>
          <w:sz w:val="24"/>
          <w:szCs w:val="24"/>
          <w:lang w:eastAsia="lv-LV"/>
        </w:rPr>
        <w:t>piemērojams ar 2026. gada 1. janvāri.</w:t>
      </w:r>
    </w:p>
    <w:p w14:paraId="011DF7F4" w14:textId="77777777" w:rsidR="000D348E" w:rsidRDefault="000D348E" w:rsidP="0022372F">
      <w:pPr>
        <w:tabs>
          <w:tab w:val="left" w:pos="284"/>
        </w:tabs>
        <w:spacing w:after="0" w:line="360" w:lineRule="auto"/>
        <w:ind w:left="-60"/>
        <w:jc w:val="center"/>
        <w:rPr>
          <w:rFonts w:ascii="Times New Roman" w:eastAsia="Times New Roman" w:hAnsi="Times New Roman" w:cs="Times New Roman"/>
          <w:b/>
          <w:bCs/>
          <w:color w:val="000000"/>
          <w:sz w:val="24"/>
          <w:szCs w:val="24"/>
          <w:lang w:eastAsia="lv-LV"/>
        </w:rPr>
      </w:pPr>
    </w:p>
    <w:p w14:paraId="394F7E0A" w14:textId="77777777" w:rsidR="00DF690D" w:rsidRDefault="00DF690D" w:rsidP="00DE13F5">
      <w:pPr>
        <w:spacing w:after="0" w:line="360" w:lineRule="auto"/>
        <w:jc w:val="center"/>
        <w:rPr>
          <w:rFonts w:ascii="Times New Roman" w:eastAsia="Times New Roman" w:hAnsi="Times New Roman" w:cs="Times New Roman"/>
          <w:color w:val="000000"/>
          <w:sz w:val="24"/>
          <w:szCs w:val="24"/>
          <w:lang w:eastAsia="lv-LV"/>
        </w:rPr>
      </w:pPr>
    </w:p>
    <w:p w14:paraId="1169AB66" w14:textId="7615B1B6" w:rsidR="00271B92" w:rsidRPr="00DE13F5" w:rsidRDefault="00D1618A" w:rsidP="00DE13F5">
      <w:pPr>
        <w:spacing w:after="0" w:line="360" w:lineRule="auto"/>
        <w:jc w:val="center"/>
        <w:rPr>
          <w:rFonts w:ascii="Times New Roman" w:eastAsia="Times New Roman" w:hAnsi="Times New Roman" w:cs="Times New Roman"/>
          <w:sz w:val="24"/>
          <w:szCs w:val="24"/>
          <w:lang w:eastAsia="lv-LV"/>
        </w:rPr>
      </w:pPr>
      <w:r w:rsidRPr="00D1618A">
        <w:rPr>
          <w:rFonts w:ascii="Times New Roman" w:eastAsia="Times New Roman" w:hAnsi="Times New Roman" w:cs="Times New Roman"/>
          <w:color w:val="000000"/>
          <w:sz w:val="24"/>
          <w:szCs w:val="24"/>
          <w:lang w:eastAsia="lv-LV"/>
        </w:rPr>
        <w:t>Domes</w:t>
      </w:r>
      <w:r w:rsidR="00EC5DF3">
        <w:rPr>
          <w:rFonts w:ascii="Times New Roman" w:eastAsia="Times New Roman" w:hAnsi="Times New Roman" w:cs="Times New Roman"/>
          <w:color w:val="000000"/>
          <w:sz w:val="24"/>
          <w:szCs w:val="24"/>
          <w:lang w:eastAsia="lv-LV"/>
        </w:rPr>
        <w:t xml:space="preserve"> </w:t>
      </w:r>
      <w:r w:rsidRPr="00D1618A">
        <w:rPr>
          <w:rFonts w:ascii="Times New Roman" w:eastAsia="Times New Roman" w:hAnsi="Times New Roman" w:cs="Times New Roman"/>
          <w:color w:val="000000"/>
          <w:sz w:val="24"/>
          <w:szCs w:val="24"/>
          <w:lang w:eastAsia="lv-LV"/>
        </w:rPr>
        <w:t xml:space="preserve">priekšsēdētājs                 </w:t>
      </w:r>
      <w:r w:rsidRPr="00D1618A">
        <w:rPr>
          <w:rFonts w:ascii="Times New Roman" w:eastAsia="Times New Roman" w:hAnsi="Times New Roman" w:cs="Times New Roman"/>
          <w:color w:val="000000"/>
          <w:sz w:val="24"/>
          <w:szCs w:val="24"/>
          <w:lang w:eastAsia="lv-LV"/>
        </w:rPr>
        <w:tab/>
        <w:t>                             </w:t>
      </w:r>
      <w:r w:rsidR="00EC5DF3">
        <w:rPr>
          <w:rFonts w:ascii="Times New Roman" w:eastAsia="Times New Roman" w:hAnsi="Times New Roman" w:cs="Times New Roman"/>
          <w:color w:val="000000"/>
          <w:sz w:val="24"/>
          <w:szCs w:val="24"/>
          <w:lang w:eastAsia="lv-LV"/>
        </w:rPr>
        <w:t xml:space="preserve">           </w:t>
      </w:r>
      <w:r w:rsidRPr="00D1618A">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r w:rsidR="00DE13F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 </w:t>
      </w:r>
      <w:r w:rsidR="00DE13F5">
        <w:rPr>
          <w:rFonts w:ascii="Times New Roman" w:eastAsia="Times New Roman" w:hAnsi="Times New Roman" w:cs="Times New Roman"/>
          <w:color w:val="000000"/>
          <w:sz w:val="24"/>
          <w:szCs w:val="24"/>
          <w:lang w:eastAsia="lv-LV"/>
        </w:rPr>
        <w:t>I.Zālītis</w:t>
      </w:r>
    </w:p>
    <w:sectPr w:rsidR="00271B92" w:rsidRPr="00DE13F5" w:rsidSect="000D348E">
      <w:footerReference w:type="default" r:id="rId14"/>
      <w:pgSz w:w="11906" w:h="16838"/>
      <w:pgMar w:top="142" w:right="1133"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D340" w14:textId="77777777" w:rsidR="00D102B1" w:rsidRDefault="00D102B1" w:rsidP="00EC5DF3">
      <w:pPr>
        <w:spacing w:after="0" w:line="240" w:lineRule="auto"/>
      </w:pPr>
      <w:r>
        <w:separator/>
      </w:r>
    </w:p>
  </w:endnote>
  <w:endnote w:type="continuationSeparator" w:id="0">
    <w:p w14:paraId="668E6C32" w14:textId="77777777" w:rsidR="00D102B1" w:rsidRDefault="00D102B1" w:rsidP="00EC5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483211"/>
      <w:docPartObj>
        <w:docPartGallery w:val="Page Numbers (Bottom of Page)"/>
        <w:docPartUnique/>
      </w:docPartObj>
    </w:sdtPr>
    <w:sdtEndPr>
      <w:rPr>
        <w:noProof/>
      </w:rPr>
    </w:sdtEndPr>
    <w:sdtContent>
      <w:p w14:paraId="5EAA1FEE" w14:textId="68AECA3E" w:rsidR="0022372F" w:rsidRDefault="0022372F">
        <w:pPr>
          <w:pStyle w:val="Footer"/>
          <w:jc w:val="center"/>
        </w:pPr>
        <w:r>
          <w:fldChar w:fldCharType="begin"/>
        </w:r>
        <w:r>
          <w:instrText xml:space="preserve"> PAGE   \* MERGEFORMAT </w:instrText>
        </w:r>
        <w:r>
          <w:fldChar w:fldCharType="separate"/>
        </w:r>
        <w:r w:rsidR="005B185E">
          <w:rPr>
            <w:noProof/>
          </w:rPr>
          <w:t>3</w:t>
        </w:r>
        <w:r>
          <w:rPr>
            <w:noProof/>
          </w:rPr>
          <w:fldChar w:fldCharType="end"/>
        </w:r>
      </w:p>
    </w:sdtContent>
  </w:sdt>
  <w:p w14:paraId="79986C29" w14:textId="77777777" w:rsidR="0022372F" w:rsidRDefault="00223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AB6A2" w14:textId="77777777" w:rsidR="00D102B1" w:rsidRDefault="00D102B1" w:rsidP="00EC5DF3">
      <w:pPr>
        <w:spacing w:after="0" w:line="240" w:lineRule="auto"/>
      </w:pPr>
      <w:r>
        <w:separator/>
      </w:r>
    </w:p>
  </w:footnote>
  <w:footnote w:type="continuationSeparator" w:id="0">
    <w:p w14:paraId="2CF46C50" w14:textId="77777777" w:rsidR="00D102B1" w:rsidRDefault="00D102B1" w:rsidP="00EC5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A92"/>
    <w:multiLevelType w:val="hybridMultilevel"/>
    <w:tmpl w:val="8500B9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15C45"/>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15:restartNumberingAfterBreak="0">
    <w:nsid w:val="38AB32D4"/>
    <w:multiLevelType w:val="hybridMultilevel"/>
    <w:tmpl w:val="95043106"/>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093452"/>
    <w:multiLevelType w:val="multilevel"/>
    <w:tmpl w:val="FF0AE3D6"/>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4B6C3520"/>
    <w:multiLevelType w:val="multilevel"/>
    <w:tmpl w:val="273A38B6"/>
    <w:styleLink w:val="CurrentList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4D9F06FE"/>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79324030"/>
    <w:multiLevelType w:val="multilevel"/>
    <w:tmpl w:val="1E74C54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329718239">
    <w:abstractNumId w:val="0"/>
  </w:num>
  <w:num w:numId="2" w16cid:durableId="471754687">
    <w:abstractNumId w:val="1"/>
  </w:num>
  <w:num w:numId="3" w16cid:durableId="1974870792">
    <w:abstractNumId w:val="5"/>
  </w:num>
  <w:num w:numId="4" w16cid:durableId="987172890">
    <w:abstractNumId w:val="6"/>
  </w:num>
  <w:num w:numId="5" w16cid:durableId="2122913205">
    <w:abstractNumId w:val="3"/>
  </w:num>
  <w:num w:numId="6" w16cid:durableId="953251014">
    <w:abstractNumId w:val="4"/>
  </w:num>
  <w:num w:numId="7" w16cid:durableId="854806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18A"/>
    <w:rsid w:val="000174A2"/>
    <w:rsid w:val="00037823"/>
    <w:rsid w:val="0005184F"/>
    <w:rsid w:val="000653BD"/>
    <w:rsid w:val="00065B23"/>
    <w:rsid w:val="00082BE3"/>
    <w:rsid w:val="000847E2"/>
    <w:rsid w:val="00094F09"/>
    <w:rsid w:val="000C0AE6"/>
    <w:rsid w:val="000D348E"/>
    <w:rsid w:val="000D3A9F"/>
    <w:rsid w:val="000E5585"/>
    <w:rsid w:val="000F4F9A"/>
    <w:rsid w:val="001018A2"/>
    <w:rsid w:val="001378A7"/>
    <w:rsid w:val="00183018"/>
    <w:rsid w:val="001A081F"/>
    <w:rsid w:val="001A4AAD"/>
    <w:rsid w:val="001C03C0"/>
    <w:rsid w:val="001F0048"/>
    <w:rsid w:val="002072DD"/>
    <w:rsid w:val="0022372F"/>
    <w:rsid w:val="00244B74"/>
    <w:rsid w:val="00271B92"/>
    <w:rsid w:val="00282477"/>
    <w:rsid w:val="00292E3B"/>
    <w:rsid w:val="002D1B03"/>
    <w:rsid w:val="00314E47"/>
    <w:rsid w:val="00315E80"/>
    <w:rsid w:val="0032744F"/>
    <w:rsid w:val="003343B7"/>
    <w:rsid w:val="00335BDC"/>
    <w:rsid w:val="00352BCC"/>
    <w:rsid w:val="00353A48"/>
    <w:rsid w:val="003A2561"/>
    <w:rsid w:val="003A61A0"/>
    <w:rsid w:val="003B4FEE"/>
    <w:rsid w:val="003D54D8"/>
    <w:rsid w:val="003F378D"/>
    <w:rsid w:val="003F3B0E"/>
    <w:rsid w:val="004129A3"/>
    <w:rsid w:val="0044579D"/>
    <w:rsid w:val="00445861"/>
    <w:rsid w:val="00473246"/>
    <w:rsid w:val="00481B77"/>
    <w:rsid w:val="004929BA"/>
    <w:rsid w:val="004D2182"/>
    <w:rsid w:val="004E0A8B"/>
    <w:rsid w:val="004E51EB"/>
    <w:rsid w:val="004F051E"/>
    <w:rsid w:val="004F1232"/>
    <w:rsid w:val="004F6E70"/>
    <w:rsid w:val="005026AA"/>
    <w:rsid w:val="005278C2"/>
    <w:rsid w:val="00553719"/>
    <w:rsid w:val="0056405C"/>
    <w:rsid w:val="0057154A"/>
    <w:rsid w:val="00573C79"/>
    <w:rsid w:val="005B185E"/>
    <w:rsid w:val="005E056D"/>
    <w:rsid w:val="005E7BB0"/>
    <w:rsid w:val="00604283"/>
    <w:rsid w:val="00647FE5"/>
    <w:rsid w:val="00655301"/>
    <w:rsid w:val="006553FE"/>
    <w:rsid w:val="00672935"/>
    <w:rsid w:val="00692DF8"/>
    <w:rsid w:val="00695443"/>
    <w:rsid w:val="00695CD4"/>
    <w:rsid w:val="006B226B"/>
    <w:rsid w:val="006B4723"/>
    <w:rsid w:val="006C7B02"/>
    <w:rsid w:val="00742AE9"/>
    <w:rsid w:val="00744E90"/>
    <w:rsid w:val="00757C92"/>
    <w:rsid w:val="0076205B"/>
    <w:rsid w:val="007658D7"/>
    <w:rsid w:val="00782F58"/>
    <w:rsid w:val="00797F17"/>
    <w:rsid w:val="007B7DD7"/>
    <w:rsid w:val="007D302E"/>
    <w:rsid w:val="007E0559"/>
    <w:rsid w:val="00800AC9"/>
    <w:rsid w:val="008418D0"/>
    <w:rsid w:val="00844FE8"/>
    <w:rsid w:val="0089098E"/>
    <w:rsid w:val="008B4A88"/>
    <w:rsid w:val="008F6C6B"/>
    <w:rsid w:val="009204DC"/>
    <w:rsid w:val="0093140D"/>
    <w:rsid w:val="009675E3"/>
    <w:rsid w:val="00974D57"/>
    <w:rsid w:val="009D0B64"/>
    <w:rsid w:val="009E5C0F"/>
    <w:rsid w:val="00A2464B"/>
    <w:rsid w:val="00A60CA1"/>
    <w:rsid w:val="00AD5191"/>
    <w:rsid w:val="00AE1711"/>
    <w:rsid w:val="00B51323"/>
    <w:rsid w:val="00B6406F"/>
    <w:rsid w:val="00B80956"/>
    <w:rsid w:val="00B977B0"/>
    <w:rsid w:val="00BB05CA"/>
    <w:rsid w:val="00BB7EDA"/>
    <w:rsid w:val="00BC1D89"/>
    <w:rsid w:val="00BC29E1"/>
    <w:rsid w:val="00BD564B"/>
    <w:rsid w:val="00C04109"/>
    <w:rsid w:val="00C13763"/>
    <w:rsid w:val="00C15E10"/>
    <w:rsid w:val="00C249B6"/>
    <w:rsid w:val="00C73F17"/>
    <w:rsid w:val="00C90DB8"/>
    <w:rsid w:val="00CC08FF"/>
    <w:rsid w:val="00CC6C38"/>
    <w:rsid w:val="00CD0903"/>
    <w:rsid w:val="00CD5ED7"/>
    <w:rsid w:val="00CF0F61"/>
    <w:rsid w:val="00D102B1"/>
    <w:rsid w:val="00D1618A"/>
    <w:rsid w:val="00D17B65"/>
    <w:rsid w:val="00D51D56"/>
    <w:rsid w:val="00D6365E"/>
    <w:rsid w:val="00D7505D"/>
    <w:rsid w:val="00D85D02"/>
    <w:rsid w:val="00D87EFD"/>
    <w:rsid w:val="00D9288F"/>
    <w:rsid w:val="00DC6C58"/>
    <w:rsid w:val="00DD3F3B"/>
    <w:rsid w:val="00DE13F5"/>
    <w:rsid w:val="00DF13D5"/>
    <w:rsid w:val="00DF690D"/>
    <w:rsid w:val="00E01AC0"/>
    <w:rsid w:val="00E32359"/>
    <w:rsid w:val="00E4771A"/>
    <w:rsid w:val="00E513FC"/>
    <w:rsid w:val="00E70F34"/>
    <w:rsid w:val="00EA2FC0"/>
    <w:rsid w:val="00EA346F"/>
    <w:rsid w:val="00EB00E8"/>
    <w:rsid w:val="00EB17E1"/>
    <w:rsid w:val="00EB7925"/>
    <w:rsid w:val="00EC5DF3"/>
    <w:rsid w:val="00ED1A4C"/>
    <w:rsid w:val="00EF2378"/>
    <w:rsid w:val="00F04222"/>
    <w:rsid w:val="00F45D54"/>
    <w:rsid w:val="00F56452"/>
    <w:rsid w:val="00F615D0"/>
    <w:rsid w:val="00F62A47"/>
    <w:rsid w:val="00F7352E"/>
    <w:rsid w:val="00F74725"/>
    <w:rsid w:val="00F82BC4"/>
    <w:rsid w:val="00FC2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7901"/>
  <w15:chartTrackingRefBased/>
  <w15:docId w15:val="{775BDECD-B86D-4AD3-B139-AD13682D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DF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5DF3"/>
  </w:style>
  <w:style w:type="paragraph" w:styleId="Footer">
    <w:name w:val="footer"/>
    <w:basedOn w:val="Normal"/>
    <w:link w:val="FooterChar"/>
    <w:uiPriority w:val="99"/>
    <w:unhideWhenUsed/>
    <w:rsid w:val="00EC5DF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C5DF3"/>
  </w:style>
  <w:style w:type="paragraph" w:styleId="Revision">
    <w:name w:val="Revision"/>
    <w:hidden/>
    <w:uiPriority w:val="99"/>
    <w:semiHidden/>
    <w:rsid w:val="00D51D56"/>
    <w:pPr>
      <w:spacing w:after="0" w:line="240" w:lineRule="auto"/>
    </w:pPr>
  </w:style>
  <w:style w:type="paragraph" w:styleId="BalloonText">
    <w:name w:val="Balloon Text"/>
    <w:basedOn w:val="Normal"/>
    <w:link w:val="BalloonTextChar"/>
    <w:uiPriority w:val="99"/>
    <w:semiHidden/>
    <w:unhideWhenUsed/>
    <w:rsid w:val="00017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4A2"/>
    <w:rPr>
      <w:rFonts w:ascii="Segoe UI" w:hAnsi="Segoe UI" w:cs="Segoe UI"/>
      <w:sz w:val="18"/>
      <w:szCs w:val="18"/>
    </w:rPr>
  </w:style>
  <w:style w:type="character" w:styleId="CommentReference">
    <w:name w:val="annotation reference"/>
    <w:basedOn w:val="DefaultParagraphFont"/>
    <w:uiPriority w:val="99"/>
    <w:semiHidden/>
    <w:unhideWhenUsed/>
    <w:rsid w:val="004129A3"/>
    <w:rPr>
      <w:sz w:val="16"/>
      <w:szCs w:val="16"/>
    </w:rPr>
  </w:style>
  <w:style w:type="paragraph" w:styleId="CommentText">
    <w:name w:val="annotation text"/>
    <w:basedOn w:val="Normal"/>
    <w:link w:val="CommentTextChar"/>
    <w:uiPriority w:val="99"/>
    <w:unhideWhenUsed/>
    <w:rsid w:val="004129A3"/>
    <w:pPr>
      <w:spacing w:line="240" w:lineRule="auto"/>
    </w:pPr>
    <w:rPr>
      <w:sz w:val="20"/>
      <w:szCs w:val="20"/>
    </w:rPr>
  </w:style>
  <w:style w:type="character" w:customStyle="1" w:styleId="CommentTextChar">
    <w:name w:val="Comment Text Char"/>
    <w:basedOn w:val="DefaultParagraphFont"/>
    <w:link w:val="CommentText"/>
    <w:uiPriority w:val="99"/>
    <w:rsid w:val="004129A3"/>
    <w:rPr>
      <w:sz w:val="20"/>
      <w:szCs w:val="20"/>
    </w:rPr>
  </w:style>
  <w:style w:type="paragraph" w:styleId="CommentSubject">
    <w:name w:val="annotation subject"/>
    <w:basedOn w:val="CommentText"/>
    <w:next w:val="CommentText"/>
    <w:link w:val="CommentSubjectChar"/>
    <w:uiPriority w:val="99"/>
    <w:semiHidden/>
    <w:unhideWhenUsed/>
    <w:rsid w:val="004129A3"/>
    <w:rPr>
      <w:b/>
      <w:bCs/>
    </w:rPr>
  </w:style>
  <w:style w:type="character" w:customStyle="1" w:styleId="CommentSubjectChar">
    <w:name w:val="Comment Subject Char"/>
    <w:basedOn w:val="CommentTextChar"/>
    <w:link w:val="CommentSubject"/>
    <w:uiPriority w:val="99"/>
    <w:semiHidden/>
    <w:rsid w:val="004129A3"/>
    <w:rPr>
      <w:b/>
      <w:bCs/>
      <w:sz w:val="20"/>
      <w:szCs w:val="20"/>
    </w:rPr>
  </w:style>
  <w:style w:type="character" w:styleId="Hyperlink">
    <w:name w:val="Hyperlink"/>
    <w:basedOn w:val="DefaultParagraphFont"/>
    <w:uiPriority w:val="99"/>
    <w:unhideWhenUsed/>
    <w:rsid w:val="0044579D"/>
    <w:rPr>
      <w:color w:val="0563C1" w:themeColor="hyperlink"/>
      <w:u w:val="single"/>
    </w:rPr>
  </w:style>
  <w:style w:type="character" w:customStyle="1" w:styleId="UnresolvedMention1">
    <w:name w:val="Unresolved Mention1"/>
    <w:basedOn w:val="DefaultParagraphFont"/>
    <w:uiPriority w:val="99"/>
    <w:semiHidden/>
    <w:unhideWhenUsed/>
    <w:rsid w:val="0044579D"/>
    <w:rPr>
      <w:color w:val="605E5C"/>
      <w:shd w:val="clear" w:color="auto" w:fill="E1DFDD"/>
    </w:rPr>
  </w:style>
  <w:style w:type="character" w:styleId="Strong">
    <w:name w:val="Strong"/>
    <w:basedOn w:val="DefaultParagraphFont"/>
    <w:uiPriority w:val="22"/>
    <w:qFormat/>
    <w:rsid w:val="001A081F"/>
    <w:rPr>
      <w:b/>
      <w:bCs/>
    </w:rPr>
  </w:style>
  <w:style w:type="character" w:styleId="UnresolvedMention">
    <w:name w:val="Unresolved Mention"/>
    <w:basedOn w:val="DefaultParagraphFont"/>
    <w:uiPriority w:val="99"/>
    <w:semiHidden/>
    <w:unhideWhenUsed/>
    <w:rsid w:val="003F3B0E"/>
    <w:rPr>
      <w:color w:val="605E5C"/>
      <w:shd w:val="clear" w:color="auto" w:fill="E1DFDD"/>
    </w:rPr>
  </w:style>
  <w:style w:type="paragraph" w:styleId="ListParagraph">
    <w:name w:val="List Paragraph"/>
    <w:basedOn w:val="Normal"/>
    <w:uiPriority w:val="34"/>
    <w:qFormat/>
    <w:rsid w:val="00AD5191"/>
    <w:pPr>
      <w:ind w:left="720"/>
      <w:contextualSpacing/>
    </w:pPr>
  </w:style>
  <w:style w:type="character" w:styleId="Emphasis">
    <w:name w:val="Emphasis"/>
    <w:basedOn w:val="DefaultParagraphFont"/>
    <w:uiPriority w:val="20"/>
    <w:qFormat/>
    <w:rsid w:val="00DE13F5"/>
    <w:rPr>
      <w:i/>
      <w:iCs/>
    </w:rPr>
  </w:style>
  <w:style w:type="numbering" w:customStyle="1" w:styleId="CurrentList1">
    <w:name w:val="Current List1"/>
    <w:uiPriority w:val="99"/>
    <w:rsid w:val="001018A2"/>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88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ikumi.lv/ta/id/57255-par-pasvaldib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elgavasnovads.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jelgavas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E0893-176A-44AD-9EC7-703797695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1624</Words>
  <Characters>926</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Akermane</dc:creator>
  <cp:keywords/>
  <dc:description/>
  <cp:lastModifiedBy>Antra Akermane</cp:lastModifiedBy>
  <cp:revision>14</cp:revision>
  <cp:lastPrinted>2023-10-09T14:00:00Z</cp:lastPrinted>
  <dcterms:created xsi:type="dcterms:W3CDTF">2026-01-15T08:31:00Z</dcterms:created>
  <dcterms:modified xsi:type="dcterms:W3CDTF">2026-01-16T08:56:00Z</dcterms:modified>
</cp:coreProperties>
</file>