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39E3C" w14:textId="5C5A8FA2" w:rsidR="00EF0553" w:rsidRDefault="00EF0553" w:rsidP="00AC2B0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w:t>
      </w:r>
    </w:p>
    <w:p w14:paraId="3ABE5EA4" w14:textId="45408958" w:rsidR="00EF0553" w:rsidRDefault="00EF0553" w:rsidP="00AC2B0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Jelgavas novada domes 2026.gada 28.janvāra lēmumam</w:t>
      </w:r>
      <w:bookmarkStart w:id="0" w:name="_GoBack"/>
      <w:bookmarkEnd w:id="0"/>
      <w:r>
        <w:rPr>
          <w:rFonts w:ascii="Times New Roman" w:hAnsi="Times New Roman" w:cs="Times New Roman"/>
          <w:sz w:val="24"/>
          <w:szCs w:val="24"/>
        </w:rPr>
        <w:t xml:space="preserve"> Nr.8</w:t>
      </w:r>
    </w:p>
    <w:p w14:paraId="32F1A2E5" w14:textId="0930CD01" w:rsidR="00EF0553" w:rsidRPr="00EF0553" w:rsidRDefault="00EF0553" w:rsidP="00AC2B0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(protokols Nr.2)</w:t>
      </w:r>
    </w:p>
    <w:p w14:paraId="0E024440" w14:textId="77777777" w:rsidR="00AC2B05" w:rsidRPr="001C60DB" w:rsidRDefault="00AC2B05" w:rsidP="00AC2B05">
      <w:pPr>
        <w:spacing w:after="0" w:line="240" w:lineRule="auto"/>
        <w:jc w:val="right"/>
        <w:rPr>
          <w:rFonts w:ascii="Times New Roman" w:hAnsi="Times New Roman" w:cs="Times New Roman"/>
          <w:color w:val="EE0000"/>
          <w:sz w:val="24"/>
          <w:szCs w:val="24"/>
        </w:rPr>
      </w:pPr>
    </w:p>
    <w:p w14:paraId="3299B753" w14:textId="77777777" w:rsidR="00AC2B05" w:rsidRPr="001C60DB" w:rsidRDefault="00AC2B05" w:rsidP="00AC2B05">
      <w:pPr>
        <w:spacing w:after="0" w:line="240" w:lineRule="auto"/>
        <w:jc w:val="right"/>
        <w:rPr>
          <w:rFonts w:ascii="Times New Roman" w:hAnsi="Times New Roman" w:cs="Times New Roman"/>
          <w:color w:val="EE0000"/>
          <w:sz w:val="24"/>
          <w:szCs w:val="24"/>
        </w:rPr>
      </w:pPr>
    </w:p>
    <w:p w14:paraId="481C98C8" w14:textId="77777777" w:rsidR="00AC2B05" w:rsidRPr="001C60DB" w:rsidRDefault="00AC2B05" w:rsidP="00AC2B05">
      <w:pPr>
        <w:spacing w:after="0"/>
        <w:jc w:val="center"/>
        <w:rPr>
          <w:rFonts w:ascii="Times New Roman" w:hAnsi="Times New Roman" w:cs="Times New Roman"/>
          <w:b/>
          <w:caps/>
          <w:color w:val="EE0000"/>
          <w:sz w:val="24"/>
          <w:szCs w:val="24"/>
        </w:rPr>
      </w:pPr>
    </w:p>
    <w:p w14:paraId="5108CF3D" w14:textId="73AAA397" w:rsidR="00AC2B05" w:rsidRPr="00AC2B05" w:rsidRDefault="00AC2B05" w:rsidP="00AC2B05">
      <w:pPr>
        <w:spacing w:after="0"/>
        <w:jc w:val="center"/>
        <w:rPr>
          <w:rFonts w:ascii="Times New Roman" w:hAnsi="Times New Roman" w:cs="Times New Roman"/>
          <w:b/>
          <w:sz w:val="24"/>
          <w:szCs w:val="24"/>
        </w:rPr>
      </w:pPr>
      <w:bookmarkStart w:id="1" w:name="_Hlk125018912"/>
      <w:bookmarkStart w:id="2" w:name="_Hlk124155360"/>
      <w:proofErr w:type="spellStart"/>
      <w:r w:rsidRPr="00AC2B05">
        <w:rPr>
          <w:rFonts w:ascii="Times New Roman" w:hAnsi="Times New Roman" w:cs="Times New Roman"/>
          <w:b/>
          <w:sz w:val="24"/>
          <w:szCs w:val="24"/>
        </w:rPr>
        <w:t>Branku</w:t>
      </w:r>
      <w:proofErr w:type="spellEnd"/>
      <w:r w:rsidRPr="00AC2B05">
        <w:rPr>
          <w:rFonts w:ascii="Times New Roman" w:hAnsi="Times New Roman" w:cs="Times New Roman"/>
          <w:b/>
          <w:sz w:val="24"/>
          <w:szCs w:val="24"/>
        </w:rPr>
        <w:t xml:space="preserve"> </w:t>
      </w:r>
      <w:r w:rsidR="00374316">
        <w:rPr>
          <w:rFonts w:ascii="Times New Roman" w:hAnsi="Times New Roman" w:cs="Times New Roman"/>
          <w:b/>
          <w:sz w:val="24"/>
          <w:szCs w:val="24"/>
        </w:rPr>
        <w:t>p</w:t>
      </w:r>
      <w:r w:rsidRPr="00AC2B05">
        <w:rPr>
          <w:rFonts w:ascii="Times New Roman" w:hAnsi="Times New Roman" w:cs="Times New Roman"/>
          <w:b/>
          <w:sz w:val="24"/>
          <w:szCs w:val="24"/>
        </w:rPr>
        <w:t>irmsskolas izglītības iestāde</w:t>
      </w:r>
      <w:r w:rsidRPr="001C60DB">
        <w:rPr>
          <w:rFonts w:ascii="Times New Roman" w:hAnsi="Times New Roman" w:cs="Times New Roman"/>
          <w:b/>
          <w:sz w:val="24"/>
          <w:szCs w:val="24"/>
        </w:rPr>
        <w:t>s</w:t>
      </w:r>
      <w:r w:rsidRPr="00AC2B05">
        <w:rPr>
          <w:rFonts w:ascii="Times New Roman" w:hAnsi="Times New Roman" w:cs="Times New Roman"/>
          <w:b/>
          <w:sz w:val="24"/>
          <w:szCs w:val="24"/>
        </w:rPr>
        <w:t xml:space="preserve"> "Bitīte"</w:t>
      </w:r>
    </w:p>
    <w:p w14:paraId="78B90DF8" w14:textId="5D349758" w:rsidR="00AC2B05" w:rsidRPr="001C60DB" w:rsidRDefault="00AC2B05" w:rsidP="00AC2B05">
      <w:pPr>
        <w:spacing w:after="0"/>
        <w:jc w:val="center"/>
        <w:rPr>
          <w:rFonts w:ascii="Times New Roman" w:hAnsi="Times New Roman" w:cs="Times New Roman"/>
          <w:b/>
          <w:sz w:val="24"/>
          <w:szCs w:val="24"/>
        </w:rPr>
      </w:pPr>
      <w:r w:rsidRPr="001C60DB">
        <w:rPr>
          <w:rFonts w:ascii="Times New Roman" w:hAnsi="Times New Roman" w:cs="Times New Roman"/>
          <w:b/>
          <w:sz w:val="24"/>
          <w:szCs w:val="24"/>
        </w:rPr>
        <w:t xml:space="preserve"> </w:t>
      </w:r>
      <w:bookmarkEnd w:id="1"/>
      <w:r w:rsidRPr="001C60DB">
        <w:rPr>
          <w:rFonts w:ascii="Times New Roman" w:hAnsi="Times New Roman" w:cs="Times New Roman"/>
          <w:b/>
          <w:sz w:val="24"/>
          <w:szCs w:val="24"/>
        </w:rPr>
        <w:t>vadītāja</w:t>
      </w:r>
      <w:bookmarkEnd w:id="2"/>
      <w:r w:rsidRPr="001C60DB">
        <w:rPr>
          <w:rFonts w:ascii="Times New Roman" w:hAnsi="Times New Roman" w:cs="Times New Roman"/>
          <w:b/>
          <w:sz w:val="24"/>
          <w:szCs w:val="24"/>
        </w:rPr>
        <w:t xml:space="preserve"> amata (uz noteiktu laiku)</w:t>
      </w:r>
      <w:r w:rsidRPr="001C60DB">
        <w:rPr>
          <w:rFonts w:ascii="Times New Roman" w:hAnsi="Times New Roman" w:cs="Times New Roman"/>
          <w:sz w:val="24"/>
          <w:szCs w:val="24"/>
        </w:rPr>
        <w:t xml:space="preserve"> </w:t>
      </w:r>
      <w:r w:rsidRPr="001C60DB">
        <w:rPr>
          <w:rFonts w:ascii="Times New Roman" w:hAnsi="Times New Roman" w:cs="Times New Roman"/>
          <w:b/>
          <w:sz w:val="24"/>
          <w:szCs w:val="24"/>
        </w:rPr>
        <w:t xml:space="preserve">atklāta konkursa </w:t>
      </w:r>
      <w:smartTag w:uri="schemas-tilde-lv/tildestengine" w:element="veidnes">
        <w:smartTagPr>
          <w:attr w:name="baseform" w:val="nolikum|s"/>
          <w:attr w:name="id" w:val="-1"/>
          <w:attr w:name="text" w:val="nolikums"/>
        </w:smartTagPr>
        <w:r w:rsidRPr="001C60DB">
          <w:rPr>
            <w:rFonts w:ascii="Times New Roman" w:hAnsi="Times New Roman" w:cs="Times New Roman"/>
            <w:b/>
            <w:sz w:val="24"/>
            <w:szCs w:val="24"/>
          </w:rPr>
          <w:t>nolikums</w:t>
        </w:r>
      </w:smartTag>
    </w:p>
    <w:p w14:paraId="6E59CFE3" w14:textId="77777777" w:rsidR="00AC2B05" w:rsidRPr="001C60DB" w:rsidRDefault="00AC2B05" w:rsidP="00AC2B05">
      <w:pPr>
        <w:spacing w:after="0"/>
        <w:jc w:val="center"/>
        <w:rPr>
          <w:rFonts w:ascii="Times New Roman" w:hAnsi="Times New Roman" w:cs="Times New Roman"/>
          <w:b/>
          <w:color w:val="EE0000"/>
          <w:sz w:val="24"/>
          <w:szCs w:val="24"/>
        </w:rPr>
      </w:pPr>
    </w:p>
    <w:p w14:paraId="06892DC8" w14:textId="77777777" w:rsidR="00AC2B05" w:rsidRPr="005F5DBD" w:rsidRDefault="00AC2B05" w:rsidP="00AC2B05">
      <w:pPr>
        <w:spacing w:after="0"/>
        <w:jc w:val="right"/>
        <w:rPr>
          <w:rFonts w:ascii="Times New Roman" w:hAnsi="Times New Roman" w:cs="Times New Roman"/>
          <w:bCs/>
          <w:sz w:val="24"/>
          <w:szCs w:val="24"/>
        </w:rPr>
      </w:pPr>
      <w:r w:rsidRPr="005F5DBD">
        <w:rPr>
          <w:rFonts w:ascii="Times New Roman" w:hAnsi="Times New Roman" w:cs="Times New Roman"/>
          <w:bCs/>
          <w:sz w:val="24"/>
          <w:szCs w:val="24"/>
        </w:rPr>
        <w:t xml:space="preserve">Izdots saskaņā ar </w:t>
      </w:r>
    </w:p>
    <w:p w14:paraId="57ADFDF0" w14:textId="77777777" w:rsidR="00AC2B05" w:rsidRPr="005F5DBD" w:rsidRDefault="00AC2B05" w:rsidP="00AC2B05">
      <w:pPr>
        <w:spacing w:after="0"/>
        <w:jc w:val="right"/>
        <w:rPr>
          <w:rFonts w:ascii="Times New Roman" w:hAnsi="Times New Roman" w:cs="Times New Roman"/>
          <w:bCs/>
          <w:sz w:val="24"/>
          <w:szCs w:val="24"/>
        </w:rPr>
      </w:pPr>
      <w:r w:rsidRPr="005F5DBD">
        <w:rPr>
          <w:rFonts w:ascii="Times New Roman" w:hAnsi="Times New Roman" w:cs="Times New Roman"/>
          <w:bCs/>
          <w:sz w:val="24"/>
          <w:szCs w:val="24"/>
        </w:rPr>
        <w:t>Pašvaldību likuma 10.panta pirmās daļas 21.punktu,</w:t>
      </w:r>
    </w:p>
    <w:p w14:paraId="48F3C770" w14:textId="77777777" w:rsidR="00AC2B05" w:rsidRPr="005F5DBD" w:rsidRDefault="00AC2B05" w:rsidP="00AC2B05">
      <w:pPr>
        <w:spacing w:after="0"/>
        <w:jc w:val="right"/>
        <w:rPr>
          <w:rFonts w:ascii="Times New Roman" w:hAnsi="Times New Roman" w:cs="Times New Roman"/>
          <w:bCs/>
          <w:sz w:val="24"/>
          <w:szCs w:val="24"/>
        </w:rPr>
      </w:pPr>
      <w:r w:rsidRPr="005F5DBD">
        <w:rPr>
          <w:rFonts w:ascii="Times New Roman" w:hAnsi="Times New Roman" w:cs="Times New Roman"/>
          <w:bCs/>
          <w:sz w:val="24"/>
          <w:szCs w:val="24"/>
        </w:rPr>
        <w:t xml:space="preserve"> Ministru kabineta noteikumu Nr.496 „Kārtība un  vērtēšanas</w:t>
      </w:r>
    </w:p>
    <w:p w14:paraId="4B36F911" w14:textId="77777777" w:rsidR="00AC2B05" w:rsidRPr="005F5DBD" w:rsidRDefault="00AC2B05" w:rsidP="00AC2B05">
      <w:pPr>
        <w:spacing w:after="0"/>
        <w:jc w:val="right"/>
        <w:rPr>
          <w:rFonts w:ascii="Times New Roman" w:hAnsi="Times New Roman" w:cs="Times New Roman"/>
          <w:bCs/>
          <w:sz w:val="24"/>
          <w:szCs w:val="24"/>
        </w:rPr>
      </w:pPr>
      <w:r w:rsidRPr="005F5DBD">
        <w:rPr>
          <w:rFonts w:ascii="Times New Roman" w:hAnsi="Times New Roman" w:cs="Times New Roman"/>
          <w:bCs/>
          <w:sz w:val="24"/>
          <w:szCs w:val="24"/>
        </w:rPr>
        <w:t>nosacījumi valsts un pašvaldību izglītības iestāžu</w:t>
      </w:r>
    </w:p>
    <w:p w14:paraId="16FDD1CD" w14:textId="77777777" w:rsidR="00AC2B05" w:rsidRPr="005F5DBD" w:rsidRDefault="00AC2B05" w:rsidP="00AC2B05">
      <w:pPr>
        <w:spacing w:after="0"/>
        <w:jc w:val="right"/>
        <w:rPr>
          <w:rFonts w:ascii="Times New Roman" w:hAnsi="Times New Roman" w:cs="Times New Roman"/>
          <w:bCs/>
          <w:sz w:val="24"/>
          <w:szCs w:val="24"/>
        </w:rPr>
      </w:pPr>
      <w:r w:rsidRPr="005F5DBD">
        <w:rPr>
          <w:rFonts w:ascii="Times New Roman" w:hAnsi="Times New Roman" w:cs="Times New Roman"/>
          <w:bCs/>
          <w:sz w:val="24"/>
          <w:szCs w:val="24"/>
        </w:rPr>
        <w:t xml:space="preserve"> (izņemot augstskolas un koledžas) vadītāju </w:t>
      </w:r>
    </w:p>
    <w:p w14:paraId="22666A09" w14:textId="77777777" w:rsidR="00AC2B05" w:rsidRPr="005F5DBD" w:rsidRDefault="00AC2B05" w:rsidP="00AC2B05">
      <w:pPr>
        <w:spacing w:after="0"/>
        <w:jc w:val="right"/>
        <w:rPr>
          <w:rFonts w:ascii="Times New Roman" w:hAnsi="Times New Roman" w:cs="Times New Roman"/>
          <w:bCs/>
          <w:sz w:val="24"/>
          <w:szCs w:val="24"/>
        </w:rPr>
      </w:pPr>
      <w:r w:rsidRPr="005F5DBD">
        <w:rPr>
          <w:rFonts w:ascii="Times New Roman" w:hAnsi="Times New Roman" w:cs="Times New Roman"/>
          <w:bCs/>
          <w:sz w:val="24"/>
          <w:szCs w:val="24"/>
        </w:rPr>
        <w:t>un pašvaldību izglītības pārvalžu vadītāju</w:t>
      </w:r>
    </w:p>
    <w:p w14:paraId="4DFE9676" w14:textId="77777777" w:rsidR="00AC2B05" w:rsidRPr="005F5DBD" w:rsidRDefault="00AC2B05" w:rsidP="00AC2B05">
      <w:pPr>
        <w:spacing w:after="0"/>
        <w:jc w:val="right"/>
        <w:rPr>
          <w:rFonts w:ascii="Times New Roman" w:hAnsi="Times New Roman" w:cs="Times New Roman"/>
          <w:bCs/>
          <w:sz w:val="24"/>
          <w:szCs w:val="24"/>
        </w:rPr>
      </w:pPr>
      <w:r w:rsidRPr="005F5DBD">
        <w:rPr>
          <w:rFonts w:ascii="Times New Roman" w:hAnsi="Times New Roman" w:cs="Times New Roman"/>
          <w:bCs/>
          <w:sz w:val="24"/>
          <w:szCs w:val="24"/>
        </w:rPr>
        <w:t xml:space="preserve"> amatu pretendentu atlasei” </w:t>
      </w:r>
    </w:p>
    <w:p w14:paraId="3ADF19BD" w14:textId="77777777" w:rsidR="00AC2B05" w:rsidRPr="001C60DB" w:rsidRDefault="00AC2B05" w:rsidP="00AC2B05">
      <w:pPr>
        <w:spacing w:after="0"/>
        <w:rPr>
          <w:rFonts w:ascii="Times New Roman" w:hAnsi="Times New Roman" w:cs="Times New Roman"/>
          <w:color w:val="EE0000"/>
          <w:sz w:val="24"/>
          <w:szCs w:val="24"/>
        </w:rPr>
      </w:pPr>
    </w:p>
    <w:p w14:paraId="1BEB3E94" w14:textId="2A3A02F4" w:rsidR="00AC2B05" w:rsidRPr="001C60DB" w:rsidRDefault="00AC2B05" w:rsidP="00AC2B05">
      <w:pPr>
        <w:pStyle w:val="ListParagraph"/>
        <w:numPr>
          <w:ilvl w:val="0"/>
          <w:numId w:val="1"/>
        </w:numPr>
        <w:spacing w:after="0" w:line="240" w:lineRule="auto"/>
        <w:contextualSpacing w:val="0"/>
        <w:jc w:val="both"/>
        <w:rPr>
          <w:rFonts w:ascii="Times New Roman" w:hAnsi="Times New Roman" w:cs="Times New Roman"/>
          <w:sz w:val="24"/>
          <w:szCs w:val="24"/>
        </w:rPr>
      </w:pPr>
      <w:r w:rsidRPr="001C60DB">
        <w:rPr>
          <w:rFonts w:ascii="Times New Roman" w:hAnsi="Times New Roman" w:cs="Times New Roman"/>
          <w:sz w:val="24"/>
          <w:szCs w:val="24"/>
        </w:rPr>
        <w:t xml:space="preserve">Šis </w:t>
      </w:r>
      <w:smartTag w:uri="schemas-tilde-lv/tildestengine" w:element="veidnes">
        <w:smartTagPr>
          <w:attr w:name="text" w:val="nolikums"/>
          <w:attr w:name="id" w:val="-1"/>
          <w:attr w:name="baseform" w:val="nolikum|s"/>
        </w:smartTagPr>
        <w:r w:rsidRPr="001C60DB">
          <w:rPr>
            <w:rFonts w:ascii="Times New Roman" w:hAnsi="Times New Roman" w:cs="Times New Roman"/>
            <w:sz w:val="24"/>
            <w:szCs w:val="24"/>
          </w:rPr>
          <w:t>nolikums</w:t>
        </w:r>
      </w:smartTag>
      <w:r w:rsidRPr="001C60DB">
        <w:rPr>
          <w:rFonts w:ascii="Times New Roman" w:hAnsi="Times New Roman" w:cs="Times New Roman"/>
          <w:sz w:val="24"/>
          <w:szCs w:val="24"/>
        </w:rPr>
        <w:t xml:space="preserve"> nosaka </w:t>
      </w:r>
      <w:proofErr w:type="spellStart"/>
      <w:r w:rsidRPr="001C60DB">
        <w:rPr>
          <w:rFonts w:ascii="Times New Roman" w:hAnsi="Times New Roman" w:cs="Times New Roman"/>
          <w:bCs/>
          <w:sz w:val="24"/>
          <w:szCs w:val="24"/>
        </w:rPr>
        <w:t>Branku</w:t>
      </w:r>
      <w:proofErr w:type="spellEnd"/>
      <w:r w:rsidRPr="001C60DB">
        <w:rPr>
          <w:rFonts w:ascii="Times New Roman" w:hAnsi="Times New Roman" w:cs="Times New Roman"/>
          <w:bCs/>
          <w:sz w:val="24"/>
          <w:szCs w:val="24"/>
        </w:rPr>
        <w:t xml:space="preserve"> </w:t>
      </w:r>
      <w:r w:rsidR="00BA6703">
        <w:rPr>
          <w:rFonts w:ascii="Times New Roman" w:hAnsi="Times New Roman" w:cs="Times New Roman"/>
          <w:bCs/>
          <w:sz w:val="24"/>
          <w:szCs w:val="24"/>
        </w:rPr>
        <w:t>p</w:t>
      </w:r>
      <w:r w:rsidRPr="001C60DB">
        <w:rPr>
          <w:rFonts w:ascii="Times New Roman" w:hAnsi="Times New Roman" w:cs="Times New Roman"/>
          <w:bCs/>
          <w:sz w:val="24"/>
          <w:szCs w:val="24"/>
        </w:rPr>
        <w:t xml:space="preserve">irmsskolas izglītības iestādes "Bitīte" vadītāja </w:t>
      </w:r>
      <w:r w:rsidRPr="001C60DB">
        <w:rPr>
          <w:rFonts w:ascii="Times New Roman" w:hAnsi="Times New Roman" w:cs="Times New Roman"/>
          <w:sz w:val="24"/>
          <w:szCs w:val="24"/>
        </w:rPr>
        <w:t xml:space="preserve">amata </w:t>
      </w:r>
      <w:r w:rsidR="0024658E" w:rsidRPr="0024658E">
        <w:rPr>
          <w:rFonts w:ascii="Times New Roman" w:hAnsi="Times New Roman" w:cs="Times New Roman"/>
          <w:sz w:val="24"/>
          <w:szCs w:val="24"/>
        </w:rPr>
        <w:t xml:space="preserve">uz noteiktu laiku </w:t>
      </w:r>
      <w:r w:rsidRPr="001C60DB">
        <w:rPr>
          <w:rFonts w:ascii="Times New Roman" w:hAnsi="Times New Roman" w:cs="Times New Roman"/>
          <w:sz w:val="24"/>
          <w:szCs w:val="24"/>
        </w:rPr>
        <w:t>atklāta konkursa (turpmāk – konkurss) izsludināšanas un norises kārtību.</w:t>
      </w:r>
    </w:p>
    <w:p w14:paraId="2ACC8238" w14:textId="77777777" w:rsidR="00AC2B05" w:rsidRPr="001C60DB" w:rsidRDefault="00AC2B05" w:rsidP="00AC2B05">
      <w:pPr>
        <w:pStyle w:val="ListParagraph"/>
        <w:ind w:left="360"/>
        <w:jc w:val="both"/>
        <w:rPr>
          <w:rFonts w:ascii="Times New Roman" w:hAnsi="Times New Roman" w:cs="Times New Roman"/>
          <w:color w:val="EE0000"/>
          <w:sz w:val="24"/>
          <w:szCs w:val="24"/>
        </w:rPr>
      </w:pPr>
    </w:p>
    <w:p w14:paraId="02AC58A4" w14:textId="3866CD36" w:rsidR="00AC2B05" w:rsidRPr="001C60DB" w:rsidRDefault="00AC2B05" w:rsidP="00AC2B05">
      <w:pPr>
        <w:pStyle w:val="ListParagraph"/>
        <w:numPr>
          <w:ilvl w:val="0"/>
          <w:numId w:val="1"/>
        </w:numPr>
        <w:spacing w:after="0" w:line="240" w:lineRule="auto"/>
        <w:contextualSpacing w:val="0"/>
        <w:jc w:val="both"/>
        <w:rPr>
          <w:rFonts w:ascii="Times New Roman" w:hAnsi="Times New Roman" w:cs="Times New Roman"/>
          <w:sz w:val="24"/>
          <w:szCs w:val="24"/>
        </w:rPr>
      </w:pPr>
      <w:r w:rsidRPr="001C60DB">
        <w:rPr>
          <w:rFonts w:ascii="Times New Roman" w:hAnsi="Times New Roman" w:cs="Times New Roman"/>
          <w:sz w:val="24"/>
          <w:szCs w:val="24"/>
        </w:rPr>
        <w:t xml:space="preserve">Jelgavas novada </w:t>
      </w:r>
      <w:r w:rsidRPr="005F5DBD">
        <w:rPr>
          <w:rFonts w:ascii="Times New Roman" w:hAnsi="Times New Roman" w:cs="Times New Roman"/>
          <w:sz w:val="24"/>
          <w:szCs w:val="24"/>
        </w:rPr>
        <w:t xml:space="preserve">pašvaldības tīmekļvietnē </w:t>
      </w:r>
      <w:hyperlink r:id="rId7" w:history="1">
        <w:r w:rsidRPr="005F5DBD">
          <w:rPr>
            <w:rStyle w:val="Hyperlink"/>
            <w:rFonts w:ascii="Times New Roman" w:hAnsi="Times New Roman" w:cs="Times New Roman"/>
            <w:color w:val="auto"/>
            <w:sz w:val="24"/>
            <w:szCs w:val="24"/>
          </w:rPr>
          <w:t>www.jelgavasnovads.lv</w:t>
        </w:r>
      </w:hyperlink>
      <w:r w:rsidRPr="005F5DBD">
        <w:rPr>
          <w:rFonts w:ascii="Times New Roman" w:hAnsi="Times New Roman" w:cs="Times New Roman"/>
          <w:sz w:val="24"/>
          <w:szCs w:val="24"/>
        </w:rPr>
        <w:t xml:space="preserve">, Nodarbinātības valsts aģentūras CV un vakanču portālā un Jelgavas novada laikrakstā “Jelgavas novada ziņas” publicē sludinājumu par to, ka Jelgavas novada pašvaldība izsludina konkursu uz </w:t>
      </w:r>
      <w:proofErr w:type="spellStart"/>
      <w:r w:rsidRPr="005F5DBD">
        <w:rPr>
          <w:rFonts w:ascii="Times New Roman" w:hAnsi="Times New Roman" w:cs="Times New Roman"/>
          <w:bCs/>
          <w:sz w:val="24"/>
          <w:szCs w:val="24"/>
        </w:rPr>
        <w:t>Branku</w:t>
      </w:r>
      <w:proofErr w:type="spellEnd"/>
      <w:r w:rsidRPr="005F5DBD">
        <w:rPr>
          <w:rFonts w:ascii="Times New Roman" w:hAnsi="Times New Roman" w:cs="Times New Roman"/>
          <w:bCs/>
          <w:sz w:val="24"/>
          <w:szCs w:val="24"/>
        </w:rPr>
        <w:t xml:space="preserve"> </w:t>
      </w:r>
      <w:r w:rsidR="00BA6703" w:rsidRPr="005F5DBD">
        <w:rPr>
          <w:rFonts w:ascii="Times New Roman" w:hAnsi="Times New Roman" w:cs="Times New Roman"/>
          <w:bCs/>
          <w:sz w:val="24"/>
          <w:szCs w:val="24"/>
        </w:rPr>
        <w:t>p</w:t>
      </w:r>
      <w:r w:rsidRPr="005F5DBD">
        <w:rPr>
          <w:rFonts w:ascii="Times New Roman" w:hAnsi="Times New Roman" w:cs="Times New Roman"/>
          <w:bCs/>
          <w:sz w:val="24"/>
          <w:szCs w:val="24"/>
        </w:rPr>
        <w:t xml:space="preserve">irmsskolas izglītības iestādes "Bitīte" vadītāja </w:t>
      </w:r>
      <w:r w:rsidRPr="005F5DBD">
        <w:rPr>
          <w:rFonts w:ascii="Times New Roman" w:hAnsi="Times New Roman" w:cs="Times New Roman"/>
          <w:sz w:val="24"/>
          <w:szCs w:val="24"/>
        </w:rPr>
        <w:t>amatu</w:t>
      </w:r>
      <w:r w:rsidR="0024658E" w:rsidRPr="0024658E">
        <w:t xml:space="preserve"> </w:t>
      </w:r>
      <w:r w:rsidR="0024658E" w:rsidRPr="0024658E">
        <w:rPr>
          <w:rFonts w:ascii="Times New Roman" w:hAnsi="Times New Roman" w:cs="Times New Roman"/>
          <w:sz w:val="24"/>
          <w:szCs w:val="24"/>
        </w:rPr>
        <w:t>uz noteiktu laiku</w:t>
      </w:r>
      <w:r w:rsidRPr="005F5DBD">
        <w:rPr>
          <w:rFonts w:ascii="Times New Roman" w:hAnsi="Times New Roman" w:cs="Times New Roman"/>
          <w:sz w:val="24"/>
          <w:szCs w:val="24"/>
        </w:rPr>
        <w:t>.</w:t>
      </w:r>
    </w:p>
    <w:p w14:paraId="28D14B32" w14:textId="77777777" w:rsidR="00AC2B05" w:rsidRPr="001C60DB" w:rsidRDefault="00AC2B05" w:rsidP="00AC2B05">
      <w:pPr>
        <w:spacing w:after="0"/>
        <w:jc w:val="both"/>
        <w:rPr>
          <w:rFonts w:ascii="Times New Roman" w:hAnsi="Times New Roman" w:cs="Times New Roman"/>
          <w:color w:val="EE0000"/>
          <w:sz w:val="24"/>
          <w:szCs w:val="24"/>
        </w:rPr>
      </w:pPr>
    </w:p>
    <w:p w14:paraId="003E78D0" w14:textId="74F9763F" w:rsidR="00AC2B05" w:rsidRPr="001C60DB" w:rsidRDefault="00AC2B05" w:rsidP="00AC2B05">
      <w:pPr>
        <w:pStyle w:val="ListParagraph"/>
        <w:numPr>
          <w:ilvl w:val="0"/>
          <w:numId w:val="1"/>
        </w:numPr>
        <w:spacing w:after="0" w:line="240" w:lineRule="auto"/>
        <w:contextualSpacing w:val="0"/>
        <w:jc w:val="both"/>
        <w:rPr>
          <w:rFonts w:ascii="Times New Roman" w:hAnsi="Times New Roman" w:cs="Times New Roman"/>
          <w:color w:val="EE0000"/>
          <w:sz w:val="24"/>
          <w:szCs w:val="24"/>
        </w:rPr>
      </w:pPr>
      <w:r w:rsidRPr="001C60DB">
        <w:rPr>
          <w:rFonts w:ascii="Times New Roman" w:hAnsi="Times New Roman" w:cs="Times New Roman"/>
          <w:sz w:val="24"/>
          <w:szCs w:val="24"/>
        </w:rPr>
        <w:t xml:space="preserve">Pretendentu pieteikšanās un nepieciešamo dokumentu iesniegšanas termiņš – </w:t>
      </w:r>
      <w:r w:rsidR="00BA6703" w:rsidRPr="0024658E">
        <w:rPr>
          <w:rFonts w:ascii="Times New Roman" w:hAnsi="Times New Roman" w:cs="Times New Roman"/>
          <w:bCs/>
          <w:sz w:val="24"/>
          <w:szCs w:val="24"/>
        </w:rPr>
        <w:t>20</w:t>
      </w:r>
      <w:r w:rsidRPr="0024658E">
        <w:rPr>
          <w:rFonts w:ascii="Times New Roman" w:hAnsi="Times New Roman" w:cs="Times New Roman"/>
          <w:bCs/>
          <w:sz w:val="24"/>
          <w:szCs w:val="24"/>
        </w:rPr>
        <w:t xml:space="preserve"> kalendāra dienas kopš sludinājuma publicēšanas </w:t>
      </w:r>
      <w:r w:rsidRPr="0024658E">
        <w:rPr>
          <w:rFonts w:ascii="Times New Roman" w:hAnsi="Times New Roman" w:cs="Times New Roman"/>
          <w:sz w:val="24"/>
          <w:szCs w:val="24"/>
        </w:rPr>
        <w:t xml:space="preserve">Jelgavas novada pašvaldības tīmekļvietnē </w:t>
      </w:r>
      <w:hyperlink r:id="rId8" w:history="1">
        <w:r w:rsidRPr="001C60DB">
          <w:rPr>
            <w:rStyle w:val="Hyperlink"/>
            <w:rFonts w:ascii="Times New Roman" w:hAnsi="Times New Roman" w:cs="Times New Roman"/>
            <w:color w:val="auto"/>
            <w:sz w:val="24"/>
            <w:szCs w:val="24"/>
          </w:rPr>
          <w:t>www.jelgavasnovads.lv</w:t>
        </w:r>
      </w:hyperlink>
      <w:r w:rsidRPr="001C60DB">
        <w:rPr>
          <w:rFonts w:ascii="Times New Roman" w:hAnsi="Times New Roman" w:cs="Times New Roman"/>
          <w:sz w:val="24"/>
          <w:szCs w:val="24"/>
        </w:rPr>
        <w:t>.</w:t>
      </w:r>
    </w:p>
    <w:p w14:paraId="77AD7E27" w14:textId="77777777" w:rsidR="00AC2B05" w:rsidRPr="001C60DB" w:rsidRDefault="00AC2B05" w:rsidP="00AC2B05">
      <w:pPr>
        <w:spacing w:after="0"/>
        <w:jc w:val="both"/>
        <w:rPr>
          <w:rFonts w:ascii="Times New Roman" w:hAnsi="Times New Roman" w:cs="Times New Roman"/>
          <w:color w:val="EE0000"/>
          <w:sz w:val="24"/>
          <w:szCs w:val="24"/>
        </w:rPr>
      </w:pPr>
    </w:p>
    <w:p w14:paraId="55CDA005" w14:textId="77777777" w:rsidR="00AC2B05" w:rsidRPr="001C60DB" w:rsidRDefault="00AC2B05" w:rsidP="00AC2B05">
      <w:pPr>
        <w:pStyle w:val="ListParagraph"/>
        <w:numPr>
          <w:ilvl w:val="0"/>
          <w:numId w:val="1"/>
        </w:numPr>
        <w:spacing w:after="0" w:line="240" w:lineRule="auto"/>
        <w:contextualSpacing w:val="0"/>
        <w:jc w:val="both"/>
        <w:rPr>
          <w:rFonts w:ascii="Times New Roman" w:hAnsi="Times New Roman" w:cs="Times New Roman"/>
          <w:sz w:val="24"/>
          <w:szCs w:val="24"/>
        </w:rPr>
      </w:pPr>
      <w:r w:rsidRPr="001C60DB">
        <w:rPr>
          <w:rFonts w:ascii="Times New Roman" w:hAnsi="Times New Roman" w:cs="Times New Roman"/>
          <w:sz w:val="24"/>
          <w:szCs w:val="24"/>
        </w:rPr>
        <w:t>Pretendentiem jāatbilst šādām prasībām:</w:t>
      </w:r>
    </w:p>
    <w:p w14:paraId="4C80BFCD" w14:textId="77777777" w:rsidR="00AC2B05" w:rsidRPr="005F5DBD" w:rsidRDefault="00AC2B05" w:rsidP="00AC2B05">
      <w:pPr>
        <w:numPr>
          <w:ilvl w:val="1"/>
          <w:numId w:val="1"/>
        </w:numPr>
        <w:tabs>
          <w:tab w:val="left" w:pos="851"/>
        </w:tabs>
        <w:spacing w:after="0" w:line="240" w:lineRule="auto"/>
        <w:jc w:val="both"/>
        <w:rPr>
          <w:rFonts w:ascii="Times New Roman" w:hAnsi="Times New Roman" w:cs="Times New Roman"/>
          <w:sz w:val="24"/>
          <w:szCs w:val="24"/>
        </w:rPr>
      </w:pPr>
      <w:bookmarkStart w:id="3" w:name="_Hlk124154066"/>
      <w:r w:rsidRPr="005F5DBD">
        <w:rPr>
          <w:rFonts w:ascii="Times New Roman" w:hAnsi="Times New Roman" w:cs="Times New Roman"/>
          <w:sz w:val="24"/>
          <w:szCs w:val="24"/>
        </w:rPr>
        <w:t xml:space="preserve">uz pretendentu neattiecas </w:t>
      </w:r>
      <w:bookmarkStart w:id="4" w:name="_Hlk78963486"/>
      <w:r w:rsidRPr="005F5DBD">
        <w:rPr>
          <w:rFonts w:ascii="Times New Roman" w:hAnsi="Times New Roman" w:cs="Times New Roman"/>
          <w:sz w:val="24"/>
          <w:szCs w:val="24"/>
        </w:rPr>
        <w:t>Izglītības likumā un Bērnu tiesību aizsardzības likumā noteiktie ierobežojumi strādāt par pedagogu</w:t>
      </w:r>
      <w:bookmarkEnd w:id="4"/>
      <w:r w:rsidRPr="005F5DBD">
        <w:rPr>
          <w:rFonts w:ascii="Times New Roman" w:hAnsi="Times New Roman" w:cs="Times New Roman"/>
          <w:sz w:val="24"/>
          <w:szCs w:val="24"/>
        </w:rPr>
        <w:t>;</w:t>
      </w:r>
    </w:p>
    <w:p w14:paraId="024AE91A" w14:textId="02705C1A" w:rsidR="00AC2B05" w:rsidRPr="005F5DBD" w:rsidRDefault="00AC2B05" w:rsidP="00AC2B05">
      <w:pPr>
        <w:numPr>
          <w:ilvl w:val="1"/>
          <w:numId w:val="1"/>
        </w:numPr>
        <w:tabs>
          <w:tab w:val="left" w:pos="851"/>
        </w:tabs>
        <w:spacing w:after="0" w:line="240" w:lineRule="auto"/>
        <w:jc w:val="both"/>
        <w:rPr>
          <w:rFonts w:ascii="Times New Roman" w:hAnsi="Times New Roman" w:cs="Times New Roman"/>
          <w:sz w:val="24"/>
          <w:szCs w:val="24"/>
        </w:rPr>
      </w:pPr>
      <w:r w:rsidRPr="005F5DBD">
        <w:rPr>
          <w:rFonts w:ascii="Times New Roman" w:hAnsi="Times New Roman" w:cs="Times New Roman"/>
          <w:sz w:val="24"/>
          <w:szCs w:val="24"/>
        </w:rPr>
        <w:t xml:space="preserve">ir Izglītības likumā, Bērnu tiesību aizsardzības likumā un Ministru kabineta noteikumos par pedagogiem noteiktā izglītība, profesionālā kvalifikācija un profesionālā pilnveide: </w:t>
      </w:r>
      <w:r w:rsidRPr="005F5DBD">
        <w:rPr>
          <w:rFonts w:ascii="Times New Roman" w:hAnsi="Times New Roman" w:cs="Times New Roman"/>
          <w:sz w:val="24"/>
          <w:szCs w:val="24"/>
          <w:shd w:val="clear" w:color="auto" w:fill="FFFFFF"/>
        </w:rPr>
        <w:t>augstākā izglītība (izņemot pirmā līmeņa profesionālo augstāko izglītību) pedagoģijā vai izglītības zinātnēs vai augstākā izglītība (izņemot pirmā līmeņa profesionālo augstāko izglītību) un pedagoģiskā izglītība vai augstākās izglītības studiju programmas ietvaros apgūta ar pedagoģiju saistīta studiju programmas daļa vismaz divu kredītpunktu jeb vismaz 72 stundu apjomā vai augstākā izglītība (izņemot pirmā līmeņa profesionālo augstāko izglītību) un persona iegūst pedagoģisko izglītību vai apgūst Ministru kabineta 2018. gada 11. septembra noteikumu Nr.569 "Noteikumi par pedagogiem nepieciešamo izglītību un profesionālo kvalifikāciju un pedagogu profesionālās kompetences pilnveides kārtību" 21.3. apakšpunktā minēto profesionālās kompetences programmu pedagoģijā un izietas apmācības bērnu tiesību aizsardzības jomā 40 stundu apjomā;</w:t>
      </w:r>
    </w:p>
    <w:p w14:paraId="0EDD44D1" w14:textId="77777777" w:rsidR="00AC2B05" w:rsidRPr="005F5DBD" w:rsidRDefault="00AC2B05" w:rsidP="00AC2B05">
      <w:pPr>
        <w:numPr>
          <w:ilvl w:val="1"/>
          <w:numId w:val="1"/>
        </w:numPr>
        <w:tabs>
          <w:tab w:val="left" w:pos="851"/>
        </w:tabs>
        <w:spacing w:after="0" w:line="240" w:lineRule="auto"/>
        <w:jc w:val="both"/>
        <w:rPr>
          <w:rFonts w:ascii="Times New Roman" w:hAnsi="Times New Roman" w:cs="Times New Roman"/>
          <w:sz w:val="24"/>
          <w:szCs w:val="24"/>
        </w:rPr>
      </w:pPr>
      <w:r w:rsidRPr="005F5DBD">
        <w:rPr>
          <w:rFonts w:ascii="Times New Roman" w:hAnsi="Times New Roman" w:cs="Times New Roman"/>
          <w:sz w:val="24"/>
          <w:szCs w:val="24"/>
        </w:rPr>
        <w:t>tiks uzskatīta par priekšrocību iegūts maģistra grāds izglītības vadībā vai pedagoģijā;</w:t>
      </w:r>
    </w:p>
    <w:p w14:paraId="59A5CC82" w14:textId="19970823" w:rsidR="00AC2B05" w:rsidRPr="005F5DBD" w:rsidRDefault="00AC2B05" w:rsidP="00AC2B05">
      <w:pPr>
        <w:numPr>
          <w:ilvl w:val="1"/>
          <w:numId w:val="1"/>
        </w:numPr>
        <w:tabs>
          <w:tab w:val="left" w:pos="851"/>
        </w:tabs>
        <w:spacing w:after="0" w:line="240" w:lineRule="auto"/>
        <w:jc w:val="both"/>
        <w:rPr>
          <w:rFonts w:ascii="Times New Roman" w:hAnsi="Times New Roman" w:cs="Times New Roman"/>
          <w:sz w:val="24"/>
          <w:szCs w:val="24"/>
        </w:rPr>
      </w:pPr>
      <w:r w:rsidRPr="005F5DBD">
        <w:rPr>
          <w:rFonts w:ascii="Times New Roman" w:hAnsi="Times New Roman" w:cs="Times New Roman"/>
          <w:sz w:val="24"/>
          <w:szCs w:val="24"/>
        </w:rPr>
        <w:t>valsts valodas prasmes augstākajā līmenī atbilstoši Valsts valodas likuma prasībām;</w:t>
      </w:r>
    </w:p>
    <w:p w14:paraId="48A38C1D" w14:textId="77777777" w:rsidR="00AC2B05" w:rsidRPr="005F5DBD" w:rsidRDefault="00AC2B05" w:rsidP="00AC2B05">
      <w:pPr>
        <w:numPr>
          <w:ilvl w:val="1"/>
          <w:numId w:val="1"/>
        </w:numPr>
        <w:tabs>
          <w:tab w:val="left" w:pos="851"/>
        </w:tabs>
        <w:spacing w:after="0" w:line="240" w:lineRule="auto"/>
        <w:jc w:val="both"/>
        <w:rPr>
          <w:rFonts w:ascii="Times New Roman" w:hAnsi="Times New Roman" w:cs="Times New Roman"/>
          <w:sz w:val="24"/>
          <w:szCs w:val="24"/>
        </w:rPr>
      </w:pPr>
      <w:r w:rsidRPr="005F5DBD">
        <w:rPr>
          <w:rFonts w:ascii="Times New Roman" w:hAnsi="Times New Roman" w:cs="Times New Roman"/>
          <w:sz w:val="24"/>
          <w:szCs w:val="24"/>
          <w:shd w:val="clear" w:color="auto" w:fill="FFFFFF"/>
        </w:rPr>
        <w:t>vismaz triju gadu pedagoģiskā darba pieredze izglītības jomā vai izglītības vadības darbā;</w:t>
      </w:r>
    </w:p>
    <w:p w14:paraId="45431C29" w14:textId="77777777" w:rsidR="00AC2B05" w:rsidRPr="005F5DBD" w:rsidRDefault="00AC2B05" w:rsidP="00AC2B05">
      <w:pPr>
        <w:numPr>
          <w:ilvl w:val="1"/>
          <w:numId w:val="1"/>
        </w:numPr>
        <w:tabs>
          <w:tab w:val="left" w:pos="851"/>
        </w:tabs>
        <w:spacing w:after="0" w:line="240" w:lineRule="auto"/>
        <w:jc w:val="both"/>
        <w:rPr>
          <w:rFonts w:ascii="Times New Roman" w:hAnsi="Times New Roman" w:cs="Times New Roman"/>
          <w:sz w:val="24"/>
          <w:szCs w:val="24"/>
        </w:rPr>
      </w:pPr>
      <w:r w:rsidRPr="005F5DBD">
        <w:rPr>
          <w:rFonts w:ascii="Times New Roman" w:hAnsi="Times New Roman" w:cs="Times New Roman"/>
          <w:sz w:val="24"/>
          <w:szCs w:val="24"/>
        </w:rPr>
        <w:t xml:space="preserve">pieredze izglītības projektu vadībā un / vai ar izglītību saistītās jomās (jaunatnes darbs, vide, sports, pētniecība) tiks uzskatīta par priekšrocību; </w:t>
      </w:r>
    </w:p>
    <w:p w14:paraId="3A9C32C0" w14:textId="77777777" w:rsidR="00AC2B05" w:rsidRPr="005F5DBD" w:rsidRDefault="00AC2B05" w:rsidP="00AC2B05">
      <w:pPr>
        <w:numPr>
          <w:ilvl w:val="1"/>
          <w:numId w:val="1"/>
        </w:numPr>
        <w:tabs>
          <w:tab w:val="left" w:pos="851"/>
        </w:tabs>
        <w:spacing w:after="0" w:line="240" w:lineRule="auto"/>
        <w:jc w:val="both"/>
        <w:rPr>
          <w:rFonts w:ascii="Times New Roman" w:hAnsi="Times New Roman" w:cs="Times New Roman"/>
          <w:sz w:val="24"/>
          <w:szCs w:val="24"/>
        </w:rPr>
      </w:pPr>
      <w:r w:rsidRPr="005F5DBD">
        <w:rPr>
          <w:rFonts w:ascii="Times New Roman" w:hAnsi="Times New Roman" w:cs="Times New Roman"/>
          <w:sz w:val="24"/>
          <w:szCs w:val="24"/>
        </w:rPr>
        <w:lastRenderedPageBreak/>
        <w:t xml:space="preserve">zināšanas izglītības iestāžu finansēšanas jautājumos, budžeta plānošanā un projektu īstenošanā; </w:t>
      </w:r>
    </w:p>
    <w:p w14:paraId="1553D222" w14:textId="77777777" w:rsidR="00AC2B05" w:rsidRPr="005F5DBD" w:rsidRDefault="00AC2B05" w:rsidP="00AC2B05">
      <w:pPr>
        <w:numPr>
          <w:ilvl w:val="1"/>
          <w:numId w:val="1"/>
        </w:numPr>
        <w:tabs>
          <w:tab w:val="left" w:pos="851"/>
        </w:tabs>
        <w:spacing w:after="0" w:line="240" w:lineRule="auto"/>
        <w:jc w:val="both"/>
        <w:rPr>
          <w:rFonts w:ascii="Times New Roman" w:hAnsi="Times New Roman" w:cs="Times New Roman"/>
          <w:sz w:val="24"/>
          <w:szCs w:val="24"/>
        </w:rPr>
      </w:pPr>
      <w:r w:rsidRPr="005F5DBD">
        <w:rPr>
          <w:rFonts w:ascii="Times New Roman" w:hAnsi="Times New Roman" w:cs="Times New Roman"/>
          <w:sz w:val="24"/>
          <w:szCs w:val="24"/>
        </w:rPr>
        <w:t xml:space="preserve">zināšanas izglītības jomu un iestādes darbību reglamentējošo normatīvo aktu izstrādāšanā un piemērošanā un darba tiesisko attiecību jomu reglamentējošo normatīvo aktu piemērošanā; </w:t>
      </w:r>
    </w:p>
    <w:p w14:paraId="4BB128C9" w14:textId="77777777" w:rsidR="00AC2B05" w:rsidRPr="005F5DBD" w:rsidRDefault="00AC2B05" w:rsidP="00AC2B05">
      <w:pPr>
        <w:numPr>
          <w:ilvl w:val="1"/>
          <w:numId w:val="1"/>
        </w:numPr>
        <w:tabs>
          <w:tab w:val="left" w:pos="851"/>
        </w:tabs>
        <w:spacing w:after="0" w:line="240" w:lineRule="auto"/>
        <w:jc w:val="both"/>
        <w:rPr>
          <w:rFonts w:ascii="Times New Roman" w:hAnsi="Times New Roman" w:cs="Times New Roman"/>
          <w:sz w:val="24"/>
          <w:szCs w:val="24"/>
        </w:rPr>
      </w:pPr>
      <w:r w:rsidRPr="005F5DBD">
        <w:rPr>
          <w:rFonts w:ascii="Times New Roman" w:hAnsi="Times New Roman" w:cs="Times New Roman"/>
          <w:sz w:val="24"/>
          <w:szCs w:val="24"/>
        </w:rPr>
        <w:t xml:space="preserve">vadības prasmes, spēja motivēt darbiniekus strādāt komandā, organizēt iestādes darbu, lai sasniegtu iestādes mērķus; </w:t>
      </w:r>
    </w:p>
    <w:p w14:paraId="667676F7" w14:textId="77777777" w:rsidR="00AC2B05" w:rsidRPr="005F5DBD" w:rsidRDefault="00AC2B05" w:rsidP="00FF6120">
      <w:pPr>
        <w:numPr>
          <w:ilvl w:val="1"/>
          <w:numId w:val="1"/>
        </w:numPr>
        <w:spacing w:after="0" w:line="240" w:lineRule="auto"/>
        <w:ind w:left="851" w:hanging="567"/>
        <w:jc w:val="both"/>
        <w:rPr>
          <w:rFonts w:ascii="Times New Roman" w:hAnsi="Times New Roman" w:cs="Times New Roman"/>
          <w:sz w:val="24"/>
          <w:szCs w:val="24"/>
        </w:rPr>
      </w:pPr>
      <w:r w:rsidRPr="005F5DBD">
        <w:rPr>
          <w:rFonts w:ascii="Times New Roman" w:hAnsi="Times New Roman" w:cs="Times New Roman"/>
          <w:sz w:val="24"/>
          <w:szCs w:val="24"/>
        </w:rPr>
        <w:t>spēja strādāt patstāvīgi, noteikt prioritātes, augsta atbildības izjūta, prasme sadarboties;</w:t>
      </w:r>
    </w:p>
    <w:p w14:paraId="69BEDAAA" w14:textId="2059CA7C" w:rsidR="00AC2B05" w:rsidRPr="005F5DBD" w:rsidRDefault="00AC2B05" w:rsidP="00FF6120">
      <w:pPr>
        <w:numPr>
          <w:ilvl w:val="1"/>
          <w:numId w:val="1"/>
        </w:numPr>
        <w:spacing w:after="0" w:line="240" w:lineRule="auto"/>
        <w:ind w:left="851" w:hanging="567"/>
        <w:jc w:val="both"/>
        <w:rPr>
          <w:rFonts w:ascii="Times New Roman" w:hAnsi="Times New Roman" w:cs="Times New Roman"/>
          <w:sz w:val="24"/>
          <w:szCs w:val="24"/>
        </w:rPr>
      </w:pPr>
      <w:r w:rsidRPr="005F5DBD">
        <w:rPr>
          <w:rFonts w:ascii="Times New Roman" w:hAnsi="Times New Roman" w:cs="Times New Roman"/>
          <w:sz w:val="24"/>
          <w:szCs w:val="24"/>
        </w:rPr>
        <w:t>labas prasmes darbā ar informācijas un komunikācijas tehnoloģijām, t.sk. darbā ar datoru pieredzējuša lietotāja līmenī;</w:t>
      </w:r>
    </w:p>
    <w:p w14:paraId="59D78C0A" w14:textId="37B39044" w:rsidR="00AC2B05" w:rsidRPr="005F5DBD" w:rsidRDefault="00AC2B05" w:rsidP="00FF6120">
      <w:pPr>
        <w:numPr>
          <w:ilvl w:val="1"/>
          <w:numId w:val="1"/>
        </w:numPr>
        <w:spacing w:after="0" w:line="240" w:lineRule="auto"/>
        <w:ind w:left="851" w:hanging="567"/>
        <w:jc w:val="both"/>
        <w:rPr>
          <w:rFonts w:ascii="Times New Roman" w:hAnsi="Times New Roman" w:cs="Times New Roman"/>
          <w:sz w:val="24"/>
          <w:szCs w:val="24"/>
        </w:rPr>
      </w:pPr>
      <w:r w:rsidRPr="005F5DBD">
        <w:rPr>
          <w:rFonts w:ascii="Times New Roman" w:hAnsi="Times New Roman" w:cs="Times New Roman"/>
          <w:sz w:val="24"/>
          <w:szCs w:val="24"/>
        </w:rPr>
        <w:t xml:space="preserve">vēlama B kategorijas autovadītāja apliecība. </w:t>
      </w:r>
    </w:p>
    <w:bookmarkEnd w:id="3"/>
    <w:p w14:paraId="3D244522" w14:textId="77777777" w:rsidR="00AC2B05" w:rsidRPr="001C60DB" w:rsidRDefault="00AC2B05" w:rsidP="00AC2B05">
      <w:pPr>
        <w:pStyle w:val="ListParagraph"/>
        <w:ind w:left="360"/>
        <w:jc w:val="both"/>
        <w:rPr>
          <w:rFonts w:ascii="Times New Roman" w:hAnsi="Times New Roman" w:cs="Times New Roman"/>
          <w:color w:val="EE0000"/>
          <w:sz w:val="24"/>
          <w:szCs w:val="24"/>
        </w:rPr>
      </w:pPr>
    </w:p>
    <w:p w14:paraId="337CF99A" w14:textId="54ED779E" w:rsidR="00AC2B05" w:rsidRPr="001C60DB" w:rsidRDefault="00AC2B05" w:rsidP="00AC2B05">
      <w:pPr>
        <w:pStyle w:val="ListParagraph"/>
        <w:numPr>
          <w:ilvl w:val="0"/>
          <w:numId w:val="1"/>
        </w:numPr>
        <w:spacing w:after="0" w:line="240" w:lineRule="auto"/>
        <w:contextualSpacing w:val="0"/>
        <w:jc w:val="both"/>
        <w:rPr>
          <w:rFonts w:ascii="Times New Roman" w:hAnsi="Times New Roman" w:cs="Times New Roman"/>
          <w:sz w:val="24"/>
          <w:szCs w:val="24"/>
        </w:rPr>
      </w:pPr>
      <w:r w:rsidRPr="001C60DB">
        <w:rPr>
          <w:rFonts w:ascii="Times New Roman" w:hAnsi="Times New Roman" w:cs="Times New Roman"/>
          <w:sz w:val="24"/>
          <w:szCs w:val="24"/>
        </w:rPr>
        <w:t xml:space="preserve">Pretendenti noteiktajā termiņā </w:t>
      </w:r>
      <w:proofErr w:type="spellStart"/>
      <w:r w:rsidRPr="001C60DB">
        <w:rPr>
          <w:rFonts w:ascii="Times New Roman" w:hAnsi="Times New Roman" w:cs="Times New Roman"/>
          <w:sz w:val="24"/>
          <w:szCs w:val="24"/>
        </w:rPr>
        <w:t>nosūta</w:t>
      </w:r>
      <w:proofErr w:type="spellEnd"/>
      <w:r w:rsidRPr="001C60DB">
        <w:rPr>
          <w:rFonts w:ascii="Times New Roman" w:hAnsi="Times New Roman" w:cs="Times New Roman"/>
          <w:sz w:val="24"/>
          <w:szCs w:val="24"/>
        </w:rPr>
        <w:t xml:space="preserve"> uz e-pastu </w:t>
      </w:r>
      <w:hyperlink r:id="rId9" w:history="1">
        <w:r w:rsidRPr="001C60DB">
          <w:rPr>
            <w:rStyle w:val="Hyperlink"/>
            <w:rFonts w:ascii="Times New Roman" w:hAnsi="Times New Roman" w:cs="Times New Roman"/>
            <w:color w:val="auto"/>
            <w:sz w:val="24"/>
            <w:szCs w:val="24"/>
          </w:rPr>
          <w:t>personals@jelgavasnovads.lv</w:t>
        </w:r>
      </w:hyperlink>
      <w:r w:rsidRPr="001C60DB">
        <w:rPr>
          <w:rFonts w:ascii="Times New Roman" w:hAnsi="Times New Roman" w:cs="Times New Roman"/>
          <w:sz w:val="24"/>
          <w:szCs w:val="24"/>
        </w:rPr>
        <w:t xml:space="preserve"> (ar norādi „</w:t>
      </w:r>
      <w:r w:rsidRPr="001C60DB">
        <w:rPr>
          <w:sz w:val="24"/>
          <w:szCs w:val="24"/>
        </w:rPr>
        <w:t xml:space="preserve"> </w:t>
      </w:r>
      <w:proofErr w:type="spellStart"/>
      <w:r w:rsidRPr="001C60DB">
        <w:rPr>
          <w:rFonts w:ascii="Times New Roman" w:hAnsi="Times New Roman" w:cs="Times New Roman"/>
          <w:bCs/>
          <w:sz w:val="24"/>
          <w:szCs w:val="24"/>
        </w:rPr>
        <w:t>Branku</w:t>
      </w:r>
      <w:proofErr w:type="spellEnd"/>
      <w:r w:rsidRPr="001C60DB">
        <w:rPr>
          <w:rFonts w:ascii="Times New Roman" w:hAnsi="Times New Roman" w:cs="Times New Roman"/>
          <w:bCs/>
          <w:sz w:val="24"/>
          <w:szCs w:val="24"/>
        </w:rPr>
        <w:t xml:space="preserve"> </w:t>
      </w:r>
      <w:r w:rsidR="00BA6703">
        <w:rPr>
          <w:rFonts w:ascii="Times New Roman" w:hAnsi="Times New Roman" w:cs="Times New Roman"/>
          <w:bCs/>
          <w:sz w:val="24"/>
          <w:szCs w:val="24"/>
        </w:rPr>
        <w:t>p</w:t>
      </w:r>
      <w:r w:rsidRPr="001C60DB">
        <w:rPr>
          <w:rFonts w:ascii="Times New Roman" w:hAnsi="Times New Roman" w:cs="Times New Roman"/>
          <w:bCs/>
          <w:sz w:val="24"/>
          <w:szCs w:val="24"/>
        </w:rPr>
        <w:t xml:space="preserve">irmsskolas izglītības iestādes "Bitīte" vadītāja </w:t>
      </w:r>
      <w:r w:rsidRPr="001C60DB">
        <w:rPr>
          <w:rFonts w:ascii="Times New Roman" w:hAnsi="Times New Roman" w:cs="Times New Roman"/>
          <w:sz w:val="24"/>
          <w:szCs w:val="24"/>
        </w:rPr>
        <w:t>amata konkursam”):</w:t>
      </w:r>
    </w:p>
    <w:p w14:paraId="5C805106" w14:textId="77777777" w:rsidR="00AC2B05" w:rsidRPr="001C60DB" w:rsidRDefault="00AC2B05" w:rsidP="00AC2B05">
      <w:pPr>
        <w:numPr>
          <w:ilvl w:val="1"/>
          <w:numId w:val="1"/>
        </w:numPr>
        <w:tabs>
          <w:tab w:val="num" w:pos="851"/>
        </w:tabs>
        <w:spacing w:after="0" w:line="240" w:lineRule="auto"/>
        <w:jc w:val="both"/>
        <w:rPr>
          <w:rFonts w:ascii="Times New Roman" w:hAnsi="Times New Roman" w:cs="Times New Roman"/>
          <w:sz w:val="24"/>
          <w:szCs w:val="24"/>
        </w:rPr>
      </w:pPr>
      <w:bookmarkStart w:id="5" w:name="_Hlk124154255"/>
      <w:r w:rsidRPr="001C60DB">
        <w:rPr>
          <w:rFonts w:ascii="Times New Roman" w:hAnsi="Times New Roman" w:cs="Times New Roman"/>
          <w:sz w:val="24"/>
          <w:szCs w:val="24"/>
        </w:rPr>
        <w:t>motivācijas vēstuli;</w:t>
      </w:r>
    </w:p>
    <w:p w14:paraId="41B14958" w14:textId="77777777" w:rsidR="00AC2B05" w:rsidRPr="001C60DB" w:rsidRDefault="00AC2B05" w:rsidP="00AC2B05">
      <w:pPr>
        <w:numPr>
          <w:ilvl w:val="1"/>
          <w:numId w:val="1"/>
        </w:numPr>
        <w:tabs>
          <w:tab w:val="num" w:pos="851"/>
        </w:tabs>
        <w:spacing w:after="0" w:line="240" w:lineRule="auto"/>
        <w:jc w:val="both"/>
        <w:rPr>
          <w:rFonts w:ascii="Times New Roman" w:hAnsi="Times New Roman" w:cs="Times New Roman"/>
          <w:sz w:val="24"/>
          <w:szCs w:val="24"/>
        </w:rPr>
      </w:pPr>
      <w:r w:rsidRPr="001C60DB">
        <w:rPr>
          <w:rFonts w:ascii="Times New Roman" w:hAnsi="Times New Roman" w:cs="Times New Roman"/>
          <w:sz w:val="24"/>
          <w:szCs w:val="24"/>
        </w:rPr>
        <w:t>profesionālās darbības aprakstu (</w:t>
      </w:r>
      <w:smartTag w:uri="schemas-tilde-lv/tildestengine" w:element="veidnes">
        <w:smartTagPr>
          <w:attr w:name="id" w:val="-1"/>
          <w:attr w:name="baseform" w:val="CV"/>
          <w:attr w:name="text" w:val="CV"/>
        </w:smartTagPr>
        <w:r w:rsidRPr="001C60DB">
          <w:rPr>
            <w:rFonts w:ascii="Times New Roman" w:hAnsi="Times New Roman" w:cs="Times New Roman"/>
            <w:sz w:val="24"/>
            <w:szCs w:val="24"/>
          </w:rPr>
          <w:t>CV</w:t>
        </w:r>
      </w:smartTag>
      <w:r w:rsidRPr="001C60DB">
        <w:rPr>
          <w:rFonts w:ascii="Times New Roman" w:hAnsi="Times New Roman" w:cs="Times New Roman"/>
          <w:sz w:val="24"/>
          <w:szCs w:val="24"/>
        </w:rPr>
        <w:t>);</w:t>
      </w:r>
    </w:p>
    <w:p w14:paraId="4957799A" w14:textId="77777777" w:rsidR="00AC2B05" w:rsidRPr="009569A3" w:rsidRDefault="00AC2B05" w:rsidP="00AC2B05">
      <w:pPr>
        <w:numPr>
          <w:ilvl w:val="1"/>
          <w:numId w:val="1"/>
        </w:numPr>
        <w:tabs>
          <w:tab w:val="num" w:pos="851"/>
        </w:tabs>
        <w:spacing w:after="0" w:line="240" w:lineRule="auto"/>
        <w:jc w:val="both"/>
        <w:rPr>
          <w:rFonts w:ascii="Times New Roman" w:hAnsi="Times New Roman" w:cs="Times New Roman"/>
          <w:sz w:val="24"/>
          <w:szCs w:val="24"/>
        </w:rPr>
      </w:pPr>
      <w:r w:rsidRPr="009569A3">
        <w:rPr>
          <w:rFonts w:ascii="Times New Roman" w:hAnsi="Times New Roman" w:cs="Times New Roman"/>
          <w:sz w:val="24"/>
          <w:szCs w:val="24"/>
        </w:rPr>
        <w:t>izglītību un kvalifikāciju apliecinošu dokumentu kopijas;</w:t>
      </w:r>
    </w:p>
    <w:p w14:paraId="3BE0F179" w14:textId="77777777" w:rsidR="00AC2B05" w:rsidRPr="005F5DBD" w:rsidRDefault="00AC2B05" w:rsidP="00AC2B05">
      <w:pPr>
        <w:numPr>
          <w:ilvl w:val="1"/>
          <w:numId w:val="1"/>
        </w:numPr>
        <w:tabs>
          <w:tab w:val="num" w:pos="851"/>
        </w:tabs>
        <w:spacing w:after="0" w:line="240" w:lineRule="auto"/>
        <w:jc w:val="both"/>
        <w:rPr>
          <w:rFonts w:ascii="Times New Roman" w:hAnsi="Times New Roman" w:cs="Times New Roman"/>
          <w:sz w:val="24"/>
          <w:szCs w:val="24"/>
        </w:rPr>
      </w:pPr>
      <w:r w:rsidRPr="009569A3">
        <w:rPr>
          <w:rFonts w:ascii="Times New Roman" w:hAnsi="Times New Roman" w:cs="Times New Roman"/>
          <w:sz w:val="24"/>
          <w:szCs w:val="24"/>
        </w:rPr>
        <w:t xml:space="preserve">apliecinājumu, ka uz pretendentu neattiecas Izglītības likumā un Bērnu tiesību </w:t>
      </w:r>
      <w:r w:rsidRPr="005F5DBD">
        <w:rPr>
          <w:rFonts w:ascii="Times New Roman" w:hAnsi="Times New Roman" w:cs="Times New Roman"/>
          <w:sz w:val="24"/>
          <w:szCs w:val="24"/>
        </w:rPr>
        <w:t>aizsardzības likumā noteiktie ierobežojumi strādāt par pedagogu;</w:t>
      </w:r>
    </w:p>
    <w:p w14:paraId="3F9C7158" w14:textId="2F24E821" w:rsidR="00AC2B05" w:rsidRPr="005F5DBD" w:rsidRDefault="001C60DB" w:rsidP="00AC2B05">
      <w:pPr>
        <w:pStyle w:val="ListParagraph"/>
        <w:numPr>
          <w:ilvl w:val="1"/>
          <w:numId w:val="1"/>
        </w:numPr>
        <w:spacing w:after="0" w:line="240" w:lineRule="auto"/>
        <w:contextualSpacing w:val="0"/>
        <w:jc w:val="both"/>
        <w:rPr>
          <w:rFonts w:ascii="Times New Roman" w:hAnsi="Times New Roman" w:cs="Times New Roman"/>
          <w:sz w:val="24"/>
          <w:szCs w:val="24"/>
        </w:rPr>
      </w:pPr>
      <w:proofErr w:type="spellStart"/>
      <w:r w:rsidRPr="005F5DBD">
        <w:rPr>
          <w:rFonts w:ascii="Times New Roman" w:hAnsi="Times New Roman" w:cs="Times New Roman"/>
          <w:bCs/>
          <w:sz w:val="24"/>
          <w:szCs w:val="24"/>
        </w:rPr>
        <w:t>Branku</w:t>
      </w:r>
      <w:proofErr w:type="spellEnd"/>
      <w:r w:rsidRPr="005F5DBD">
        <w:rPr>
          <w:rFonts w:ascii="Times New Roman" w:hAnsi="Times New Roman" w:cs="Times New Roman"/>
          <w:bCs/>
          <w:sz w:val="24"/>
          <w:szCs w:val="24"/>
        </w:rPr>
        <w:t xml:space="preserve"> </w:t>
      </w:r>
      <w:r w:rsidR="00BA6703" w:rsidRPr="005F5DBD">
        <w:rPr>
          <w:rFonts w:ascii="Times New Roman" w:hAnsi="Times New Roman" w:cs="Times New Roman"/>
          <w:bCs/>
          <w:sz w:val="24"/>
          <w:szCs w:val="24"/>
        </w:rPr>
        <w:t>p</w:t>
      </w:r>
      <w:r w:rsidRPr="005F5DBD">
        <w:rPr>
          <w:rFonts w:ascii="Times New Roman" w:hAnsi="Times New Roman" w:cs="Times New Roman"/>
          <w:bCs/>
          <w:sz w:val="24"/>
          <w:szCs w:val="24"/>
        </w:rPr>
        <w:t xml:space="preserve">irmsskolas izglītības iestādes "Bitīte" </w:t>
      </w:r>
      <w:r w:rsidR="00AC2B05" w:rsidRPr="005F5DBD">
        <w:rPr>
          <w:rFonts w:ascii="Times New Roman" w:hAnsi="Times New Roman" w:cs="Times New Roman"/>
          <w:sz w:val="24"/>
          <w:szCs w:val="24"/>
        </w:rPr>
        <w:t>vīziju uz vienas A4 lapas.</w:t>
      </w:r>
    </w:p>
    <w:bookmarkEnd w:id="5"/>
    <w:p w14:paraId="6FB51442" w14:textId="77777777" w:rsidR="00AC2B05" w:rsidRPr="001C60DB" w:rsidRDefault="00AC2B05" w:rsidP="00AC2B05">
      <w:pPr>
        <w:pStyle w:val="ListParagraph"/>
        <w:ind w:left="792"/>
        <w:jc w:val="both"/>
        <w:rPr>
          <w:rFonts w:ascii="Times New Roman" w:hAnsi="Times New Roman" w:cs="Times New Roman"/>
          <w:color w:val="EE0000"/>
          <w:sz w:val="24"/>
          <w:szCs w:val="24"/>
        </w:rPr>
      </w:pPr>
    </w:p>
    <w:p w14:paraId="34DD651F" w14:textId="77777777" w:rsidR="005F5DBD" w:rsidRPr="00FD70B6" w:rsidRDefault="005F5DBD" w:rsidP="005F5DBD">
      <w:pPr>
        <w:pStyle w:val="ListParagraph"/>
        <w:numPr>
          <w:ilvl w:val="0"/>
          <w:numId w:val="1"/>
        </w:numPr>
        <w:spacing w:after="0" w:line="240" w:lineRule="auto"/>
        <w:jc w:val="both"/>
        <w:rPr>
          <w:rFonts w:ascii="Times New Roman" w:hAnsi="Times New Roman" w:cs="Times New Roman"/>
          <w:sz w:val="24"/>
          <w:szCs w:val="24"/>
        </w:rPr>
      </w:pPr>
      <w:r w:rsidRPr="00FD70B6">
        <w:rPr>
          <w:rFonts w:ascii="Times New Roman" w:hAnsi="Times New Roman" w:cs="Times New Roman"/>
          <w:sz w:val="24"/>
          <w:szCs w:val="24"/>
        </w:rPr>
        <w:t>Pretendentu atbilstību nolikumā izvirzītajām prasībām izvērtē šim nolūkam izveidota komisija šādā sastāvā:</w:t>
      </w:r>
    </w:p>
    <w:p w14:paraId="2C7D24CA" w14:textId="46AFCFA8" w:rsidR="005F5DBD" w:rsidRDefault="005F5DBD" w:rsidP="005F5DBD">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6.1. </w:t>
      </w:r>
      <w:r w:rsidRPr="00FD70B6">
        <w:rPr>
          <w:rFonts w:ascii="Times New Roman" w:hAnsi="Times New Roman" w:cs="Times New Roman"/>
          <w:sz w:val="24"/>
          <w:szCs w:val="24"/>
        </w:rPr>
        <w:t xml:space="preserve">komisijas priekšsēdētājs </w:t>
      </w:r>
      <w:r w:rsidR="00035CB4" w:rsidRPr="00035CB4">
        <w:rPr>
          <w:rFonts w:ascii="Times New Roman" w:hAnsi="Times New Roman" w:cs="Times New Roman"/>
          <w:sz w:val="24"/>
          <w:szCs w:val="24"/>
        </w:rPr>
        <w:t>–</w:t>
      </w:r>
      <w:r w:rsidRPr="00FD70B6">
        <w:rPr>
          <w:rFonts w:ascii="Times New Roman" w:hAnsi="Times New Roman" w:cs="Times New Roman"/>
          <w:sz w:val="24"/>
          <w:szCs w:val="24"/>
        </w:rPr>
        <w:t xml:space="preserve"> Jelgavas novada Izglītības pārvaldes vadītāja Kristīne </w:t>
      </w:r>
      <w:r>
        <w:rPr>
          <w:rFonts w:ascii="Times New Roman" w:hAnsi="Times New Roman" w:cs="Times New Roman"/>
          <w:sz w:val="24"/>
          <w:szCs w:val="24"/>
        </w:rPr>
        <w:t xml:space="preserve">  </w:t>
      </w:r>
    </w:p>
    <w:p w14:paraId="57F91AA5" w14:textId="77777777" w:rsidR="005F5DBD" w:rsidRPr="00FD70B6" w:rsidRDefault="005F5DBD" w:rsidP="005F5DBD">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FD70B6">
        <w:rPr>
          <w:rFonts w:ascii="Times New Roman" w:hAnsi="Times New Roman" w:cs="Times New Roman"/>
          <w:sz w:val="24"/>
          <w:szCs w:val="24"/>
        </w:rPr>
        <w:t>Strūberga</w:t>
      </w:r>
      <w:proofErr w:type="spellEnd"/>
      <w:r w:rsidRPr="00FD70B6">
        <w:rPr>
          <w:rFonts w:ascii="Times New Roman" w:hAnsi="Times New Roman" w:cs="Times New Roman"/>
          <w:sz w:val="24"/>
          <w:szCs w:val="24"/>
        </w:rPr>
        <w:t>;</w:t>
      </w:r>
    </w:p>
    <w:p w14:paraId="0A800DCD" w14:textId="77777777" w:rsidR="005F5DBD" w:rsidRDefault="005F5DBD" w:rsidP="005F5DBD">
      <w:pPr>
        <w:pStyle w:val="ListParagraph"/>
        <w:spacing w:after="0"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6.2. </w:t>
      </w:r>
      <w:r w:rsidRPr="00FD70B6">
        <w:rPr>
          <w:rFonts w:ascii="Times New Roman" w:hAnsi="Times New Roman" w:cs="Times New Roman"/>
          <w:sz w:val="24"/>
          <w:szCs w:val="24"/>
        </w:rPr>
        <w:t xml:space="preserve">komisijas loceklis – Jelgavas novada Izglītības pārvaldes vadītāja vietniece </w:t>
      </w:r>
      <w:r>
        <w:rPr>
          <w:rFonts w:ascii="Times New Roman" w:hAnsi="Times New Roman" w:cs="Times New Roman"/>
          <w:sz w:val="24"/>
          <w:szCs w:val="24"/>
        </w:rPr>
        <w:t xml:space="preserve"> </w:t>
      </w:r>
    </w:p>
    <w:p w14:paraId="6D9E2D7D" w14:textId="77777777" w:rsidR="005F5DBD" w:rsidRDefault="005F5DBD" w:rsidP="005F5DBD">
      <w:pPr>
        <w:pStyle w:val="ListParagraph"/>
        <w:spacing w:after="0"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Pr="00FD70B6">
        <w:rPr>
          <w:rFonts w:ascii="Times New Roman" w:hAnsi="Times New Roman" w:cs="Times New Roman"/>
          <w:sz w:val="24"/>
          <w:szCs w:val="24"/>
        </w:rPr>
        <w:t xml:space="preserve">izglītības jomā Vivita </w:t>
      </w:r>
      <w:proofErr w:type="spellStart"/>
      <w:r w:rsidRPr="00FD70B6">
        <w:rPr>
          <w:rFonts w:ascii="Times New Roman" w:hAnsi="Times New Roman" w:cs="Times New Roman"/>
          <w:sz w:val="24"/>
          <w:szCs w:val="24"/>
        </w:rPr>
        <w:t>Eiklone</w:t>
      </w:r>
      <w:proofErr w:type="spellEnd"/>
      <w:r w:rsidRPr="00FD70B6">
        <w:rPr>
          <w:rFonts w:ascii="Times New Roman" w:hAnsi="Times New Roman" w:cs="Times New Roman"/>
          <w:sz w:val="24"/>
          <w:szCs w:val="24"/>
        </w:rPr>
        <w:t>;</w:t>
      </w:r>
    </w:p>
    <w:p w14:paraId="68440134" w14:textId="77777777" w:rsidR="005F5DBD" w:rsidRPr="00D81B88" w:rsidRDefault="005F5DBD" w:rsidP="005F5DBD">
      <w:pPr>
        <w:pStyle w:val="ListParagraph"/>
        <w:spacing w:after="0"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6.3. </w:t>
      </w:r>
      <w:r w:rsidRPr="00FD70B6">
        <w:rPr>
          <w:rFonts w:ascii="Times New Roman" w:hAnsi="Times New Roman" w:cs="Times New Roman"/>
          <w:sz w:val="24"/>
          <w:szCs w:val="24"/>
        </w:rPr>
        <w:t xml:space="preserve">komisijas loceklis </w:t>
      </w:r>
      <w:r>
        <w:rPr>
          <w:rFonts w:ascii="Times New Roman" w:hAnsi="Times New Roman" w:cs="Times New Roman"/>
          <w:sz w:val="24"/>
          <w:szCs w:val="24"/>
        </w:rPr>
        <w:t xml:space="preserve">– </w:t>
      </w:r>
      <w:r w:rsidRPr="00D81B88">
        <w:rPr>
          <w:rFonts w:ascii="Times New Roman" w:hAnsi="Times New Roman" w:cs="Times New Roman"/>
          <w:sz w:val="24"/>
          <w:szCs w:val="24"/>
        </w:rPr>
        <w:t xml:space="preserve">Jelgavas novada Administratīvā departamenta Personāla       </w:t>
      </w:r>
    </w:p>
    <w:p w14:paraId="07D228FB" w14:textId="30853185" w:rsidR="009569A3" w:rsidRPr="005F5DBD" w:rsidRDefault="005F5DBD" w:rsidP="005F5DBD">
      <w:pPr>
        <w:pStyle w:val="ListParagraph"/>
        <w:spacing w:after="0"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Pr="00D81B88">
        <w:rPr>
          <w:rFonts w:ascii="Times New Roman" w:hAnsi="Times New Roman" w:cs="Times New Roman"/>
          <w:sz w:val="24"/>
          <w:szCs w:val="24"/>
        </w:rPr>
        <w:t xml:space="preserve">nodaļas darbinieks.  </w:t>
      </w:r>
    </w:p>
    <w:p w14:paraId="36DF33D3" w14:textId="48454DE7" w:rsidR="00AC2B05" w:rsidRPr="001C60DB" w:rsidRDefault="00826662" w:rsidP="00AC2B05">
      <w:pPr>
        <w:pStyle w:val="ListParagraph"/>
        <w:ind w:left="360"/>
        <w:jc w:val="both"/>
        <w:rPr>
          <w:rFonts w:ascii="Times New Roman" w:hAnsi="Times New Roman" w:cs="Times New Roman"/>
          <w:color w:val="EE0000"/>
          <w:sz w:val="24"/>
          <w:szCs w:val="24"/>
        </w:rPr>
      </w:pPr>
      <w:r>
        <w:rPr>
          <w:rFonts w:ascii="Times New Roman" w:hAnsi="Times New Roman" w:cs="Times New Roman"/>
          <w:color w:val="EE0000"/>
          <w:sz w:val="24"/>
          <w:szCs w:val="24"/>
        </w:rPr>
        <w:t xml:space="preserve"> </w:t>
      </w:r>
    </w:p>
    <w:p w14:paraId="2BD3ED36" w14:textId="35550A5C" w:rsidR="00AC2B05" w:rsidRPr="009569A3" w:rsidRDefault="00AC2B05" w:rsidP="00AC2B05">
      <w:pPr>
        <w:pStyle w:val="ListParagraph"/>
        <w:numPr>
          <w:ilvl w:val="0"/>
          <w:numId w:val="1"/>
        </w:numPr>
        <w:spacing w:after="0" w:line="240" w:lineRule="auto"/>
        <w:contextualSpacing w:val="0"/>
        <w:jc w:val="both"/>
        <w:rPr>
          <w:rFonts w:ascii="Times New Roman" w:hAnsi="Times New Roman" w:cs="Times New Roman"/>
          <w:sz w:val="24"/>
          <w:szCs w:val="24"/>
        </w:rPr>
      </w:pPr>
      <w:r w:rsidRPr="009569A3">
        <w:rPr>
          <w:rFonts w:ascii="Times New Roman" w:hAnsi="Times New Roman" w:cs="Times New Roman"/>
          <w:sz w:val="24"/>
          <w:szCs w:val="24"/>
        </w:rPr>
        <w:t>Konkursa komisija pēc pretendentu pieteikšanās termiņa beigām izskata pretendentu pieteikumus un iesniegtos dokumentus. Komisija nevērtē pieteikumus, kas saņemti pēc Nolikuma 3.</w:t>
      </w:r>
      <w:r w:rsidR="009569A3">
        <w:rPr>
          <w:rFonts w:ascii="Times New Roman" w:hAnsi="Times New Roman" w:cs="Times New Roman"/>
          <w:sz w:val="24"/>
          <w:szCs w:val="24"/>
        </w:rPr>
        <w:t xml:space="preserve"> </w:t>
      </w:r>
      <w:r w:rsidRPr="009569A3">
        <w:rPr>
          <w:rFonts w:ascii="Times New Roman" w:hAnsi="Times New Roman" w:cs="Times New Roman"/>
          <w:sz w:val="24"/>
          <w:szCs w:val="24"/>
        </w:rPr>
        <w:t>punktā noteiktā termiņa.</w:t>
      </w:r>
    </w:p>
    <w:p w14:paraId="7C3FF5FF" w14:textId="77777777" w:rsidR="00AC2B05" w:rsidRPr="001C60DB" w:rsidRDefault="00AC2B05" w:rsidP="00AC2B05">
      <w:pPr>
        <w:pStyle w:val="ListParagraph"/>
        <w:ind w:left="360"/>
        <w:jc w:val="both"/>
        <w:rPr>
          <w:rFonts w:ascii="Times New Roman" w:hAnsi="Times New Roman" w:cs="Times New Roman"/>
          <w:color w:val="EE0000"/>
          <w:sz w:val="24"/>
          <w:szCs w:val="24"/>
        </w:rPr>
      </w:pPr>
    </w:p>
    <w:p w14:paraId="3CCD3F7B" w14:textId="77777777" w:rsidR="00AC2B05" w:rsidRPr="009569A3" w:rsidRDefault="00AC2B05" w:rsidP="00AC2B05">
      <w:pPr>
        <w:pStyle w:val="ListParagraph"/>
        <w:numPr>
          <w:ilvl w:val="0"/>
          <w:numId w:val="1"/>
        </w:numPr>
        <w:spacing w:after="0" w:line="240" w:lineRule="auto"/>
        <w:contextualSpacing w:val="0"/>
        <w:jc w:val="both"/>
        <w:rPr>
          <w:rFonts w:ascii="Times New Roman" w:hAnsi="Times New Roman" w:cs="Times New Roman"/>
          <w:sz w:val="24"/>
          <w:szCs w:val="24"/>
        </w:rPr>
      </w:pPr>
      <w:r w:rsidRPr="009569A3">
        <w:rPr>
          <w:rFonts w:ascii="Times New Roman" w:hAnsi="Times New Roman" w:cs="Times New Roman"/>
          <w:sz w:val="24"/>
          <w:szCs w:val="24"/>
        </w:rPr>
        <w:t xml:space="preserve">Konkursa komisijas priekšsēdētājs sasauc konkursa komisijas sēdes, nosakot to norises vietu un laiku, kā arī vada konkursa komisijas sēdes. </w:t>
      </w:r>
    </w:p>
    <w:p w14:paraId="290937AA" w14:textId="77777777" w:rsidR="00AC2B05" w:rsidRPr="001C60DB" w:rsidRDefault="00AC2B05" w:rsidP="00AC2B05">
      <w:pPr>
        <w:spacing w:after="0"/>
        <w:jc w:val="both"/>
        <w:rPr>
          <w:rFonts w:ascii="Times New Roman" w:hAnsi="Times New Roman" w:cs="Times New Roman"/>
          <w:color w:val="EE0000"/>
          <w:sz w:val="24"/>
          <w:szCs w:val="24"/>
        </w:rPr>
      </w:pPr>
    </w:p>
    <w:p w14:paraId="61A93066" w14:textId="77777777" w:rsidR="00AC2B05" w:rsidRPr="00954A5F" w:rsidRDefault="00AC2B05" w:rsidP="00AC2B05">
      <w:pPr>
        <w:pStyle w:val="ListParagraph"/>
        <w:numPr>
          <w:ilvl w:val="0"/>
          <w:numId w:val="1"/>
        </w:numPr>
        <w:spacing w:after="0" w:line="240" w:lineRule="auto"/>
        <w:contextualSpacing w:val="0"/>
        <w:jc w:val="both"/>
        <w:rPr>
          <w:rFonts w:ascii="Times New Roman" w:hAnsi="Times New Roman" w:cs="Times New Roman"/>
          <w:sz w:val="24"/>
          <w:szCs w:val="24"/>
        </w:rPr>
      </w:pPr>
      <w:r w:rsidRPr="00954A5F">
        <w:rPr>
          <w:rFonts w:ascii="Times New Roman" w:hAnsi="Times New Roman" w:cs="Times New Roman"/>
          <w:sz w:val="24"/>
          <w:szCs w:val="24"/>
        </w:rPr>
        <w:t>Konkurss tiek organizēts divās kārtās:</w:t>
      </w:r>
    </w:p>
    <w:p w14:paraId="32B2A960" w14:textId="77777777" w:rsidR="00AC2B05" w:rsidRPr="00954A5F" w:rsidRDefault="00AC2B05" w:rsidP="00AC2B05">
      <w:pPr>
        <w:pStyle w:val="ListParagraph"/>
        <w:numPr>
          <w:ilvl w:val="1"/>
          <w:numId w:val="1"/>
        </w:numPr>
        <w:spacing w:after="0" w:line="240" w:lineRule="auto"/>
        <w:contextualSpacing w:val="0"/>
        <w:jc w:val="both"/>
        <w:rPr>
          <w:rFonts w:ascii="Times New Roman" w:hAnsi="Times New Roman" w:cs="Times New Roman"/>
          <w:sz w:val="24"/>
          <w:szCs w:val="24"/>
        </w:rPr>
      </w:pPr>
      <w:r w:rsidRPr="00954A5F">
        <w:rPr>
          <w:rFonts w:ascii="Times New Roman" w:hAnsi="Times New Roman" w:cs="Times New Roman"/>
          <w:sz w:val="24"/>
          <w:szCs w:val="24"/>
        </w:rPr>
        <w:t xml:space="preserve">konkursa pirmajā kārtā konkursa komisija izvērtē pretendentu </w:t>
      </w:r>
      <w:smartTag w:uri="schemas-tilde-lv/tildestengine" w:element="veidnes">
        <w:smartTagPr>
          <w:attr w:name="baseform" w:val="pieteikum|s"/>
          <w:attr w:name="id" w:val="-1"/>
          <w:attr w:name="text" w:val="pieteikumus"/>
        </w:smartTagPr>
        <w:r w:rsidRPr="00954A5F">
          <w:rPr>
            <w:rFonts w:ascii="Times New Roman" w:hAnsi="Times New Roman" w:cs="Times New Roman"/>
            <w:sz w:val="24"/>
            <w:szCs w:val="24"/>
          </w:rPr>
          <w:t>pieteikumus</w:t>
        </w:r>
      </w:smartTag>
      <w:r w:rsidRPr="00954A5F">
        <w:rPr>
          <w:rFonts w:ascii="Times New Roman" w:hAnsi="Times New Roman" w:cs="Times New Roman"/>
          <w:sz w:val="24"/>
          <w:szCs w:val="24"/>
        </w:rPr>
        <w:t xml:space="preserve"> un iesniegtos dokumentus un uz konkursa otro kārtu uzaicina pretendentus, kas atbilst </w:t>
      </w:r>
      <w:smartTag w:uri="schemas-tilde-lv/tildestengine" w:element="veidnes">
        <w:smartTagPr>
          <w:attr w:name="baseform" w:val="nolikum|s"/>
          <w:attr w:name="id" w:val="-1"/>
          <w:attr w:name="text" w:val="nolikuma"/>
        </w:smartTagPr>
        <w:r w:rsidRPr="00954A5F">
          <w:rPr>
            <w:rFonts w:ascii="Times New Roman" w:hAnsi="Times New Roman" w:cs="Times New Roman"/>
            <w:sz w:val="24"/>
            <w:szCs w:val="24"/>
          </w:rPr>
          <w:t>nolikuma</w:t>
        </w:r>
      </w:smartTag>
      <w:r w:rsidRPr="00954A5F">
        <w:rPr>
          <w:rFonts w:ascii="Times New Roman" w:hAnsi="Times New Roman" w:cs="Times New Roman"/>
          <w:sz w:val="24"/>
          <w:szCs w:val="24"/>
        </w:rPr>
        <w:t xml:space="preserve"> 4.1., 4.2., 4.4., 4.5., 5.4. punktā izvirzītajām prasībām, ko apliecina iesniegtie dokumenti;</w:t>
      </w:r>
    </w:p>
    <w:p w14:paraId="0B188612" w14:textId="77777777" w:rsidR="00AC2B05" w:rsidRPr="00954A5F" w:rsidRDefault="00AC2B05" w:rsidP="00AC2B05">
      <w:pPr>
        <w:pStyle w:val="ListParagraph"/>
        <w:numPr>
          <w:ilvl w:val="1"/>
          <w:numId w:val="1"/>
        </w:numPr>
        <w:spacing w:after="0" w:line="240" w:lineRule="auto"/>
        <w:contextualSpacing w:val="0"/>
        <w:jc w:val="both"/>
        <w:rPr>
          <w:rFonts w:ascii="Times New Roman" w:hAnsi="Times New Roman" w:cs="Times New Roman"/>
          <w:sz w:val="24"/>
          <w:szCs w:val="24"/>
        </w:rPr>
      </w:pPr>
      <w:r w:rsidRPr="00954A5F">
        <w:rPr>
          <w:rFonts w:ascii="Times New Roman" w:hAnsi="Times New Roman" w:cs="Times New Roman"/>
          <w:sz w:val="24"/>
          <w:szCs w:val="24"/>
        </w:rPr>
        <w:t>konkursa otrā kārta sastāv no strukturētas intervijas:</w:t>
      </w:r>
    </w:p>
    <w:p w14:paraId="46DC0AE0" w14:textId="77777777" w:rsidR="00AC2B05" w:rsidRPr="00954A5F" w:rsidRDefault="00AC2B05" w:rsidP="00AC2B05">
      <w:pPr>
        <w:pStyle w:val="ListParagraph"/>
        <w:ind w:left="792"/>
        <w:jc w:val="both"/>
        <w:rPr>
          <w:rFonts w:ascii="Times New Roman" w:hAnsi="Times New Roman" w:cs="Times New Roman"/>
          <w:sz w:val="24"/>
          <w:szCs w:val="24"/>
        </w:rPr>
      </w:pPr>
      <w:r w:rsidRPr="00954A5F">
        <w:rPr>
          <w:rFonts w:ascii="Times New Roman" w:hAnsi="Times New Roman" w:cs="Times New Roman"/>
          <w:sz w:val="24"/>
          <w:szCs w:val="24"/>
        </w:rPr>
        <w:t>9.2.1. Darba intervijas laikā pretendenti Konkursa komisijai raksturo savu līdzšinējo darbu pieredzi, izglītību, kvalifikāciju, motivāciju strādāt amatā, kā arī iepazīstina ar savu redzējumu par izglītības iestādes attīstību, atbild uz konkursa komisijas locekļu jautājumiem;</w:t>
      </w:r>
    </w:p>
    <w:p w14:paraId="0299FEE8" w14:textId="77777777" w:rsidR="00AC2B05" w:rsidRPr="00954A5F" w:rsidRDefault="00AC2B05" w:rsidP="00AC2B05">
      <w:pPr>
        <w:pStyle w:val="ListParagraph"/>
        <w:ind w:left="792"/>
        <w:jc w:val="both"/>
        <w:rPr>
          <w:rFonts w:ascii="Times New Roman" w:hAnsi="Times New Roman" w:cs="Times New Roman"/>
          <w:sz w:val="24"/>
          <w:szCs w:val="24"/>
        </w:rPr>
      </w:pPr>
      <w:r w:rsidRPr="00954A5F">
        <w:rPr>
          <w:rFonts w:ascii="Times New Roman" w:hAnsi="Times New Roman" w:cs="Times New Roman"/>
          <w:sz w:val="24"/>
          <w:szCs w:val="24"/>
        </w:rPr>
        <w:t xml:space="preserve">9.2.2. Lai izvērtētu Amata pretendentu atbilstību šī nolikuma 4.6. – 4.8.punktā izvirzītajām prasībām, konkursa komisijas locekļi darba intervijas laikā uzdod </w:t>
      </w:r>
      <w:r w:rsidRPr="00954A5F">
        <w:rPr>
          <w:rFonts w:ascii="Times New Roman" w:hAnsi="Times New Roman" w:cs="Times New Roman"/>
          <w:sz w:val="24"/>
          <w:szCs w:val="24"/>
        </w:rPr>
        <w:lastRenderedPageBreak/>
        <w:t>pretendentiem jautājumus, kas attiecas uz paredzētā darba veikšanu un pretendenta piemērotību šim darbam, ievērojot Darba likumā noteiktos ierobežojumus;</w:t>
      </w:r>
    </w:p>
    <w:p w14:paraId="68D4C15A" w14:textId="77777777" w:rsidR="00AC2B05" w:rsidRPr="00954A5F" w:rsidRDefault="00AC2B05" w:rsidP="00AC2B05">
      <w:pPr>
        <w:pStyle w:val="ListParagraph"/>
        <w:ind w:left="792"/>
        <w:jc w:val="both"/>
        <w:rPr>
          <w:rFonts w:ascii="Times New Roman" w:hAnsi="Times New Roman" w:cs="Times New Roman"/>
          <w:sz w:val="24"/>
          <w:szCs w:val="24"/>
        </w:rPr>
      </w:pPr>
      <w:r w:rsidRPr="00954A5F">
        <w:rPr>
          <w:rFonts w:ascii="Times New Roman" w:hAnsi="Times New Roman" w:cs="Times New Roman"/>
          <w:sz w:val="24"/>
          <w:szCs w:val="24"/>
        </w:rPr>
        <w:t>9.2.3. Konkursa otrajā kārtā katrs Komisijas loceklis individuāli vērtē amata pretendentu un piešķir punktus augošā secībā no 1 līdz 5. Kopējais pretendenta vērtējums tiek iegūts, summējot visu komisijas locekļu individuālo vērtējumu par katru Amata pretendentu. Pamatojoties uz minēto vērtējumu, nosaka, kurš no amata pretendentiem ir saņēmis augstāko novērtējumu.</w:t>
      </w:r>
    </w:p>
    <w:p w14:paraId="450A86F1" w14:textId="77777777" w:rsidR="00AC2B05" w:rsidRPr="001C60DB" w:rsidRDefault="00AC2B05" w:rsidP="00AC2B05">
      <w:pPr>
        <w:spacing w:after="0"/>
        <w:ind w:firstLine="360"/>
        <w:jc w:val="both"/>
        <w:rPr>
          <w:rFonts w:ascii="Times New Roman" w:hAnsi="Times New Roman" w:cs="Times New Roman"/>
          <w:color w:val="EE0000"/>
          <w:sz w:val="24"/>
          <w:szCs w:val="24"/>
        </w:rPr>
      </w:pPr>
    </w:p>
    <w:p w14:paraId="3FE7B5F3" w14:textId="7015DD0A" w:rsidR="00AC2B05" w:rsidRPr="00954A5F" w:rsidRDefault="00AC2B05" w:rsidP="00AC2B05">
      <w:pPr>
        <w:pStyle w:val="ListParagraph"/>
        <w:numPr>
          <w:ilvl w:val="0"/>
          <w:numId w:val="1"/>
        </w:numPr>
        <w:spacing w:after="0" w:line="240" w:lineRule="auto"/>
        <w:contextualSpacing w:val="0"/>
        <w:jc w:val="both"/>
        <w:rPr>
          <w:rFonts w:ascii="Times New Roman" w:hAnsi="Times New Roman" w:cs="Times New Roman"/>
          <w:sz w:val="24"/>
          <w:szCs w:val="24"/>
        </w:rPr>
      </w:pPr>
      <w:r w:rsidRPr="00954A5F">
        <w:rPr>
          <w:rFonts w:ascii="Times New Roman" w:hAnsi="Times New Roman" w:cs="Times New Roman"/>
          <w:sz w:val="24"/>
          <w:szCs w:val="24"/>
        </w:rPr>
        <w:t xml:space="preserve">Pretendents ar augstāko novērtējumu tiek izvirzīts </w:t>
      </w:r>
      <w:proofErr w:type="spellStart"/>
      <w:r w:rsidR="00954A5F" w:rsidRPr="00954A5F">
        <w:rPr>
          <w:rFonts w:ascii="Times New Roman" w:hAnsi="Times New Roman" w:cs="Times New Roman"/>
          <w:bCs/>
          <w:sz w:val="24"/>
          <w:szCs w:val="24"/>
        </w:rPr>
        <w:t>Branku</w:t>
      </w:r>
      <w:proofErr w:type="spellEnd"/>
      <w:r w:rsidR="00954A5F" w:rsidRPr="00954A5F">
        <w:rPr>
          <w:rFonts w:ascii="Times New Roman" w:hAnsi="Times New Roman" w:cs="Times New Roman"/>
          <w:bCs/>
          <w:sz w:val="24"/>
          <w:szCs w:val="24"/>
        </w:rPr>
        <w:t xml:space="preserve"> </w:t>
      </w:r>
      <w:r w:rsidR="00BA6703">
        <w:rPr>
          <w:rFonts w:ascii="Times New Roman" w:hAnsi="Times New Roman" w:cs="Times New Roman"/>
          <w:bCs/>
          <w:sz w:val="24"/>
          <w:szCs w:val="24"/>
        </w:rPr>
        <w:t>p</w:t>
      </w:r>
      <w:r w:rsidR="00954A5F" w:rsidRPr="00954A5F">
        <w:rPr>
          <w:rFonts w:ascii="Times New Roman" w:hAnsi="Times New Roman" w:cs="Times New Roman"/>
          <w:bCs/>
          <w:sz w:val="24"/>
          <w:szCs w:val="24"/>
        </w:rPr>
        <w:t xml:space="preserve">irmsskolas izglītības iestādes "Bitīte" vadītāja </w:t>
      </w:r>
      <w:r w:rsidRPr="00954A5F">
        <w:rPr>
          <w:rFonts w:ascii="Times New Roman" w:hAnsi="Times New Roman" w:cs="Times New Roman"/>
          <w:sz w:val="24"/>
          <w:szCs w:val="24"/>
        </w:rPr>
        <w:t>amatam</w:t>
      </w:r>
      <w:r w:rsidRPr="00954A5F">
        <w:rPr>
          <w:rFonts w:ascii="Times New Roman" w:hAnsi="Times New Roman" w:cs="Times New Roman"/>
          <w:sz w:val="24"/>
          <w:szCs w:val="24"/>
          <w:shd w:val="clear" w:color="auto" w:fill="FFFFFF"/>
        </w:rPr>
        <w:t>, ja kopējā vērtējumā ir ieguvis vismaz 70% no maksimāli iespējamā punktu skaita.</w:t>
      </w:r>
    </w:p>
    <w:p w14:paraId="373C026B" w14:textId="77777777" w:rsidR="00AC2B05" w:rsidRPr="001C60DB" w:rsidRDefault="00AC2B05" w:rsidP="00AC2B05">
      <w:pPr>
        <w:pStyle w:val="ListParagraph"/>
        <w:ind w:left="360"/>
        <w:jc w:val="both"/>
        <w:rPr>
          <w:rFonts w:ascii="Times New Roman" w:hAnsi="Times New Roman" w:cs="Times New Roman"/>
          <w:color w:val="EE0000"/>
          <w:sz w:val="24"/>
          <w:szCs w:val="24"/>
        </w:rPr>
      </w:pPr>
    </w:p>
    <w:p w14:paraId="1435A63B" w14:textId="77777777" w:rsidR="00AC2B05" w:rsidRPr="00954A5F" w:rsidRDefault="00AC2B05" w:rsidP="00AC2B05">
      <w:pPr>
        <w:pStyle w:val="ListParagraph"/>
        <w:numPr>
          <w:ilvl w:val="0"/>
          <w:numId w:val="1"/>
        </w:numPr>
        <w:spacing w:after="0" w:line="240" w:lineRule="auto"/>
        <w:contextualSpacing w:val="0"/>
        <w:jc w:val="both"/>
        <w:rPr>
          <w:rFonts w:ascii="Times New Roman" w:hAnsi="Times New Roman" w:cs="Times New Roman"/>
          <w:sz w:val="24"/>
          <w:szCs w:val="24"/>
        </w:rPr>
      </w:pPr>
      <w:r w:rsidRPr="00954A5F">
        <w:rPr>
          <w:rFonts w:ascii="Times New Roman" w:hAnsi="Times New Roman" w:cs="Times New Roman"/>
          <w:sz w:val="24"/>
          <w:szCs w:val="24"/>
        </w:rPr>
        <w:t xml:space="preserve">Ja otrajā kārtā vairāki Amata pretendenti ieguvuši vienādu vērtējumu, komisija organizē papildu atlases kārtu. </w:t>
      </w:r>
    </w:p>
    <w:p w14:paraId="6936D35D" w14:textId="77777777" w:rsidR="00AC2B05" w:rsidRPr="001C60DB" w:rsidRDefault="00AC2B05" w:rsidP="00AC2B05">
      <w:pPr>
        <w:jc w:val="both"/>
        <w:rPr>
          <w:rFonts w:ascii="Times New Roman" w:hAnsi="Times New Roman" w:cs="Times New Roman"/>
          <w:color w:val="EE0000"/>
          <w:sz w:val="24"/>
          <w:szCs w:val="24"/>
        </w:rPr>
      </w:pPr>
    </w:p>
    <w:p w14:paraId="77577DE2" w14:textId="77777777" w:rsidR="00AC2B05" w:rsidRPr="001C60DB" w:rsidRDefault="00AC2B05" w:rsidP="00AC2B05">
      <w:pPr>
        <w:spacing w:after="0"/>
        <w:rPr>
          <w:rFonts w:ascii="Times New Roman" w:hAnsi="Times New Roman" w:cs="Times New Roman"/>
          <w:color w:val="EE0000"/>
          <w:sz w:val="24"/>
          <w:szCs w:val="24"/>
        </w:rPr>
      </w:pPr>
    </w:p>
    <w:p w14:paraId="728544E7" w14:textId="77777777" w:rsidR="00AC2B05" w:rsidRPr="001C60DB" w:rsidRDefault="00AC2B05" w:rsidP="00AC2B05">
      <w:pPr>
        <w:spacing w:after="0"/>
        <w:rPr>
          <w:rFonts w:ascii="Times New Roman" w:hAnsi="Times New Roman" w:cs="Times New Roman"/>
          <w:color w:val="EE0000"/>
          <w:sz w:val="24"/>
          <w:szCs w:val="24"/>
        </w:rPr>
      </w:pPr>
    </w:p>
    <w:p w14:paraId="7DB15138" w14:textId="77777777" w:rsidR="00AC2B05" w:rsidRPr="001C60DB" w:rsidRDefault="00AC2B05" w:rsidP="00AC2B05">
      <w:pPr>
        <w:spacing w:after="0"/>
        <w:rPr>
          <w:rFonts w:ascii="Times New Roman" w:hAnsi="Times New Roman" w:cs="Times New Roman"/>
          <w:color w:val="EE0000"/>
          <w:sz w:val="24"/>
          <w:szCs w:val="24"/>
        </w:rPr>
      </w:pPr>
    </w:p>
    <w:p w14:paraId="2485D379" w14:textId="77777777" w:rsidR="00AC2B05" w:rsidRPr="001C60DB" w:rsidRDefault="00AC2B05" w:rsidP="00AC2B05">
      <w:pPr>
        <w:spacing w:after="0"/>
        <w:rPr>
          <w:rFonts w:ascii="Times New Roman" w:hAnsi="Times New Roman" w:cs="Times New Roman"/>
          <w:color w:val="EE0000"/>
          <w:sz w:val="24"/>
          <w:szCs w:val="24"/>
        </w:rPr>
      </w:pPr>
    </w:p>
    <w:p w14:paraId="3D0E9589" w14:textId="77777777" w:rsidR="00AC2B05" w:rsidRPr="001C60DB" w:rsidRDefault="00AC2B05" w:rsidP="00AC2B05">
      <w:pPr>
        <w:rPr>
          <w:color w:val="EE0000"/>
          <w:sz w:val="24"/>
          <w:szCs w:val="24"/>
        </w:rPr>
      </w:pPr>
    </w:p>
    <w:p w14:paraId="2D548FF4" w14:textId="77777777" w:rsidR="00661FD6" w:rsidRPr="001C60DB" w:rsidRDefault="00661FD6">
      <w:pPr>
        <w:rPr>
          <w:color w:val="EE0000"/>
          <w:sz w:val="24"/>
          <w:szCs w:val="24"/>
        </w:rPr>
      </w:pPr>
    </w:p>
    <w:sectPr w:rsidR="00661FD6" w:rsidRPr="001C60DB" w:rsidSect="00AC2B05">
      <w:headerReference w:type="default" r:id="rId10"/>
      <w:pgSz w:w="11906" w:h="16838"/>
      <w:pgMar w:top="993" w:right="1133"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1DFE9" w14:textId="77777777" w:rsidR="000B59CB" w:rsidRDefault="000B59CB">
      <w:pPr>
        <w:spacing w:after="0" w:line="240" w:lineRule="auto"/>
      </w:pPr>
      <w:r>
        <w:separator/>
      </w:r>
    </w:p>
  </w:endnote>
  <w:endnote w:type="continuationSeparator" w:id="0">
    <w:p w14:paraId="503DD1BC" w14:textId="77777777" w:rsidR="000B59CB" w:rsidRDefault="000B5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25EE3D" w14:textId="77777777" w:rsidR="000B59CB" w:rsidRDefault="000B59CB">
      <w:pPr>
        <w:spacing w:after="0" w:line="240" w:lineRule="auto"/>
      </w:pPr>
      <w:r>
        <w:separator/>
      </w:r>
    </w:p>
  </w:footnote>
  <w:footnote w:type="continuationSeparator" w:id="0">
    <w:p w14:paraId="36CAAA39" w14:textId="77777777" w:rsidR="000B59CB" w:rsidRDefault="000B59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2796034"/>
      <w:docPartObj>
        <w:docPartGallery w:val="Page Numbers (Top of Page)"/>
        <w:docPartUnique/>
      </w:docPartObj>
    </w:sdtPr>
    <w:sdtEndPr>
      <w:rPr>
        <w:noProof/>
      </w:rPr>
    </w:sdtEndPr>
    <w:sdtContent>
      <w:p w14:paraId="6D0655B1" w14:textId="193D450E" w:rsidR="00AC2B05" w:rsidRDefault="00AC2B05">
        <w:pPr>
          <w:pStyle w:val="Header"/>
          <w:jc w:val="center"/>
        </w:pPr>
        <w:r>
          <w:fldChar w:fldCharType="begin"/>
        </w:r>
        <w:r>
          <w:instrText xml:space="preserve"> PAGE   \* MERGEFORMAT </w:instrText>
        </w:r>
        <w:r>
          <w:fldChar w:fldCharType="separate"/>
        </w:r>
        <w:r w:rsidR="00EF0553">
          <w:rPr>
            <w:noProof/>
          </w:rPr>
          <w:t>3</w:t>
        </w:r>
        <w:r>
          <w:rPr>
            <w:noProof/>
          </w:rPr>
          <w:fldChar w:fldCharType="end"/>
        </w:r>
      </w:p>
    </w:sdtContent>
  </w:sdt>
  <w:p w14:paraId="271262EF" w14:textId="77777777" w:rsidR="00AC2B05" w:rsidRDefault="00AC2B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B718A"/>
    <w:multiLevelType w:val="multilevel"/>
    <w:tmpl w:val="F2B46EC0"/>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5E8"/>
    <w:rsid w:val="00035CB4"/>
    <w:rsid w:val="000B59CB"/>
    <w:rsid w:val="001C60DB"/>
    <w:rsid w:val="002305E8"/>
    <w:rsid w:val="0024658E"/>
    <w:rsid w:val="00374316"/>
    <w:rsid w:val="00401C18"/>
    <w:rsid w:val="004F29EF"/>
    <w:rsid w:val="0053267C"/>
    <w:rsid w:val="005F5DBD"/>
    <w:rsid w:val="00661FD6"/>
    <w:rsid w:val="0069080A"/>
    <w:rsid w:val="00826662"/>
    <w:rsid w:val="00954A5F"/>
    <w:rsid w:val="009569A3"/>
    <w:rsid w:val="00A83104"/>
    <w:rsid w:val="00AC2B05"/>
    <w:rsid w:val="00BA6703"/>
    <w:rsid w:val="00CA4899"/>
    <w:rsid w:val="00EF0553"/>
    <w:rsid w:val="00F60171"/>
    <w:rsid w:val="00FC3B35"/>
    <w:rsid w:val="00FF61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AC8CD55"/>
  <w15:chartTrackingRefBased/>
  <w15:docId w15:val="{2CA295DA-CD49-460A-878C-081351923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B05"/>
    <w:rPr>
      <w:kern w:val="0"/>
      <w14:ligatures w14:val="none"/>
    </w:rPr>
  </w:style>
  <w:style w:type="paragraph" w:styleId="Heading1">
    <w:name w:val="heading 1"/>
    <w:basedOn w:val="Normal"/>
    <w:next w:val="Normal"/>
    <w:link w:val="Heading1Char"/>
    <w:uiPriority w:val="9"/>
    <w:qFormat/>
    <w:rsid w:val="002305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05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05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05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05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05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05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05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05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5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05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05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05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05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05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05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5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5E8"/>
    <w:rPr>
      <w:rFonts w:eastAsiaTheme="majorEastAsia" w:cstheme="majorBidi"/>
      <w:color w:val="272727" w:themeColor="text1" w:themeTint="D8"/>
    </w:rPr>
  </w:style>
  <w:style w:type="paragraph" w:styleId="Title">
    <w:name w:val="Title"/>
    <w:basedOn w:val="Normal"/>
    <w:next w:val="Normal"/>
    <w:link w:val="TitleChar"/>
    <w:uiPriority w:val="10"/>
    <w:qFormat/>
    <w:rsid w:val="002305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5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05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05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05E8"/>
    <w:pPr>
      <w:spacing w:before="160"/>
      <w:jc w:val="center"/>
    </w:pPr>
    <w:rPr>
      <w:i/>
      <w:iCs/>
      <w:color w:val="404040" w:themeColor="text1" w:themeTint="BF"/>
    </w:rPr>
  </w:style>
  <w:style w:type="character" w:customStyle="1" w:styleId="QuoteChar">
    <w:name w:val="Quote Char"/>
    <w:basedOn w:val="DefaultParagraphFont"/>
    <w:link w:val="Quote"/>
    <w:uiPriority w:val="29"/>
    <w:rsid w:val="002305E8"/>
    <w:rPr>
      <w:i/>
      <w:iCs/>
      <w:color w:val="404040" w:themeColor="text1" w:themeTint="BF"/>
    </w:rPr>
  </w:style>
  <w:style w:type="paragraph" w:styleId="ListParagraph">
    <w:name w:val="List Paragraph"/>
    <w:basedOn w:val="Normal"/>
    <w:qFormat/>
    <w:rsid w:val="002305E8"/>
    <w:pPr>
      <w:ind w:left="720"/>
      <w:contextualSpacing/>
    </w:pPr>
  </w:style>
  <w:style w:type="character" w:styleId="IntenseEmphasis">
    <w:name w:val="Intense Emphasis"/>
    <w:basedOn w:val="DefaultParagraphFont"/>
    <w:uiPriority w:val="21"/>
    <w:qFormat/>
    <w:rsid w:val="002305E8"/>
    <w:rPr>
      <w:i/>
      <w:iCs/>
      <w:color w:val="0F4761" w:themeColor="accent1" w:themeShade="BF"/>
    </w:rPr>
  </w:style>
  <w:style w:type="paragraph" w:styleId="IntenseQuote">
    <w:name w:val="Intense Quote"/>
    <w:basedOn w:val="Normal"/>
    <w:next w:val="Normal"/>
    <w:link w:val="IntenseQuoteChar"/>
    <w:uiPriority w:val="30"/>
    <w:qFormat/>
    <w:rsid w:val="002305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05E8"/>
    <w:rPr>
      <w:i/>
      <w:iCs/>
      <w:color w:val="0F4761" w:themeColor="accent1" w:themeShade="BF"/>
    </w:rPr>
  </w:style>
  <w:style w:type="character" w:styleId="IntenseReference">
    <w:name w:val="Intense Reference"/>
    <w:basedOn w:val="DefaultParagraphFont"/>
    <w:uiPriority w:val="32"/>
    <w:qFormat/>
    <w:rsid w:val="002305E8"/>
    <w:rPr>
      <w:b/>
      <w:bCs/>
      <w:smallCaps/>
      <w:color w:val="0F4761" w:themeColor="accent1" w:themeShade="BF"/>
      <w:spacing w:val="5"/>
    </w:rPr>
  </w:style>
  <w:style w:type="character" w:styleId="Hyperlink">
    <w:name w:val="Hyperlink"/>
    <w:rsid w:val="00AC2B05"/>
    <w:rPr>
      <w:color w:val="0000FF"/>
      <w:u w:val="single"/>
    </w:rPr>
  </w:style>
  <w:style w:type="paragraph" w:styleId="Header">
    <w:name w:val="header"/>
    <w:basedOn w:val="Normal"/>
    <w:link w:val="HeaderChar"/>
    <w:uiPriority w:val="99"/>
    <w:unhideWhenUsed/>
    <w:rsid w:val="00AC2B05"/>
    <w:pPr>
      <w:tabs>
        <w:tab w:val="center" w:pos="4153"/>
        <w:tab w:val="right" w:pos="8306"/>
      </w:tabs>
      <w:spacing w:after="0" w:line="240" w:lineRule="auto"/>
    </w:pPr>
  </w:style>
  <w:style w:type="character" w:customStyle="1" w:styleId="HeaderChar">
    <w:name w:val="Header Char"/>
    <w:basedOn w:val="DefaultParagraphFont"/>
    <w:link w:val="Header"/>
    <w:uiPriority w:val="99"/>
    <w:rsid w:val="00AC2B05"/>
    <w:rPr>
      <w:kern w:val="0"/>
      <w14:ligatures w14:val="none"/>
    </w:rPr>
  </w:style>
  <w:style w:type="paragraph" w:styleId="Revision">
    <w:name w:val="Revision"/>
    <w:hidden/>
    <w:uiPriority w:val="99"/>
    <w:semiHidden/>
    <w:rsid w:val="00374316"/>
    <w:pPr>
      <w:spacing w:after="0" w:line="240" w:lineRule="auto"/>
    </w:pPr>
    <w:rPr>
      <w:kern w:val="0"/>
      <w14:ligatures w14:val="none"/>
    </w:rPr>
  </w:style>
  <w:style w:type="paragraph" w:styleId="BalloonText">
    <w:name w:val="Balloon Text"/>
    <w:basedOn w:val="Normal"/>
    <w:link w:val="BalloonTextChar"/>
    <w:uiPriority w:val="99"/>
    <w:semiHidden/>
    <w:unhideWhenUsed/>
    <w:rsid w:val="00EF05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553"/>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snovads.lv" TargetMode="External"/><Relationship Id="rId3" Type="http://schemas.openxmlformats.org/officeDocument/2006/relationships/settings" Target="settings.xml"/><Relationship Id="rId7" Type="http://schemas.openxmlformats.org/officeDocument/2006/relationships/hyperlink" Target="http://www.jelgavasnovad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ersonals@jelgav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4155</Words>
  <Characters>2369</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Ludziniece</dc:creator>
  <cp:keywords/>
  <dc:description/>
  <cp:lastModifiedBy>Inta Skvirecka</cp:lastModifiedBy>
  <cp:revision>2</cp:revision>
  <cp:lastPrinted>2026-01-29T13:39:00Z</cp:lastPrinted>
  <dcterms:created xsi:type="dcterms:W3CDTF">2026-01-29T13:40:00Z</dcterms:created>
  <dcterms:modified xsi:type="dcterms:W3CDTF">2026-01-29T13:40:00Z</dcterms:modified>
</cp:coreProperties>
</file>