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748F2" w14:textId="77777777" w:rsidR="00487400" w:rsidRDefault="00487400" w:rsidP="000D5787">
      <w:pPr>
        <w:jc w:val="center"/>
      </w:pPr>
    </w:p>
    <w:p w14:paraId="7AAECC87" w14:textId="143C01DD" w:rsidR="004B5DE4" w:rsidRPr="004B5DE4" w:rsidRDefault="004B5DE4" w:rsidP="004B5DE4">
      <w:pPr>
        <w:spacing w:after="0" w:line="240" w:lineRule="auto"/>
        <w:jc w:val="center"/>
        <w:rPr>
          <w:rFonts w:ascii="Times New Roman" w:eastAsia="Calibri" w:hAnsi="Times New Roman" w:cs="Times New Roman"/>
          <w:b/>
          <w:sz w:val="24"/>
          <w:szCs w:val="24"/>
        </w:rPr>
      </w:pPr>
      <w:r w:rsidRPr="004B5DE4">
        <w:rPr>
          <w:rFonts w:ascii="Times New Roman" w:eastAsia="Calibri" w:hAnsi="Times New Roman" w:cs="Times New Roman"/>
          <w:b/>
          <w:sz w:val="24"/>
          <w:szCs w:val="24"/>
        </w:rPr>
        <w:t>Jelgavas novada pašvaldības saistošo noteikumu Nr. __ Grozījumi Jelgavas novada pašvaldības 202</w:t>
      </w:r>
      <w:r w:rsidR="003D66E7">
        <w:rPr>
          <w:rFonts w:ascii="Times New Roman" w:eastAsia="Calibri" w:hAnsi="Times New Roman" w:cs="Times New Roman"/>
          <w:b/>
          <w:sz w:val="24"/>
          <w:szCs w:val="24"/>
        </w:rPr>
        <w:t>4</w:t>
      </w:r>
      <w:r w:rsidRPr="004B5DE4">
        <w:rPr>
          <w:rFonts w:ascii="Times New Roman" w:eastAsia="Calibri" w:hAnsi="Times New Roman" w:cs="Times New Roman"/>
          <w:b/>
          <w:sz w:val="24"/>
          <w:szCs w:val="24"/>
        </w:rPr>
        <w:t>. gada 2</w:t>
      </w:r>
      <w:r w:rsidR="003D66E7">
        <w:rPr>
          <w:rFonts w:ascii="Times New Roman" w:eastAsia="Calibri" w:hAnsi="Times New Roman" w:cs="Times New Roman"/>
          <w:b/>
          <w:sz w:val="24"/>
          <w:szCs w:val="24"/>
        </w:rPr>
        <w:t>7</w:t>
      </w:r>
      <w:r w:rsidRPr="004B5DE4">
        <w:rPr>
          <w:rFonts w:ascii="Times New Roman" w:eastAsia="Calibri" w:hAnsi="Times New Roman" w:cs="Times New Roman"/>
          <w:b/>
          <w:sz w:val="24"/>
          <w:szCs w:val="24"/>
        </w:rPr>
        <w:t>.</w:t>
      </w:r>
      <w:r w:rsidR="003D66E7">
        <w:rPr>
          <w:rFonts w:ascii="Times New Roman" w:eastAsia="Calibri" w:hAnsi="Times New Roman" w:cs="Times New Roman"/>
          <w:b/>
          <w:sz w:val="24"/>
          <w:szCs w:val="24"/>
        </w:rPr>
        <w:t>novembra</w:t>
      </w:r>
      <w:r w:rsidRPr="004B5DE4">
        <w:rPr>
          <w:rFonts w:ascii="Times New Roman" w:eastAsia="Calibri" w:hAnsi="Times New Roman" w:cs="Times New Roman"/>
          <w:b/>
          <w:sz w:val="24"/>
          <w:szCs w:val="24"/>
        </w:rPr>
        <w:t xml:space="preserve"> saistošajos noteikumos Nr. 2</w:t>
      </w:r>
      <w:r w:rsidR="003D66E7">
        <w:rPr>
          <w:rFonts w:ascii="Times New Roman" w:eastAsia="Calibri" w:hAnsi="Times New Roman" w:cs="Times New Roman"/>
          <w:b/>
          <w:sz w:val="24"/>
          <w:szCs w:val="24"/>
        </w:rPr>
        <w:t>6</w:t>
      </w:r>
      <w:r w:rsidRPr="004B5DE4">
        <w:rPr>
          <w:rFonts w:ascii="Times New Roman" w:eastAsia="Calibri" w:hAnsi="Times New Roman" w:cs="Times New Roman"/>
          <w:b/>
          <w:sz w:val="24"/>
          <w:szCs w:val="24"/>
        </w:rPr>
        <w:t xml:space="preserve"> </w:t>
      </w:r>
      <w:r w:rsidRPr="004B5DE4">
        <w:rPr>
          <w:rFonts w:ascii="Times New Roman" w:eastAsia="Times New Roman" w:hAnsi="Times New Roman" w:cs="Times New Roman"/>
          <w:b/>
          <w:bCs/>
          <w:sz w:val="24"/>
          <w:szCs w:val="24"/>
          <w:lang w:eastAsia="lv-LV"/>
        </w:rPr>
        <w:t xml:space="preserve">“Par </w:t>
      </w:r>
      <w:r w:rsidR="003D66E7">
        <w:rPr>
          <w:rFonts w:ascii="Times New Roman" w:eastAsia="Times New Roman" w:hAnsi="Times New Roman" w:cs="Times New Roman"/>
          <w:b/>
          <w:bCs/>
          <w:sz w:val="24"/>
          <w:szCs w:val="24"/>
          <w:lang w:eastAsia="lv-LV"/>
        </w:rPr>
        <w:t>sociālajiem pakalpojumiem Jelgavas novadā</w:t>
      </w:r>
      <w:r w:rsidRPr="004B5DE4">
        <w:rPr>
          <w:rFonts w:ascii="Times New Roman" w:eastAsia="Times New Roman" w:hAnsi="Times New Roman" w:cs="Times New Roman"/>
          <w:b/>
          <w:bCs/>
          <w:sz w:val="24"/>
          <w:szCs w:val="24"/>
          <w:lang w:eastAsia="lv-LV"/>
        </w:rPr>
        <w:t>”</w:t>
      </w:r>
    </w:p>
    <w:p w14:paraId="1EE941F8" w14:textId="77777777" w:rsidR="004B5DE4" w:rsidRPr="004B5DE4" w:rsidRDefault="004B5DE4" w:rsidP="004B5DE4">
      <w:pPr>
        <w:spacing w:after="0" w:line="240" w:lineRule="auto"/>
        <w:jc w:val="center"/>
        <w:rPr>
          <w:rFonts w:ascii="Times New Roman" w:eastAsia="Calibri" w:hAnsi="Times New Roman" w:cs="Times New Roman"/>
          <w:b/>
          <w:sz w:val="24"/>
          <w:szCs w:val="24"/>
          <w:lang w:val="en-US"/>
        </w:rPr>
      </w:pPr>
      <w:proofErr w:type="spellStart"/>
      <w:r w:rsidRPr="004B5DE4">
        <w:rPr>
          <w:rFonts w:ascii="Times New Roman" w:eastAsia="Calibri" w:hAnsi="Times New Roman" w:cs="Times New Roman"/>
          <w:b/>
          <w:sz w:val="24"/>
          <w:szCs w:val="24"/>
          <w:lang w:val="en-US"/>
        </w:rPr>
        <w:t>paskaidrojuma</w:t>
      </w:r>
      <w:proofErr w:type="spellEnd"/>
      <w:r w:rsidRPr="004B5DE4">
        <w:rPr>
          <w:rFonts w:ascii="Times New Roman" w:eastAsia="Calibri" w:hAnsi="Times New Roman" w:cs="Times New Roman"/>
          <w:b/>
          <w:sz w:val="24"/>
          <w:szCs w:val="24"/>
          <w:lang w:val="en-US"/>
        </w:rPr>
        <w:t xml:space="preserve"> </w:t>
      </w:r>
      <w:proofErr w:type="spellStart"/>
      <w:r w:rsidRPr="004B5DE4">
        <w:rPr>
          <w:rFonts w:ascii="Times New Roman" w:eastAsia="Calibri" w:hAnsi="Times New Roman" w:cs="Times New Roman"/>
          <w:b/>
          <w:sz w:val="24"/>
          <w:szCs w:val="24"/>
          <w:lang w:val="en-US"/>
        </w:rPr>
        <w:t>raksts</w:t>
      </w:r>
      <w:proofErr w:type="spellEnd"/>
    </w:p>
    <w:p w14:paraId="15BA4774" w14:textId="77777777" w:rsidR="000D5787" w:rsidRPr="000D5787" w:rsidRDefault="000D5787" w:rsidP="000D5787">
      <w:pPr>
        <w:spacing w:after="0" w:line="274" w:lineRule="exact"/>
        <w:ind w:left="550" w:hanging="323"/>
        <w:rPr>
          <w:rFonts w:ascii="Times New Roman" w:eastAsia="Times New Roman" w:hAnsi="Times New Roman" w:cs="Times New Roman"/>
          <w:b/>
          <w:caps/>
          <w:sz w:val="24"/>
          <w:szCs w:val="24"/>
          <w:lang w:eastAsia="lv-LV"/>
        </w:rPr>
      </w:pPr>
    </w:p>
    <w:p w14:paraId="2653F560" w14:textId="77777777" w:rsidR="000D5787" w:rsidRPr="000D5787" w:rsidRDefault="000D5787" w:rsidP="000D5787">
      <w:pPr>
        <w:spacing w:after="0" w:line="240" w:lineRule="auto"/>
        <w:jc w:val="center"/>
        <w:textAlignment w:val="baseline"/>
        <w:rPr>
          <w:rFonts w:ascii="Times New Roman" w:eastAsia="Times New Roman" w:hAnsi="Times New Roman" w:cs="Times New Roman"/>
          <w:sz w:val="24"/>
          <w:szCs w:val="24"/>
          <w:lang w:eastAsia="lv-LV"/>
        </w:rPr>
      </w:pPr>
    </w:p>
    <w:tbl>
      <w:tblPr>
        <w:tblW w:w="10086"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6"/>
        <w:gridCol w:w="6720"/>
      </w:tblGrid>
      <w:tr w:rsidR="000D5787" w:rsidRPr="000D5787" w14:paraId="3918D701"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DF91B3E" w14:textId="77777777" w:rsidR="000D5787" w:rsidRPr="000D5787" w:rsidRDefault="000D5787" w:rsidP="000D5787">
            <w:pPr>
              <w:spacing w:after="0" w:line="240" w:lineRule="auto"/>
              <w:ind w:right="39"/>
              <w:jc w:val="center"/>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89722A4" w14:textId="77777777" w:rsidR="000D5787" w:rsidRPr="000D5787" w:rsidRDefault="000D5787" w:rsidP="000D5787">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0D5787">
              <w:rPr>
                <w:rFonts w:ascii="Times New Roman" w:eastAsia="Times New Roman" w:hAnsi="Times New Roman" w:cs="Times New Roman"/>
                <w:b/>
                <w:bCs/>
                <w:sz w:val="24"/>
                <w:szCs w:val="24"/>
                <w:lang w:eastAsia="lv-LV"/>
              </w:rPr>
              <w:t>Norādāmā informācija </w:t>
            </w:r>
          </w:p>
        </w:tc>
      </w:tr>
      <w:tr w:rsidR="000D5787" w:rsidRPr="000D5787" w14:paraId="03BF0E45"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FD0AA6" w14:textId="77777777" w:rsidR="000D5787" w:rsidRPr="000D5787" w:rsidRDefault="000D5787" w:rsidP="000D5787">
            <w:pPr>
              <w:numPr>
                <w:ilvl w:val="0"/>
                <w:numId w:val="1"/>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871D998" w14:textId="1F75FDDC" w:rsidR="004A5984" w:rsidRPr="008D3D50" w:rsidRDefault="004A5984" w:rsidP="006D722C">
            <w:pPr>
              <w:spacing w:after="0" w:line="240" w:lineRule="auto"/>
              <w:jc w:val="both"/>
              <w:rPr>
                <w:rFonts w:ascii="Times New Roman" w:eastAsia="Times New Roman" w:hAnsi="Times New Roman" w:cs="Times New Roman"/>
                <w:sz w:val="24"/>
                <w:szCs w:val="24"/>
                <w:lang w:eastAsia="lv-LV"/>
              </w:rPr>
            </w:pPr>
            <w:r w:rsidRPr="008D3D50">
              <w:rPr>
                <w:rFonts w:ascii="Times New Roman" w:eastAsia="Times New Roman" w:hAnsi="Times New Roman" w:cs="Times New Roman"/>
                <w:sz w:val="24"/>
                <w:szCs w:val="24"/>
                <w:shd w:val="clear" w:color="auto" w:fill="FFFFFF"/>
                <w:lang w:eastAsia="lv-LV"/>
              </w:rPr>
              <w:t>1.1. Nepieciešams precizēt saistošo noteikumu izdošanas tiesisko pamatu, jo 2024. gada 7. novembrī tika pieņemti grozījumi Invaliditātes likumā. Ar minētajiem grozījumiem Invaliditātes likumā ir izslēgta 12. panta 6.</w:t>
            </w:r>
            <w:r w:rsidRPr="008D3D50">
              <w:rPr>
                <w:rFonts w:ascii="Times New Roman" w:eastAsia="Times New Roman" w:hAnsi="Times New Roman" w:cs="Times New Roman"/>
                <w:sz w:val="24"/>
                <w:szCs w:val="24"/>
                <w:shd w:val="clear" w:color="auto" w:fill="FFFFFF"/>
                <w:vertAlign w:val="superscript"/>
                <w:lang w:eastAsia="lv-LV"/>
              </w:rPr>
              <w:t>2</w:t>
            </w:r>
            <w:r w:rsidRPr="008D3D50">
              <w:rPr>
                <w:rFonts w:ascii="Times New Roman" w:eastAsia="Times New Roman" w:hAnsi="Times New Roman" w:cs="Times New Roman"/>
                <w:sz w:val="24"/>
                <w:szCs w:val="24"/>
                <w:shd w:val="clear" w:color="auto" w:fill="FFFFFF"/>
                <w:lang w:eastAsia="lv-LV"/>
              </w:rPr>
              <w:t> daļa, kas noteica deleģējumu Ministru kabinetam noteikt aprūpes pakalpojuma personām no 5 līdz 18 gadu vecumam ar invaliditāti, kurām ir izteikti un smagi funkcionēšanas ierobežojumi, minimālās vienas stundas izmaksas un maksimālo aprūpes pakalpojuma apjomu. Līdz ar to no saistošo noteikumu izdošanas tiesiskā pamatojuma ar grozījumiem tiek svītrota atsauce uz Invaliditātes likuma 12. panta 6.</w:t>
            </w:r>
            <w:r w:rsidRPr="008D3D50">
              <w:rPr>
                <w:rFonts w:ascii="Times New Roman" w:eastAsia="Times New Roman" w:hAnsi="Times New Roman" w:cs="Times New Roman"/>
                <w:sz w:val="24"/>
                <w:szCs w:val="24"/>
                <w:shd w:val="clear" w:color="auto" w:fill="FFFFFF"/>
                <w:vertAlign w:val="superscript"/>
                <w:lang w:eastAsia="lv-LV"/>
              </w:rPr>
              <w:t>2</w:t>
            </w:r>
            <w:r w:rsidRPr="008D3D50">
              <w:rPr>
                <w:rFonts w:ascii="Times New Roman" w:eastAsia="Times New Roman" w:hAnsi="Times New Roman" w:cs="Times New Roman"/>
                <w:sz w:val="24"/>
                <w:szCs w:val="24"/>
                <w:shd w:val="clear" w:color="auto" w:fill="FFFFFF"/>
                <w:lang w:eastAsia="lv-LV"/>
              </w:rPr>
              <w:t xml:space="preserve"> daļu. </w:t>
            </w:r>
          </w:p>
          <w:p w14:paraId="22B57396" w14:textId="61B88973" w:rsidR="004A5984" w:rsidRPr="008D3D50" w:rsidRDefault="004A5984" w:rsidP="006D722C">
            <w:pPr>
              <w:shd w:val="clear" w:color="auto" w:fill="FFFFFF"/>
              <w:spacing w:before="100" w:beforeAutospacing="1" w:after="0" w:line="293" w:lineRule="atLeast"/>
              <w:jc w:val="both"/>
              <w:rPr>
                <w:rFonts w:ascii="Times New Roman" w:eastAsia="Times New Roman" w:hAnsi="Times New Roman" w:cs="Times New Roman"/>
                <w:sz w:val="24"/>
                <w:szCs w:val="24"/>
                <w:lang w:eastAsia="lv-LV"/>
              </w:rPr>
            </w:pPr>
            <w:r w:rsidRPr="008D3D50">
              <w:rPr>
                <w:rFonts w:ascii="Times New Roman" w:eastAsia="Times New Roman" w:hAnsi="Times New Roman" w:cs="Times New Roman"/>
                <w:sz w:val="24"/>
                <w:szCs w:val="24"/>
                <w:lang w:eastAsia="lv-LV"/>
              </w:rPr>
              <w:t>1.2. Ar grozījumiem</w:t>
            </w:r>
            <w:r w:rsidR="008D3D50" w:rsidRPr="008D3D50">
              <w:rPr>
                <w:rFonts w:ascii="Times New Roman" w:eastAsia="Times New Roman" w:hAnsi="Times New Roman" w:cs="Times New Roman"/>
                <w:sz w:val="24"/>
                <w:szCs w:val="24"/>
                <w:lang w:eastAsia="lv-LV"/>
              </w:rPr>
              <w:t xml:space="preserve"> </w:t>
            </w:r>
            <w:r w:rsidR="006D722C">
              <w:rPr>
                <w:rFonts w:ascii="Times New Roman" w:eastAsia="Times New Roman" w:hAnsi="Times New Roman" w:cs="Times New Roman"/>
                <w:sz w:val="24"/>
                <w:szCs w:val="24"/>
                <w:lang w:eastAsia="lv-LV"/>
              </w:rPr>
              <w:t xml:space="preserve">saistošo noteikumu </w:t>
            </w:r>
            <w:r w:rsidR="008D3D50" w:rsidRPr="008D3D50">
              <w:rPr>
                <w:rFonts w:ascii="Times New Roman" w:eastAsia="Times New Roman" w:hAnsi="Times New Roman" w:cs="Times New Roman"/>
                <w:sz w:val="24"/>
                <w:szCs w:val="24"/>
                <w:lang w:eastAsia="lv-LV"/>
              </w:rPr>
              <w:t>6.punktā</w:t>
            </w:r>
            <w:r w:rsidRPr="008D3D50">
              <w:rPr>
                <w:rFonts w:ascii="Times New Roman" w:eastAsia="Times New Roman" w:hAnsi="Times New Roman" w:cs="Times New Roman"/>
                <w:sz w:val="24"/>
                <w:szCs w:val="24"/>
                <w:lang w:eastAsia="lv-LV"/>
              </w:rPr>
              <w:t xml:space="preserve"> tiek papildināt</w:t>
            </w:r>
            <w:r w:rsidR="008D3D50" w:rsidRPr="008D3D50">
              <w:rPr>
                <w:rFonts w:ascii="Times New Roman" w:eastAsia="Times New Roman" w:hAnsi="Times New Roman" w:cs="Times New Roman"/>
                <w:sz w:val="24"/>
                <w:szCs w:val="24"/>
                <w:lang w:eastAsia="lv-LV"/>
              </w:rPr>
              <w:t>i</w:t>
            </w:r>
            <w:r w:rsidRPr="008D3D50">
              <w:rPr>
                <w:rFonts w:ascii="Times New Roman" w:eastAsia="Times New Roman" w:hAnsi="Times New Roman" w:cs="Times New Roman"/>
                <w:sz w:val="24"/>
                <w:szCs w:val="24"/>
                <w:lang w:eastAsia="lv-LV"/>
              </w:rPr>
              <w:t xml:space="preserve"> sociālo pakalpojumu veidi – papildus līdz šim piedāvātajiem pakalpojumiem tiks piedāvāts </w:t>
            </w:r>
            <w:proofErr w:type="spellStart"/>
            <w:r w:rsidRPr="008D3D50">
              <w:rPr>
                <w:rFonts w:ascii="Times New Roman" w:eastAsia="Times New Roman" w:hAnsi="Times New Roman" w:cs="Times New Roman"/>
                <w:sz w:val="24"/>
                <w:szCs w:val="24"/>
                <w:lang w:eastAsia="lv-LV"/>
              </w:rPr>
              <w:t>sensorās</w:t>
            </w:r>
            <w:proofErr w:type="spellEnd"/>
            <w:r w:rsidRPr="008D3D50">
              <w:rPr>
                <w:rFonts w:ascii="Times New Roman" w:eastAsia="Times New Roman" w:hAnsi="Times New Roman" w:cs="Times New Roman"/>
                <w:sz w:val="24"/>
                <w:szCs w:val="24"/>
                <w:lang w:eastAsia="lv-LV"/>
              </w:rPr>
              <w:t xml:space="preserve"> istabas pakalpojum</w:t>
            </w:r>
            <w:r w:rsidR="008D3D50" w:rsidRPr="008D3D50">
              <w:rPr>
                <w:rFonts w:ascii="Times New Roman" w:eastAsia="Times New Roman" w:hAnsi="Times New Roman" w:cs="Times New Roman"/>
                <w:sz w:val="24"/>
                <w:szCs w:val="24"/>
                <w:lang w:eastAsia="lv-LV"/>
              </w:rPr>
              <w:t xml:space="preserve"> un patversmes pakalpojums.</w:t>
            </w:r>
          </w:p>
          <w:p w14:paraId="6F79D1BD" w14:textId="52816255" w:rsidR="004A5984" w:rsidRPr="008D3D50" w:rsidRDefault="004A5984" w:rsidP="006D722C">
            <w:pPr>
              <w:shd w:val="clear" w:color="auto" w:fill="FFFFFF"/>
              <w:spacing w:before="100" w:beforeAutospacing="1" w:after="0" w:line="293" w:lineRule="atLeast"/>
              <w:jc w:val="both"/>
              <w:rPr>
                <w:rFonts w:ascii="Times New Roman" w:eastAsia="Times New Roman" w:hAnsi="Times New Roman" w:cs="Times New Roman"/>
                <w:sz w:val="24"/>
                <w:szCs w:val="24"/>
                <w:lang w:eastAsia="lv-LV"/>
              </w:rPr>
            </w:pPr>
            <w:r w:rsidRPr="008D3D50">
              <w:rPr>
                <w:rFonts w:ascii="Times New Roman" w:eastAsia="Times New Roman" w:hAnsi="Times New Roman" w:cs="Times New Roman"/>
                <w:sz w:val="24"/>
                <w:szCs w:val="24"/>
                <w:lang w:eastAsia="lv-LV"/>
              </w:rPr>
              <w:t xml:space="preserve">1.3. </w:t>
            </w:r>
            <w:r w:rsidR="006D722C" w:rsidRPr="006D722C">
              <w:rPr>
                <w:rFonts w:ascii="Times New Roman" w:eastAsia="Times New Roman" w:hAnsi="Times New Roman" w:cs="Times New Roman"/>
                <w:sz w:val="24"/>
                <w:szCs w:val="24"/>
                <w:lang w:eastAsia="lv-LV"/>
              </w:rPr>
              <w:t>Tiek precizēts saistošo noteikumu 24. punkts, paplašinot samaksas iespējas.</w:t>
            </w:r>
          </w:p>
          <w:p w14:paraId="50FBD8D5" w14:textId="5F246B96" w:rsidR="008D3D50" w:rsidRPr="008D3D50" w:rsidRDefault="008D3D50" w:rsidP="006D722C">
            <w:pPr>
              <w:shd w:val="clear" w:color="auto" w:fill="FFFFFF"/>
              <w:spacing w:before="100" w:beforeAutospacing="1" w:after="0" w:line="293" w:lineRule="atLeast"/>
              <w:jc w:val="both"/>
              <w:rPr>
                <w:rFonts w:ascii="Times New Roman" w:eastAsia="Times New Roman" w:hAnsi="Times New Roman" w:cs="Times New Roman"/>
                <w:sz w:val="24"/>
                <w:szCs w:val="24"/>
                <w:lang w:eastAsia="lv-LV"/>
              </w:rPr>
            </w:pPr>
            <w:r w:rsidRPr="008D3D50">
              <w:rPr>
                <w:rFonts w:ascii="Times New Roman" w:eastAsia="Times New Roman" w:hAnsi="Times New Roman" w:cs="Times New Roman"/>
                <w:sz w:val="24"/>
                <w:szCs w:val="24"/>
                <w:lang w:eastAsia="lv-LV"/>
              </w:rPr>
              <w:t xml:space="preserve">1.4. </w:t>
            </w:r>
            <w:r w:rsidR="006D722C" w:rsidRPr="006D722C">
              <w:rPr>
                <w:rFonts w:ascii="Times New Roman" w:eastAsia="Times New Roman" w:hAnsi="Times New Roman" w:cs="Times New Roman"/>
                <w:sz w:val="24"/>
                <w:szCs w:val="24"/>
                <w:lang w:eastAsia="lv-LV"/>
              </w:rPr>
              <w:t>Tiek papildināta saistošo noteikumu XXII nodaļa, paredzot pakalpojuma piedāvāšanu plašākam klientu lokam (ne tikai Jelgavas novada pašvaldības bērniem, bet arī citu pašvaldību bērniem), kas ļaus gūt ienākumus un līdz ar to nodrošināt pakalpojuma ilgtspēju.</w:t>
            </w:r>
          </w:p>
          <w:p w14:paraId="40B891D2" w14:textId="743C11B2" w:rsidR="000D5787" w:rsidRPr="006D722C" w:rsidRDefault="008D3D50" w:rsidP="006D722C">
            <w:pPr>
              <w:shd w:val="clear" w:color="auto" w:fill="FFFFFF"/>
              <w:spacing w:before="100" w:beforeAutospacing="1" w:after="0" w:line="293" w:lineRule="atLeast"/>
              <w:jc w:val="both"/>
              <w:rPr>
                <w:rFonts w:ascii="Times New Roman" w:eastAsia="Times New Roman" w:hAnsi="Times New Roman" w:cs="Times New Roman"/>
                <w:sz w:val="24"/>
                <w:szCs w:val="24"/>
                <w:lang w:eastAsia="lv-LV"/>
              </w:rPr>
            </w:pPr>
            <w:r w:rsidRPr="008D3D50">
              <w:rPr>
                <w:rFonts w:ascii="Times New Roman" w:eastAsia="Times New Roman" w:hAnsi="Times New Roman" w:cs="Times New Roman"/>
                <w:sz w:val="24"/>
                <w:szCs w:val="24"/>
                <w:lang w:eastAsia="lv-LV"/>
              </w:rPr>
              <w:t xml:space="preserve">1.5. </w:t>
            </w:r>
            <w:r w:rsidR="006D722C" w:rsidRPr="006D722C">
              <w:rPr>
                <w:rFonts w:ascii="Times New Roman" w:eastAsia="Times New Roman" w:hAnsi="Times New Roman" w:cs="Times New Roman"/>
                <w:sz w:val="24"/>
                <w:szCs w:val="24"/>
                <w:lang w:eastAsia="lv-LV"/>
              </w:rPr>
              <w:t xml:space="preserve">Tiek papildināti saistošie noteikumi ar </w:t>
            </w:r>
            <w:r w:rsidR="00D14D12">
              <w:rPr>
                <w:rFonts w:ascii="Times New Roman" w:eastAsia="Times New Roman" w:hAnsi="Times New Roman" w:cs="Times New Roman"/>
                <w:sz w:val="24"/>
                <w:szCs w:val="24"/>
                <w:lang w:eastAsia="lv-LV"/>
              </w:rPr>
              <w:t xml:space="preserve">jaunu </w:t>
            </w:r>
            <w:r w:rsidR="007505E0">
              <w:rPr>
                <w:rFonts w:ascii="Times New Roman" w:eastAsia="Times New Roman" w:hAnsi="Times New Roman" w:cs="Times New Roman"/>
                <w:sz w:val="24"/>
                <w:szCs w:val="24"/>
                <w:lang w:eastAsia="lv-LV"/>
              </w:rPr>
              <w:t>X</w:t>
            </w:r>
            <w:r w:rsidR="006D722C" w:rsidRPr="006D722C">
              <w:rPr>
                <w:rFonts w:ascii="Times New Roman" w:eastAsia="Times New Roman" w:hAnsi="Times New Roman" w:cs="Times New Roman"/>
                <w:sz w:val="24"/>
                <w:szCs w:val="24"/>
                <w:lang w:eastAsia="lv-LV"/>
              </w:rPr>
              <w:t>XI</w:t>
            </w:r>
            <w:r w:rsidR="004C41F6">
              <w:rPr>
                <w:rFonts w:ascii="Times New Roman" w:eastAsia="Times New Roman" w:hAnsi="Times New Roman" w:cs="Times New Roman"/>
                <w:sz w:val="24"/>
                <w:szCs w:val="24"/>
                <w:lang w:eastAsia="lv-LV"/>
              </w:rPr>
              <w:t>II.</w:t>
            </w:r>
            <w:r w:rsidR="004C41F6" w:rsidRPr="00327CE4">
              <w:rPr>
                <w:rFonts w:ascii="Times New Roman" w:eastAsia="Times New Roman" w:hAnsi="Times New Roman" w:cs="Times New Roman"/>
                <w:sz w:val="24"/>
                <w:szCs w:val="24"/>
                <w:vertAlign w:val="superscript"/>
                <w:lang w:eastAsia="lv-LV"/>
              </w:rPr>
              <w:t>1</w:t>
            </w:r>
            <w:r w:rsidR="006D722C" w:rsidRPr="006D722C">
              <w:rPr>
                <w:rFonts w:ascii="Times New Roman" w:eastAsia="Times New Roman" w:hAnsi="Times New Roman" w:cs="Times New Roman"/>
                <w:sz w:val="24"/>
                <w:szCs w:val="24"/>
                <w:lang w:eastAsia="lv-LV"/>
              </w:rPr>
              <w:t xml:space="preserve"> nodaļu</w:t>
            </w:r>
            <w:r w:rsidR="004A49EA">
              <w:rPr>
                <w:rFonts w:ascii="Times New Roman" w:eastAsia="Times New Roman" w:hAnsi="Times New Roman" w:cs="Times New Roman"/>
                <w:sz w:val="24"/>
                <w:szCs w:val="24"/>
                <w:lang w:eastAsia="lv-LV"/>
              </w:rPr>
              <w:t xml:space="preserve"> </w:t>
            </w:r>
            <w:r w:rsidR="004A49EA" w:rsidRPr="004A49EA">
              <w:rPr>
                <w:rFonts w:ascii="Times New Roman" w:eastAsia="Times New Roman" w:hAnsi="Times New Roman" w:cs="Times New Roman"/>
                <w:sz w:val="24"/>
                <w:szCs w:val="24"/>
                <w:lang w:eastAsia="lv-LV"/>
              </w:rPr>
              <w:t>“</w:t>
            </w:r>
            <w:proofErr w:type="spellStart"/>
            <w:r w:rsidR="004A49EA" w:rsidRPr="004A49EA">
              <w:rPr>
                <w:rFonts w:ascii="Times New Roman" w:eastAsia="Times New Roman" w:hAnsi="Times New Roman" w:cs="Times New Roman"/>
                <w:sz w:val="24"/>
                <w:szCs w:val="24"/>
                <w:lang w:eastAsia="lv-LV"/>
              </w:rPr>
              <w:t>Sensorās</w:t>
            </w:r>
            <w:proofErr w:type="spellEnd"/>
            <w:r w:rsidR="004A49EA" w:rsidRPr="004A49EA">
              <w:rPr>
                <w:rFonts w:ascii="Times New Roman" w:eastAsia="Times New Roman" w:hAnsi="Times New Roman" w:cs="Times New Roman"/>
                <w:sz w:val="24"/>
                <w:szCs w:val="24"/>
                <w:lang w:eastAsia="lv-LV"/>
              </w:rPr>
              <w:t xml:space="preserve"> istabas nodarbību pakalpojums”</w:t>
            </w:r>
            <w:r w:rsidR="006D722C" w:rsidRPr="006D722C">
              <w:rPr>
                <w:rFonts w:ascii="Times New Roman" w:eastAsia="Times New Roman" w:hAnsi="Times New Roman" w:cs="Times New Roman"/>
                <w:sz w:val="24"/>
                <w:szCs w:val="24"/>
                <w:lang w:eastAsia="lv-LV"/>
              </w:rPr>
              <w:t>, paredzot jauna pakalpojuma piedāvāšanas uzsākšanu.</w:t>
            </w:r>
          </w:p>
        </w:tc>
      </w:tr>
      <w:tr w:rsidR="000D5787" w:rsidRPr="000D5787" w14:paraId="0EA44835"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3930C89" w14:textId="77777777" w:rsidR="000D5787" w:rsidRPr="000D5787" w:rsidRDefault="000D5787" w:rsidP="000D5787">
            <w:pPr>
              <w:numPr>
                <w:ilvl w:val="0"/>
                <w:numId w:val="2"/>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6DB0E0" w14:textId="74420942" w:rsidR="00753AC7" w:rsidRDefault="008D3D50" w:rsidP="008D3D50">
            <w:pPr>
              <w:spacing w:after="0" w:line="240" w:lineRule="auto"/>
              <w:ind w:left="-6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2.1. </w:t>
            </w:r>
            <w:r w:rsidR="00753AC7">
              <w:rPr>
                <w:rFonts w:ascii="Times New Roman" w:eastAsia="Times New Roman" w:hAnsi="Times New Roman" w:cs="Times New Roman"/>
                <w:color w:val="000000"/>
                <w:sz w:val="24"/>
                <w:szCs w:val="24"/>
                <w:lang w:eastAsia="lv-LV"/>
              </w:rPr>
              <w:t xml:space="preserve">2025.gadā </w:t>
            </w:r>
            <w:r w:rsidR="00753AC7" w:rsidRPr="00753AC7">
              <w:rPr>
                <w:rFonts w:ascii="Times New Roman" w:eastAsia="Times New Roman" w:hAnsi="Times New Roman" w:cs="Times New Roman"/>
                <w:color w:val="000000"/>
                <w:sz w:val="24"/>
                <w:szCs w:val="24"/>
                <w:lang w:eastAsia="lv-LV"/>
              </w:rPr>
              <w:t xml:space="preserve">silto smilšu pakalpojumu </w:t>
            </w:r>
            <w:r w:rsidR="00753AC7">
              <w:rPr>
                <w:rFonts w:ascii="Times New Roman" w:eastAsia="Times New Roman" w:hAnsi="Times New Roman" w:cs="Times New Roman"/>
                <w:color w:val="000000"/>
                <w:sz w:val="24"/>
                <w:szCs w:val="24"/>
                <w:lang w:eastAsia="lv-LV"/>
              </w:rPr>
              <w:t xml:space="preserve">ir </w:t>
            </w:r>
            <w:r w:rsidR="00C0162B">
              <w:rPr>
                <w:rFonts w:ascii="Times New Roman" w:eastAsia="Times New Roman" w:hAnsi="Times New Roman" w:cs="Times New Roman"/>
                <w:color w:val="000000"/>
                <w:sz w:val="24"/>
                <w:szCs w:val="24"/>
                <w:lang w:eastAsia="lv-LV"/>
              </w:rPr>
              <w:t xml:space="preserve">sniegts 600 reizes, no kurām 480 gadījumos pakalpojums sniegts personām, </w:t>
            </w:r>
            <w:r w:rsidR="00C0162B" w:rsidRPr="00C0162B">
              <w:rPr>
                <w:rFonts w:ascii="Times New Roman" w:eastAsia="Times New Roman" w:hAnsi="Times New Roman" w:cs="Times New Roman"/>
                <w:color w:val="000000"/>
                <w:sz w:val="24"/>
                <w:szCs w:val="24"/>
                <w:lang w:eastAsia="lv-LV"/>
              </w:rPr>
              <w:t>kur</w:t>
            </w:r>
            <w:r w:rsidR="00C0162B">
              <w:rPr>
                <w:rFonts w:ascii="Times New Roman" w:eastAsia="Times New Roman" w:hAnsi="Times New Roman" w:cs="Times New Roman"/>
                <w:color w:val="000000"/>
                <w:sz w:val="24"/>
                <w:szCs w:val="24"/>
                <w:lang w:eastAsia="lv-LV"/>
              </w:rPr>
              <w:t>as</w:t>
            </w:r>
            <w:r w:rsidR="00C0162B" w:rsidRPr="00C0162B">
              <w:rPr>
                <w:rFonts w:ascii="Times New Roman" w:eastAsia="Times New Roman" w:hAnsi="Times New Roman" w:cs="Times New Roman"/>
                <w:color w:val="000000"/>
                <w:sz w:val="24"/>
                <w:szCs w:val="24"/>
                <w:lang w:eastAsia="lv-LV"/>
              </w:rPr>
              <w:t xml:space="preserve"> ir deklarēt</w:t>
            </w:r>
            <w:r w:rsidR="00C0162B">
              <w:rPr>
                <w:rFonts w:ascii="Times New Roman" w:eastAsia="Times New Roman" w:hAnsi="Times New Roman" w:cs="Times New Roman"/>
                <w:color w:val="000000"/>
                <w:sz w:val="24"/>
                <w:szCs w:val="24"/>
                <w:lang w:eastAsia="lv-LV"/>
              </w:rPr>
              <w:t>as</w:t>
            </w:r>
            <w:r w:rsidR="00C0162B" w:rsidRPr="00C0162B">
              <w:rPr>
                <w:rFonts w:ascii="Times New Roman" w:eastAsia="Times New Roman" w:hAnsi="Times New Roman" w:cs="Times New Roman"/>
                <w:color w:val="000000"/>
                <w:sz w:val="24"/>
                <w:szCs w:val="24"/>
                <w:lang w:eastAsia="lv-LV"/>
              </w:rPr>
              <w:t xml:space="preserve"> </w:t>
            </w:r>
            <w:r w:rsidR="00C0162B">
              <w:rPr>
                <w:rFonts w:ascii="Times New Roman" w:eastAsia="Times New Roman" w:hAnsi="Times New Roman" w:cs="Times New Roman"/>
                <w:color w:val="000000"/>
                <w:sz w:val="24"/>
                <w:szCs w:val="24"/>
                <w:lang w:eastAsia="lv-LV"/>
              </w:rPr>
              <w:t>p</w:t>
            </w:r>
            <w:r w:rsidR="00C0162B" w:rsidRPr="00C0162B">
              <w:rPr>
                <w:rFonts w:ascii="Times New Roman" w:eastAsia="Times New Roman" w:hAnsi="Times New Roman" w:cs="Times New Roman"/>
                <w:color w:val="000000"/>
                <w:sz w:val="24"/>
                <w:szCs w:val="24"/>
                <w:lang w:eastAsia="lv-LV"/>
              </w:rPr>
              <w:t>ašvaldības administratīvajā teritorijā</w:t>
            </w:r>
            <w:r w:rsidR="00C0162B">
              <w:rPr>
                <w:rFonts w:ascii="Times New Roman" w:eastAsia="Times New Roman" w:hAnsi="Times New Roman" w:cs="Times New Roman"/>
                <w:color w:val="000000"/>
                <w:sz w:val="24"/>
                <w:szCs w:val="24"/>
                <w:lang w:eastAsia="lv-LV"/>
              </w:rPr>
              <w:t xml:space="preserve">. Saskaņā ar pakalpojuma izcenojumu, </w:t>
            </w:r>
            <w:r w:rsidR="00486487">
              <w:rPr>
                <w:rFonts w:ascii="Times New Roman" w:eastAsia="Times New Roman" w:hAnsi="Times New Roman" w:cs="Times New Roman"/>
                <w:color w:val="000000"/>
                <w:sz w:val="24"/>
                <w:szCs w:val="24"/>
                <w:lang w:eastAsia="lv-LV"/>
              </w:rPr>
              <w:t>personu līdzmaksājumu apmērs  - 4891 EUR. Pašvaldības ieņēmumi palielinātos par 4891 EUR</w:t>
            </w:r>
            <w:r w:rsidR="003127AF">
              <w:rPr>
                <w:rFonts w:ascii="Times New Roman" w:eastAsia="Times New Roman" w:hAnsi="Times New Roman" w:cs="Times New Roman"/>
                <w:color w:val="000000"/>
                <w:sz w:val="24"/>
                <w:szCs w:val="24"/>
                <w:lang w:eastAsia="lv-LV"/>
              </w:rPr>
              <w:t xml:space="preserve"> gadā</w:t>
            </w:r>
            <w:r w:rsidR="00486487">
              <w:rPr>
                <w:rFonts w:ascii="Times New Roman" w:eastAsia="Times New Roman" w:hAnsi="Times New Roman" w:cs="Times New Roman"/>
                <w:color w:val="000000"/>
                <w:sz w:val="24"/>
                <w:szCs w:val="24"/>
                <w:lang w:eastAsia="lv-LV"/>
              </w:rPr>
              <w:t>.</w:t>
            </w:r>
          </w:p>
          <w:p w14:paraId="4B54C8B3" w14:textId="15537723" w:rsidR="000D5787" w:rsidRPr="000D5787" w:rsidRDefault="008D3D50" w:rsidP="008D3D50">
            <w:pPr>
              <w:spacing w:after="0" w:line="240" w:lineRule="auto"/>
              <w:ind w:left="-60"/>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shd w:val="clear" w:color="auto" w:fill="FFFFFF"/>
                <w:lang w:eastAsia="lv-LV"/>
              </w:rPr>
              <w:t xml:space="preserve">2.2. </w:t>
            </w:r>
            <w:proofErr w:type="spellStart"/>
            <w:r w:rsidR="003127AF">
              <w:rPr>
                <w:rFonts w:ascii="Times New Roman" w:eastAsia="Times New Roman" w:hAnsi="Times New Roman" w:cs="Times New Roman"/>
                <w:color w:val="000000"/>
                <w:sz w:val="24"/>
                <w:szCs w:val="24"/>
                <w:shd w:val="clear" w:color="auto" w:fill="FFFFFF"/>
                <w:lang w:eastAsia="lv-LV"/>
              </w:rPr>
              <w:t>Se</w:t>
            </w:r>
            <w:r w:rsidR="007C0C18">
              <w:rPr>
                <w:rFonts w:ascii="Times New Roman" w:eastAsia="Times New Roman" w:hAnsi="Times New Roman" w:cs="Times New Roman"/>
                <w:color w:val="000000"/>
                <w:sz w:val="24"/>
                <w:szCs w:val="24"/>
                <w:shd w:val="clear" w:color="auto" w:fill="FFFFFF"/>
                <w:lang w:eastAsia="lv-LV"/>
              </w:rPr>
              <w:t>nsorās</w:t>
            </w:r>
            <w:proofErr w:type="spellEnd"/>
            <w:r w:rsidR="007C0C18">
              <w:rPr>
                <w:rFonts w:ascii="Times New Roman" w:eastAsia="Times New Roman" w:hAnsi="Times New Roman" w:cs="Times New Roman"/>
                <w:color w:val="000000"/>
                <w:sz w:val="24"/>
                <w:szCs w:val="24"/>
                <w:shd w:val="clear" w:color="auto" w:fill="FFFFFF"/>
                <w:lang w:eastAsia="lv-LV"/>
              </w:rPr>
              <w:t xml:space="preserve"> istabas nodarbību pakalpojumu Jelgavas novada pašvaldība piedāvās pirmo reizi.</w:t>
            </w:r>
            <w:r w:rsidR="003127AF">
              <w:rPr>
                <w:rFonts w:ascii="Times New Roman" w:eastAsia="Times New Roman" w:hAnsi="Times New Roman" w:cs="Times New Roman"/>
                <w:color w:val="000000"/>
                <w:sz w:val="24"/>
                <w:szCs w:val="24"/>
                <w:shd w:val="clear" w:color="auto" w:fill="FFFFFF"/>
                <w:lang w:eastAsia="lv-LV"/>
              </w:rPr>
              <w:t xml:space="preserve"> Pieņemot, ka gadā varētu tikt sniegtas 240 nodarbības un  190 gadījumos pakalpojuma izmantotāji būs </w:t>
            </w:r>
            <w:r w:rsidR="003127AF" w:rsidRPr="003127AF">
              <w:rPr>
                <w:rFonts w:ascii="Times New Roman" w:eastAsia="Times New Roman" w:hAnsi="Times New Roman" w:cs="Times New Roman"/>
                <w:color w:val="000000"/>
                <w:sz w:val="24"/>
                <w:szCs w:val="24"/>
                <w:shd w:val="clear" w:color="auto" w:fill="FFFFFF"/>
                <w:lang w:eastAsia="lv-LV"/>
              </w:rPr>
              <w:t>person</w:t>
            </w:r>
            <w:r w:rsidR="003127AF">
              <w:rPr>
                <w:rFonts w:ascii="Times New Roman" w:eastAsia="Times New Roman" w:hAnsi="Times New Roman" w:cs="Times New Roman"/>
                <w:color w:val="000000"/>
                <w:sz w:val="24"/>
                <w:szCs w:val="24"/>
                <w:shd w:val="clear" w:color="auto" w:fill="FFFFFF"/>
                <w:lang w:eastAsia="lv-LV"/>
              </w:rPr>
              <w:t>as</w:t>
            </w:r>
            <w:r w:rsidR="003127AF" w:rsidRPr="003127AF">
              <w:rPr>
                <w:rFonts w:ascii="Times New Roman" w:eastAsia="Times New Roman" w:hAnsi="Times New Roman" w:cs="Times New Roman"/>
                <w:color w:val="000000"/>
                <w:sz w:val="24"/>
                <w:szCs w:val="24"/>
                <w:shd w:val="clear" w:color="auto" w:fill="FFFFFF"/>
                <w:lang w:eastAsia="lv-LV"/>
              </w:rPr>
              <w:t>, kuras ir deklarētas pašvaldības administratīvajā teritorijā</w:t>
            </w:r>
            <w:r w:rsidR="003127AF">
              <w:rPr>
                <w:rFonts w:ascii="Times New Roman" w:eastAsia="Times New Roman" w:hAnsi="Times New Roman" w:cs="Times New Roman"/>
                <w:color w:val="000000"/>
                <w:sz w:val="24"/>
                <w:szCs w:val="24"/>
                <w:shd w:val="clear" w:color="auto" w:fill="FFFFFF"/>
                <w:lang w:eastAsia="lv-LV"/>
              </w:rPr>
              <w:t xml:space="preserve">, pašvaldības ieņēmumi par </w:t>
            </w:r>
            <w:proofErr w:type="spellStart"/>
            <w:r w:rsidR="003127AF" w:rsidRPr="003127AF">
              <w:rPr>
                <w:rFonts w:ascii="Times New Roman" w:eastAsia="Times New Roman" w:hAnsi="Times New Roman" w:cs="Times New Roman"/>
                <w:color w:val="000000"/>
                <w:sz w:val="24"/>
                <w:szCs w:val="24"/>
                <w:shd w:val="clear" w:color="auto" w:fill="FFFFFF"/>
                <w:lang w:eastAsia="lv-LV"/>
              </w:rPr>
              <w:t>Sensorās</w:t>
            </w:r>
            <w:proofErr w:type="spellEnd"/>
            <w:r w:rsidR="003127AF" w:rsidRPr="003127AF">
              <w:rPr>
                <w:rFonts w:ascii="Times New Roman" w:eastAsia="Times New Roman" w:hAnsi="Times New Roman" w:cs="Times New Roman"/>
                <w:color w:val="000000"/>
                <w:sz w:val="24"/>
                <w:szCs w:val="24"/>
                <w:shd w:val="clear" w:color="auto" w:fill="FFFFFF"/>
                <w:lang w:eastAsia="lv-LV"/>
              </w:rPr>
              <w:t xml:space="preserve"> istabas nodarbību pakalpojum</w:t>
            </w:r>
            <w:r w:rsidR="003127AF">
              <w:rPr>
                <w:rFonts w:ascii="Times New Roman" w:eastAsia="Times New Roman" w:hAnsi="Times New Roman" w:cs="Times New Roman"/>
                <w:color w:val="000000"/>
                <w:sz w:val="24"/>
                <w:szCs w:val="24"/>
                <w:shd w:val="clear" w:color="auto" w:fill="FFFFFF"/>
                <w:lang w:eastAsia="lv-LV"/>
              </w:rPr>
              <w:t>a varētu būt 2925 EUR gadā.</w:t>
            </w:r>
          </w:p>
        </w:tc>
      </w:tr>
      <w:tr w:rsidR="000D5787" w:rsidRPr="000D5787" w14:paraId="2D34BC95"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F72D02D" w14:textId="77777777" w:rsidR="000D5787" w:rsidRPr="000D5787" w:rsidRDefault="000D5787" w:rsidP="000D5787">
            <w:pPr>
              <w:numPr>
                <w:ilvl w:val="0"/>
                <w:numId w:val="3"/>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0EB414" w14:textId="2DFFAF07" w:rsidR="001C6728" w:rsidRPr="001C6728" w:rsidRDefault="001C6728" w:rsidP="001C6728">
            <w:pPr>
              <w:spacing w:after="0" w:line="240" w:lineRule="auto"/>
              <w:rPr>
                <w:rFonts w:ascii="Times New Roman" w:eastAsia="Times New Roman" w:hAnsi="Times New Roman" w:cs="Times New Roman"/>
                <w:sz w:val="24"/>
                <w:szCs w:val="24"/>
                <w:lang w:eastAsia="lv-LV"/>
              </w:rPr>
            </w:pPr>
            <w:r w:rsidRPr="001C6728">
              <w:rPr>
                <w:rFonts w:ascii="Times New Roman" w:eastAsia="Times New Roman" w:hAnsi="Times New Roman" w:cs="Times New Roman"/>
                <w:sz w:val="24"/>
                <w:szCs w:val="24"/>
                <w:shd w:val="clear" w:color="auto" w:fill="FFFFFF"/>
                <w:lang w:eastAsia="lv-LV"/>
              </w:rPr>
              <w:t>3.1. Saistošo noteikumu grozījumi paredz lielāku atbalstu Jelgavas novada iedzīvotājiem, paredzot jaunus pakalpojumus.</w:t>
            </w:r>
          </w:p>
          <w:p w14:paraId="3F8CFF20" w14:textId="1BA70651" w:rsidR="001C6728" w:rsidRPr="001C6728" w:rsidRDefault="001C6728" w:rsidP="001C6728">
            <w:pPr>
              <w:shd w:val="clear" w:color="auto" w:fill="FFFFFF"/>
              <w:spacing w:before="100" w:beforeAutospacing="1" w:after="0" w:line="293" w:lineRule="atLeast"/>
              <w:rPr>
                <w:rFonts w:ascii="Times New Roman" w:eastAsia="Times New Roman" w:hAnsi="Times New Roman" w:cs="Times New Roman"/>
                <w:sz w:val="24"/>
                <w:szCs w:val="24"/>
                <w:lang w:eastAsia="lv-LV"/>
              </w:rPr>
            </w:pPr>
            <w:r w:rsidRPr="001C6728">
              <w:rPr>
                <w:rFonts w:ascii="Times New Roman" w:eastAsia="Times New Roman" w:hAnsi="Times New Roman" w:cs="Times New Roman"/>
                <w:sz w:val="24"/>
                <w:szCs w:val="24"/>
                <w:lang w:eastAsia="lv-LV"/>
              </w:rPr>
              <w:t>3.2. Saistošie noteikumi neatstās ietekmi uz vidi, uzņēmējdarbības vidi pašvaldības teritorijā, kā arī plānotā regulējuma ietekmi uz konkurenci.</w:t>
            </w:r>
          </w:p>
          <w:p w14:paraId="0F33023C" w14:textId="77777777" w:rsidR="001C6728" w:rsidRPr="001C6728" w:rsidRDefault="001C6728" w:rsidP="001C6728">
            <w:pPr>
              <w:spacing w:after="0" w:line="240" w:lineRule="auto"/>
              <w:ind w:right="102"/>
              <w:jc w:val="both"/>
              <w:textAlignment w:val="baseline"/>
              <w:rPr>
                <w:rFonts w:ascii="Times New Roman" w:eastAsia="Times New Roman" w:hAnsi="Times New Roman" w:cs="Times New Roman"/>
                <w:sz w:val="24"/>
                <w:szCs w:val="24"/>
                <w:lang w:eastAsia="lv-LV"/>
              </w:rPr>
            </w:pPr>
          </w:p>
          <w:p w14:paraId="42463143" w14:textId="77777777" w:rsidR="001C6728" w:rsidRDefault="001C6728" w:rsidP="001C6728">
            <w:pPr>
              <w:spacing w:after="0" w:line="240" w:lineRule="auto"/>
              <w:ind w:right="102"/>
              <w:jc w:val="both"/>
              <w:textAlignment w:val="baseline"/>
              <w:rPr>
                <w:rFonts w:ascii="Times New Roman" w:eastAsia="Times New Roman" w:hAnsi="Times New Roman" w:cs="Times New Roman"/>
                <w:sz w:val="24"/>
                <w:szCs w:val="24"/>
                <w:lang w:eastAsia="lv-LV"/>
              </w:rPr>
            </w:pPr>
          </w:p>
          <w:p w14:paraId="2F4961AB" w14:textId="15E9AA92" w:rsidR="000D5787" w:rsidRPr="000D5787" w:rsidRDefault="000D5787" w:rsidP="001C6728">
            <w:pPr>
              <w:spacing w:after="0" w:line="240" w:lineRule="auto"/>
              <w:ind w:right="102"/>
              <w:jc w:val="both"/>
              <w:textAlignment w:val="baseline"/>
              <w:rPr>
                <w:rFonts w:ascii="Times New Roman" w:eastAsia="Times New Roman" w:hAnsi="Times New Roman" w:cs="Times New Roman"/>
                <w:sz w:val="24"/>
                <w:szCs w:val="24"/>
                <w:lang w:eastAsia="lv-LV"/>
              </w:rPr>
            </w:pPr>
          </w:p>
        </w:tc>
      </w:tr>
      <w:tr w:rsidR="000D5787" w:rsidRPr="000D5787" w14:paraId="27FD0DC1"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B337A57" w14:textId="77777777" w:rsidR="000D5787" w:rsidRPr="000D5787" w:rsidRDefault="000D5787" w:rsidP="000D5787">
            <w:pPr>
              <w:numPr>
                <w:ilvl w:val="0"/>
                <w:numId w:val="4"/>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A20745" w14:textId="3F8909A0" w:rsidR="00C20513" w:rsidRPr="00C20513" w:rsidRDefault="00C20513" w:rsidP="005A08C6">
            <w:pPr>
              <w:pStyle w:val="NormalWeb"/>
              <w:shd w:val="clear" w:color="auto" w:fill="FFFFFF"/>
              <w:spacing w:after="0" w:afterAutospacing="0" w:line="293" w:lineRule="atLeast"/>
              <w:jc w:val="both"/>
            </w:pPr>
            <w:r w:rsidRPr="00C20513">
              <w:t xml:space="preserve">Izpildot </w:t>
            </w:r>
            <w:r w:rsidR="005A3829">
              <w:t>s</w:t>
            </w:r>
            <w:r w:rsidRPr="00C20513">
              <w:t xml:space="preserve">aistošos noteikumus, jaunas administratīvās procedūras nav paredzētas. Papildu izdevumi </w:t>
            </w:r>
            <w:r w:rsidR="005A3829">
              <w:t>s</w:t>
            </w:r>
            <w:r w:rsidRPr="00C20513">
              <w:t>aistošo noteikumu izpildes nodrošināšanai nav paredzēti.</w:t>
            </w:r>
          </w:p>
          <w:p w14:paraId="44FDC01A" w14:textId="161EC4C3" w:rsidR="00C20513" w:rsidRPr="00C20513" w:rsidRDefault="00C20513" w:rsidP="005A08C6">
            <w:pPr>
              <w:pStyle w:val="NormalWeb"/>
              <w:shd w:val="clear" w:color="auto" w:fill="FFFFFF"/>
              <w:spacing w:after="0" w:afterAutospacing="0" w:line="293" w:lineRule="atLeast"/>
              <w:jc w:val="both"/>
            </w:pPr>
            <w:r w:rsidRPr="00C20513">
              <w:t xml:space="preserve">Institūcija, kurā persona var vērsties jautājumos par </w:t>
            </w:r>
            <w:r w:rsidR="005A3829">
              <w:t>s</w:t>
            </w:r>
            <w:r w:rsidRPr="00C20513">
              <w:t xml:space="preserve">aistošo noteikumu piemērošanu, ir </w:t>
            </w:r>
            <w:r>
              <w:t>Jelgavas novada Labklājības pārvalde.</w:t>
            </w:r>
          </w:p>
          <w:p w14:paraId="66676791" w14:textId="13B2BA4E" w:rsidR="000D5787" w:rsidRPr="000D5787" w:rsidRDefault="000D5787" w:rsidP="000D5787">
            <w:pPr>
              <w:spacing w:after="0" w:line="240" w:lineRule="auto"/>
              <w:ind w:left="132" w:right="102"/>
              <w:textAlignment w:val="baseline"/>
              <w:rPr>
                <w:rFonts w:ascii="Times New Roman" w:eastAsia="Times New Roman" w:hAnsi="Times New Roman" w:cs="Times New Roman"/>
                <w:sz w:val="24"/>
                <w:szCs w:val="24"/>
                <w:lang w:eastAsia="lv-LV"/>
              </w:rPr>
            </w:pPr>
          </w:p>
        </w:tc>
      </w:tr>
      <w:tr w:rsidR="000D5787" w:rsidRPr="000D5787" w14:paraId="0E8EDD93"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205640E" w14:textId="77777777" w:rsidR="000D5787" w:rsidRPr="000D5787" w:rsidRDefault="000D5787" w:rsidP="000D5787">
            <w:pPr>
              <w:numPr>
                <w:ilvl w:val="0"/>
                <w:numId w:val="5"/>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22CDFB5" w14:textId="76653A16" w:rsidR="00B016B4" w:rsidRPr="001C6728" w:rsidRDefault="001C6728" w:rsidP="005A3829">
            <w:pPr>
              <w:spacing w:after="0" w:line="240" w:lineRule="auto"/>
              <w:ind w:right="102"/>
              <w:jc w:val="both"/>
              <w:textAlignment w:val="baseline"/>
              <w:rPr>
                <w:rFonts w:ascii="Times New Roman" w:eastAsia="Times New Roman" w:hAnsi="Times New Roman" w:cs="Times New Roman"/>
                <w:sz w:val="24"/>
                <w:szCs w:val="24"/>
                <w:lang w:eastAsia="lv-LV"/>
              </w:rPr>
            </w:pPr>
            <w:r w:rsidRPr="001C6728">
              <w:rPr>
                <w:rFonts w:ascii="Times New Roman" w:hAnsi="Times New Roman" w:cs="Times New Roman"/>
                <w:sz w:val="24"/>
                <w:szCs w:val="24"/>
                <w:shd w:val="clear" w:color="auto" w:fill="FFFFFF"/>
              </w:rPr>
              <w:t>Saistošo noteikumu grozījumi neparedz iesaistīt papildu cilvēkresursus un tiks īstenoti esošo cilvēkresursu ietvaros.</w:t>
            </w:r>
          </w:p>
        </w:tc>
      </w:tr>
      <w:tr w:rsidR="000D5787" w:rsidRPr="000D5787" w14:paraId="539FAEEB"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9D71A70" w14:textId="77777777" w:rsidR="000D5787" w:rsidRPr="000D5787" w:rsidRDefault="000D5787" w:rsidP="000D5787">
            <w:pPr>
              <w:numPr>
                <w:ilvl w:val="0"/>
                <w:numId w:val="6"/>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5E5F718" w14:textId="67DCA124" w:rsidR="00C20513" w:rsidRPr="00C20513" w:rsidRDefault="00C20513" w:rsidP="005A3829">
            <w:pPr>
              <w:spacing w:after="0" w:line="240" w:lineRule="auto"/>
              <w:ind w:right="102"/>
              <w:textAlignment w:val="baseline"/>
              <w:rPr>
                <w:rFonts w:ascii="Times New Roman" w:eastAsia="Times New Roman" w:hAnsi="Times New Roman" w:cs="Times New Roman"/>
                <w:sz w:val="24"/>
                <w:szCs w:val="24"/>
                <w:lang w:eastAsia="lv-LV"/>
              </w:rPr>
            </w:pPr>
            <w:r w:rsidRPr="00C20513">
              <w:rPr>
                <w:rFonts w:ascii="Times New Roman" w:hAnsi="Times New Roman" w:cs="Times New Roman"/>
                <w:sz w:val="24"/>
                <w:szCs w:val="24"/>
                <w:shd w:val="clear" w:color="auto" w:fill="FFFFFF"/>
              </w:rPr>
              <w:t>Saistošo noteikumu izpildi nodrošina Jelgavas novada Labklājības</w:t>
            </w:r>
            <w:r w:rsidR="000D5787" w:rsidRPr="00C20513">
              <w:rPr>
                <w:rFonts w:ascii="Times New Roman" w:eastAsia="Times New Roman" w:hAnsi="Times New Roman" w:cs="Times New Roman"/>
                <w:sz w:val="24"/>
                <w:szCs w:val="24"/>
                <w:lang w:eastAsia="lv-LV"/>
              </w:rPr>
              <w:t xml:space="preserve"> pārvalde</w:t>
            </w:r>
            <w:r w:rsidRPr="00C20513">
              <w:rPr>
                <w:rFonts w:ascii="Times New Roman" w:eastAsia="Times New Roman" w:hAnsi="Times New Roman" w:cs="Times New Roman"/>
                <w:sz w:val="24"/>
                <w:szCs w:val="24"/>
                <w:lang w:eastAsia="lv-LV"/>
              </w:rPr>
              <w:t>.</w:t>
            </w:r>
          </w:p>
          <w:p w14:paraId="6C1DF07C" w14:textId="1213964F" w:rsidR="000D5787" w:rsidRPr="000D5787" w:rsidRDefault="000D5787" w:rsidP="000D5787">
            <w:pPr>
              <w:spacing w:after="0" w:line="240" w:lineRule="auto"/>
              <w:ind w:left="132" w:right="102"/>
              <w:textAlignment w:val="baseline"/>
              <w:rPr>
                <w:rFonts w:ascii="Times New Roman" w:eastAsia="Times New Roman" w:hAnsi="Times New Roman" w:cs="Times New Roman"/>
                <w:sz w:val="24"/>
                <w:szCs w:val="24"/>
                <w:lang w:eastAsia="lv-LV"/>
              </w:rPr>
            </w:pPr>
          </w:p>
        </w:tc>
      </w:tr>
      <w:tr w:rsidR="000D5787" w:rsidRPr="000D5787" w14:paraId="75972350"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006608A" w14:textId="77777777" w:rsidR="000D5787" w:rsidRPr="000D5787" w:rsidRDefault="000D5787" w:rsidP="000D5787">
            <w:pPr>
              <w:numPr>
                <w:ilvl w:val="0"/>
                <w:numId w:val="7"/>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FB24893" w14:textId="4A722783" w:rsidR="000D5787" w:rsidRPr="001C6728" w:rsidRDefault="001C6728" w:rsidP="005A3829">
            <w:pPr>
              <w:spacing w:after="0" w:line="240" w:lineRule="auto"/>
              <w:ind w:right="102"/>
              <w:jc w:val="both"/>
              <w:textAlignment w:val="baseline"/>
              <w:rPr>
                <w:rFonts w:ascii="Times New Roman" w:eastAsia="Times New Roman" w:hAnsi="Times New Roman" w:cs="Times New Roman"/>
                <w:sz w:val="24"/>
                <w:szCs w:val="24"/>
                <w:lang w:eastAsia="lv-LV"/>
              </w:rPr>
            </w:pPr>
            <w:r w:rsidRPr="001C6728">
              <w:rPr>
                <w:rFonts w:ascii="Times New Roman" w:hAnsi="Times New Roman" w:cs="Times New Roman"/>
                <w:sz w:val="24"/>
                <w:szCs w:val="24"/>
                <w:shd w:val="clear" w:color="auto" w:fill="FFFFFF"/>
              </w:rPr>
              <w:t>Pašvaldības izraudzītie līdzekļi ir piemēroti leģitīmā mērķa sasniegšanai, un tās rīcība ir atbilstoša.</w:t>
            </w:r>
          </w:p>
        </w:tc>
      </w:tr>
      <w:tr w:rsidR="000D5787" w:rsidRPr="000D5787" w14:paraId="70524AD1"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232B444" w14:textId="77777777" w:rsidR="000D5787" w:rsidRPr="000D5787" w:rsidRDefault="000D5787" w:rsidP="000D5787">
            <w:pPr>
              <w:numPr>
                <w:ilvl w:val="0"/>
                <w:numId w:val="8"/>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24FBCC" w14:textId="450F12EA" w:rsidR="00EB19BC" w:rsidRPr="00EB19BC" w:rsidRDefault="00EB19BC" w:rsidP="00EB19BC">
            <w:pPr>
              <w:spacing w:after="0" w:line="240" w:lineRule="auto"/>
              <w:rPr>
                <w:rFonts w:ascii="Times New Roman" w:eastAsia="Times New Roman" w:hAnsi="Times New Roman" w:cs="Times New Roman"/>
                <w:sz w:val="24"/>
                <w:szCs w:val="24"/>
                <w:lang w:eastAsia="lv-LV"/>
              </w:rPr>
            </w:pPr>
            <w:r w:rsidRPr="00EB19BC">
              <w:rPr>
                <w:rFonts w:ascii="Times New Roman" w:eastAsia="Times New Roman" w:hAnsi="Times New Roman" w:cs="Times New Roman"/>
                <w:sz w:val="24"/>
                <w:szCs w:val="24"/>
                <w:shd w:val="clear" w:color="auto" w:fill="FFFFFF"/>
                <w:lang w:eastAsia="lv-LV"/>
              </w:rPr>
              <w:t>Noteikumu izstrādes procesā notikušas konsultācijas ar to izpildes nodrošināšanā iesaistītajām institūcijām.</w:t>
            </w:r>
          </w:p>
          <w:p w14:paraId="6FB21C87" w14:textId="77777777" w:rsidR="006D722C" w:rsidRPr="006D722C" w:rsidRDefault="006D722C" w:rsidP="006D722C">
            <w:pPr>
              <w:shd w:val="clear" w:color="auto" w:fill="FFFFFF"/>
              <w:spacing w:before="100" w:beforeAutospacing="1" w:after="0" w:line="293" w:lineRule="atLeast"/>
              <w:rPr>
                <w:rFonts w:ascii="Times New Roman" w:eastAsia="Times New Roman" w:hAnsi="Times New Roman" w:cs="Times New Roman"/>
                <w:sz w:val="24"/>
                <w:szCs w:val="24"/>
                <w:lang w:eastAsia="lv-LV"/>
              </w:rPr>
            </w:pPr>
            <w:r w:rsidRPr="006D722C">
              <w:rPr>
                <w:rFonts w:ascii="Times New Roman" w:eastAsia="Times New Roman" w:hAnsi="Times New Roman" w:cs="Times New Roman"/>
                <w:sz w:val="24"/>
                <w:szCs w:val="24"/>
                <w:lang w:eastAsia="lv-LV"/>
              </w:rPr>
              <w:t xml:space="preserve">Atbilstoši Pašvaldību likuma 46. panta trešajai daļai, lai informētu sabiedrību par saistošo noteikumu projektu un dotu iespēju izteikt viedokli, saistošo noteikumu projekts tika publicēts Jelgavas novada pašvaldības tīmekļvietnē www.jelgavasnovads.lv. Viedokļa izteikšanas termiņš noteikts divas nedēļas no publicēšanas dienas. Laiks viedokļa izteikšanai bija noteikts no 2026. gada ______ līdz 2026. gada ________ </w:t>
            </w:r>
          </w:p>
          <w:p w14:paraId="11792A23" w14:textId="1EFD6D51" w:rsidR="000D5787" w:rsidRPr="00EB19BC" w:rsidRDefault="006D722C" w:rsidP="006D722C">
            <w:pPr>
              <w:shd w:val="clear" w:color="auto" w:fill="FFFFFF"/>
              <w:spacing w:before="100" w:beforeAutospacing="1" w:after="0" w:line="293" w:lineRule="atLeast"/>
              <w:rPr>
                <w:rFonts w:ascii="Arial" w:eastAsia="Times New Roman" w:hAnsi="Arial" w:cs="Arial"/>
                <w:color w:val="414142"/>
                <w:sz w:val="20"/>
                <w:szCs w:val="20"/>
                <w:lang w:eastAsia="lv-LV"/>
              </w:rPr>
            </w:pPr>
            <w:r w:rsidRPr="006D722C">
              <w:rPr>
                <w:rFonts w:ascii="Times New Roman" w:eastAsia="Times New Roman" w:hAnsi="Times New Roman" w:cs="Times New Roman"/>
                <w:sz w:val="24"/>
                <w:szCs w:val="24"/>
                <w:lang w:eastAsia="lv-LV"/>
              </w:rPr>
              <w:t>Publicēšanas laikā par noteikumu projektu tika/netika saņemti sabiedrības viedokļi.</w:t>
            </w:r>
          </w:p>
        </w:tc>
      </w:tr>
    </w:tbl>
    <w:p w14:paraId="200D266B" w14:textId="77777777" w:rsidR="000D5787" w:rsidRPr="000D5787" w:rsidRDefault="000D5787" w:rsidP="000D5787">
      <w:pPr>
        <w:spacing w:after="0" w:line="240" w:lineRule="auto"/>
        <w:ind w:firstLine="375"/>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 </w:t>
      </w:r>
    </w:p>
    <w:p w14:paraId="6973676A" w14:textId="77777777" w:rsidR="0021266A" w:rsidRDefault="0021266A" w:rsidP="000D5787">
      <w:pPr>
        <w:spacing w:after="0" w:line="240" w:lineRule="auto"/>
        <w:jc w:val="both"/>
        <w:rPr>
          <w:rFonts w:ascii="Times New Roman" w:eastAsia="Times New Roman" w:hAnsi="Times New Roman" w:cs="Times New Roman"/>
          <w:sz w:val="24"/>
          <w:szCs w:val="24"/>
          <w:lang w:eastAsia="lv-LV"/>
        </w:rPr>
      </w:pPr>
    </w:p>
    <w:p w14:paraId="74F825CA" w14:textId="23581BE8" w:rsidR="000D5787" w:rsidRPr="000D5787" w:rsidRDefault="000D5787" w:rsidP="000D5787">
      <w:pPr>
        <w:spacing w:after="0" w:line="240" w:lineRule="auto"/>
        <w:jc w:val="both"/>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Domes priekšsēdētājs</w:t>
      </w:r>
      <w:r w:rsidRPr="000D5787">
        <w:rPr>
          <w:rFonts w:ascii="Times New Roman" w:eastAsia="Times New Roman" w:hAnsi="Times New Roman" w:cs="Times New Roman"/>
          <w:sz w:val="24"/>
          <w:szCs w:val="24"/>
          <w:lang w:eastAsia="lv-LV"/>
        </w:rPr>
        <w:tab/>
      </w:r>
      <w:r w:rsidRPr="000D5787">
        <w:rPr>
          <w:rFonts w:ascii="Times New Roman" w:eastAsia="Times New Roman" w:hAnsi="Times New Roman" w:cs="Times New Roman"/>
          <w:sz w:val="24"/>
          <w:szCs w:val="24"/>
          <w:lang w:eastAsia="lv-LV"/>
        </w:rPr>
        <w:tab/>
      </w:r>
      <w:r w:rsidRPr="000D5787">
        <w:rPr>
          <w:rFonts w:ascii="Times New Roman" w:eastAsia="Times New Roman" w:hAnsi="Times New Roman" w:cs="Times New Roman"/>
          <w:sz w:val="24"/>
          <w:szCs w:val="24"/>
          <w:lang w:eastAsia="lv-LV"/>
        </w:rPr>
        <w:tab/>
      </w:r>
      <w:r w:rsidR="0021266A">
        <w:rPr>
          <w:rFonts w:ascii="Times New Roman" w:eastAsia="Times New Roman" w:hAnsi="Times New Roman" w:cs="Times New Roman"/>
          <w:sz w:val="24"/>
          <w:szCs w:val="24"/>
          <w:lang w:eastAsia="lv-LV"/>
        </w:rPr>
        <w:tab/>
      </w:r>
      <w:r w:rsidR="0021266A">
        <w:rPr>
          <w:rFonts w:ascii="Times New Roman" w:eastAsia="Times New Roman" w:hAnsi="Times New Roman" w:cs="Times New Roman"/>
          <w:sz w:val="24"/>
          <w:szCs w:val="24"/>
          <w:lang w:eastAsia="lv-LV"/>
        </w:rPr>
        <w:tab/>
      </w:r>
      <w:r w:rsidR="0021266A">
        <w:rPr>
          <w:rFonts w:ascii="Times New Roman" w:eastAsia="Times New Roman" w:hAnsi="Times New Roman" w:cs="Times New Roman"/>
          <w:sz w:val="24"/>
          <w:szCs w:val="24"/>
          <w:lang w:eastAsia="lv-LV"/>
        </w:rPr>
        <w:tab/>
      </w:r>
      <w:r w:rsidR="0021266A">
        <w:rPr>
          <w:rFonts w:ascii="Times New Roman" w:eastAsia="Times New Roman" w:hAnsi="Times New Roman" w:cs="Times New Roman"/>
          <w:sz w:val="24"/>
          <w:szCs w:val="24"/>
          <w:lang w:eastAsia="lv-LV"/>
        </w:rPr>
        <w:tab/>
      </w:r>
      <w:r w:rsidR="0021266A">
        <w:rPr>
          <w:rFonts w:ascii="Times New Roman" w:eastAsia="Times New Roman" w:hAnsi="Times New Roman" w:cs="Times New Roman"/>
          <w:sz w:val="24"/>
          <w:szCs w:val="24"/>
          <w:lang w:eastAsia="lv-LV"/>
        </w:rPr>
        <w:tab/>
      </w:r>
      <w:proofErr w:type="spellStart"/>
      <w:r w:rsidR="00C20513">
        <w:rPr>
          <w:rFonts w:ascii="Times New Roman" w:eastAsia="Times New Roman" w:hAnsi="Times New Roman" w:cs="Times New Roman"/>
          <w:sz w:val="24"/>
          <w:szCs w:val="24"/>
          <w:lang w:eastAsia="lv-LV"/>
        </w:rPr>
        <w:t>I.Zālītis</w:t>
      </w:r>
      <w:proofErr w:type="spellEnd"/>
    </w:p>
    <w:p w14:paraId="6ECEB323" w14:textId="77777777" w:rsidR="000D5787" w:rsidRPr="000D5787" w:rsidRDefault="000D5787" w:rsidP="000D5787">
      <w:pPr>
        <w:spacing w:after="0" w:line="240" w:lineRule="auto"/>
        <w:rPr>
          <w:rFonts w:ascii="Times New Roman" w:eastAsia="Times New Roman" w:hAnsi="Times New Roman" w:cs="Times New Roman"/>
          <w:sz w:val="24"/>
          <w:szCs w:val="24"/>
          <w:lang w:eastAsia="lv-LV"/>
        </w:rPr>
      </w:pPr>
    </w:p>
    <w:p w14:paraId="0ABB3031" w14:textId="77777777" w:rsidR="000D5787" w:rsidRPr="000D5787" w:rsidRDefault="000D5787" w:rsidP="000D5787">
      <w:pPr>
        <w:spacing w:after="0" w:line="240" w:lineRule="auto"/>
        <w:rPr>
          <w:rFonts w:ascii="Times New Roman" w:eastAsia="Times New Roman" w:hAnsi="Times New Roman" w:cs="Times New Roman"/>
          <w:sz w:val="24"/>
          <w:szCs w:val="24"/>
          <w:lang w:eastAsia="lv-LV"/>
        </w:rPr>
      </w:pPr>
    </w:p>
    <w:p w14:paraId="4BC7B39F" w14:textId="77777777" w:rsidR="000D5787" w:rsidRPr="000D5787" w:rsidRDefault="000D5787" w:rsidP="000D5787"/>
    <w:sectPr w:rsidR="000D5787" w:rsidRPr="000D5787" w:rsidSect="00FD344D">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A5DB3"/>
    <w:multiLevelType w:val="hybridMultilevel"/>
    <w:tmpl w:val="9BF6AF6A"/>
    <w:lvl w:ilvl="0" w:tplc="EA66C928">
      <w:numFmt w:val="bullet"/>
      <w:lvlText w:val="-"/>
      <w:lvlJc w:val="left"/>
      <w:pPr>
        <w:ind w:left="492" w:hanging="360"/>
      </w:pPr>
      <w:rPr>
        <w:rFonts w:ascii="Times New Roman" w:eastAsia="Times New Roman" w:hAnsi="Times New Roman" w:cs="Times New Roman" w:hint="default"/>
      </w:rPr>
    </w:lvl>
    <w:lvl w:ilvl="1" w:tplc="04260003" w:tentative="1">
      <w:start w:val="1"/>
      <w:numFmt w:val="bullet"/>
      <w:lvlText w:val="o"/>
      <w:lvlJc w:val="left"/>
      <w:pPr>
        <w:ind w:left="1212" w:hanging="360"/>
      </w:pPr>
      <w:rPr>
        <w:rFonts w:ascii="Courier New" w:hAnsi="Courier New" w:cs="Courier New" w:hint="default"/>
      </w:rPr>
    </w:lvl>
    <w:lvl w:ilvl="2" w:tplc="04260005" w:tentative="1">
      <w:start w:val="1"/>
      <w:numFmt w:val="bullet"/>
      <w:lvlText w:val=""/>
      <w:lvlJc w:val="left"/>
      <w:pPr>
        <w:ind w:left="1932" w:hanging="360"/>
      </w:pPr>
      <w:rPr>
        <w:rFonts w:ascii="Wingdings" w:hAnsi="Wingdings" w:hint="default"/>
      </w:rPr>
    </w:lvl>
    <w:lvl w:ilvl="3" w:tplc="04260001" w:tentative="1">
      <w:start w:val="1"/>
      <w:numFmt w:val="bullet"/>
      <w:lvlText w:val=""/>
      <w:lvlJc w:val="left"/>
      <w:pPr>
        <w:ind w:left="2652" w:hanging="360"/>
      </w:pPr>
      <w:rPr>
        <w:rFonts w:ascii="Symbol" w:hAnsi="Symbol" w:hint="default"/>
      </w:rPr>
    </w:lvl>
    <w:lvl w:ilvl="4" w:tplc="04260003" w:tentative="1">
      <w:start w:val="1"/>
      <w:numFmt w:val="bullet"/>
      <w:lvlText w:val="o"/>
      <w:lvlJc w:val="left"/>
      <w:pPr>
        <w:ind w:left="3372" w:hanging="360"/>
      </w:pPr>
      <w:rPr>
        <w:rFonts w:ascii="Courier New" w:hAnsi="Courier New" w:cs="Courier New" w:hint="default"/>
      </w:rPr>
    </w:lvl>
    <w:lvl w:ilvl="5" w:tplc="04260005" w:tentative="1">
      <w:start w:val="1"/>
      <w:numFmt w:val="bullet"/>
      <w:lvlText w:val=""/>
      <w:lvlJc w:val="left"/>
      <w:pPr>
        <w:ind w:left="4092" w:hanging="360"/>
      </w:pPr>
      <w:rPr>
        <w:rFonts w:ascii="Wingdings" w:hAnsi="Wingdings" w:hint="default"/>
      </w:rPr>
    </w:lvl>
    <w:lvl w:ilvl="6" w:tplc="04260001" w:tentative="1">
      <w:start w:val="1"/>
      <w:numFmt w:val="bullet"/>
      <w:lvlText w:val=""/>
      <w:lvlJc w:val="left"/>
      <w:pPr>
        <w:ind w:left="4812" w:hanging="360"/>
      </w:pPr>
      <w:rPr>
        <w:rFonts w:ascii="Symbol" w:hAnsi="Symbol" w:hint="default"/>
      </w:rPr>
    </w:lvl>
    <w:lvl w:ilvl="7" w:tplc="04260003" w:tentative="1">
      <w:start w:val="1"/>
      <w:numFmt w:val="bullet"/>
      <w:lvlText w:val="o"/>
      <w:lvlJc w:val="left"/>
      <w:pPr>
        <w:ind w:left="5532" w:hanging="360"/>
      </w:pPr>
      <w:rPr>
        <w:rFonts w:ascii="Courier New" w:hAnsi="Courier New" w:cs="Courier New" w:hint="default"/>
      </w:rPr>
    </w:lvl>
    <w:lvl w:ilvl="8" w:tplc="04260005" w:tentative="1">
      <w:start w:val="1"/>
      <w:numFmt w:val="bullet"/>
      <w:lvlText w:val=""/>
      <w:lvlJc w:val="left"/>
      <w:pPr>
        <w:ind w:left="6252" w:hanging="360"/>
      </w:pPr>
      <w:rPr>
        <w:rFonts w:ascii="Wingdings" w:hAnsi="Wingdings" w:hint="default"/>
      </w:rPr>
    </w:lvl>
  </w:abstractNum>
  <w:abstractNum w:abstractNumId="1" w15:restartNumberingAfterBreak="0">
    <w:nsid w:val="22183607"/>
    <w:multiLevelType w:val="multilevel"/>
    <w:tmpl w:val="542207E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2)"/>
      <w:lvlJc w:val="left"/>
      <w:pPr>
        <w:tabs>
          <w:tab w:val="num" w:pos="988"/>
        </w:tabs>
        <w:ind w:left="988" w:hanging="420"/>
      </w:pPr>
      <w:rPr>
        <w:rFonts w:ascii="Times New Roman" w:eastAsia="Times New Roman" w:hAnsi="Times New Roman" w:cs="Times New Roman"/>
        <w:b w:val="0"/>
        <w:bCs w:val="0"/>
      </w:rPr>
    </w:lvl>
    <w:lvl w:ilvl="2">
      <w:start w:val="1"/>
      <w:numFmt w:val="decimal"/>
      <w:isLgl/>
      <w:lvlText w:val="%1.%2.%3."/>
      <w:lvlJc w:val="left"/>
      <w:pPr>
        <w:tabs>
          <w:tab w:val="num" w:pos="1146"/>
        </w:tabs>
        <w:ind w:left="1146"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4F61D3B"/>
    <w:multiLevelType w:val="hybridMultilevel"/>
    <w:tmpl w:val="5FD26FEC"/>
    <w:lvl w:ilvl="0" w:tplc="0D84F71A">
      <w:numFmt w:val="bullet"/>
      <w:lvlText w:val="-"/>
      <w:lvlJc w:val="left"/>
      <w:pPr>
        <w:ind w:left="492" w:hanging="360"/>
      </w:pPr>
      <w:rPr>
        <w:rFonts w:ascii="Times New Roman" w:eastAsia="Times New Roman" w:hAnsi="Times New Roman" w:cs="Times New Roman" w:hint="default"/>
      </w:rPr>
    </w:lvl>
    <w:lvl w:ilvl="1" w:tplc="04260003" w:tentative="1">
      <w:start w:val="1"/>
      <w:numFmt w:val="bullet"/>
      <w:lvlText w:val="o"/>
      <w:lvlJc w:val="left"/>
      <w:pPr>
        <w:ind w:left="1212" w:hanging="360"/>
      </w:pPr>
      <w:rPr>
        <w:rFonts w:ascii="Courier New" w:hAnsi="Courier New" w:cs="Courier New" w:hint="default"/>
      </w:rPr>
    </w:lvl>
    <w:lvl w:ilvl="2" w:tplc="04260005" w:tentative="1">
      <w:start w:val="1"/>
      <w:numFmt w:val="bullet"/>
      <w:lvlText w:val=""/>
      <w:lvlJc w:val="left"/>
      <w:pPr>
        <w:ind w:left="1932" w:hanging="360"/>
      </w:pPr>
      <w:rPr>
        <w:rFonts w:ascii="Wingdings" w:hAnsi="Wingdings" w:hint="default"/>
      </w:rPr>
    </w:lvl>
    <w:lvl w:ilvl="3" w:tplc="04260001" w:tentative="1">
      <w:start w:val="1"/>
      <w:numFmt w:val="bullet"/>
      <w:lvlText w:val=""/>
      <w:lvlJc w:val="left"/>
      <w:pPr>
        <w:ind w:left="2652" w:hanging="360"/>
      </w:pPr>
      <w:rPr>
        <w:rFonts w:ascii="Symbol" w:hAnsi="Symbol" w:hint="default"/>
      </w:rPr>
    </w:lvl>
    <w:lvl w:ilvl="4" w:tplc="04260003" w:tentative="1">
      <w:start w:val="1"/>
      <w:numFmt w:val="bullet"/>
      <w:lvlText w:val="o"/>
      <w:lvlJc w:val="left"/>
      <w:pPr>
        <w:ind w:left="3372" w:hanging="360"/>
      </w:pPr>
      <w:rPr>
        <w:rFonts w:ascii="Courier New" w:hAnsi="Courier New" w:cs="Courier New" w:hint="default"/>
      </w:rPr>
    </w:lvl>
    <w:lvl w:ilvl="5" w:tplc="04260005" w:tentative="1">
      <w:start w:val="1"/>
      <w:numFmt w:val="bullet"/>
      <w:lvlText w:val=""/>
      <w:lvlJc w:val="left"/>
      <w:pPr>
        <w:ind w:left="4092" w:hanging="360"/>
      </w:pPr>
      <w:rPr>
        <w:rFonts w:ascii="Wingdings" w:hAnsi="Wingdings" w:hint="default"/>
      </w:rPr>
    </w:lvl>
    <w:lvl w:ilvl="6" w:tplc="04260001" w:tentative="1">
      <w:start w:val="1"/>
      <w:numFmt w:val="bullet"/>
      <w:lvlText w:val=""/>
      <w:lvlJc w:val="left"/>
      <w:pPr>
        <w:ind w:left="4812" w:hanging="360"/>
      </w:pPr>
      <w:rPr>
        <w:rFonts w:ascii="Symbol" w:hAnsi="Symbol" w:hint="default"/>
      </w:rPr>
    </w:lvl>
    <w:lvl w:ilvl="7" w:tplc="04260003" w:tentative="1">
      <w:start w:val="1"/>
      <w:numFmt w:val="bullet"/>
      <w:lvlText w:val="o"/>
      <w:lvlJc w:val="left"/>
      <w:pPr>
        <w:ind w:left="5532" w:hanging="360"/>
      </w:pPr>
      <w:rPr>
        <w:rFonts w:ascii="Courier New" w:hAnsi="Courier New" w:cs="Courier New" w:hint="default"/>
      </w:rPr>
    </w:lvl>
    <w:lvl w:ilvl="8" w:tplc="04260005" w:tentative="1">
      <w:start w:val="1"/>
      <w:numFmt w:val="bullet"/>
      <w:lvlText w:val=""/>
      <w:lvlJc w:val="left"/>
      <w:pPr>
        <w:ind w:left="6252" w:hanging="360"/>
      </w:pPr>
      <w:rPr>
        <w:rFonts w:ascii="Wingdings" w:hAnsi="Wingdings" w:hint="default"/>
      </w:rPr>
    </w:lvl>
  </w:abstractNum>
  <w:abstractNum w:abstractNumId="3" w15:restartNumberingAfterBreak="0">
    <w:nsid w:val="2B0879F5"/>
    <w:multiLevelType w:val="multilevel"/>
    <w:tmpl w:val="83360D4C"/>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C57A0"/>
    <w:multiLevelType w:val="multilevel"/>
    <w:tmpl w:val="3EEA1C68"/>
    <w:lvl w:ilvl="0">
      <w:start w:val="1"/>
      <w:numFmt w:val="decimal"/>
      <w:lvlText w:val="%1."/>
      <w:lvlJc w:val="left"/>
      <w:pPr>
        <w:tabs>
          <w:tab w:val="num" w:pos="720"/>
        </w:tabs>
        <w:ind w:left="720"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010047"/>
    <w:multiLevelType w:val="hybridMultilevel"/>
    <w:tmpl w:val="3E581B7A"/>
    <w:lvl w:ilvl="0" w:tplc="0B8A124C">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15:restartNumberingAfterBreak="0">
    <w:nsid w:val="607F451A"/>
    <w:multiLevelType w:val="multilevel"/>
    <w:tmpl w:val="6B6457C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283BD7"/>
    <w:multiLevelType w:val="multilevel"/>
    <w:tmpl w:val="AEF221FE"/>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1E0F6C"/>
    <w:multiLevelType w:val="multilevel"/>
    <w:tmpl w:val="A44C9B26"/>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7B67B6"/>
    <w:multiLevelType w:val="multilevel"/>
    <w:tmpl w:val="BECE561C"/>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8909D2"/>
    <w:multiLevelType w:val="multilevel"/>
    <w:tmpl w:val="71AEB404"/>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FB5B97"/>
    <w:multiLevelType w:val="hybridMultilevel"/>
    <w:tmpl w:val="A93A9EBA"/>
    <w:lvl w:ilvl="0" w:tplc="B97ECDA4">
      <w:numFmt w:val="bullet"/>
      <w:lvlText w:val="-"/>
      <w:lvlJc w:val="left"/>
      <w:pPr>
        <w:ind w:left="480" w:hanging="360"/>
      </w:pPr>
      <w:rPr>
        <w:rFonts w:ascii="Times New Roman" w:eastAsia="Times New Roman" w:hAnsi="Times New Roman" w:cs="Times New Roman" w:hint="default"/>
      </w:rPr>
    </w:lvl>
    <w:lvl w:ilvl="1" w:tplc="04260003" w:tentative="1">
      <w:start w:val="1"/>
      <w:numFmt w:val="bullet"/>
      <w:lvlText w:val="o"/>
      <w:lvlJc w:val="left"/>
      <w:pPr>
        <w:ind w:left="1200" w:hanging="360"/>
      </w:pPr>
      <w:rPr>
        <w:rFonts w:ascii="Courier New" w:hAnsi="Courier New" w:cs="Courier New" w:hint="default"/>
      </w:rPr>
    </w:lvl>
    <w:lvl w:ilvl="2" w:tplc="04260005" w:tentative="1">
      <w:start w:val="1"/>
      <w:numFmt w:val="bullet"/>
      <w:lvlText w:val=""/>
      <w:lvlJc w:val="left"/>
      <w:pPr>
        <w:ind w:left="1920" w:hanging="360"/>
      </w:pPr>
      <w:rPr>
        <w:rFonts w:ascii="Wingdings" w:hAnsi="Wingdings" w:hint="default"/>
      </w:rPr>
    </w:lvl>
    <w:lvl w:ilvl="3" w:tplc="04260001" w:tentative="1">
      <w:start w:val="1"/>
      <w:numFmt w:val="bullet"/>
      <w:lvlText w:val=""/>
      <w:lvlJc w:val="left"/>
      <w:pPr>
        <w:ind w:left="2640" w:hanging="360"/>
      </w:pPr>
      <w:rPr>
        <w:rFonts w:ascii="Symbol" w:hAnsi="Symbol" w:hint="default"/>
      </w:rPr>
    </w:lvl>
    <w:lvl w:ilvl="4" w:tplc="04260003" w:tentative="1">
      <w:start w:val="1"/>
      <w:numFmt w:val="bullet"/>
      <w:lvlText w:val="o"/>
      <w:lvlJc w:val="left"/>
      <w:pPr>
        <w:ind w:left="3360" w:hanging="360"/>
      </w:pPr>
      <w:rPr>
        <w:rFonts w:ascii="Courier New" w:hAnsi="Courier New" w:cs="Courier New" w:hint="default"/>
      </w:rPr>
    </w:lvl>
    <w:lvl w:ilvl="5" w:tplc="04260005" w:tentative="1">
      <w:start w:val="1"/>
      <w:numFmt w:val="bullet"/>
      <w:lvlText w:val=""/>
      <w:lvlJc w:val="left"/>
      <w:pPr>
        <w:ind w:left="4080" w:hanging="360"/>
      </w:pPr>
      <w:rPr>
        <w:rFonts w:ascii="Wingdings" w:hAnsi="Wingdings" w:hint="default"/>
      </w:rPr>
    </w:lvl>
    <w:lvl w:ilvl="6" w:tplc="04260001" w:tentative="1">
      <w:start w:val="1"/>
      <w:numFmt w:val="bullet"/>
      <w:lvlText w:val=""/>
      <w:lvlJc w:val="left"/>
      <w:pPr>
        <w:ind w:left="4800" w:hanging="360"/>
      </w:pPr>
      <w:rPr>
        <w:rFonts w:ascii="Symbol" w:hAnsi="Symbol" w:hint="default"/>
      </w:rPr>
    </w:lvl>
    <w:lvl w:ilvl="7" w:tplc="04260003" w:tentative="1">
      <w:start w:val="1"/>
      <w:numFmt w:val="bullet"/>
      <w:lvlText w:val="o"/>
      <w:lvlJc w:val="left"/>
      <w:pPr>
        <w:ind w:left="5520" w:hanging="360"/>
      </w:pPr>
      <w:rPr>
        <w:rFonts w:ascii="Courier New" w:hAnsi="Courier New" w:cs="Courier New" w:hint="default"/>
      </w:rPr>
    </w:lvl>
    <w:lvl w:ilvl="8" w:tplc="04260005" w:tentative="1">
      <w:start w:val="1"/>
      <w:numFmt w:val="bullet"/>
      <w:lvlText w:val=""/>
      <w:lvlJc w:val="left"/>
      <w:pPr>
        <w:ind w:left="6240" w:hanging="360"/>
      </w:pPr>
      <w:rPr>
        <w:rFonts w:ascii="Wingdings" w:hAnsi="Wingdings" w:hint="default"/>
      </w:rPr>
    </w:lvl>
  </w:abstractNum>
  <w:abstractNum w:abstractNumId="12" w15:restartNumberingAfterBreak="0">
    <w:nsid w:val="768B00E9"/>
    <w:multiLevelType w:val="multilevel"/>
    <w:tmpl w:val="0654485E"/>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9694095">
    <w:abstractNumId w:val="4"/>
  </w:num>
  <w:num w:numId="2" w16cid:durableId="1337272113">
    <w:abstractNumId w:val="7"/>
  </w:num>
  <w:num w:numId="3" w16cid:durableId="178932142">
    <w:abstractNumId w:val="6"/>
  </w:num>
  <w:num w:numId="4" w16cid:durableId="552469692">
    <w:abstractNumId w:val="9"/>
  </w:num>
  <w:num w:numId="5" w16cid:durableId="389156142">
    <w:abstractNumId w:val="12"/>
  </w:num>
  <w:num w:numId="6" w16cid:durableId="618099284">
    <w:abstractNumId w:val="8"/>
  </w:num>
  <w:num w:numId="7" w16cid:durableId="312490007">
    <w:abstractNumId w:val="3"/>
  </w:num>
  <w:num w:numId="8" w16cid:durableId="2044011652">
    <w:abstractNumId w:val="10"/>
  </w:num>
  <w:num w:numId="9" w16cid:durableId="1583754383">
    <w:abstractNumId w:val="1"/>
  </w:num>
  <w:num w:numId="10" w16cid:durableId="2088645322">
    <w:abstractNumId w:val="0"/>
  </w:num>
  <w:num w:numId="11" w16cid:durableId="1260529389">
    <w:abstractNumId w:val="2"/>
  </w:num>
  <w:num w:numId="12" w16cid:durableId="1736782511">
    <w:abstractNumId w:val="11"/>
  </w:num>
  <w:num w:numId="13" w16cid:durableId="503714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4D"/>
    <w:rsid w:val="00007193"/>
    <w:rsid w:val="00017A48"/>
    <w:rsid w:val="00072AF5"/>
    <w:rsid w:val="000D5787"/>
    <w:rsid w:val="00153772"/>
    <w:rsid w:val="001623D6"/>
    <w:rsid w:val="001734AE"/>
    <w:rsid w:val="00184BE8"/>
    <w:rsid w:val="00195AE5"/>
    <w:rsid w:val="001C6728"/>
    <w:rsid w:val="001D0CF9"/>
    <w:rsid w:val="0021266A"/>
    <w:rsid w:val="00216D2B"/>
    <w:rsid w:val="00264F64"/>
    <w:rsid w:val="002D26F2"/>
    <w:rsid w:val="002E5297"/>
    <w:rsid w:val="003127AF"/>
    <w:rsid w:val="00326CCF"/>
    <w:rsid w:val="00327CE4"/>
    <w:rsid w:val="00364E84"/>
    <w:rsid w:val="003D66E7"/>
    <w:rsid w:val="0042273A"/>
    <w:rsid w:val="00451B34"/>
    <w:rsid w:val="00486487"/>
    <w:rsid w:val="00487400"/>
    <w:rsid w:val="004A19F7"/>
    <w:rsid w:val="004A49EA"/>
    <w:rsid w:val="004A5984"/>
    <w:rsid w:val="004B5DE4"/>
    <w:rsid w:val="004C41F6"/>
    <w:rsid w:val="004C4A70"/>
    <w:rsid w:val="00513A0C"/>
    <w:rsid w:val="005467A2"/>
    <w:rsid w:val="00580BBD"/>
    <w:rsid w:val="005A08C6"/>
    <w:rsid w:val="005A3829"/>
    <w:rsid w:val="0060125A"/>
    <w:rsid w:val="0065528E"/>
    <w:rsid w:val="00673675"/>
    <w:rsid w:val="006D722C"/>
    <w:rsid w:val="00723BE7"/>
    <w:rsid w:val="007505E0"/>
    <w:rsid w:val="00751EDD"/>
    <w:rsid w:val="00753AC7"/>
    <w:rsid w:val="00754ABC"/>
    <w:rsid w:val="00786B5D"/>
    <w:rsid w:val="007C0C18"/>
    <w:rsid w:val="007D037D"/>
    <w:rsid w:val="007D6F57"/>
    <w:rsid w:val="008213AF"/>
    <w:rsid w:val="008271ED"/>
    <w:rsid w:val="00856739"/>
    <w:rsid w:val="008818F4"/>
    <w:rsid w:val="008A3F06"/>
    <w:rsid w:val="008B5D04"/>
    <w:rsid w:val="008D3D50"/>
    <w:rsid w:val="00911594"/>
    <w:rsid w:val="00991BBF"/>
    <w:rsid w:val="00AA3727"/>
    <w:rsid w:val="00AE5973"/>
    <w:rsid w:val="00B016B4"/>
    <w:rsid w:val="00B26BD6"/>
    <w:rsid w:val="00B36172"/>
    <w:rsid w:val="00B6398C"/>
    <w:rsid w:val="00B66584"/>
    <w:rsid w:val="00B77D43"/>
    <w:rsid w:val="00BA21BE"/>
    <w:rsid w:val="00BB46FA"/>
    <w:rsid w:val="00C0162B"/>
    <w:rsid w:val="00C17D91"/>
    <w:rsid w:val="00C20513"/>
    <w:rsid w:val="00C77B93"/>
    <w:rsid w:val="00C86954"/>
    <w:rsid w:val="00CA288B"/>
    <w:rsid w:val="00CA48E7"/>
    <w:rsid w:val="00D005A4"/>
    <w:rsid w:val="00D070F8"/>
    <w:rsid w:val="00D1209F"/>
    <w:rsid w:val="00D14D12"/>
    <w:rsid w:val="00D46E5D"/>
    <w:rsid w:val="00D56402"/>
    <w:rsid w:val="00D80381"/>
    <w:rsid w:val="00D94713"/>
    <w:rsid w:val="00DC0271"/>
    <w:rsid w:val="00DC0FBF"/>
    <w:rsid w:val="00E5379E"/>
    <w:rsid w:val="00E97FFE"/>
    <w:rsid w:val="00EA73A8"/>
    <w:rsid w:val="00EB19BC"/>
    <w:rsid w:val="00F30D7E"/>
    <w:rsid w:val="00FB62F5"/>
    <w:rsid w:val="00FD3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BD67"/>
  <w15:chartTrackingRefBased/>
  <w15:docId w15:val="{6DE98776-9A47-4B08-8D2D-5C893ED5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44D"/>
    <w:rPr>
      <w:color w:val="0000FF"/>
      <w:u w:val="single"/>
    </w:rPr>
  </w:style>
  <w:style w:type="paragraph" w:styleId="NormalWeb">
    <w:name w:val="Normal (Web)"/>
    <w:basedOn w:val="Normal"/>
    <w:uiPriority w:val="99"/>
    <w:unhideWhenUsed/>
    <w:rsid w:val="00D46E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0D5787"/>
    <w:rPr>
      <w:color w:val="605E5C"/>
      <w:shd w:val="clear" w:color="auto" w:fill="E1DFDD"/>
    </w:rPr>
  </w:style>
  <w:style w:type="paragraph" w:styleId="Revision">
    <w:name w:val="Revision"/>
    <w:hidden/>
    <w:uiPriority w:val="99"/>
    <w:semiHidden/>
    <w:rsid w:val="00D80381"/>
    <w:pPr>
      <w:spacing w:after="0" w:line="240" w:lineRule="auto"/>
    </w:pPr>
  </w:style>
  <w:style w:type="paragraph" w:styleId="ListParagraph">
    <w:name w:val="List Paragraph"/>
    <w:basedOn w:val="Normal"/>
    <w:uiPriority w:val="34"/>
    <w:qFormat/>
    <w:rsid w:val="00212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2894">
      <w:bodyDiv w:val="1"/>
      <w:marLeft w:val="0"/>
      <w:marRight w:val="0"/>
      <w:marTop w:val="0"/>
      <w:marBottom w:val="0"/>
      <w:divBdr>
        <w:top w:val="none" w:sz="0" w:space="0" w:color="auto"/>
        <w:left w:val="none" w:sz="0" w:space="0" w:color="auto"/>
        <w:bottom w:val="none" w:sz="0" w:space="0" w:color="auto"/>
        <w:right w:val="none" w:sz="0" w:space="0" w:color="auto"/>
      </w:divBdr>
    </w:div>
    <w:div w:id="654187216">
      <w:bodyDiv w:val="1"/>
      <w:marLeft w:val="0"/>
      <w:marRight w:val="0"/>
      <w:marTop w:val="0"/>
      <w:marBottom w:val="0"/>
      <w:divBdr>
        <w:top w:val="none" w:sz="0" w:space="0" w:color="auto"/>
        <w:left w:val="none" w:sz="0" w:space="0" w:color="auto"/>
        <w:bottom w:val="none" w:sz="0" w:space="0" w:color="auto"/>
        <w:right w:val="none" w:sz="0" w:space="0" w:color="auto"/>
      </w:divBdr>
    </w:div>
    <w:div w:id="1198393601">
      <w:bodyDiv w:val="1"/>
      <w:marLeft w:val="0"/>
      <w:marRight w:val="0"/>
      <w:marTop w:val="0"/>
      <w:marBottom w:val="0"/>
      <w:divBdr>
        <w:top w:val="none" w:sz="0" w:space="0" w:color="auto"/>
        <w:left w:val="none" w:sz="0" w:space="0" w:color="auto"/>
        <w:bottom w:val="none" w:sz="0" w:space="0" w:color="auto"/>
        <w:right w:val="none" w:sz="0" w:space="0" w:color="auto"/>
      </w:divBdr>
    </w:div>
    <w:div w:id="1213998813">
      <w:bodyDiv w:val="1"/>
      <w:marLeft w:val="0"/>
      <w:marRight w:val="0"/>
      <w:marTop w:val="0"/>
      <w:marBottom w:val="0"/>
      <w:divBdr>
        <w:top w:val="none" w:sz="0" w:space="0" w:color="auto"/>
        <w:left w:val="none" w:sz="0" w:space="0" w:color="auto"/>
        <w:bottom w:val="none" w:sz="0" w:space="0" w:color="auto"/>
        <w:right w:val="none" w:sz="0" w:space="0" w:color="auto"/>
      </w:divBdr>
    </w:div>
    <w:div w:id="1491172760">
      <w:bodyDiv w:val="1"/>
      <w:marLeft w:val="0"/>
      <w:marRight w:val="0"/>
      <w:marTop w:val="0"/>
      <w:marBottom w:val="0"/>
      <w:divBdr>
        <w:top w:val="none" w:sz="0" w:space="0" w:color="auto"/>
        <w:left w:val="none" w:sz="0" w:space="0" w:color="auto"/>
        <w:bottom w:val="none" w:sz="0" w:space="0" w:color="auto"/>
        <w:right w:val="none" w:sz="0" w:space="0" w:color="auto"/>
      </w:divBdr>
    </w:div>
    <w:div w:id="1595284321">
      <w:bodyDiv w:val="1"/>
      <w:marLeft w:val="0"/>
      <w:marRight w:val="0"/>
      <w:marTop w:val="0"/>
      <w:marBottom w:val="0"/>
      <w:divBdr>
        <w:top w:val="none" w:sz="0" w:space="0" w:color="auto"/>
        <w:left w:val="none" w:sz="0" w:space="0" w:color="auto"/>
        <w:bottom w:val="none" w:sz="0" w:space="0" w:color="auto"/>
        <w:right w:val="none" w:sz="0" w:space="0" w:color="auto"/>
      </w:divBdr>
    </w:div>
    <w:div w:id="1786970915">
      <w:bodyDiv w:val="1"/>
      <w:marLeft w:val="0"/>
      <w:marRight w:val="0"/>
      <w:marTop w:val="0"/>
      <w:marBottom w:val="0"/>
      <w:divBdr>
        <w:top w:val="none" w:sz="0" w:space="0" w:color="auto"/>
        <w:left w:val="none" w:sz="0" w:space="0" w:color="auto"/>
        <w:bottom w:val="none" w:sz="0" w:space="0" w:color="auto"/>
        <w:right w:val="none" w:sz="0" w:space="0" w:color="auto"/>
      </w:divBdr>
    </w:div>
    <w:div w:id="19270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2C7C1-2BA6-4D3A-813C-901EB1A8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2738</Words>
  <Characters>1561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Akermane</dc:creator>
  <cp:keywords/>
  <dc:description/>
  <cp:lastModifiedBy>Diana Rubene</cp:lastModifiedBy>
  <cp:revision>10</cp:revision>
  <dcterms:created xsi:type="dcterms:W3CDTF">2026-01-16T11:31:00Z</dcterms:created>
  <dcterms:modified xsi:type="dcterms:W3CDTF">2026-02-09T13:43:00Z</dcterms:modified>
</cp:coreProperties>
</file>