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EB78" w14:textId="719458CA" w:rsidR="004E16B5" w:rsidRDefault="0025731D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31D">
        <w:rPr>
          <w:rFonts w:ascii="Times New Roman" w:eastAsia="Times New Roman" w:hAnsi="Times New Roman" w:cs="Times New Roman"/>
          <w:b/>
          <w:sz w:val="24"/>
          <w:szCs w:val="24"/>
        </w:rPr>
        <w:t>PIRKUMA LĪGUMS</w:t>
      </w:r>
    </w:p>
    <w:p w14:paraId="3D151D12" w14:textId="320CA58E" w:rsidR="0025731D" w:rsidRPr="006F3DEB" w:rsidRDefault="0025731D" w:rsidP="0025731D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Jelgavā</w:t>
      </w:r>
    </w:p>
    <w:p w14:paraId="08734587" w14:textId="77777777" w:rsidR="009227BE" w:rsidRPr="006F3DEB" w:rsidRDefault="009227BE" w:rsidP="00A97CA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13EB9" w14:textId="77777777" w:rsidR="00941ACB" w:rsidRDefault="00941ACB" w:rsidP="00A97CA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6132">
        <w:rPr>
          <w:rFonts w:ascii="Times New Roman" w:hAnsi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/>
          <w:sz w:val="24"/>
          <w:szCs w:val="24"/>
        </w:rPr>
        <w:t>, reģ</w:t>
      </w:r>
      <w:r>
        <w:rPr>
          <w:rFonts w:ascii="Times New Roman" w:hAnsi="Times New Roman"/>
          <w:sz w:val="24"/>
          <w:szCs w:val="24"/>
        </w:rPr>
        <w:t>istrācijas</w:t>
      </w:r>
      <w:r w:rsidRPr="000C6132">
        <w:rPr>
          <w:rFonts w:ascii="Times New Roman" w:hAnsi="Times New Roman"/>
          <w:sz w:val="24"/>
          <w:szCs w:val="24"/>
        </w:rPr>
        <w:t xml:space="preserve"> Nr. 90009118031, </w:t>
      </w:r>
      <w:r>
        <w:rPr>
          <w:rFonts w:ascii="Times New Roman" w:hAnsi="Times New Roman"/>
          <w:sz w:val="24"/>
          <w:szCs w:val="24"/>
        </w:rPr>
        <w:t>adrese:</w:t>
      </w:r>
      <w:r w:rsidRPr="000C6132">
        <w:rPr>
          <w:rFonts w:ascii="Times New Roman" w:hAnsi="Times New Roman"/>
          <w:sz w:val="24"/>
          <w:szCs w:val="24"/>
        </w:rPr>
        <w:t xml:space="preserve"> Pasta iela 37, Jelgava, LV-3001, Jelgavas novada domes priekšsēdētāja</w:t>
      </w:r>
      <w:r>
        <w:rPr>
          <w:rFonts w:ascii="Times New Roman" w:hAnsi="Times New Roman"/>
          <w:sz w:val="24"/>
          <w:szCs w:val="24"/>
        </w:rPr>
        <w:t xml:space="preserve"> Ingus Zālīša </w:t>
      </w:r>
      <w:r w:rsidRPr="000C6132">
        <w:rPr>
          <w:rFonts w:ascii="Times New Roman" w:hAnsi="Times New Roman"/>
          <w:sz w:val="24"/>
          <w:szCs w:val="24"/>
        </w:rPr>
        <w:t>personā, kur</w:t>
      </w:r>
      <w:r>
        <w:rPr>
          <w:rFonts w:ascii="Times New Roman" w:hAnsi="Times New Roman"/>
          <w:sz w:val="24"/>
          <w:szCs w:val="24"/>
        </w:rPr>
        <w:t>š</w:t>
      </w:r>
      <w:r w:rsidRPr="000C6132">
        <w:rPr>
          <w:rFonts w:ascii="Times New Roman" w:hAnsi="Times New Roman"/>
          <w:sz w:val="24"/>
          <w:szCs w:val="24"/>
        </w:rPr>
        <w:t xml:space="preserve"> rīkojas </w:t>
      </w:r>
      <w:r w:rsidRPr="001C6D75">
        <w:rPr>
          <w:rFonts w:ascii="Times New Roman" w:hAnsi="Times New Roman"/>
          <w:bCs/>
          <w:sz w:val="24"/>
          <w:szCs w:val="24"/>
        </w:rPr>
        <w:t>saskaņā ar Jelgavas novada pašvaldības 2023. gada 5. jūnija saistošajiem noteikumiem Nr. 10 “Jelgavas novada pašvaldības nolikums”</w:t>
      </w:r>
      <w:r w:rsidRPr="000C6132">
        <w:rPr>
          <w:rFonts w:ascii="Times New Roman" w:hAnsi="Times New Roman"/>
          <w:sz w:val="24"/>
          <w:szCs w:val="24"/>
        </w:rPr>
        <w:t xml:space="preserve">, </w:t>
      </w:r>
      <w:r w:rsidRPr="000C6132">
        <w:rPr>
          <w:rFonts w:ascii="Times New Roman" w:eastAsia="Times New Roman" w:hAnsi="Times New Roman"/>
          <w:sz w:val="24"/>
          <w:szCs w:val="24"/>
          <w:lang w:eastAsia="ar-SA"/>
        </w:rPr>
        <w:t xml:space="preserve">turpmāk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Pr="000C613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C613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Pārdevējs</w:t>
      </w:r>
      <w:r w:rsidRPr="000C6132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0C6132">
        <w:rPr>
          <w:rFonts w:ascii="Times New Roman" w:hAnsi="Times New Roman"/>
          <w:sz w:val="24"/>
          <w:szCs w:val="24"/>
        </w:rPr>
        <w:t xml:space="preserve"> no vienas puses, un </w:t>
      </w:r>
    </w:p>
    <w:p w14:paraId="547F2FF4" w14:textId="77777777" w:rsidR="00050FB4" w:rsidRPr="006F3DEB" w:rsidRDefault="00050FB4" w:rsidP="00050F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70C48">
        <w:rPr>
          <w:rFonts w:ascii="Times New Roman" w:hAnsi="Times New Roman"/>
          <w:b/>
          <w:sz w:val="24"/>
          <w:szCs w:val="24"/>
        </w:rPr>
        <w:t xml:space="preserve">________________, </w:t>
      </w:r>
      <w:r w:rsidRPr="000C6132">
        <w:rPr>
          <w:rFonts w:ascii="Times New Roman" w:hAnsi="Times New Roman"/>
          <w:sz w:val="24"/>
          <w:szCs w:val="24"/>
        </w:rPr>
        <w:t>reģ</w:t>
      </w:r>
      <w:r>
        <w:rPr>
          <w:rFonts w:ascii="Times New Roman" w:hAnsi="Times New Roman"/>
          <w:sz w:val="24"/>
          <w:szCs w:val="24"/>
        </w:rPr>
        <w:t>istrācijas</w:t>
      </w:r>
      <w:r w:rsidRPr="000C6132">
        <w:rPr>
          <w:rFonts w:ascii="Times New Roman" w:hAnsi="Times New Roman"/>
          <w:sz w:val="24"/>
          <w:szCs w:val="24"/>
        </w:rPr>
        <w:t xml:space="preserve"> Nr. </w:t>
      </w:r>
      <w:r w:rsidRPr="00870C48">
        <w:rPr>
          <w:rFonts w:ascii="Times New Roman" w:hAnsi="Times New Roman"/>
          <w:b/>
          <w:sz w:val="24"/>
          <w:szCs w:val="24"/>
        </w:rPr>
        <w:t>________________</w:t>
      </w:r>
      <w:r w:rsidRPr="00870C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juridiskā </w:t>
      </w:r>
      <w:r w:rsidRPr="00870C48">
        <w:rPr>
          <w:rFonts w:ascii="Times New Roman" w:hAnsi="Times New Roman"/>
          <w:sz w:val="24"/>
          <w:szCs w:val="24"/>
        </w:rPr>
        <w:t xml:space="preserve">adrese: </w:t>
      </w:r>
      <w:r w:rsidRPr="00870C48">
        <w:rPr>
          <w:rFonts w:ascii="Times New Roman" w:hAnsi="Times New Roman"/>
          <w:b/>
          <w:sz w:val="24"/>
          <w:szCs w:val="24"/>
        </w:rPr>
        <w:t>________________</w:t>
      </w:r>
      <w:r w:rsidRPr="00870C48">
        <w:rPr>
          <w:rFonts w:ascii="Times New Roman" w:hAnsi="Times New Roman"/>
          <w:sz w:val="24"/>
          <w:szCs w:val="24"/>
        </w:rPr>
        <w:t xml:space="preserve">, turpmāk - </w:t>
      </w:r>
      <w:r w:rsidRPr="00870C48">
        <w:rPr>
          <w:rFonts w:ascii="Times New Roman" w:hAnsi="Times New Roman"/>
          <w:b/>
          <w:bCs/>
          <w:sz w:val="24"/>
          <w:szCs w:val="24"/>
        </w:rPr>
        <w:t>Pircējs</w:t>
      </w:r>
      <w:r w:rsidRPr="00870C48">
        <w:rPr>
          <w:rFonts w:ascii="Times New Roman" w:eastAsia="Times New Roman" w:hAnsi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no otras puses, abas puses kopā turpmāk</w:t>
      </w:r>
      <w:r>
        <w:rPr>
          <w:rFonts w:ascii="Times New Roman" w:eastAsia="Times New Roman" w:hAnsi="Times New Roman"/>
          <w:sz w:val="24"/>
          <w:szCs w:val="24"/>
        </w:rPr>
        <w:t xml:space="preserve"> -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, </w:t>
      </w:r>
    </w:p>
    <w:p w14:paraId="35ABA31D" w14:textId="61CABBF0" w:rsidR="009227BE" w:rsidRPr="008E3F5D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amatojoties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</w:t>
      </w:r>
      <w:r w:rsidR="00577C15" w:rsidRP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EF3423">
        <w:rPr>
          <w:rFonts w:ascii="Times New Roman" w:hAnsi="Times New Roman" w:cs="Times New Roman"/>
          <w:sz w:val="24"/>
          <w:szCs w:val="24"/>
        </w:rPr>
        <w:t>6</w:t>
      </w:r>
      <w:r w:rsidR="00577C15" w:rsidRPr="00CC3553">
        <w:rPr>
          <w:rFonts w:ascii="Times New Roman" w:hAnsi="Times New Roman" w:cs="Times New Roman"/>
          <w:sz w:val="24"/>
          <w:szCs w:val="24"/>
        </w:rPr>
        <w:t>.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gada </w:t>
      </w:r>
      <w:r w:rsidR="00EF3423">
        <w:rPr>
          <w:rFonts w:ascii="Times New Roman" w:hAnsi="Times New Roman" w:cs="Times New Roman"/>
          <w:sz w:val="24"/>
          <w:szCs w:val="24"/>
        </w:rPr>
        <w:t>29</w:t>
      </w:r>
      <w:r w:rsidR="009A47C6">
        <w:rPr>
          <w:rFonts w:ascii="Times New Roman" w:hAnsi="Times New Roman" w:cs="Times New Roman"/>
          <w:sz w:val="24"/>
          <w:szCs w:val="24"/>
        </w:rPr>
        <w:t>. aprīļa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577C15">
        <w:rPr>
          <w:rFonts w:ascii="Times New Roman" w:hAnsi="Times New Roman" w:cs="Times New Roman"/>
          <w:sz w:val="24"/>
          <w:szCs w:val="24"/>
        </w:rPr>
        <w:t xml:space="preserve"> Nr.</w:t>
      </w:r>
      <w:r w:rsidR="00EF3423">
        <w:rPr>
          <w:rFonts w:ascii="Times New Roman" w:hAnsi="Times New Roman" w:cs="Times New Roman"/>
          <w:sz w:val="24"/>
          <w:szCs w:val="24"/>
        </w:rPr>
        <w:t> 39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</w:t>
      </w:r>
      <w:r w:rsidR="00EF3423">
        <w:rPr>
          <w:rFonts w:ascii="Times New Roman" w:hAnsi="Times New Roman" w:cs="Times New Roman"/>
          <w:sz w:val="24"/>
          <w:szCs w:val="24"/>
        </w:rPr>
        <w:t>“</w:t>
      </w:r>
      <w:r w:rsidR="007708FA" w:rsidRPr="007708FA">
        <w:rPr>
          <w:rFonts w:ascii="Times New Roman" w:hAnsi="Times New Roman" w:cs="Times New Roman"/>
          <w:sz w:val="24"/>
          <w:szCs w:val="24"/>
        </w:rPr>
        <w:t>Par nekustamā īpašuma atsavināšanu izsolē ar lejupejošu soli (“Aizupes 1”, Ozolnieki, Ozolnieku pagasts)</w:t>
      </w:r>
      <w:r w:rsidR="00577C15" w:rsidRPr="00CC3553">
        <w:rPr>
          <w:rFonts w:ascii="Times New Roman" w:hAnsi="Times New Roman" w:cs="Times New Roman"/>
          <w:sz w:val="24"/>
          <w:szCs w:val="24"/>
        </w:rPr>
        <w:t>” (</w:t>
      </w:r>
      <w:r w:rsidR="00577C15">
        <w:rPr>
          <w:rFonts w:ascii="Times New Roman" w:hAnsi="Times New Roman" w:cs="Times New Roman"/>
          <w:sz w:val="24"/>
          <w:szCs w:val="24"/>
        </w:rPr>
        <w:t xml:space="preserve">pielikums </w:t>
      </w:r>
      <w:r w:rsidR="00577C15" w:rsidRPr="00CC3553">
        <w:rPr>
          <w:rFonts w:ascii="Times New Roman" w:hAnsi="Times New Roman" w:cs="Times New Roman"/>
          <w:sz w:val="24"/>
          <w:szCs w:val="24"/>
        </w:rPr>
        <w:t>protokol</w:t>
      </w:r>
      <w:r w:rsidR="00577C15">
        <w:rPr>
          <w:rFonts w:ascii="Times New Roman" w:hAnsi="Times New Roman" w:cs="Times New Roman"/>
          <w:sz w:val="24"/>
          <w:szCs w:val="24"/>
        </w:rPr>
        <w:t>am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Nr.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EF3423">
        <w:rPr>
          <w:rFonts w:ascii="Times New Roman" w:hAnsi="Times New Roman" w:cs="Times New Roman"/>
          <w:sz w:val="24"/>
          <w:szCs w:val="24"/>
        </w:rPr>
        <w:t>7</w:t>
      </w:r>
      <w:r w:rsidR="00577C15">
        <w:rPr>
          <w:rFonts w:ascii="Times New Roman" w:hAnsi="Times New Roman" w:cs="Times New Roman"/>
          <w:sz w:val="24"/>
          <w:szCs w:val="24"/>
        </w:rPr>
        <w:t>/202</w:t>
      </w:r>
      <w:r w:rsidR="00EF3423">
        <w:rPr>
          <w:rFonts w:ascii="Times New Roman" w:hAnsi="Times New Roman" w:cs="Times New Roman"/>
          <w:sz w:val="24"/>
          <w:szCs w:val="24"/>
        </w:rPr>
        <w:t>6</w:t>
      </w:r>
      <w:r w:rsidR="00577C15" w:rsidRPr="00CC3553">
        <w:rPr>
          <w:rFonts w:ascii="Times New Roman" w:hAnsi="Times New Roman" w:cs="Times New Roman"/>
          <w:sz w:val="24"/>
          <w:szCs w:val="24"/>
        </w:rPr>
        <w:t>)</w:t>
      </w:r>
      <w:r w:rsidR="00577C15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F342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342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58CF9C23" w14:textId="3D966C05" w:rsidR="00CD01E7" w:rsidRPr="00096D93" w:rsidRDefault="000F0E74" w:rsidP="00096D93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E3F5D">
        <w:rPr>
          <w:rFonts w:ascii="Times New Roman" w:eastAsia="Times New Roman" w:hAnsi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nekustamo īpašumu </w:t>
      </w:r>
      <w:r w:rsidR="009A47C6" w:rsidRPr="009A47C6">
        <w:rPr>
          <w:rFonts w:ascii="Times New Roman" w:hAnsi="Times New Roman" w:cs="Times New Roman"/>
          <w:b/>
          <w:sz w:val="24"/>
          <w:szCs w:val="24"/>
        </w:rPr>
        <w:t>“Aizupes 1”, Ozolniek</w:t>
      </w:r>
      <w:r w:rsidR="009A47C6">
        <w:rPr>
          <w:rFonts w:ascii="Times New Roman" w:hAnsi="Times New Roman" w:cs="Times New Roman"/>
          <w:b/>
          <w:sz w:val="24"/>
          <w:szCs w:val="24"/>
        </w:rPr>
        <w:t>os</w:t>
      </w:r>
      <w:r w:rsidR="009A47C6" w:rsidRPr="009A47C6">
        <w:rPr>
          <w:rFonts w:ascii="Times New Roman" w:hAnsi="Times New Roman" w:cs="Times New Roman"/>
          <w:b/>
          <w:sz w:val="24"/>
          <w:szCs w:val="24"/>
        </w:rPr>
        <w:t>, Ozolnieku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 pagastā, Jelgavas novadā</w:t>
      </w:r>
      <w:r w:rsidR="002972F6">
        <w:rPr>
          <w:rFonts w:ascii="Times New Roman" w:hAnsi="Times New Roman" w:cs="Times New Roman"/>
          <w:b/>
          <w:sz w:val="24"/>
          <w:szCs w:val="24"/>
        </w:rPr>
        <w:t>,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 kadastra Nr.</w:t>
      </w:r>
      <w:r w:rsidR="00B20311">
        <w:rPr>
          <w:rFonts w:ascii="Times New Roman" w:hAnsi="Times New Roman" w:cs="Times New Roman"/>
          <w:b/>
          <w:sz w:val="24"/>
          <w:szCs w:val="24"/>
        </w:rPr>
        <w:t>54</w:t>
      </w:r>
      <w:r w:rsidR="009A47C6">
        <w:rPr>
          <w:rFonts w:ascii="Times New Roman" w:hAnsi="Times New Roman" w:cs="Times New Roman"/>
          <w:b/>
          <w:sz w:val="24"/>
          <w:szCs w:val="24"/>
        </w:rPr>
        <w:t>665010005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355B7" w:rsidRPr="002972F6">
        <w:rPr>
          <w:rFonts w:ascii="Times New Roman" w:hAnsi="Times New Roman" w:cs="Times New Roman"/>
          <w:b/>
          <w:bCs/>
          <w:sz w:val="24"/>
          <w:szCs w:val="24"/>
        </w:rPr>
        <w:t xml:space="preserve">kas sastāv no </w:t>
      </w:r>
      <w:r w:rsidR="00753678" w:rsidRPr="002972F6">
        <w:rPr>
          <w:rFonts w:ascii="Times New Roman" w:hAnsi="Times New Roman" w:cs="Times New Roman"/>
          <w:b/>
          <w:bCs/>
          <w:sz w:val="24"/>
          <w:szCs w:val="24"/>
        </w:rPr>
        <w:t>būv</w:t>
      </w:r>
      <w:r w:rsidR="00B20311" w:rsidRPr="002972F6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="00753678" w:rsidRPr="002972F6">
        <w:rPr>
          <w:rFonts w:ascii="Times New Roman" w:hAnsi="Times New Roman" w:cs="Times New Roman"/>
          <w:b/>
          <w:bCs/>
          <w:sz w:val="24"/>
          <w:szCs w:val="24"/>
        </w:rPr>
        <w:t xml:space="preserve"> ar kadastra apzīmējum</w:t>
      </w:r>
      <w:r w:rsidR="00B20311" w:rsidRPr="002972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47C6" w:rsidRPr="002972F6">
        <w:rPr>
          <w:rFonts w:ascii="Times New Roman" w:hAnsi="Times New Roman" w:cs="Times New Roman"/>
          <w:b/>
          <w:bCs/>
          <w:sz w:val="24"/>
          <w:szCs w:val="24"/>
        </w:rPr>
        <w:t>54660010334020</w:t>
      </w:r>
      <w:r w:rsidR="0038766F" w:rsidRPr="00753678">
        <w:rPr>
          <w:rFonts w:ascii="Times New Roman" w:hAnsi="Times New Roman" w:cs="Times New Roman"/>
          <w:sz w:val="24"/>
          <w:szCs w:val="24"/>
        </w:rPr>
        <w:t>,</w:t>
      </w:r>
      <w:r w:rsidR="0038766F">
        <w:rPr>
          <w:rFonts w:ascii="Times New Roman" w:hAnsi="Times New Roman" w:cs="Times New Roman"/>
          <w:sz w:val="24"/>
          <w:szCs w:val="24"/>
        </w:rPr>
        <w:t xml:space="preserve"> </w:t>
      </w:r>
      <w:r w:rsidR="0038766F" w:rsidRPr="005D42F9">
        <w:rPr>
          <w:rFonts w:ascii="Times New Roman" w:eastAsia="Times New Roman" w:hAnsi="Times New Roman" w:cs="Times New Roman"/>
          <w:sz w:val="24"/>
          <w:szCs w:val="24"/>
        </w:rPr>
        <w:t xml:space="preserve">ar visiem tā piederumiem, tādā stāvoklī un kārtībā, kādā tas pašlaik atrodas dabā, </w:t>
      </w:r>
      <w:r w:rsidR="00096D93" w:rsidRPr="005D42F9">
        <w:rPr>
          <w:rFonts w:ascii="Times New Roman" w:eastAsia="Times New Roman" w:hAnsi="Times New Roman"/>
          <w:sz w:val="24"/>
          <w:szCs w:val="24"/>
        </w:rPr>
        <w:t>turpmāk</w:t>
      </w:r>
      <w:r w:rsidR="00096D93">
        <w:rPr>
          <w:rFonts w:ascii="Times New Roman" w:eastAsia="Times New Roman" w:hAnsi="Times New Roman"/>
          <w:sz w:val="24"/>
          <w:szCs w:val="24"/>
        </w:rPr>
        <w:t xml:space="preserve"> - </w:t>
      </w:r>
      <w:r w:rsidR="00096D93" w:rsidRPr="00886661">
        <w:rPr>
          <w:rFonts w:ascii="Times New Roman" w:eastAsia="Times New Roman" w:hAnsi="Times New Roman"/>
          <w:b/>
          <w:bCs/>
          <w:sz w:val="24"/>
          <w:szCs w:val="24"/>
        </w:rPr>
        <w:t>Pirkuma priekšmets</w:t>
      </w:r>
      <w:r w:rsidR="00096D93" w:rsidRPr="005D42F9">
        <w:rPr>
          <w:rFonts w:ascii="Times New Roman" w:eastAsia="Times New Roman" w:hAnsi="Times New Roman"/>
          <w:sz w:val="24"/>
          <w:szCs w:val="24"/>
        </w:rPr>
        <w:t>.</w:t>
      </w:r>
    </w:p>
    <w:p w14:paraId="5C4E0F79" w14:textId="618EF126" w:rsidR="00323237" w:rsidRPr="008E3F5D" w:rsidRDefault="00AF55A4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A225D8">
        <w:rPr>
          <w:rFonts w:ascii="Times New Roman" w:hAnsi="Times New Roman"/>
          <w:sz w:val="24"/>
          <w:szCs w:val="24"/>
        </w:rPr>
        <w:t>ircējam ir zināms un pieņemams Pirkuma priekšmeta faktiskais un tiesiskais stāvoklis, kā arī tā apgrūtinājumi un lietošanas ierobežojumi</w:t>
      </w:r>
      <w:r>
        <w:rPr>
          <w:rFonts w:ascii="Times New Roman" w:hAnsi="Times New Roman"/>
          <w:sz w:val="24"/>
          <w:szCs w:val="24"/>
        </w:rPr>
        <w:t xml:space="preserve"> (ja ir attiecināmi)</w:t>
      </w:r>
      <w:r w:rsidRPr="00A225D8">
        <w:rPr>
          <w:rFonts w:ascii="Times New Roman" w:hAnsi="Times New Roman"/>
          <w:sz w:val="24"/>
          <w:szCs w:val="24"/>
        </w:rPr>
        <w:t xml:space="preserve">. Puses vienojas, ka Pirkuma priekšmets tiek pārdots tādā stāvoklī, kādā tas </w:t>
      </w:r>
      <w:r>
        <w:rPr>
          <w:rFonts w:ascii="Times New Roman" w:hAnsi="Times New Roman"/>
          <w:sz w:val="24"/>
          <w:szCs w:val="24"/>
        </w:rPr>
        <w:t>ir</w:t>
      </w:r>
      <w:r w:rsidRPr="00A225D8">
        <w:rPr>
          <w:rFonts w:ascii="Times New Roman" w:hAnsi="Times New Roman"/>
          <w:sz w:val="24"/>
          <w:szCs w:val="24"/>
        </w:rPr>
        <w:t xml:space="preserve"> Līguma noslēgšanas brīdī, un Pircējs apliecina, ka tam nav un nākotnē nebūs pretenziju pret Pārdevēju par Pirkuma priekšmeta faktisko stāvokli</w:t>
      </w:r>
      <w:r>
        <w:rPr>
          <w:rFonts w:ascii="Times New Roman" w:hAnsi="Times New Roman"/>
          <w:sz w:val="24"/>
          <w:szCs w:val="24"/>
        </w:rPr>
        <w:t>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47212FC7" w14:textId="77777777" w:rsidR="00DB61B0" w:rsidRPr="008E3F5D" w:rsidRDefault="00DB61B0" w:rsidP="00DB61B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3F5D">
        <w:rPr>
          <w:rFonts w:ascii="Times New Roman" w:eastAsia="Times New Roman" w:hAnsi="Times New Roman"/>
          <w:sz w:val="24"/>
          <w:szCs w:val="24"/>
        </w:rPr>
        <w:t xml:space="preserve">Pārdevējs pārdod Pircējam Pirkuma priekšmetu par izsolē Pircēja piedāvāto cenu </w:t>
      </w:r>
      <w:r>
        <w:rPr>
          <w:rFonts w:ascii="Times New Roman" w:eastAsia="Times New Roman" w:hAnsi="Times New Roman"/>
          <w:b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EUR </w:t>
      </w:r>
      <w:r w:rsidRPr="000404B1">
        <w:rPr>
          <w:rFonts w:ascii="Times New Roman" w:eastAsia="Times New Roman" w:hAnsi="Times New Roman"/>
          <w:b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 xml:space="preserve">_________ </w:t>
      </w:r>
      <w:proofErr w:type="spellStart"/>
      <w:r w:rsidRPr="007F5E03">
        <w:rPr>
          <w:rFonts w:ascii="Times New Roman" w:eastAsia="Times New Roman" w:hAnsi="Times New Roman"/>
          <w:b/>
          <w:i/>
          <w:iCs/>
          <w:sz w:val="24"/>
          <w:szCs w:val="24"/>
        </w:rPr>
        <w:t>euro</w:t>
      </w:r>
      <w:proofErr w:type="spellEnd"/>
      <w:r w:rsidRPr="008E3F5D">
        <w:rPr>
          <w:rFonts w:ascii="Times New Roman" w:eastAsia="Times New Roman" w:hAnsi="Times New Roman"/>
          <w:b/>
          <w:iCs/>
          <w:sz w:val="24"/>
          <w:szCs w:val="24"/>
        </w:rPr>
        <w:t>)</w:t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, </w:t>
      </w:r>
      <w:r w:rsidRPr="001C6D75">
        <w:rPr>
          <w:rFonts w:ascii="Times New Roman" w:eastAsia="Times New Roman" w:hAnsi="Times New Roman"/>
          <w:bCs/>
          <w:iCs/>
          <w:sz w:val="24"/>
          <w:szCs w:val="24"/>
        </w:rPr>
        <w:t>turpmāk</w:t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  <w:r w:rsidRPr="001C6D75">
        <w:rPr>
          <w:rFonts w:ascii="Times New Roman" w:eastAsia="Times New Roman" w:hAnsi="Times New Roman"/>
          <w:bCs/>
          <w:iCs/>
          <w:sz w:val="24"/>
          <w:szCs w:val="24"/>
        </w:rPr>
        <w:t>– Pirkuma maksa</w:t>
      </w:r>
      <w:r w:rsidRPr="008E3F5D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14:paraId="5F32B83D" w14:textId="77777777" w:rsidR="00DB61B0" w:rsidRPr="008E3F5D" w:rsidRDefault="00DB61B0" w:rsidP="00DB61B0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8E3F5D">
        <w:rPr>
          <w:rFonts w:ascii="Times New Roman" w:eastAsia="Times New Roman" w:hAnsi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/>
          <w:sz w:val="24"/>
          <w:szCs w:val="24"/>
        </w:rPr>
        <w:t xml:space="preserve">īguma apliecina, ka tas ir saņēmis pilnu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8E3F5D">
        <w:rPr>
          <w:rFonts w:ascii="Times New Roman" w:eastAsia="Times New Roman" w:hAnsi="Times New Roman"/>
          <w:sz w:val="24"/>
          <w:szCs w:val="24"/>
        </w:rPr>
        <w:t xml:space="preserve">irkuma maksu. </w:t>
      </w:r>
    </w:p>
    <w:p w14:paraId="37D2D8EC" w14:textId="77777777" w:rsidR="00DB61B0" w:rsidRPr="006F3DEB" w:rsidRDefault="00DB61B0" w:rsidP="00DB61B0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6F3DEB">
        <w:rPr>
          <w:rFonts w:ascii="Times New Roman" w:eastAsia="Times New Roman" w:hAnsi="Times New Roman"/>
          <w:sz w:val="24"/>
          <w:szCs w:val="24"/>
        </w:rPr>
        <w:t>Pirkuma maksa ietver sevī pilnu cenu par Pirkuma priekšmetu.</w:t>
      </w:r>
    </w:p>
    <w:p w14:paraId="2ED8AAA1" w14:textId="77777777" w:rsidR="00DB61B0" w:rsidRPr="006F3DEB" w:rsidRDefault="00DB61B0" w:rsidP="00DB61B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/>
          <w:sz w:val="24"/>
          <w:szCs w:val="24"/>
        </w:rPr>
        <w:t xml:space="preserve">Pārdevējs vienlaikus ar Līguma parakstīšanu, nodod Pircējam no savas puses parakstītu nostiprinājuma lūgumu par </w:t>
      </w:r>
      <w:r w:rsidRPr="00447C59">
        <w:rPr>
          <w:rFonts w:ascii="Times New Roman" w:eastAsia="Times New Roman" w:hAnsi="Times New Roman"/>
          <w:sz w:val="24"/>
          <w:szCs w:val="24"/>
        </w:rPr>
        <w:t>Pircēja īpašuma tiesību nostiprināšanai zemesgrāmatā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750DDB9" w14:textId="77777777" w:rsidR="00323237" w:rsidRPr="006F3DEB" w:rsidRDefault="0038766F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69EB347" w14:textId="77777777" w:rsidR="00D97290" w:rsidRPr="006F3DEB" w:rsidRDefault="00D97290" w:rsidP="00D9729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dēļ.</w:t>
      </w:r>
    </w:p>
    <w:p w14:paraId="2150926C" w14:textId="78FF33DB" w:rsidR="00D97290" w:rsidRDefault="00D97290" w:rsidP="00D9729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0743F">
        <w:rPr>
          <w:rFonts w:ascii="Times New Roman" w:eastAsia="Times New Roman" w:hAnsi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Pr="00D97290">
        <w:rPr>
          <w:rFonts w:ascii="Times New Roman" w:eastAsia="Times New Roman" w:hAnsi="Times New Roman"/>
          <w:sz w:val="24"/>
          <w:szCs w:val="24"/>
        </w:rPr>
        <w:t>100000516132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pagasta zemesgrāmatas nodalījumā Nr</w:t>
      </w:r>
      <w:r w:rsidRPr="00DA2C74">
        <w:rPr>
          <w:rFonts w:ascii="Times New Roman" w:eastAsia="Times New Roman" w:hAnsi="Times New Roman"/>
          <w:sz w:val="24"/>
          <w:szCs w:val="24"/>
        </w:rPr>
        <w:t>.</w:t>
      </w:r>
      <w:r w:rsidRPr="00DA2C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</w:t>
      </w:r>
      <w:r w:rsidRPr="00DA2C7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D84ED37" w14:textId="6D25996F" w:rsidR="00323237" w:rsidRPr="00D97290" w:rsidRDefault="00D97290" w:rsidP="00D9729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0743F">
        <w:rPr>
          <w:rFonts w:ascii="Times New Roman" w:eastAsia="Times New Roman" w:hAnsi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0A66CADA" w:rsidR="00323237" w:rsidRPr="006F3DEB" w:rsidRDefault="00CD01E7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Ī</w:t>
      </w:r>
      <w:r w:rsidR="0038766F" w:rsidRPr="006F3DEB">
        <w:rPr>
          <w:rFonts w:ascii="Times New Roman" w:eastAsia="Times New Roman" w:hAnsi="Times New Roman" w:cs="Times New Roman"/>
          <w:b/>
          <w:sz w:val="24"/>
          <w:szCs w:val="24"/>
        </w:rPr>
        <w:t>pašuma tiesības</w:t>
      </w:r>
    </w:p>
    <w:p w14:paraId="67AC6A4B" w14:textId="37EF8428" w:rsidR="00CC5915" w:rsidRPr="00374AB3" w:rsidRDefault="00CC5915" w:rsidP="00CC5915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374AB3">
        <w:rPr>
          <w:rFonts w:ascii="Times New Roman" w:eastAsia="Times New Roman" w:hAnsi="Times New Roman"/>
          <w:sz w:val="24"/>
          <w:szCs w:val="24"/>
        </w:rPr>
        <w:lastRenderedPageBreak/>
        <w:t>Pirkuma priekšmets tiek nodots Pircējam lietošanā Pusēm parakstot pieņemšanas – nodošanas aktu</w:t>
      </w:r>
      <w:r w:rsidRPr="00E95AA3">
        <w:rPr>
          <w:sz w:val="24"/>
          <w:szCs w:val="24"/>
        </w:rPr>
        <w:t>.</w:t>
      </w:r>
      <w:r w:rsidRPr="00374AB3">
        <w:rPr>
          <w:rFonts w:ascii="Times New Roman" w:eastAsia="Times New Roman" w:hAnsi="Times New Roman"/>
          <w:sz w:val="24"/>
          <w:szCs w:val="24"/>
        </w:rPr>
        <w:t xml:space="preserve"> No Pārdevēja puses pieņemšanas – nodošanas aktu pilnvarota parakstīt Jelgavas novada Īpašuma pārvaldes vadītāja.</w:t>
      </w:r>
    </w:p>
    <w:p w14:paraId="5C76B4E2" w14:textId="78862A2E" w:rsidR="00CC5915" w:rsidRPr="00870C48" w:rsidRDefault="00CC5915" w:rsidP="00CC5915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0C48">
        <w:rPr>
          <w:rFonts w:ascii="Times New Roman" w:hAnsi="Times New Roman"/>
          <w:sz w:val="24"/>
          <w:szCs w:val="24"/>
        </w:rPr>
        <w:t xml:space="preserve">Līguma noslēgšanas dienā uz </w:t>
      </w:r>
      <w:r w:rsidRPr="00870C48">
        <w:rPr>
          <w:rFonts w:ascii="Times New Roman" w:hAnsi="Times New Roman"/>
          <w:bCs/>
          <w:sz w:val="24"/>
          <w:szCs w:val="24"/>
        </w:rPr>
        <w:t>Pircēju</w:t>
      </w:r>
      <w:r w:rsidRPr="00870C48">
        <w:rPr>
          <w:rFonts w:ascii="Times New Roman" w:hAnsi="Times New Roman"/>
          <w:sz w:val="24"/>
          <w:szCs w:val="24"/>
        </w:rPr>
        <w:t xml:space="preserve"> pāriet visas tiesības un pienākumi, kas saistīti 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C48">
        <w:rPr>
          <w:rFonts w:ascii="Times New Roman" w:hAnsi="Times New Roman"/>
          <w:sz w:val="24"/>
          <w:szCs w:val="24"/>
        </w:rPr>
        <w:t xml:space="preserve">Pirkuma priekšmeta lietošanu un valdīšanu, bet īpašuma tiesības uz Pirkuma priekšmetu </w:t>
      </w:r>
      <w:r w:rsidRPr="00870C48">
        <w:rPr>
          <w:rFonts w:ascii="Times New Roman" w:hAnsi="Times New Roman"/>
          <w:bCs/>
          <w:sz w:val="24"/>
          <w:szCs w:val="24"/>
        </w:rPr>
        <w:t>Pircējs</w:t>
      </w:r>
      <w:r w:rsidRPr="00870C48">
        <w:rPr>
          <w:rFonts w:ascii="Times New Roman" w:hAnsi="Times New Roman"/>
          <w:sz w:val="24"/>
          <w:szCs w:val="24"/>
        </w:rPr>
        <w:t xml:space="preserve"> iegūst ar to nostiprināšanas brīdi zemesgrāmatā. </w:t>
      </w:r>
    </w:p>
    <w:p w14:paraId="510622AF" w14:textId="77777777" w:rsidR="00CC5915" w:rsidRDefault="00CC5915" w:rsidP="00CC5915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870C48">
        <w:rPr>
          <w:rFonts w:ascii="Times New Roman" w:eastAsia="Times New Roman" w:hAnsi="Times New Roman"/>
          <w:noProof/>
          <w:sz w:val="24"/>
          <w:szCs w:val="24"/>
        </w:rPr>
        <w:t>Ar Pircēja īpašuma tiesību nostiprināšanas brīdi zemesgrāmatā norobežojas visas tiesības</w:t>
      </w:r>
      <w:r w:rsidRPr="006F3DEB">
        <w:rPr>
          <w:rFonts w:ascii="Times New Roman" w:eastAsia="Times New Roman" w:hAnsi="Times New Roman"/>
          <w:noProof/>
          <w:sz w:val="24"/>
          <w:szCs w:val="24"/>
        </w:rPr>
        <w:t xml:space="preserve"> un pienākumi starp Pārdevēju un Pircēju kā Pirkuma priekšmeta agrāko un jauno īpašnieku.</w:t>
      </w:r>
    </w:p>
    <w:p w14:paraId="736D7295" w14:textId="77777777" w:rsidR="00CC5915" w:rsidRPr="006F3DEB" w:rsidRDefault="00CC5915" w:rsidP="00CC5915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48D1A442" w14:textId="77777777" w:rsidR="00CC5915" w:rsidRPr="006F3DEB" w:rsidRDefault="00CC5915" w:rsidP="00CC591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2D9741A2" w14:textId="77777777" w:rsidR="00CC5915" w:rsidRDefault="00CC5915" w:rsidP="00CC5915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F3DEB">
        <w:rPr>
          <w:rFonts w:ascii="Times New Roman" w:eastAsia="Times New Roman" w:hAnsi="Times New Roman"/>
          <w:sz w:val="24"/>
          <w:szCs w:val="24"/>
        </w:rPr>
        <w:t xml:space="preserve">Pircējam ir pienākums ne vēlāk kā trīs mēnešu laikā no Līguma noslēgšanas dienas, iesniegt </w:t>
      </w:r>
      <w:r>
        <w:rPr>
          <w:rFonts w:ascii="Times New Roman" w:eastAsia="Times New Roman" w:hAnsi="Times New Roman"/>
          <w:sz w:val="24"/>
          <w:szCs w:val="24"/>
        </w:rPr>
        <w:t xml:space="preserve">zemesgrāmatā 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visus nepieciešamos dokumentus savu īpašumu tiesību </w:t>
      </w:r>
      <w:r>
        <w:rPr>
          <w:rFonts w:ascii="Times New Roman" w:eastAsia="Times New Roman" w:hAnsi="Times New Roman"/>
          <w:sz w:val="24"/>
          <w:szCs w:val="24"/>
        </w:rPr>
        <w:t>nostiprināšanai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EBDAC89" w14:textId="77777777" w:rsidR="00CC5915" w:rsidRPr="007F5E03" w:rsidRDefault="00CC5915" w:rsidP="00CC591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</w:t>
      </w:r>
      <w:r w:rsidRPr="007F5E03">
        <w:rPr>
          <w:rFonts w:ascii="Times New Roman" w:eastAsia="Times New Roman" w:hAnsi="Times New Roman"/>
          <w:sz w:val="24"/>
          <w:szCs w:val="24"/>
        </w:rPr>
        <w:t>a Pircējs pārkāpj Līguma 4.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7F5E03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5E03">
        <w:rPr>
          <w:rFonts w:ascii="Times New Roman" w:eastAsia="Times New Roman" w:hAnsi="Times New Roman"/>
          <w:sz w:val="24"/>
          <w:szCs w:val="24"/>
        </w:rPr>
        <w:t xml:space="preserve">punktā </w:t>
      </w:r>
      <w:r>
        <w:rPr>
          <w:rFonts w:ascii="Times New Roman" w:eastAsia="Times New Roman" w:hAnsi="Times New Roman"/>
          <w:sz w:val="24"/>
          <w:szCs w:val="24"/>
        </w:rPr>
        <w:t>noteikto</w:t>
      </w:r>
      <w:r w:rsidRPr="007F5E03">
        <w:rPr>
          <w:rFonts w:ascii="Times New Roman" w:eastAsia="Times New Roman" w:hAnsi="Times New Roman"/>
          <w:sz w:val="24"/>
          <w:szCs w:val="24"/>
        </w:rPr>
        <w:t xml:space="preserve"> termiņu, Pircējs maksā Pārdevējam līgumsodu 0,1 % apmērā no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7F5E03">
        <w:rPr>
          <w:rFonts w:ascii="Times New Roman" w:eastAsia="Times New Roman" w:hAnsi="Times New Roman"/>
          <w:sz w:val="24"/>
          <w:szCs w:val="24"/>
        </w:rPr>
        <w:t>irkuma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F5E03">
        <w:rPr>
          <w:rFonts w:ascii="Times New Roman" w:eastAsia="Times New Roman" w:hAnsi="Times New Roman"/>
          <w:sz w:val="24"/>
          <w:szCs w:val="24"/>
        </w:rPr>
        <w:t>maksas par katru nokavēto dienu.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7C08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atcelšana</w:t>
      </w:r>
    </w:p>
    <w:p w14:paraId="68C56EFD" w14:textId="77777777" w:rsidR="004B1E61" w:rsidRPr="006F3DEB" w:rsidRDefault="004B1E61" w:rsidP="004B1E6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F3DEB">
        <w:rPr>
          <w:rFonts w:ascii="Times New Roman" w:eastAsia="Times New Roman" w:hAnsi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/>
          <w:sz w:val="24"/>
          <w:szCs w:val="24"/>
        </w:rPr>
        <w:t xml:space="preserve"> nodibināto saistību pilnīgai izpildei</w:t>
      </w:r>
      <w:r>
        <w:rPr>
          <w:rFonts w:ascii="Times New Roman" w:eastAsia="Times New Roman" w:hAnsi="Times New Roman"/>
          <w:sz w:val="24"/>
          <w:szCs w:val="24"/>
        </w:rPr>
        <w:t>, ja vien netiek atcelts saskaņā ar Līguma noteikumiem</w:t>
      </w:r>
      <w:r w:rsidRPr="006F3DEB">
        <w:rPr>
          <w:rFonts w:ascii="Times New Roman" w:eastAsia="Times New Roman" w:hAnsi="Times New Roman"/>
          <w:sz w:val="24"/>
          <w:szCs w:val="24"/>
        </w:rPr>
        <w:t>.</w:t>
      </w:r>
    </w:p>
    <w:p w14:paraId="793FDCD0" w14:textId="77777777" w:rsidR="004B1E61" w:rsidRDefault="004B1E61" w:rsidP="004B1E6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AA7F7B">
        <w:rPr>
          <w:rFonts w:ascii="Times New Roman" w:eastAsia="Times New Roman" w:hAnsi="Times New Roman"/>
          <w:sz w:val="24"/>
          <w:szCs w:val="24"/>
        </w:rPr>
        <w:t xml:space="preserve">Līgums var tikt grozīts, papildināts vai </w:t>
      </w:r>
      <w:r>
        <w:rPr>
          <w:rFonts w:ascii="Times New Roman" w:eastAsia="Times New Roman" w:hAnsi="Times New Roman"/>
          <w:sz w:val="24"/>
          <w:szCs w:val="24"/>
        </w:rPr>
        <w:t>atcelts</w:t>
      </w:r>
      <w:r w:rsidRPr="00AA7F7B">
        <w:rPr>
          <w:rFonts w:ascii="Times New Roman" w:eastAsia="Times New Roman" w:hAnsi="Times New Roman"/>
          <w:sz w:val="24"/>
          <w:szCs w:val="24"/>
        </w:rPr>
        <w:t>, Pusēm par to savstarpēji rakstiski vienojoties. Visi Līguma grozījumi vai papildinājumi kļūst par Līguma neatņemamu sastāvdaļu no to abpusējas parakstīšanas brīža.</w:t>
      </w:r>
    </w:p>
    <w:p w14:paraId="22070FE6" w14:textId="77777777" w:rsidR="004B1E61" w:rsidRPr="00866C75" w:rsidRDefault="004B1E61" w:rsidP="004B1E61">
      <w:pPr>
        <w:pStyle w:val="BodyText"/>
        <w:widowControl/>
        <w:numPr>
          <w:ilvl w:val="1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866C75">
        <w:rPr>
          <w:sz w:val="24"/>
          <w:szCs w:val="24"/>
        </w:rPr>
        <w:t>Puses tiek atbrīvotas no atbildības par daļēju vai pilnīgu saistību neizpildi, ja šī neizpilde rodas pēc Līguma noslēgšanas nepārvaramas varas ietekmes rezultātā, ko attiecīgā Puse</w:t>
      </w:r>
      <w:r w:rsidRPr="00866C75">
        <w:rPr>
          <w:b/>
          <w:sz w:val="24"/>
          <w:szCs w:val="24"/>
        </w:rPr>
        <w:t xml:space="preserve"> </w:t>
      </w:r>
      <w:r w:rsidRPr="00866C75">
        <w:rPr>
          <w:sz w:val="24"/>
          <w:szCs w:val="24"/>
        </w:rPr>
        <w:t>nevarēja ne paredzēt, ne novērst un par kuru rašanos tā nav atbildīga. Tās ir: dabas katastrofas, streiki, jebkura kara un teroristiska darbība, valsts pārvaldes vai pašvaldības akti, kas tiešā veidā ietekmē Līguma izpildi.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43F86CD2" w14:textId="77777777" w:rsidR="008F1B65" w:rsidRPr="006F3DEB" w:rsidRDefault="008F1B65" w:rsidP="008F1B65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F3DEB">
        <w:rPr>
          <w:rFonts w:ascii="Times New Roman" w:eastAsia="Times New Roman" w:hAnsi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/>
          <w:sz w:val="24"/>
          <w:szCs w:val="24"/>
        </w:rPr>
        <w:t>ēm pirmo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/>
          <w:sz w:val="24"/>
          <w:szCs w:val="24"/>
        </w:rPr>
        <w:t xml:space="preserve"> noteiktajā kārtībā.</w:t>
      </w:r>
    </w:p>
    <w:p w14:paraId="2C738750" w14:textId="77777777" w:rsidR="008F1B65" w:rsidRPr="006F3DEB" w:rsidRDefault="008F1B65" w:rsidP="008F1B65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F3DEB">
        <w:rPr>
          <w:rFonts w:ascii="Times New Roman" w:eastAsia="Times New Roman" w:hAnsi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/>
          <w:sz w:val="24"/>
          <w:szCs w:val="24"/>
        </w:rPr>
        <w:t>Līgum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F3DEB">
        <w:rPr>
          <w:rFonts w:ascii="Times New Roman" w:eastAsia="Times New Roman" w:hAnsi="Times New Roman"/>
          <w:sz w:val="24"/>
          <w:szCs w:val="24"/>
        </w:rPr>
        <w:t>jā</w:t>
      </w:r>
      <w:r>
        <w:rPr>
          <w:rFonts w:ascii="Times New Roman" w:eastAsia="Times New Roman" w:hAnsi="Times New Roman"/>
          <w:sz w:val="24"/>
          <w:szCs w:val="24"/>
        </w:rPr>
        <w:t>no</w:t>
      </w:r>
      <w:r w:rsidRPr="006F3DEB">
        <w:rPr>
          <w:rFonts w:ascii="Times New Roman" w:eastAsia="Times New Roman" w:hAnsi="Times New Roman"/>
          <w:sz w:val="24"/>
          <w:szCs w:val="24"/>
        </w:rPr>
        <w:t>sūt</w:t>
      </w:r>
      <w:r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Pr="006F3DEB">
        <w:rPr>
          <w:rFonts w:ascii="Times New Roman" w:eastAsia="Times New Roman" w:hAnsi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/>
          <w:sz w:val="24"/>
          <w:szCs w:val="24"/>
        </w:rPr>
        <w:t>.punktā uzrādītajām adresēm.</w:t>
      </w:r>
    </w:p>
    <w:p w14:paraId="671AC56D" w14:textId="77777777" w:rsidR="008F1B65" w:rsidRPr="006F3DEB" w:rsidRDefault="008F1B65" w:rsidP="008F1B65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F3DEB">
        <w:rPr>
          <w:rFonts w:ascii="Times New Roman" w:eastAsia="Times New Roman" w:hAnsi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/>
          <w:sz w:val="24"/>
          <w:szCs w:val="24"/>
        </w:rPr>
        <w:t>, kur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var rasties.</w:t>
      </w:r>
    </w:p>
    <w:p w14:paraId="0914DDBD" w14:textId="77777777" w:rsidR="008F1B65" w:rsidRPr="006F3DEB" w:rsidRDefault="008F1B65" w:rsidP="008F1B65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 un zaudējumu nodarīšanas gadījumā tos atlīdzina pilnā apmērā. </w:t>
      </w:r>
    </w:p>
    <w:p w14:paraId="008B47CC" w14:textId="77777777" w:rsidR="008F1B65" w:rsidRDefault="008F1B65" w:rsidP="008F1B65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76612">
        <w:rPr>
          <w:rFonts w:ascii="Times New Roman" w:eastAsia="Times New Roman" w:hAnsi="Times New Roman"/>
          <w:sz w:val="24"/>
          <w:szCs w:val="24"/>
        </w:rPr>
        <w:t>sagatavots latviešu valodā un parakstīts ar drošu elektronisko parakstu, kas satur laika zīmogu. Katra Puse saņem abpusēji elektroniski parakstītu Līgumu</w:t>
      </w:r>
      <w:r w:rsidRPr="006F3DEB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3C1DA82" w14:textId="0C58AE2D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38766F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2179DA" w14:paraId="5494ECC7" w14:textId="77777777" w:rsidTr="00361D9B">
        <w:tc>
          <w:tcPr>
            <w:tcW w:w="4503" w:type="dxa"/>
          </w:tcPr>
          <w:p w14:paraId="36CB5F83" w14:textId="514C65D6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  <w:r w:rsidR="00EA709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331C0267" w14:textId="7AEB9E14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  <w:r w:rsidR="00EA709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322D07" w14:paraId="63AB1AB7" w14:textId="77777777" w:rsidTr="00361D9B">
        <w:tc>
          <w:tcPr>
            <w:tcW w:w="4503" w:type="dxa"/>
          </w:tcPr>
          <w:p w14:paraId="50AF839E" w14:textId="77777777" w:rsidR="00322D07" w:rsidRPr="00880D80" w:rsidRDefault="00322D07" w:rsidP="00322D07">
            <w:pPr>
              <w:spacing w:after="0"/>
              <w:ind w:right="1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0D80">
              <w:rPr>
                <w:rFonts w:ascii="Times New Roman" w:hAnsi="Times New Roman"/>
                <w:b/>
                <w:sz w:val="24"/>
                <w:szCs w:val="24"/>
              </w:rPr>
              <w:t>Jelgavas novada pašvaldība</w:t>
            </w:r>
          </w:p>
          <w:p w14:paraId="78592521" w14:textId="77777777" w:rsidR="00322D07" w:rsidRPr="00880D80" w:rsidRDefault="00322D07" w:rsidP="00322D07">
            <w:pPr>
              <w:spacing w:after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880D80">
              <w:rPr>
                <w:rFonts w:ascii="Times New Roman" w:hAnsi="Times New Roman"/>
                <w:sz w:val="24"/>
                <w:szCs w:val="24"/>
              </w:rPr>
              <w:t>reģistrācijas Nr.90009118031</w:t>
            </w:r>
          </w:p>
          <w:p w14:paraId="0EF24FF0" w14:textId="77777777" w:rsidR="00322D07" w:rsidRPr="00880D80" w:rsidRDefault="00322D07" w:rsidP="00322D07">
            <w:pPr>
              <w:spacing w:after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880D80">
              <w:rPr>
                <w:rFonts w:ascii="Times New Roman" w:hAnsi="Times New Roman"/>
                <w:sz w:val="24"/>
                <w:szCs w:val="24"/>
              </w:rPr>
              <w:lastRenderedPageBreak/>
              <w:t>Pasta iela 37, Jelgava, LV-3001</w:t>
            </w:r>
          </w:p>
          <w:p w14:paraId="00F161DD" w14:textId="77777777" w:rsidR="00322D07" w:rsidRPr="00880D80" w:rsidRDefault="00322D07" w:rsidP="00322D07">
            <w:pPr>
              <w:spacing w:after="0"/>
              <w:ind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D80">
              <w:rPr>
                <w:rFonts w:ascii="Times New Roman" w:hAnsi="Times New Roman"/>
                <w:bCs/>
                <w:sz w:val="24"/>
                <w:szCs w:val="24"/>
              </w:rPr>
              <w:t>A/S “Swedbank”,</w:t>
            </w:r>
            <w:r w:rsidRPr="00880D80">
              <w:rPr>
                <w:rFonts w:ascii="Times New Roman" w:hAnsi="Times New Roman"/>
                <w:sz w:val="24"/>
                <w:szCs w:val="24"/>
              </w:rPr>
              <w:t xml:space="preserve"> HABALV22 </w:t>
            </w:r>
          </w:p>
          <w:p w14:paraId="493A8EC4" w14:textId="77777777" w:rsidR="00322D07" w:rsidRDefault="00322D07" w:rsidP="00322D07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880D80">
              <w:rPr>
                <w:rFonts w:ascii="Times New Roman" w:hAnsi="Times New Roman"/>
                <w:sz w:val="24"/>
                <w:szCs w:val="24"/>
              </w:rPr>
              <w:t>LV07HABA0551025900443</w:t>
            </w:r>
          </w:p>
          <w:p w14:paraId="58B10582" w14:textId="47440D30" w:rsidR="00322D07" w:rsidRPr="00EA3728" w:rsidRDefault="00322D07" w:rsidP="00322D0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A2FD59D" w14:textId="77777777" w:rsidR="00322D07" w:rsidRPr="00880D80" w:rsidRDefault="00322D07" w:rsidP="00322D07">
            <w:pPr>
              <w:spacing w:after="0"/>
              <w:ind w:right="17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___________</w:t>
            </w:r>
          </w:p>
          <w:p w14:paraId="7822D9D9" w14:textId="77777777" w:rsidR="00322D07" w:rsidRPr="00880D80" w:rsidRDefault="00322D07" w:rsidP="00322D07">
            <w:pPr>
              <w:spacing w:after="0"/>
              <w:ind w:righ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reģistrācijas Nr. /</w:t>
            </w:r>
            <w:r w:rsidRPr="00880D80">
              <w:rPr>
                <w:rFonts w:ascii="Times New Roman" w:hAnsi="Times New Roman"/>
                <w:bCs/>
                <w:sz w:val="24"/>
                <w:szCs w:val="24"/>
              </w:rPr>
              <w:t>personas kod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880D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</w:p>
          <w:p w14:paraId="6C0C56A9" w14:textId="77777777" w:rsidR="00322D07" w:rsidRPr="00880D80" w:rsidRDefault="00322D07" w:rsidP="00322D07">
            <w:pPr>
              <w:spacing w:after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880D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adrese: 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14:paraId="306582EA" w14:textId="77777777" w:rsidR="00322D07" w:rsidRPr="00880D80" w:rsidRDefault="00322D07" w:rsidP="00322D07">
            <w:pPr>
              <w:spacing w:after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880D80">
              <w:rPr>
                <w:rFonts w:ascii="Times New Roman" w:hAnsi="Times New Roman"/>
                <w:sz w:val="24"/>
                <w:szCs w:val="24"/>
              </w:rPr>
              <w:t xml:space="preserve">tālr.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3DA0FA32" w14:textId="415C05AD" w:rsidR="00322D07" w:rsidRPr="00EA3728" w:rsidRDefault="00322D07" w:rsidP="00322D0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80D80">
              <w:rPr>
                <w:rFonts w:ascii="Times New Roman" w:hAnsi="Times New Roman"/>
                <w:sz w:val="24"/>
                <w:szCs w:val="24"/>
              </w:rPr>
              <w:t xml:space="preserve">e pasts: 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</w:tr>
      <w:tr w:rsidR="00322D07" w14:paraId="0B58EC42" w14:textId="77777777" w:rsidTr="00361D9B">
        <w:tc>
          <w:tcPr>
            <w:tcW w:w="4503" w:type="dxa"/>
          </w:tcPr>
          <w:p w14:paraId="362CD46B" w14:textId="35545D42" w:rsidR="00322D07" w:rsidRPr="00EA3728" w:rsidRDefault="00322D07" w:rsidP="00322D0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Domes 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</w:tcPr>
          <w:p w14:paraId="70DDE2F6" w14:textId="7856F22A" w:rsidR="00322D07" w:rsidRPr="00EA3728" w:rsidRDefault="00322D07" w:rsidP="00322D0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D07" w14:paraId="1A4578F5" w14:textId="77777777" w:rsidTr="00361D9B">
        <w:trPr>
          <w:trHeight w:val="909"/>
        </w:trPr>
        <w:tc>
          <w:tcPr>
            <w:tcW w:w="4503" w:type="dxa"/>
          </w:tcPr>
          <w:p w14:paraId="6D6C613D" w14:textId="03BB331C" w:rsidR="00322D07" w:rsidRPr="00EA3728" w:rsidRDefault="00322D07" w:rsidP="00322D0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B4304" w14:textId="6B81C544" w:rsidR="00322D07" w:rsidRPr="00EA3728" w:rsidRDefault="00322D07" w:rsidP="00322D0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6C2C8A1C" w:rsidR="00322D07" w:rsidRPr="00EA3728" w:rsidRDefault="00322D07" w:rsidP="00322D0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80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 </w:t>
            </w:r>
            <w:r w:rsidRPr="00880D80">
              <w:rPr>
                <w:rFonts w:ascii="Times New Roman" w:hAnsi="Times New Roman"/>
                <w:sz w:val="24"/>
                <w:szCs w:val="24"/>
              </w:rPr>
              <w:t>Zālītis</w:t>
            </w:r>
          </w:p>
        </w:tc>
        <w:tc>
          <w:tcPr>
            <w:tcW w:w="4677" w:type="dxa"/>
          </w:tcPr>
          <w:p w14:paraId="31F8E1FE" w14:textId="77777777" w:rsidR="00322D07" w:rsidRPr="00EA3728" w:rsidRDefault="00322D07" w:rsidP="00322D0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322D07" w:rsidRPr="00EA3728" w:rsidRDefault="00322D07" w:rsidP="00322D0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4FC95976" w:rsidR="00322D07" w:rsidRPr="00EA3728" w:rsidRDefault="00ED20D2" w:rsidP="00322D07">
            <w:pPr>
              <w:spacing w:after="0" w:line="240" w:lineRule="auto"/>
              <w:ind w:right="-2" w:firstLine="1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CD01E7">
      <w:footerReference w:type="even" r:id="rId8"/>
      <w:footerReference w:type="default" r:id="rId9"/>
      <w:pgSz w:w="11906" w:h="16838"/>
      <w:pgMar w:top="1134" w:right="1361" w:bottom="142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DC47" w14:textId="77777777" w:rsidR="002947F4" w:rsidRDefault="002947F4">
      <w:pPr>
        <w:spacing w:after="0" w:line="240" w:lineRule="auto"/>
      </w:pPr>
      <w:r>
        <w:separator/>
      </w:r>
    </w:p>
  </w:endnote>
  <w:endnote w:type="continuationSeparator" w:id="0">
    <w:p w14:paraId="34C35340" w14:textId="77777777" w:rsidR="002947F4" w:rsidRDefault="0029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4DF207E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1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8841CEC" w14:textId="77777777" w:rsidR="00774A33" w:rsidRPr="00ED57D9" w:rsidRDefault="00774A33" w:rsidP="00774A33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b/>
        <w:szCs w:val="24"/>
        <w:lang w:eastAsia="lv-LV"/>
      </w:rPr>
    </w:pPr>
    <w:r w:rsidRPr="00ED57D9">
      <w:rPr>
        <w:rFonts w:ascii="Times New Roman" w:eastAsia="Times New Roman" w:hAnsi="Times New Roman"/>
        <w:b/>
        <w:szCs w:val="24"/>
        <w:lang w:eastAsia="lv-LV"/>
      </w:rPr>
      <w:t xml:space="preserve">DOKUMENTS PARAKSTĪTS AR DROŠU ELEKTRONISKO PARAKSTU UN </w:t>
    </w:r>
  </w:p>
  <w:p w14:paraId="32C633A6" w14:textId="031FF427" w:rsidR="0044605F" w:rsidRPr="00774A33" w:rsidRDefault="00774A33" w:rsidP="00774A33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lv-LV"/>
      </w:rPr>
    </w:pPr>
    <w:r w:rsidRPr="00ED57D9">
      <w:rPr>
        <w:rFonts w:ascii="Times New Roman" w:eastAsia="Times New Roman" w:hAnsi="Times New Roman"/>
        <w:b/>
        <w:szCs w:val="24"/>
        <w:lang w:eastAsia="lv-LV"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FC10" w14:textId="77777777" w:rsidR="002947F4" w:rsidRDefault="002947F4">
      <w:pPr>
        <w:spacing w:after="0" w:line="240" w:lineRule="auto"/>
      </w:pPr>
      <w:r>
        <w:separator/>
      </w:r>
    </w:p>
  </w:footnote>
  <w:footnote w:type="continuationSeparator" w:id="0">
    <w:p w14:paraId="2E3E4CAE" w14:textId="77777777" w:rsidR="002947F4" w:rsidRDefault="00294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7EC1"/>
    <w:multiLevelType w:val="multilevel"/>
    <w:tmpl w:val="2B3E5C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 w15:restartNumberingAfterBreak="0">
    <w:nsid w:val="495E55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2"/>
  </w:num>
  <w:num w:numId="2" w16cid:durableId="1750806788">
    <w:abstractNumId w:val="0"/>
  </w:num>
  <w:num w:numId="3" w16cid:durableId="93737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27C2B"/>
    <w:rsid w:val="000404B1"/>
    <w:rsid w:val="0004667D"/>
    <w:rsid w:val="00050FB4"/>
    <w:rsid w:val="00062115"/>
    <w:rsid w:val="00062709"/>
    <w:rsid w:val="00096D93"/>
    <w:rsid w:val="000C0325"/>
    <w:rsid w:val="000C6132"/>
    <w:rsid w:val="000D48A5"/>
    <w:rsid w:val="000F0E74"/>
    <w:rsid w:val="00101271"/>
    <w:rsid w:val="0010516B"/>
    <w:rsid w:val="00151FD7"/>
    <w:rsid w:val="001C65BF"/>
    <w:rsid w:val="001E692D"/>
    <w:rsid w:val="0020440D"/>
    <w:rsid w:val="00205FDF"/>
    <w:rsid w:val="002179DA"/>
    <w:rsid w:val="00230A15"/>
    <w:rsid w:val="002329B7"/>
    <w:rsid w:val="002461E2"/>
    <w:rsid w:val="0025731D"/>
    <w:rsid w:val="002607F7"/>
    <w:rsid w:val="00281D57"/>
    <w:rsid w:val="002947F4"/>
    <w:rsid w:val="002972F6"/>
    <w:rsid w:val="002A349B"/>
    <w:rsid w:val="002A7B28"/>
    <w:rsid w:val="002A7B41"/>
    <w:rsid w:val="00322D07"/>
    <w:rsid w:val="00323237"/>
    <w:rsid w:val="00357ACB"/>
    <w:rsid w:val="00361D9B"/>
    <w:rsid w:val="00380544"/>
    <w:rsid w:val="0038766F"/>
    <w:rsid w:val="003A104B"/>
    <w:rsid w:val="003B6CDC"/>
    <w:rsid w:val="003B77B6"/>
    <w:rsid w:val="003B7A74"/>
    <w:rsid w:val="003C0B83"/>
    <w:rsid w:val="004048FA"/>
    <w:rsid w:val="00415DC6"/>
    <w:rsid w:val="00417F03"/>
    <w:rsid w:val="00425D1E"/>
    <w:rsid w:val="0044605F"/>
    <w:rsid w:val="00450294"/>
    <w:rsid w:val="00453041"/>
    <w:rsid w:val="004627E7"/>
    <w:rsid w:val="00475BC8"/>
    <w:rsid w:val="004771B3"/>
    <w:rsid w:val="004776FB"/>
    <w:rsid w:val="004B1E61"/>
    <w:rsid w:val="004E16B5"/>
    <w:rsid w:val="004E51E8"/>
    <w:rsid w:val="005206E6"/>
    <w:rsid w:val="005275D1"/>
    <w:rsid w:val="00547387"/>
    <w:rsid w:val="005712DB"/>
    <w:rsid w:val="00577C15"/>
    <w:rsid w:val="0058270A"/>
    <w:rsid w:val="00584CE4"/>
    <w:rsid w:val="005D42F9"/>
    <w:rsid w:val="0061366C"/>
    <w:rsid w:val="00637BE1"/>
    <w:rsid w:val="00675A68"/>
    <w:rsid w:val="00685EC3"/>
    <w:rsid w:val="006964CA"/>
    <w:rsid w:val="006A59EB"/>
    <w:rsid w:val="006C007A"/>
    <w:rsid w:val="006E2550"/>
    <w:rsid w:val="006F3DEB"/>
    <w:rsid w:val="006F7E62"/>
    <w:rsid w:val="00703771"/>
    <w:rsid w:val="00721EBA"/>
    <w:rsid w:val="00722F86"/>
    <w:rsid w:val="00740D2F"/>
    <w:rsid w:val="00753678"/>
    <w:rsid w:val="007549BC"/>
    <w:rsid w:val="00765D02"/>
    <w:rsid w:val="007708FA"/>
    <w:rsid w:val="00774A33"/>
    <w:rsid w:val="007810F7"/>
    <w:rsid w:val="00793CAD"/>
    <w:rsid w:val="007A3ABD"/>
    <w:rsid w:val="007E0453"/>
    <w:rsid w:val="007E2457"/>
    <w:rsid w:val="007F45AE"/>
    <w:rsid w:val="008355B7"/>
    <w:rsid w:val="00857EF3"/>
    <w:rsid w:val="00867C3A"/>
    <w:rsid w:val="00881369"/>
    <w:rsid w:val="00886661"/>
    <w:rsid w:val="00886A2E"/>
    <w:rsid w:val="00893B2D"/>
    <w:rsid w:val="008E3F5D"/>
    <w:rsid w:val="008F0F27"/>
    <w:rsid w:val="008F1B65"/>
    <w:rsid w:val="00906753"/>
    <w:rsid w:val="0090743F"/>
    <w:rsid w:val="00912BD5"/>
    <w:rsid w:val="009227BE"/>
    <w:rsid w:val="00926F96"/>
    <w:rsid w:val="00927435"/>
    <w:rsid w:val="00941ACB"/>
    <w:rsid w:val="00992EB8"/>
    <w:rsid w:val="0099636C"/>
    <w:rsid w:val="009A47C6"/>
    <w:rsid w:val="00A07A2D"/>
    <w:rsid w:val="00A22F40"/>
    <w:rsid w:val="00A2763D"/>
    <w:rsid w:val="00A324C4"/>
    <w:rsid w:val="00A477D7"/>
    <w:rsid w:val="00A97CA3"/>
    <w:rsid w:val="00AB6C0C"/>
    <w:rsid w:val="00AD70E7"/>
    <w:rsid w:val="00AF55A4"/>
    <w:rsid w:val="00AF5953"/>
    <w:rsid w:val="00B120E6"/>
    <w:rsid w:val="00B20311"/>
    <w:rsid w:val="00B24258"/>
    <w:rsid w:val="00B324BF"/>
    <w:rsid w:val="00B43A95"/>
    <w:rsid w:val="00B607B9"/>
    <w:rsid w:val="00B76E97"/>
    <w:rsid w:val="00BA7618"/>
    <w:rsid w:val="00BB40B3"/>
    <w:rsid w:val="00BC0B96"/>
    <w:rsid w:val="00BC0FED"/>
    <w:rsid w:val="00BD2A2B"/>
    <w:rsid w:val="00BF3F1E"/>
    <w:rsid w:val="00C05518"/>
    <w:rsid w:val="00C14563"/>
    <w:rsid w:val="00C225D4"/>
    <w:rsid w:val="00C44D4F"/>
    <w:rsid w:val="00C52C2B"/>
    <w:rsid w:val="00C632C6"/>
    <w:rsid w:val="00C92CBE"/>
    <w:rsid w:val="00CA2B81"/>
    <w:rsid w:val="00CC5915"/>
    <w:rsid w:val="00CD01E7"/>
    <w:rsid w:val="00CE26D7"/>
    <w:rsid w:val="00CE6783"/>
    <w:rsid w:val="00CF1C0F"/>
    <w:rsid w:val="00D05520"/>
    <w:rsid w:val="00D056C7"/>
    <w:rsid w:val="00D63F60"/>
    <w:rsid w:val="00D702C0"/>
    <w:rsid w:val="00D9124A"/>
    <w:rsid w:val="00D97290"/>
    <w:rsid w:val="00DA1E53"/>
    <w:rsid w:val="00DA2357"/>
    <w:rsid w:val="00DA681E"/>
    <w:rsid w:val="00DB61B0"/>
    <w:rsid w:val="00DC0143"/>
    <w:rsid w:val="00DD4A1B"/>
    <w:rsid w:val="00DF2E27"/>
    <w:rsid w:val="00DF6B92"/>
    <w:rsid w:val="00E754A1"/>
    <w:rsid w:val="00EA3728"/>
    <w:rsid w:val="00EA41EF"/>
    <w:rsid w:val="00EA7098"/>
    <w:rsid w:val="00ED20D2"/>
    <w:rsid w:val="00EE0E1C"/>
    <w:rsid w:val="00EF3423"/>
    <w:rsid w:val="00F02714"/>
    <w:rsid w:val="00F111CC"/>
    <w:rsid w:val="00F20ACB"/>
    <w:rsid w:val="00F43465"/>
    <w:rsid w:val="00F530AE"/>
    <w:rsid w:val="00F546C6"/>
    <w:rsid w:val="00F6755F"/>
    <w:rsid w:val="00F777B4"/>
    <w:rsid w:val="00F829F4"/>
    <w:rsid w:val="00FA29DA"/>
    <w:rsid w:val="00FA3091"/>
    <w:rsid w:val="00FA3559"/>
    <w:rsid w:val="00FC4FF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ListParagraph">
    <w:name w:val="List Paragraph"/>
    <w:aliases w:val="Strip,H&amp;P List Paragraph,2,Virsraksti,List Paragraph1,punkti,Bullet list,Citation List,List Paragraph11,Normal bullet 2,Numurets,PPS_Bullet,Saistīto dokumentu saraksts,Syle 1"/>
    <w:basedOn w:val="Normal"/>
    <w:link w:val="ListParagraphChar"/>
    <w:uiPriority w:val="34"/>
    <w:qFormat/>
    <w:rsid w:val="00C632C6"/>
    <w:pPr>
      <w:spacing w:after="160" w:line="256" w:lineRule="auto"/>
      <w:ind w:left="720"/>
      <w:contextualSpacing/>
    </w:pPr>
    <w:rPr>
      <w:rFonts w:eastAsiaTheme="minorEastAsia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2C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2C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2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0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1E7"/>
  </w:style>
  <w:style w:type="character" w:customStyle="1" w:styleId="ListParagraphChar">
    <w:name w:val="List Paragraph Char"/>
    <w:aliases w:val="Strip Char,H&amp;P List Paragraph Char,2 Char,Virsraksti Char,List Paragraph1 Char,punkti Char,Bullet list Char,Citation List Char,List Paragraph11 Char,Normal bullet 2 Char,Numurets Char,PPS_Bullet Char,Saistīto dokumentu saraksts Char"/>
    <w:link w:val="ListParagraph"/>
    <w:uiPriority w:val="34"/>
    <w:qFormat/>
    <w:locked/>
    <w:rsid w:val="00CC5915"/>
    <w:rPr>
      <w:rFonts w:eastAsiaTheme="minorEastAsia"/>
      <w:lang w:eastAsia="lv-LV"/>
    </w:rPr>
  </w:style>
  <w:style w:type="paragraph" w:styleId="BodyText">
    <w:name w:val="Body Text"/>
    <w:basedOn w:val="Normal"/>
    <w:link w:val="BodyTextChar"/>
    <w:uiPriority w:val="99"/>
    <w:rsid w:val="004B1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character" w:customStyle="1" w:styleId="BodyTextChar">
    <w:name w:val="Body Text Char"/>
    <w:basedOn w:val="DefaultParagraphFont"/>
    <w:link w:val="BodyText"/>
    <w:uiPriority w:val="99"/>
    <w:rsid w:val="004B1E61"/>
    <w:rPr>
      <w:rFonts w:ascii="Times New Roman" w:eastAsia="Times New Roman" w:hAnsi="Times New Roman" w:cs="Times New Roman"/>
      <w:sz w:val="20"/>
      <w:szCs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C2B6-BE40-4936-99EC-58EC6DB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4305</Words>
  <Characters>2455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Anastasija Gindra</cp:lastModifiedBy>
  <cp:revision>28</cp:revision>
  <dcterms:created xsi:type="dcterms:W3CDTF">2025-05-18T06:08:00Z</dcterms:created>
  <dcterms:modified xsi:type="dcterms:W3CDTF">2026-05-19T06:40:00Z</dcterms:modified>
</cp:coreProperties>
</file>