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0AD6A" w14:textId="77777777" w:rsidR="00CD6832" w:rsidRDefault="00CD6832" w:rsidP="00CD6832">
      <w:pPr>
        <w:jc w:val="right"/>
      </w:pPr>
      <w:r>
        <w:t>APSTIPRINĀTS</w:t>
      </w:r>
    </w:p>
    <w:p w14:paraId="6E99B351" w14:textId="56A86D76" w:rsidR="00CD6832" w:rsidRDefault="00CD6832" w:rsidP="00CD6832">
      <w:pPr>
        <w:jc w:val="right"/>
      </w:pPr>
      <w:r>
        <w:t>ar Jelgavas novada pašvaldības izpilddirektor</w:t>
      </w:r>
      <w:r w:rsidR="005D4BD1">
        <w:t>a</w:t>
      </w:r>
      <w:r w:rsidR="00717B12">
        <w:t xml:space="preserve"> </w:t>
      </w:r>
    </w:p>
    <w:p w14:paraId="19811547" w14:textId="1DC15637" w:rsidR="00CD6832" w:rsidRPr="005F071C" w:rsidRDefault="00CD6832" w:rsidP="00CD6832">
      <w:pPr>
        <w:jc w:val="right"/>
      </w:pPr>
      <w:r>
        <w:t xml:space="preserve"> 202</w:t>
      </w:r>
      <w:r w:rsidR="00717B12">
        <w:t>6</w:t>
      </w:r>
      <w:r w:rsidRPr="005F071C">
        <w:t xml:space="preserve">.gada </w:t>
      </w:r>
      <w:r w:rsidR="00CB6CDE">
        <w:t>25</w:t>
      </w:r>
      <w:r w:rsidR="005D4BD1">
        <w:t>.</w:t>
      </w:r>
      <w:r w:rsidR="00504111">
        <w:t>jūnija</w:t>
      </w:r>
      <w:r>
        <w:t xml:space="preserve"> rīkojumu Nr.JNP/3-8/2</w:t>
      </w:r>
      <w:r w:rsidR="00717B12">
        <w:t>6</w:t>
      </w:r>
      <w:r>
        <w:t>/</w:t>
      </w:r>
      <w:r w:rsidR="00CB6CDE">
        <w:t>315</w:t>
      </w:r>
    </w:p>
    <w:p w14:paraId="0819F92C" w14:textId="77777777" w:rsidR="00CD6832" w:rsidRDefault="00CD6832" w:rsidP="00CD6832"/>
    <w:p w14:paraId="6778BF2F" w14:textId="77777777" w:rsidR="00CD6832" w:rsidRDefault="00CD6832" w:rsidP="00CD6832"/>
    <w:p w14:paraId="5B139B14" w14:textId="4F772EA9" w:rsidR="00A76B0F" w:rsidRDefault="00CD6832" w:rsidP="00FB044E">
      <w:pPr>
        <w:jc w:val="center"/>
        <w:rPr>
          <w:b/>
        </w:rPr>
      </w:pPr>
      <w:r>
        <w:rPr>
          <w:b/>
        </w:rPr>
        <w:t>Jelgavas novada</w:t>
      </w:r>
      <w:r w:rsidR="00FB044E">
        <w:rPr>
          <w:b/>
        </w:rPr>
        <w:t xml:space="preserve"> pašvaldības</w:t>
      </w:r>
      <w:r>
        <w:rPr>
          <w:b/>
        </w:rPr>
        <w:t xml:space="preserve"> </w:t>
      </w:r>
      <w:r w:rsidR="00FB044E">
        <w:rPr>
          <w:b/>
        </w:rPr>
        <w:t xml:space="preserve">Centrālās </w:t>
      </w:r>
      <w:r w:rsidR="00504111">
        <w:rPr>
          <w:b/>
        </w:rPr>
        <w:t>pārvaldes</w:t>
      </w:r>
      <w:r w:rsidR="00FB044E" w:rsidRPr="00B810C9">
        <w:rPr>
          <w:b/>
        </w:rPr>
        <w:t xml:space="preserve"> </w:t>
      </w:r>
    </w:p>
    <w:p w14:paraId="4D17BF61" w14:textId="380B6E0C" w:rsidR="00CD6832" w:rsidRDefault="000A3141" w:rsidP="00A76B0F">
      <w:pPr>
        <w:jc w:val="center"/>
        <w:rPr>
          <w:b/>
        </w:rPr>
      </w:pPr>
      <w:r>
        <w:rPr>
          <w:b/>
        </w:rPr>
        <w:t>auditora</w:t>
      </w:r>
      <w:r w:rsidR="00CD6832">
        <w:rPr>
          <w:b/>
        </w:rPr>
        <w:t xml:space="preserve"> a</w:t>
      </w:r>
      <w:r w:rsidR="00CD6832" w:rsidRPr="00E110F6">
        <w:rPr>
          <w:b/>
        </w:rPr>
        <w:t>mata</w:t>
      </w:r>
      <w:r w:rsidR="00CD6832">
        <w:rPr>
          <w:b/>
        </w:rPr>
        <w:t xml:space="preserve"> </w:t>
      </w:r>
      <w:r w:rsidR="00CD6832" w:rsidRPr="00E110F6">
        <w:rPr>
          <w:b/>
        </w:rPr>
        <w:t>konkursa nolikums</w:t>
      </w:r>
    </w:p>
    <w:p w14:paraId="4915984A" w14:textId="5C802D71" w:rsidR="00FB044E" w:rsidRDefault="00FB044E" w:rsidP="00CD6832">
      <w:pPr>
        <w:jc w:val="center"/>
        <w:rPr>
          <w:b/>
        </w:rPr>
      </w:pPr>
    </w:p>
    <w:p w14:paraId="186A9BC3" w14:textId="77777777" w:rsidR="00CD6832" w:rsidRDefault="00CD6832" w:rsidP="00CD6832"/>
    <w:p w14:paraId="4CE658D6" w14:textId="0656D8C6" w:rsidR="00CD6832" w:rsidRDefault="00CD6832" w:rsidP="00CD6832">
      <w:pPr>
        <w:pStyle w:val="ListParagraph"/>
        <w:numPr>
          <w:ilvl w:val="0"/>
          <w:numId w:val="1"/>
        </w:numPr>
        <w:jc w:val="both"/>
      </w:pPr>
      <w:r>
        <w:t xml:space="preserve">Šis nolikums nosaka Jelgavas novada Centrālās </w:t>
      </w:r>
      <w:r w:rsidR="00504111">
        <w:t>pārvaldes</w:t>
      </w:r>
      <w:r>
        <w:t xml:space="preserve"> </w:t>
      </w:r>
      <w:r w:rsidR="000A3141">
        <w:t>auditora</w:t>
      </w:r>
      <w:r w:rsidR="00E851A7">
        <w:rPr>
          <w:bCs/>
        </w:rPr>
        <w:t xml:space="preserve"> </w:t>
      </w:r>
      <w:r>
        <w:t>atklāta amata konkursa (turpmāk – konkurss) izsludināšanas un norises kārtību.</w:t>
      </w:r>
    </w:p>
    <w:p w14:paraId="3BEAF125" w14:textId="77777777" w:rsidR="00CD6832" w:rsidRDefault="00CD6832" w:rsidP="00CD6832">
      <w:pPr>
        <w:pStyle w:val="ListParagraph"/>
        <w:ind w:left="360"/>
        <w:jc w:val="both"/>
      </w:pPr>
    </w:p>
    <w:p w14:paraId="3F31E565" w14:textId="2BEEEFE2" w:rsidR="00CD6832" w:rsidRDefault="00CD6832" w:rsidP="00CD6832">
      <w:pPr>
        <w:pStyle w:val="ListParagraph"/>
        <w:numPr>
          <w:ilvl w:val="0"/>
          <w:numId w:val="1"/>
        </w:numPr>
        <w:jc w:val="both"/>
      </w:pPr>
      <w:r>
        <w:t xml:space="preserve">Jelgavas novada pašvaldības tīmekļvietnē </w:t>
      </w:r>
      <w:hyperlink r:id="rId7" w:history="1">
        <w:r>
          <w:rPr>
            <w:rStyle w:val="Hyperlink"/>
          </w:rPr>
          <w:t>www.jelgavasnovads.lv</w:t>
        </w:r>
      </w:hyperlink>
      <w:r>
        <w:t xml:space="preserve">, Nodarbinātības valsts aģentūras CV un vakanču portālā publicē sludinājumu par to, ka Jelgavas novada pašvaldība izsludina konkursu uz Jelgavas novada Centrālās </w:t>
      </w:r>
      <w:r w:rsidR="00504111">
        <w:t>pārvaldes</w:t>
      </w:r>
      <w:r>
        <w:t xml:space="preserve"> </w:t>
      </w:r>
      <w:r w:rsidR="00E851A7">
        <w:t>audit</w:t>
      </w:r>
      <w:r w:rsidR="000A3141">
        <w:t xml:space="preserve">ora </w:t>
      </w:r>
      <w:r>
        <w:t xml:space="preserve">amatu. </w:t>
      </w:r>
    </w:p>
    <w:p w14:paraId="77BCDD16" w14:textId="77777777" w:rsidR="00CD6832" w:rsidRDefault="00CD6832" w:rsidP="00CD6832">
      <w:pPr>
        <w:jc w:val="both"/>
      </w:pPr>
    </w:p>
    <w:p w14:paraId="783A1C12" w14:textId="7356A8C6" w:rsidR="00CD6832" w:rsidRPr="00EF7E86" w:rsidRDefault="00CD6832" w:rsidP="00CD6832">
      <w:pPr>
        <w:pStyle w:val="ListParagraph"/>
        <w:numPr>
          <w:ilvl w:val="0"/>
          <w:numId w:val="1"/>
        </w:numPr>
        <w:jc w:val="both"/>
      </w:pPr>
      <w:r w:rsidRPr="00EF7E86">
        <w:t xml:space="preserve">Pretendentu pieteikšanās un nepieciešamo dokumentu iesniegšanas termiņš – </w:t>
      </w:r>
      <w:r w:rsidR="00EF7E86">
        <w:rPr>
          <w:bCs/>
        </w:rPr>
        <w:t xml:space="preserve">20 </w:t>
      </w:r>
      <w:r w:rsidR="008F012D" w:rsidRPr="008F012D">
        <w:rPr>
          <w:bCs/>
        </w:rPr>
        <w:t>dienu laikā kopš sludinājuma publicēšanas Jelgavas novada pašvaldības tīmekļvietnē www.jelgavasnovads.lv.</w:t>
      </w:r>
    </w:p>
    <w:p w14:paraId="6853CA35" w14:textId="77777777" w:rsidR="00CD6832" w:rsidRDefault="00CD6832" w:rsidP="00CD6832">
      <w:pPr>
        <w:pStyle w:val="ListParagraph"/>
      </w:pPr>
    </w:p>
    <w:p w14:paraId="71815434" w14:textId="77777777" w:rsidR="00CD6832" w:rsidRDefault="00CD6832" w:rsidP="00CD6832">
      <w:pPr>
        <w:pStyle w:val="ListParagraph"/>
        <w:numPr>
          <w:ilvl w:val="0"/>
          <w:numId w:val="1"/>
        </w:numPr>
        <w:jc w:val="both"/>
      </w:pPr>
      <w:r>
        <w:t xml:space="preserve">Ar konkursa nolikumu var iepazīties Jelgavas novada pašvaldības tīmekļvietnē </w:t>
      </w:r>
      <w:hyperlink r:id="rId8" w:history="1">
        <w:r w:rsidRPr="003D637C">
          <w:rPr>
            <w:rStyle w:val="Hyperlink"/>
          </w:rPr>
          <w:t>www.jelgavasnovads.lv</w:t>
        </w:r>
      </w:hyperlink>
    </w:p>
    <w:p w14:paraId="09883FE3" w14:textId="77777777" w:rsidR="00CD6832" w:rsidRDefault="00CD6832" w:rsidP="00CD6832">
      <w:pPr>
        <w:jc w:val="both"/>
      </w:pPr>
    </w:p>
    <w:p w14:paraId="4B0797A5" w14:textId="76778726" w:rsidR="00CD6832" w:rsidRDefault="00A11FBB" w:rsidP="00CD6832">
      <w:pPr>
        <w:pStyle w:val="ListParagraph"/>
        <w:numPr>
          <w:ilvl w:val="0"/>
          <w:numId w:val="1"/>
        </w:numPr>
        <w:jc w:val="both"/>
      </w:pPr>
      <w:r>
        <w:t>G</w:t>
      </w:r>
      <w:r w:rsidR="00CD6832">
        <w:t>alvenie amata pienākumi:</w:t>
      </w:r>
    </w:p>
    <w:p w14:paraId="409B2F5E" w14:textId="6E31D306" w:rsidR="00717B12" w:rsidRPr="0082125B" w:rsidRDefault="00504111" w:rsidP="00A11FBB">
      <w:pPr>
        <w:pStyle w:val="ListParagraph"/>
        <w:numPr>
          <w:ilvl w:val="1"/>
          <w:numId w:val="1"/>
        </w:numPr>
        <w:spacing w:after="160" w:line="259" w:lineRule="auto"/>
        <w:ind w:left="709" w:hanging="425"/>
        <w:contextualSpacing/>
        <w:jc w:val="both"/>
      </w:pPr>
      <w:r>
        <w:t>s</w:t>
      </w:r>
      <w:r w:rsidRPr="00504111">
        <w:t>niegt neatkarīgu, profesionālu un objektīvu vērtējumu par auditējamo vienību darbības likumību, finanšu un citu resursu lietderīgu un tiesisku izmantošanu, iekšējās kontroles sistēmas kvalitāti un efektivitāti, informācijas ticamību un pietiekamību, darbības atbilstību noteiktajiem uzdevumiem un apstiprinātajiem rīcības plāniem</w:t>
      </w:r>
      <w:r w:rsidR="00717B12">
        <w:t>;</w:t>
      </w:r>
      <w:r w:rsidR="00717B12" w:rsidRPr="0082125B">
        <w:t xml:space="preserve"> </w:t>
      </w:r>
    </w:p>
    <w:p w14:paraId="1C750277" w14:textId="4E24785D" w:rsidR="00717B12" w:rsidRDefault="00504111" w:rsidP="00A11FBB">
      <w:pPr>
        <w:pStyle w:val="ListParagraph"/>
        <w:numPr>
          <w:ilvl w:val="1"/>
          <w:numId w:val="1"/>
        </w:numPr>
        <w:spacing w:after="160" w:line="259" w:lineRule="auto"/>
        <w:ind w:left="709" w:hanging="425"/>
        <w:contextualSpacing/>
        <w:jc w:val="both"/>
      </w:pPr>
      <w:r>
        <w:rPr>
          <w:shd w:val="clear" w:color="auto" w:fill="FFFFFF"/>
        </w:rPr>
        <w:t>a</w:t>
      </w:r>
      <w:r w:rsidRPr="002D4544">
        <w:t>pkopo</w:t>
      </w:r>
      <w:r w:rsidR="00777211">
        <w:t>t</w:t>
      </w:r>
      <w:r w:rsidRPr="002D4544">
        <w:t xml:space="preserve"> audita rezultātus, sagatavo</w:t>
      </w:r>
      <w:r w:rsidR="00777211">
        <w:t>t</w:t>
      </w:r>
      <w:r w:rsidRPr="002D4544">
        <w:t xml:space="preserve"> rakstiskus konstatējumus, secinājumus, ieteikumus</w:t>
      </w:r>
      <w:r w:rsidR="00717B12">
        <w:t>;</w:t>
      </w:r>
    </w:p>
    <w:p w14:paraId="0963EB99" w14:textId="77777777" w:rsidR="007C5468" w:rsidRDefault="007C5468" w:rsidP="007C5468">
      <w:pPr>
        <w:pStyle w:val="ListParagraph"/>
        <w:numPr>
          <w:ilvl w:val="1"/>
          <w:numId w:val="1"/>
        </w:numPr>
        <w:spacing w:after="160" w:line="259" w:lineRule="auto"/>
        <w:ind w:left="709" w:hanging="425"/>
        <w:contextualSpacing/>
        <w:jc w:val="both"/>
      </w:pPr>
      <w:r>
        <w:t xml:space="preserve">veikt </w:t>
      </w:r>
      <w:r w:rsidRPr="002D4544">
        <w:t>pašvaldības iestāžu un kapitālsabiedrību korupcijas risku izvērtējuma un pretkorupcijas plāna ieviešanu un uzraudzību pašvaldībā, sniedzot metodisku atbalstu risku izvērtējuma un plāna izstrādē</w:t>
      </w:r>
      <w:r>
        <w:t>;</w:t>
      </w:r>
    </w:p>
    <w:p w14:paraId="3E6A4FFE" w14:textId="02E20E53" w:rsidR="007C5468" w:rsidRPr="0082125B" w:rsidRDefault="007C5468" w:rsidP="007C5468">
      <w:pPr>
        <w:pStyle w:val="ListParagraph"/>
        <w:numPr>
          <w:ilvl w:val="1"/>
          <w:numId w:val="1"/>
        </w:numPr>
        <w:spacing w:after="160" w:line="259" w:lineRule="auto"/>
        <w:ind w:left="709" w:hanging="425"/>
        <w:contextualSpacing/>
        <w:jc w:val="both"/>
      </w:pPr>
      <w:r>
        <w:t>k</w:t>
      </w:r>
      <w:r w:rsidRPr="002D4544">
        <w:t>apitālsabiedrību uzraudzības nodrošināšana, sniedzot konsultācijas kapitālsabiedrību pārvaldības jautājumos un nepieciešamās dokumentācijas sagatavošana kapitāla daļu turētājam</w:t>
      </w:r>
      <w:r>
        <w:t>;</w:t>
      </w:r>
    </w:p>
    <w:p w14:paraId="0A3CC120" w14:textId="01475EE6" w:rsidR="00717B12" w:rsidRPr="0082125B" w:rsidRDefault="00504111" w:rsidP="00A11FBB">
      <w:pPr>
        <w:pStyle w:val="ListParagraph"/>
        <w:numPr>
          <w:ilvl w:val="1"/>
          <w:numId w:val="1"/>
        </w:numPr>
        <w:spacing w:after="160" w:line="259" w:lineRule="auto"/>
        <w:ind w:left="709" w:hanging="425"/>
        <w:contextualSpacing/>
        <w:jc w:val="both"/>
      </w:pPr>
      <w:r>
        <w:t>v</w:t>
      </w:r>
      <w:r w:rsidRPr="002D4544">
        <w:t>ei</w:t>
      </w:r>
      <w:r w:rsidR="00FE7364">
        <w:t>kt</w:t>
      </w:r>
      <w:r w:rsidRPr="002D4544">
        <w:t xml:space="preserve"> kapitālsabiedrību finanšu pārskatu analīzi</w:t>
      </w:r>
      <w:r w:rsidR="000977BD">
        <w:t>.</w:t>
      </w:r>
    </w:p>
    <w:p w14:paraId="2C3CAF97" w14:textId="77777777" w:rsidR="00CD6832" w:rsidRDefault="00CD6832" w:rsidP="006E4710">
      <w:pPr>
        <w:pStyle w:val="ListParagraph"/>
        <w:tabs>
          <w:tab w:val="left" w:pos="993"/>
        </w:tabs>
        <w:ind w:left="360"/>
        <w:jc w:val="both"/>
      </w:pPr>
    </w:p>
    <w:p w14:paraId="2F28FB57" w14:textId="77777777" w:rsidR="00CD6832" w:rsidRPr="00AA05BA" w:rsidRDefault="00CD6832" w:rsidP="00CD6832">
      <w:pPr>
        <w:pStyle w:val="ListParagraph"/>
        <w:numPr>
          <w:ilvl w:val="0"/>
          <w:numId w:val="1"/>
        </w:numPr>
        <w:jc w:val="both"/>
      </w:pPr>
      <w:r w:rsidRPr="00AA05BA">
        <w:t>Pretendentiem jāatbilst šādām prasībām:</w:t>
      </w:r>
    </w:p>
    <w:p w14:paraId="27D9BD45" w14:textId="2536AC0D" w:rsidR="00A47537" w:rsidRDefault="00A47537" w:rsidP="00A11FBB">
      <w:pPr>
        <w:pStyle w:val="ListParagraph"/>
        <w:numPr>
          <w:ilvl w:val="1"/>
          <w:numId w:val="1"/>
        </w:numPr>
        <w:tabs>
          <w:tab w:val="left" w:pos="993"/>
        </w:tabs>
        <w:ind w:left="709" w:hanging="425"/>
        <w:contextualSpacing/>
        <w:jc w:val="both"/>
      </w:pPr>
      <w:r>
        <w:t>a</w:t>
      </w:r>
      <w:r w:rsidRPr="002D4544">
        <w:t>ugstākā izglītība ekonomikas, finanšu, vadības, tiesību jomā vai augstākā izglītība kādā citā sociālo zinātņu nozarē</w:t>
      </w:r>
      <w:r w:rsidR="00402946">
        <w:t>;</w:t>
      </w:r>
    </w:p>
    <w:p w14:paraId="6CD9D845" w14:textId="061BE2E2" w:rsidR="00FB044E" w:rsidRDefault="000977BD" w:rsidP="00A11FBB">
      <w:pPr>
        <w:pStyle w:val="ListParagraph"/>
        <w:numPr>
          <w:ilvl w:val="1"/>
          <w:numId w:val="1"/>
        </w:numPr>
        <w:tabs>
          <w:tab w:val="left" w:pos="993"/>
        </w:tabs>
        <w:ind w:left="709" w:hanging="425"/>
        <w:contextualSpacing/>
        <w:jc w:val="both"/>
      </w:pPr>
      <w:r w:rsidRPr="002D4544">
        <w:rPr>
          <w:rFonts w:eastAsia="Calibri"/>
        </w:rPr>
        <w:t xml:space="preserve">vismaz </w:t>
      </w:r>
      <w:r w:rsidR="00402946">
        <w:rPr>
          <w:rFonts w:eastAsia="Calibri"/>
        </w:rPr>
        <w:t>2</w:t>
      </w:r>
      <w:r w:rsidRPr="002D4544">
        <w:rPr>
          <w:rFonts w:eastAsia="Calibri"/>
        </w:rPr>
        <w:t xml:space="preserve"> gadu darba </w:t>
      </w:r>
      <w:r w:rsidR="00A47537">
        <w:rPr>
          <w:rFonts w:eastAsia="Calibri"/>
        </w:rPr>
        <w:t>p</w:t>
      </w:r>
      <w:r w:rsidR="00A47537" w:rsidRPr="002D4544">
        <w:rPr>
          <w:rFonts w:eastAsia="Calibri"/>
        </w:rPr>
        <w:t>ieredze audita darbā vai pieredze ekonomikas</w:t>
      </w:r>
      <w:r w:rsidR="00A47537">
        <w:rPr>
          <w:rFonts w:eastAsia="Calibri"/>
        </w:rPr>
        <w:t xml:space="preserve">, </w:t>
      </w:r>
      <w:r w:rsidR="00A47537" w:rsidRPr="002D4544">
        <w:rPr>
          <w:rFonts w:eastAsia="Calibri"/>
        </w:rPr>
        <w:t>finanšu vai grāmatvedības jomā</w:t>
      </w:r>
      <w:r w:rsidR="00FB044E">
        <w:t>;</w:t>
      </w:r>
    </w:p>
    <w:p w14:paraId="58330E4F" w14:textId="1551EF13" w:rsidR="00717B12" w:rsidRPr="0082125B" w:rsidRDefault="00A47537" w:rsidP="00A11FBB">
      <w:pPr>
        <w:pStyle w:val="ListParagraph"/>
        <w:numPr>
          <w:ilvl w:val="1"/>
          <w:numId w:val="1"/>
        </w:numPr>
        <w:spacing w:after="160" w:line="259" w:lineRule="auto"/>
        <w:ind w:left="709" w:hanging="425"/>
        <w:contextualSpacing/>
      </w:pPr>
      <w:r w:rsidRPr="002D4544">
        <w:t>prasme analizēt un apkopot daudzpusīgu, sarežģītu informāciju</w:t>
      </w:r>
      <w:r w:rsidR="00717B12" w:rsidRPr="0082125B">
        <w:t>;</w:t>
      </w:r>
    </w:p>
    <w:p w14:paraId="7F9B89CD" w14:textId="65818CD6" w:rsidR="00717B12" w:rsidRPr="0082125B" w:rsidRDefault="00717B12" w:rsidP="00A11FBB">
      <w:pPr>
        <w:pStyle w:val="ListParagraph"/>
        <w:numPr>
          <w:ilvl w:val="1"/>
          <w:numId w:val="1"/>
        </w:numPr>
        <w:spacing w:after="160" w:line="259" w:lineRule="auto"/>
        <w:ind w:left="709" w:hanging="425"/>
        <w:contextualSpacing/>
      </w:pPr>
      <w:r w:rsidRPr="0082125B">
        <w:t xml:space="preserve">spēja lietišķi un profesionāli komunicēt gan mutiski, gan rakstiski </w:t>
      </w:r>
      <w:r>
        <w:t>valsts</w:t>
      </w:r>
      <w:r w:rsidRPr="0082125B">
        <w:t xml:space="preserve"> valodā;</w:t>
      </w:r>
    </w:p>
    <w:p w14:paraId="0D027E47" w14:textId="611705BD" w:rsidR="00717B12" w:rsidRPr="0082125B" w:rsidRDefault="00717B12" w:rsidP="00A11FBB">
      <w:pPr>
        <w:pStyle w:val="ListParagraph"/>
        <w:numPr>
          <w:ilvl w:val="1"/>
          <w:numId w:val="1"/>
        </w:numPr>
        <w:spacing w:after="160" w:line="259" w:lineRule="auto"/>
        <w:ind w:left="709" w:hanging="425"/>
        <w:contextualSpacing/>
      </w:pPr>
      <w:r w:rsidRPr="0082125B">
        <w:t>spēja izdarīt objektīvus un pamatotus secinājumus;</w:t>
      </w:r>
    </w:p>
    <w:p w14:paraId="4ACDCA70" w14:textId="535EA95D" w:rsidR="00FD3563" w:rsidRDefault="00717B12" w:rsidP="00F3745C">
      <w:pPr>
        <w:pStyle w:val="ListParagraph"/>
        <w:numPr>
          <w:ilvl w:val="1"/>
          <w:numId w:val="1"/>
        </w:numPr>
        <w:spacing w:after="160" w:line="259" w:lineRule="auto"/>
        <w:ind w:left="709" w:hanging="425"/>
        <w:contextualSpacing/>
      </w:pPr>
      <w:r w:rsidRPr="0082125B">
        <w:lastRenderedPageBreak/>
        <w:t>ļoti labas iemaņas (pieredzējuša lietotāja līmenī)  darbā ar MS Office programmām (word, excel) un prezentāciju veidošanas un datu vizualizācijas programmām (Power Point, Canva, u.c.).</w:t>
      </w:r>
    </w:p>
    <w:p w14:paraId="5C29C02C" w14:textId="77777777" w:rsidR="00F3745C" w:rsidRDefault="00F3745C" w:rsidP="00F3745C">
      <w:pPr>
        <w:pStyle w:val="ListParagraph"/>
        <w:spacing w:after="160" w:line="259" w:lineRule="auto"/>
        <w:ind w:left="709"/>
        <w:contextualSpacing/>
      </w:pPr>
    </w:p>
    <w:p w14:paraId="3A64A4E7" w14:textId="33CF4059" w:rsidR="00CD6832" w:rsidRDefault="00CD6832" w:rsidP="00717B12">
      <w:pPr>
        <w:pStyle w:val="ListParagraph"/>
        <w:numPr>
          <w:ilvl w:val="0"/>
          <w:numId w:val="1"/>
        </w:numPr>
        <w:jc w:val="both"/>
      </w:pPr>
      <w:r>
        <w:t xml:space="preserve">Pretendenti noteiktajā termiņā nosūta uz e-pastu </w:t>
      </w:r>
      <w:hyperlink r:id="rId9" w:history="1">
        <w:r w:rsidRPr="00C62046">
          <w:rPr>
            <w:rStyle w:val="Hyperlink"/>
          </w:rPr>
          <w:t>personals@jelgavasnovads.lv</w:t>
        </w:r>
      </w:hyperlink>
      <w:r>
        <w:t xml:space="preserve"> (ar norādi </w:t>
      </w:r>
      <w:r w:rsidR="00FB044E">
        <w:t>“</w:t>
      </w:r>
      <w:r w:rsidR="00110482">
        <w:rPr>
          <w:bCs/>
        </w:rPr>
        <w:t>A</w:t>
      </w:r>
      <w:r w:rsidR="00CF13FF">
        <w:rPr>
          <w:bCs/>
        </w:rPr>
        <w:t>uditora</w:t>
      </w:r>
      <w:r w:rsidR="00FD3563">
        <w:rPr>
          <w:bCs/>
        </w:rPr>
        <w:t xml:space="preserve"> amata konkursam</w:t>
      </w:r>
      <w:r>
        <w:t>”):</w:t>
      </w:r>
    </w:p>
    <w:p w14:paraId="4217041D" w14:textId="77777777" w:rsidR="00CD6832" w:rsidRDefault="00CD6832" w:rsidP="00A11FBB">
      <w:pPr>
        <w:pStyle w:val="ListParagraph"/>
        <w:numPr>
          <w:ilvl w:val="1"/>
          <w:numId w:val="1"/>
        </w:numPr>
        <w:ind w:left="851" w:hanging="567"/>
        <w:jc w:val="both"/>
      </w:pPr>
      <w:r>
        <w:t>profesionālās darbības aprakstu (CV);</w:t>
      </w:r>
    </w:p>
    <w:p w14:paraId="0805B058" w14:textId="77777777" w:rsidR="00CD6832" w:rsidRDefault="00CD6832" w:rsidP="00A11FBB">
      <w:pPr>
        <w:pStyle w:val="ListParagraph"/>
        <w:numPr>
          <w:ilvl w:val="1"/>
          <w:numId w:val="1"/>
        </w:numPr>
        <w:ind w:left="851" w:hanging="567"/>
        <w:jc w:val="both"/>
      </w:pPr>
      <w:r>
        <w:t>izglītību apliecinoša dokumenta kopiju;</w:t>
      </w:r>
    </w:p>
    <w:p w14:paraId="5D4AD158" w14:textId="77777777" w:rsidR="00CD6832" w:rsidRDefault="00CD6832" w:rsidP="00A11FBB">
      <w:pPr>
        <w:pStyle w:val="ListParagraph"/>
        <w:numPr>
          <w:ilvl w:val="1"/>
          <w:numId w:val="1"/>
        </w:numPr>
        <w:ind w:left="851" w:hanging="567"/>
        <w:jc w:val="both"/>
      </w:pPr>
      <w:r>
        <w:t>motivācijas vēstuli.</w:t>
      </w:r>
    </w:p>
    <w:p w14:paraId="1A4E11B6" w14:textId="77777777" w:rsidR="00CD6832" w:rsidRDefault="00CD6832" w:rsidP="00CD6832">
      <w:pPr>
        <w:jc w:val="both"/>
      </w:pPr>
    </w:p>
    <w:p w14:paraId="400A2672" w14:textId="77777777" w:rsidR="00CD6832" w:rsidRDefault="00CD6832" w:rsidP="00717B12">
      <w:pPr>
        <w:pStyle w:val="ListParagraph"/>
        <w:numPr>
          <w:ilvl w:val="0"/>
          <w:numId w:val="1"/>
        </w:numPr>
        <w:jc w:val="both"/>
      </w:pPr>
      <w:r>
        <w:t>Pretendentu atbilstību nolikumā izvirzītajām prasībām izvērtē ar izpilddirektora rīkojumu izveidota komisija.</w:t>
      </w:r>
    </w:p>
    <w:p w14:paraId="6071A726" w14:textId="77777777" w:rsidR="00CD6832" w:rsidRDefault="00CD6832" w:rsidP="00CD6832">
      <w:pPr>
        <w:jc w:val="both"/>
      </w:pPr>
    </w:p>
    <w:p w14:paraId="03263E71" w14:textId="77777777" w:rsidR="00CD6832" w:rsidRDefault="00CD6832" w:rsidP="00717B12">
      <w:pPr>
        <w:pStyle w:val="ListParagraph"/>
        <w:numPr>
          <w:ilvl w:val="0"/>
          <w:numId w:val="1"/>
        </w:numPr>
        <w:jc w:val="both"/>
      </w:pPr>
      <w:r>
        <w:t xml:space="preserve">Konkursa komisijas priekšsēdētājs sasauc konkursa komisijas sēdes, nosakot to norises vietu un laiku, kā arī vada konkursa komisijas sēdes. </w:t>
      </w:r>
    </w:p>
    <w:p w14:paraId="6D361C29" w14:textId="77777777" w:rsidR="00CD6832" w:rsidRDefault="00CD6832" w:rsidP="00CD6832">
      <w:pPr>
        <w:jc w:val="both"/>
      </w:pPr>
    </w:p>
    <w:p w14:paraId="4FE34A0E" w14:textId="5E4AB360" w:rsidR="00CD6832" w:rsidRDefault="00CD6832" w:rsidP="00717B12">
      <w:pPr>
        <w:pStyle w:val="ListParagraph"/>
        <w:numPr>
          <w:ilvl w:val="0"/>
          <w:numId w:val="1"/>
        </w:numPr>
        <w:jc w:val="both"/>
      </w:pPr>
      <w:r>
        <w:t xml:space="preserve">Konkurss tiek organizēts </w:t>
      </w:r>
      <w:r w:rsidR="00C450A0" w:rsidRPr="008F012D">
        <w:t>divās</w:t>
      </w:r>
      <w:r w:rsidRPr="008F012D">
        <w:t xml:space="preserve"> kārtās</w:t>
      </w:r>
      <w:r>
        <w:t>:</w:t>
      </w:r>
    </w:p>
    <w:p w14:paraId="5D9CE0E9" w14:textId="626AE509" w:rsidR="00CD6832" w:rsidRDefault="00CD6832" w:rsidP="00717B12">
      <w:pPr>
        <w:pStyle w:val="ListParagraph"/>
        <w:numPr>
          <w:ilvl w:val="1"/>
          <w:numId w:val="1"/>
        </w:numPr>
        <w:tabs>
          <w:tab w:val="left" w:pos="993"/>
        </w:tabs>
        <w:ind w:left="851" w:hanging="567"/>
        <w:jc w:val="both"/>
      </w:pPr>
      <w:r>
        <w:t>konkursa pirmajā kārtā konkursa komisija izvērtē pretendentu pieteikumus un iesniegtos dokumentus un uz konkursa otro kārtu</w:t>
      </w:r>
      <w:r w:rsidRPr="00866A38">
        <w:t xml:space="preserve"> </w:t>
      </w:r>
      <w:r>
        <w:t>uzaicina pretendentus, kas atbilst nolikuma 6.1.</w:t>
      </w:r>
      <w:r w:rsidR="00F47FE4">
        <w:t xml:space="preserve"> un</w:t>
      </w:r>
      <w:r w:rsidR="000B05E3">
        <w:t xml:space="preserve"> 6.2. </w:t>
      </w:r>
      <w:r>
        <w:t>punktā izvirzītajām prasībām, ko apliecina iesniegtie dokumenti;</w:t>
      </w:r>
    </w:p>
    <w:p w14:paraId="666D4513" w14:textId="735B7039" w:rsidR="00CD6832" w:rsidRDefault="00CD6832" w:rsidP="00717B12">
      <w:pPr>
        <w:pStyle w:val="ListParagraph"/>
        <w:numPr>
          <w:ilvl w:val="1"/>
          <w:numId w:val="1"/>
        </w:numPr>
        <w:tabs>
          <w:tab w:val="left" w:pos="993"/>
        </w:tabs>
        <w:ind w:left="851" w:hanging="567"/>
        <w:jc w:val="both"/>
      </w:pPr>
      <w:r>
        <w:t xml:space="preserve">konkursa otrā kārta sastāv no </w:t>
      </w:r>
      <w:r w:rsidRPr="008F012D">
        <w:t>intervijas</w:t>
      </w:r>
      <w:r>
        <w:t>:</w:t>
      </w:r>
    </w:p>
    <w:p w14:paraId="08FFE277" w14:textId="77777777" w:rsidR="00CD6832" w:rsidRDefault="00CD6832" w:rsidP="00A11FBB">
      <w:pPr>
        <w:pStyle w:val="ListParagraph"/>
        <w:numPr>
          <w:ilvl w:val="2"/>
          <w:numId w:val="1"/>
        </w:numPr>
        <w:ind w:left="1701" w:hanging="850"/>
        <w:jc w:val="both"/>
      </w:pPr>
      <w:r>
        <w:t>darba intervijas laikā pretendenti Konkursa komisijai raksturo savu līdzšinējo darba pieredzi, izglītību, kvalifikāciju, motivāciju strādāt amatā, kā arī atbild uz konkursa komisijas locekļu jautājumiem;</w:t>
      </w:r>
    </w:p>
    <w:p w14:paraId="5B9FACAC" w14:textId="5ACDAFC8" w:rsidR="00CD6832" w:rsidRDefault="00CD6832" w:rsidP="00A11FBB">
      <w:pPr>
        <w:pStyle w:val="ListParagraph"/>
        <w:numPr>
          <w:ilvl w:val="2"/>
          <w:numId w:val="1"/>
        </w:numPr>
        <w:ind w:left="1701" w:hanging="850"/>
        <w:jc w:val="both"/>
      </w:pPr>
      <w:r>
        <w:t>lai izvērtētu amata pretendentu atbilstību šī nolikuma 6.</w:t>
      </w:r>
      <w:r w:rsidR="00A75D39">
        <w:t>3</w:t>
      </w:r>
      <w:r>
        <w:t>.</w:t>
      </w:r>
      <w:r w:rsidR="00A75D39">
        <w:t>-</w:t>
      </w:r>
      <w:r w:rsidR="00141901">
        <w:t xml:space="preserve"> 6.</w:t>
      </w:r>
      <w:r w:rsidR="00A75D39">
        <w:t>9</w:t>
      </w:r>
      <w:r w:rsidR="00141901">
        <w:t>.</w:t>
      </w:r>
      <w:r w:rsidR="000B05E3">
        <w:t xml:space="preserve"> </w:t>
      </w:r>
      <w:r>
        <w:t>punktā izvirzītajām prasībām, konkursa komisijas locekļi darba intervijas laikā uzdod pretendentiem jautājumus, kas attiecas uz paredzētā darba veikšanu un pretendenta</w:t>
      </w:r>
      <w:r w:rsidR="00B22F5D">
        <w:t xml:space="preserve"> </w:t>
      </w:r>
      <w:r>
        <w:t>piemērotību šim darbam, ievērojot Darba likumā noteiktos ierobežojumus</w:t>
      </w:r>
      <w:r w:rsidR="000B05E3">
        <w:t>;</w:t>
      </w:r>
    </w:p>
    <w:p w14:paraId="17B01A3A" w14:textId="7D10C589" w:rsidR="00CD6832" w:rsidRDefault="00CD6832" w:rsidP="00A11FBB">
      <w:pPr>
        <w:pStyle w:val="ListParagraph"/>
        <w:numPr>
          <w:ilvl w:val="2"/>
          <w:numId w:val="1"/>
        </w:numPr>
        <w:ind w:left="1701" w:hanging="850"/>
        <w:jc w:val="both"/>
      </w:pPr>
      <w:r>
        <w:t xml:space="preserve">konkursa otrajā kārtā </w:t>
      </w:r>
      <w:r w:rsidR="00C450A0">
        <w:t xml:space="preserve">intervijā </w:t>
      </w:r>
      <w:r>
        <w:t>katrs komisijas loceklis individuāli vērtē amata pretendentu un piešķir punktus augošā secībā no 1 līdz 5</w:t>
      </w:r>
      <w:r w:rsidR="00A76B0F">
        <w:t xml:space="preserve">. </w:t>
      </w:r>
      <w:r>
        <w:t>Kopējais pretendenta vērtējums tiek iegūts, summējot visu komisijas locekļu individuālo vērtējumu</w:t>
      </w:r>
      <w:r w:rsidR="00A76B0F">
        <w:t>.</w:t>
      </w:r>
      <w:r w:rsidR="001E23C8">
        <w:t xml:space="preserve"> </w:t>
      </w:r>
      <w:r>
        <w:t>Pamatojoties uz minēto vērtējumu, nosaka, kurš no amata pretendentiem ir saņēmis augstāko novērtējumu.</w:t>
      </w:r>
    </w:p>
    <w:p w14:paraId="59EAF172" w14:textId="77777777" w:rsidR="00CD6832" w:rsidRDefault="00CD6832" w:rsidP="00CD6832">
      <w:pPr>
        <w:pStyle w:val="ListParagraph"/>
        <w:ind w:left="792"/>
        <w:jc w:val="both"/>
      </w:pPr>
    </w:p>
    <w:p w14:paraId="253D7C1B" w14:textId="25A6A508" w:rsidR="00CD6832" w:rsidRDefault="00CD6832" w:rsidP="00717B12">
      <w:pPr>
        <w:pStyle w:val="ListParagraph"/>
        <w:numPr>
          <w:ilvl w:val="0"/>
          <w:numId w:val="1"/>
        </w:numPr>
        <w:ind w:left="426" w:hanging="426"/>
        <w:jc w:val="both"/>
      </w:pPr>
      <w:r>
        <w:t>Ja otrajā kārtā vairāki pretendenti ieguvuši vienādu vērtējumu, Komisija organizē papildu atlases kārtu, nosakot tās kārtību un termiņu.</w:t>
      </w:r>
    </w:p>
    <w:p w14:paraId="42CEDB8B" w14:textId="77777777" w:rsidR="00CD6832" w:rsidRDefault="00CD6832" w:rsidP="00CD6832">
      <w:pPr>
        <w:pStyle w:val="ListParagraph"/>
        <w:ind w:left="426"/>
        <w:jc w:val="both"/>
      </w:pPr>
    </w:p>
    <w:p w14:paraId="0A0DD7C8" w14:textId="704BCBE4" w:rsidR="005D4BD1" w:rsidRDefault="005D4BD1" w:rsidP="00717B12">
      <w:pPr>
        <w:pStyle w:val="ListParagraph"/>
        <w:numPr>
          <w:ilvl w:val="0"/>
          <w:numId w:val="1"/>
        </w:numPr>
        <w:jc w:val="both"/>
      </w:pPr>
      <w:r>
        <w:t>Pēc noslēdzošās kārtas rezultātu apkopošanas konkursa komisija izvēlas izvirzītajām prasībām atbilstošāko amata pretendentu, ja tas sasniedzis vismaz 70 % no kopvērtējumā maksimālā iespējamā punktu skaita.</w:t>
      </w:r>
    </w:p>
    <w:p w14:paraId="501BC003" w14:textId="77777777" w:rsidR="005D4BD1" w:rsidRDefault="005D4BD1" w:rsidP="005D4BD1">
      <w:pPr>
        <w:jc w:val="both"/>
      </w:pPr>
    </w:p>
    <w:p w14:paraId="6EFE427B" w14:textId="39E17857" w:rsidR="00CD6832" w:rsidRDefault="005D4BD1" w:rsidP="00CD6832">
      <w:pPr>
        <w:pStyle w:val="ListParagraph"/>
        <w:numPr>
          <w:ilvl w:val="0"/>
          <w:numId w:val="1"/>
        </w:numPr>
        <w:jc w:val="both"/>
      </w:pPr>
      <w:r>
        <w:t>Ja neviens pretendents nav sasniedzis 70% no kopvērtējumā maksimālā iespējamā punktu skaita, komisija ir tiesīga noslēgt konkursu bez rezultāta un rosināt organizēt atkārtotu amata konkursu.</w:t>
      </w:r>
    </w:p>
    <w:p w14:paraId="22BFF6D3" w14:textId="77777777" w:rsidR="00CD6832" w:rsidRDefault="00CD6832"/>
    <w:sectPr w:rsidR="00CD6832" w:rsidSect="00E0662F">
      <w:headerReference w:type="even" r:id="rId10"/>
      <w:headerReference w:type="default" r:id="rId11"/>
      <w:footerReference w:type="first" r:id="rId12"/>
      <w:pgSz w:w="11906" w:h="16838"/>
      <w:pgMar w:top="1440" w:right="128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FBC7" w14:textId="77777777" w:rsidR="004F42C9" w:rsidRDefault="004F42C9">
      <w:r>
        <w:separator/>
      </w:r>
    </w:p>
  </w:endnote>
  <w:endnote w:type="continuationSeparator" w:id="0">
    <w:p w14:paraId="4A1A94F5" w14:textId="77777777" w:rsidR="004F42C9" w:rsidRDefault="004F4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2FA6" w14:textId="77777777" w:rsidR="00955C4A" w:rsidRDefault="00955C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E625C" w14:textId="77777777" w:rsidR="004F42C9" w:rsidRDefault="004F42C9">
      <w:r>
        <w:separator/>
      </w:r>
    </w:p>
  </w:footnote>
  <w:footnote w:type="continuationSeparator" w:id="0">
    <w:p w14:paraId="02A10539" w14:textId="77777777" w:rsidR="004F42C9" w:rsidRDefault="004F4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04617" w14:textId="77777777" w:rsidR="00955C4A" w:rsidRDefault="0020780A" w:rsidP="00E0662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76DCCA1" w14:textId="77777777" w:rsidR="00955C4A" w:rsidRDefault="00955C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D491B" w14:textId="77777777" w:rsidR="00955C4A" w:rsidRDefault="0020780A" w:rsidP="00E0662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D9A6A5A" w14:textId="77777777" w:rsidR="00955C4A" w:rsidRDefault="00955C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6C34"/>
    <w:multiLevelType w:val="multilevel"/>
    <w:tmpl w:val="32065A5C"/>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8044D1"/>
    <w:multiLevelType w:val="hybridMultilevel"/>
    <w:tmpl w:val="4AB8CA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A85FA2"/>
    <w:multiLevelType w:val="hybridMultilevel"/>
    <w:tmpl w:val="D23E1F68"/>
    <w:lvl w:ilvl="0" w:tplc="49B2B628">
      <w:start w:val="1"/>
      <w:numFmt w:val="decimal"/>
      <w:lvlText w:val="%1."/>
      <w:lvlJc w:val="left"/>
      <w:pPr>
        <w:ind w:left="720" w:hanging="360"/>
      </w:pPr>
      <w:rPr>
        <w:rFonts w:ascii="Times New Roman" w:eastAsia="Times New Roman" w:hAnsi="Times New Roman" w:cs="Times New Roman" w:hint="default"/>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191F44"/>
    <w:multiLevelType w:val="hybridMultilevel"/>
    <w:tmpl w:val="80F603B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86E10DD"/>
    <w:multiLevelType w:val="hybridMultilevel"/>
    <w:tmpl w:val="FA68F0C4"/>
    <w:lvl w:ilvl="0" w:tplc="FFFFFFFF">
      <w:start w:val="1"/>
      <w:numFmt w:val="decimal"/>
      <w:lvlText w:val="%1."/>
      <w:lvlJc w:val="left"/>
      <w:pPr>
        <w:ind w:left="720" w:hanging="360"/>
      </w:pPr>
      <w:rPr>
        <w:rFonts w:asciiTheme="minorHAnsi" w:hAnsiTheme="minorHAnsi" w:cstheme="minorBid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B4B718A"/>
    <w:multiLevelType w:val="multilevel"/>
    <w:tmpl w:val="BB58C322"/>
    <w:lvl w:ilvl="0">
      <w:start w:val="1"/>
      <w:numFmt w:val="decimal"/>
      <w:lvlText w:val="%1."/>
      <w:lvlJc w:val="left"/>
      <w:pPr>
        <w:ind w:left="360" w:hanging="360"/>
      </w:pPr>
      <w:rPr>
        <w:rFonts w:hint="default"/>
      </w:rPr>
    </w:lvl>
    <w:lvl w:ilvl="1">
      <w:start w:val="1"/>
      <w:numFmt w:val="decimal"/>
      <w:suff w:val="space"/>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39237411">
    <w:abstractNumId w:val="5"/>
  </w:num>
  <w:num w:numId="2" w16cid:durableId="11731788">
    <w:abstractNumId w:val="0"/>
  </w:num>
  <w:num w:numId="3" w16cid:durableId="610429996">
    <w:abstractNumId w:val="2"/>
  </w:num>
  <w:num w:numId="4" w16cid:durableId="330105827">
    <w:abstractNumId w:val="4"/>
  </w:num>
  <w:num w:numId="5" w16cid:durableId="164711109">
    <w:abstractNumId w:val="1"/>
  </w:num>
  <w:num w:numId="6" w16cid:durableId="640430167">
    <w:abstractNumId w:val="3"/>
  </w:num>
  <w:num w:numId="7" w16cid:durableId="3288752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832"/>
    <w:rsid w:val="00023134"/>
    <w:rsid w:val="000977BD"/>
    <w:rsid w:val="000A3141"/>
    <w:rsid w:val="000B05E3"/>
    <w:rsid w:val="000D7DC3"/>
    <w:rsid w:val="00110482"/>
    <w:rsid w:val="00141901"/>
    <w:rsid w:val="00143E3E"/>
    <w:rsid w:val="001815E7"/>
    <w:rsid w:val="001A4FD6"/>
    <w:rsid w:val="001E23C8"/>
    <w:rsid w:val="001E486A"/>
    <w:rsid w:val="0020780A"/>
    <w:rsid w:val="00327EFB"/>
    <w:rsid w:val="003417A2"/>
    <w:rsid w:val="00383883"/>
    <w:rsid w:val="003C253C"/>
    <w:rsid w:val="003F4C87"/>
    <w:rsid w:val="00402946"/>
    <w:rsid w:val="004707B7"/>
    <w:rsid w:val="004962F4"/>
    <w:rsid w:val="004F42C9"/>
    <w:rsid w:val="00504111"/>
    <w:rsid w:val="00535EB4"/>
    <w:rsid w:val="00537D17"/>
    <w:rsid w:val="005A30C7"/>
    <w:rsid w:val="005D1145"/>
    <w:rsid w:val="005D4BD1"/>
    <w:rsid w:val="005E70B6"/>
    <w:rsid w:val="006407A3"/>
    <w:rsid w:val="006555C5"/>
    <w:rsid w:val="006A2714"/>
    <w:rsid w:val="006A605F"/>
    <w:rsid w:val="006E4710"/>
    <w:rsid w:val="006F3FC1"/>
    <w:rsid w:val="00717B12"/>
    <w:rsid w:val="00777211"/>
    <w:rsid w:val="00783ACF"/>
    <w:rsid w:val="0079736D"/>
    <w:rsid w:val="007C5468"/>
    <w:rsid w:val="007E004F"/>
    <w:rsid w:val="007E47E7"/>
    <w:rsid w:val="0084562D"/>
    <w:rsid w:val="0085001F"/>
    <w:rsid w:val="008919B3"/>
    <w:rsid w:val="008F012D"/>
    <w:rsid w:val="00917A69"/>
    <w:rsid w:val="009446D7"/>
    <w:rsid w:val="00955C4A"/>
    <w:rsid w:val="00965E0D"/>
    <w:rsid w:val="009870CC"/>
    <w:rsid w:val="009B7BFA"/>
    <w:rsid w:val="00A11FBB"/>
    <w:rsid w:val="00A47537"/>
    <w:rsid w:val="00A47F58"/>
    <w:rsid w:val="00A75D39"/>
    <w:rsid w:val="00A76B0F"/>
    <w:rsid w:val="00AE4C2D"/>
    <w:rsid w:val="00B22F5D"/>
    <w:rsid w:val="00B4687D"/>
    <w:rsid w:val="00B47A70"/>
    <w:rsid w:val="00B63BEE"/>
    <w:rsid w:val="00BD5DC4"/>
    <w:rsid w:val="00BF0A1F"/>
    <w:rsid w:val="00C450A0"/>
    <w:rsid w:val="00C92707"/>
    <w:rsid w:val="00CB5F37"/>
    <w:rsid w:val="00CB6CDE"/>
    <w:rsid w:val="00CD6832"/>
    <w:rsid w:val="00CF13FF"/>
    <w:rsid w:val="00D424EB"/>
    <w:rsid w:val="00DB45A9"/>
    <w:rsid w:val="00DC146B"/>
    <w:rsid w:val="00DC1B43"/>
    <w:rsid w:val="00E317D0"/>
    <w:rsid w:val="00E57151"/>
    <w:rsid w:val="00E6612C"/>
    <w:rsid w:val="00E77134"/>
    <w:rsid w:val="00E851A7"/>
    <w:rsid w:val="00EC4C79"/>
    <w:rsid w:val="00EF7E86"/>
    <w:rsid w:val="00F3745C"/>
    <w:rsid w:val="00F4790C"/>
    <w:rsid w:val="00F47FE4"/>
    <w:rsid w:val="00FB044E"/>
    <w:rsid w:val="00FC7A4A"/>
    <w:rsid w:val="00FD3563"/>
    <w:rsid w:val="00FE73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3524C"/>
  <w15:chartTrackingRefBased/>
  <w15:docId w15:val="{45B8F05A-EB59-4E3E-A423-B967C92A2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83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D6832"/>
    <w:rPr>
      <w:color w:val="0000FF"/>
      <w:u w:val="single"/>
    </w:rPr>
  </w:style>
  <w:style w:type="paragraph" w:styleId="Header">
    <w:name w:val="header"/>
    <w:basedOn w:val="Normal"/>
    <w:link w:val="HeaderChar"/>
    <w:rsid w:val="00CD6832"/>
    <w:pPr>
      <w:tabs>
        <w:tab w:val="center" w:pos="4153"/>
        <w:tab w:val="right" w:pos="8306"/>
      </w:tabs>
    </w:pPr>
  </w:style>
  <w:style w:type="character" w:customStyle="1" w:styleId="HeaderChar">
    <w:name w:val="Header Char"/>
    <w:basedOn w:val="DefaultParagraphFont"/>
    <w:link w:val="Header"/>
    <w:rsid w:val="00CD6832"/>
    <w:rPr>
      <w:rFonts w:ascii="Times New Roman" w:eastAsia="Times New Roman" w:hAnsi="Times New Roman" w:cs="Times New Roman"/>
      <w:sz w:val="24"/>
      <w:szCs w:val="24"/>
      <w:lang w:eastAsia="lv-LV"/>
    </w:rPr>
  </w:style>
  <w:style w:type="character" w:styleId="PageNumber">
    <w:name w:val="page number"/>
    <w:basedOn w:val="DefaultParagraphFont"/>
    <w:rsid w:val="00CD6832"/>
  </w:style>
  <w:style w:type="paragraph" w:styleId="ListParagraph">
    <w:name w:val="List Paragraph"/>
    <w:basedOn w:val="Normal"/>
    <w:uiPriority w:val="34"/>
    <w:qFormat/>
    <w:rsid w:val="00CD6832"/>
    <w:pPr>
      <w:ind w:left="720"/>
    </w:pPr>
  </w:style>
  <w:style w:type="paragraph" w:styleId="Footer">
    <w:name w:val="footer"/>
    <w:basedOn w:val="Normal"/>
    <w:link w:val="FooterChar"/>
    <w:uiPriority w:val="99"/>
    <w:unhideWhenUsed/>
    <w:rsid w:val="00CD6832"/>
    <w:pPr>
      <w:tabs>
        <w:tab w:val="center" w:pos="4153"/>
        <w:tab w:val="right" w:pos="8306"/>
      </w:tabs>
    </w:pPr>
  </w:style>
  <w:style w:type="character" w:customStyle="1" w:styleId="FooterChar">
    <w:name w:val="Footer Char"/>
    <w:basedOn w:val="DefaultParagraphFont"/>
    <w:link w:val="Footer"/>
    <w:uiPriority w:val="99"/>
    <w:rsid w:val="00CD6832"/>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04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elgavasnovads.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rsonals@jelgav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3005</Words>
  <Characters>1714</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Rengarte</dc:creator>
  <cp:keywords/>
  <dc:description/>
  <cp:lastModifiedBy>Vineta Zuberga</cp:lastModifiedBy>
  <cp:revision>30</cp:revision>
  <cp:lastPrinted>2023-01-02T09:36:00Z</cp:lastPrinted>
  <dcterms:created xsi:type="dcterms:W3CDTF">2026-06-18T07:33:00Z</dcterms:created>
  <dcterms:modified xsi:type="dcterms:W3CDTF">2026-06-25T13:12:00Z</dcterms:modified>
</cp:coreProperties>
</file>