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E4BF5B" w14:textId="2BFB5A1C" w:rsidR="00A63F92" w:rsidRDefault="00EF6950" w:rsidP="000B1F49">
      <w:pPr>
        <w:tabs>
          <w:tab w:val="left" w:pos="3876"/>
        </w:tabs>
        <w:spacing w:before="120"/>
        <w:jc w:val="center"/>
      </w:pPr>
      <w:bookmarkStart w:id="0" w:name="p45"/>
      <w:bookmarkStart w:id="1" w:name="p-735745"/>
      <w:bookmarkStart w:id="2" w:name="p46"/>
      <w:bookmarkStart w:id="3" w:name="p-735746"/>
      <w:bookmarkStart w:id="4" w:name="n7"/>
      <w:bookmarkStart w:id="5" w:name="n-735747"/>
      <w:bookmarkStart w:id="6" w:name="p47"/>
      <w:bookmarkStart w:id="7" w:name="p-735748"/>
      <w:bookmarkStart w:id="8" w:name="_Hlk207974982"/>
      <w:bookmarkEnd w:id="0"/>
      <w:bookmarkEnd w:id="1"/>
      <w:bookmarkEnd w:id="2"/>
      <w:bookmarkEnd w:id="3"/>
      <w:bookmarkEnd w:id="4"/>
      <w:bookmarkEnd w:id="5"/>
      <w:bookmarkEnd w:id="6"/>
      <w:bookmarkEnd w:id="7"/>
      <w:r>
        <w:t>Jelgavā</w:t>
      </w:r>
    </w:p>
    <w:p w14:paraId="60D4733E" w14:textId="77777777" w:rsidR="0090182A" w:rsidRDefault="0090182A" w:rsidP="0090182A">
      <w:pPr>
        <w:tabs>
          <w:tab w:val="left" w:pos="3876"/>
        </w:tabs>
        <w:spacing w:before="120"/>
        <w:jc w:val="right"/>
      </w:pPr>
      <w:r>
        <w:t>APSTIPRINĀTI</w:t>
      </w:r>
    </w:p>
    <w:p w14:paraId="51560DFB" w14:textId="77777777" w:rsidR="0090182A" w:rsidRDefault="0090182A" w:rsidP="0090182A">
      <w:pPr>
        <w:tabs>
          <w:tab w:val="left" w:pos="3876"/>
        </w:tabs>
        <w:spacing w:before="120"/>
        <w:jc w:val="right"/>
      </w:pPr>
      <w:r>
        <w:t>Ar Jelgavas novada domes 2026.gada ….augusta lēmumu</w:t>
      </w:r>
    </w:p>
    <w:p w14:paraId="6D6324B5" w14:textId="77777777" w:rsidR="0090182A" w:rsidRDefault="0090182A" w:rsidP="0090182A">
      <w:pPr>
        <w:tabs>
          <w:tab w:val="left" w:pos="3876"/>
        </w:tabs>
        <w:spacing w:before="120"/>
        <w:jc w:val="right"/>
      </w:pPr>
      <w:r>
        <w:t xml:space="preserve">Nr. ……….(protokols </w:t>
      </w:r>
      <w:proofErr w:type="spellStart"/>
      <w:r>
        <w:t>Nr</w:t>
      </w:r>
      <w:proofErr w:type="spellEnd"/>
      <w:r>
        <w:t>………….)</w:t>
      </w:r>
    </w:p>
    <w:p w14:paraId="453F6FA0" w14:textId="77777777" w:rsidR="0090182A" w:rsidRDefault="0090182A" w:rsidP="0090182A">
      <w:pPr>
        <w:tabs>
          <w:tab w:val="left" w:pos="3876"/>
        </w:tabs>
        <w:spacing w:before="120"/>
        <w:jc w:val="right"/>
      </w:pPr>
    </w:p>
    <w:p w14:paraId="10E515AB" w14:textId="77777777" w:rsidR="00DC0DA4" w:rsidRPr="000E3415" w:rsidRDefault="00DC0DA4" w:rsidP="00DC0DA4">
      <w:pPr>
        <w:jc w:val="center"/>
        <w:rPr>
          <w:b/>
        </w:rPr>
      </w:pPr>
      <w:r w:rsidRPr="000E3415">
        <w:rPr>
          <w:b/>
        </w:rPr>
        <w:t>SAISTOŠIE NOTEIKUMI Nr.</w:t>
      </w:r>
      <w:r>
        <w:rPr>
          <w:b/>
        </w:rPr>
        <w:t xml:space="preserve"> </w:t>
      </w:r>
      <w:r w:rsidR="009C43C7" w:rsidRPr="009C43C7">
        <w:rPr>
          <w:b/>
          <w:highlight w:val="yellow"/>
        </w:rPr>
        <w:t>**</w:t>
      </w:r>
    </w:p>
    <w:p w14:paraId="38EE35AD" w14:textId="28F871E4" w:rsidR="00DC0DA4" w:rsidRPr="000E3415" w:rsidRDefault="00DC0DA4" w:rsidP="000B1F49">
      <w:pPr>
        <w:jc w:val="center"/>
        <w:rPr>
          <w:b/>
        </w:rPr>
      </w:pPr>
      <w:r w:rsidRPr="001C7FE7">
        <w:rPr>
          <w:b/>
        </w:rPr>
        <w:t>“</w:t>
      </w:r>
      <w:bookmarkStart w:id="9" w:name="_Hlk89695804"/>
      <w:r w:rsidRPr="00402D49">
        <w:rPr>
          <w:b/>
        </w:rPr>
        <w:t xml:space="preserve">Grozījumi </w:t>
      </w:r>
      <w:r w:rsidR="0090182A">
        <w:rPr>
          <w:b/>
        </w:rPr>
        <w:t xml:space="preserve">Jelgavas novada pašvaldības </w:t>
      </w:r>
      <w:r w:rsidR="00591253" w:rsidRPr="0061648B">
        <w:rPr>
          <w:b/>
        </w:rPr>
        <w:t>202</w:t>
      </w:r>
      <w:r w:rsidR="003229E9">
        <w:rPr>
          <w:b/>
        </w:rPr>
        <w:t>4</w:t>
      </w:r>
      <w:r w:rsidR="00591253" w:rsidRPr="0061648B">
        <w:rPr>
          <w:b/>
        </w:rPr>
        <w:t xml:space="preserve">. gada </w:t>
      </w:r>
      <w:r w:rsidR="003229E9">
        <w:rPr>
          <w:b/>
        </w:rPr>
        <w:t>28.</w:t>
      </w:r>
      <w:r w:rsidR="00D60883">
        <w:rPr>
          <w:b/>
        </w:rPr>
        <w:t xml:space="preserve"> </w:t>
      </w:r>
      <w:r w:rsidR="003229E9">
        <w:rPr>
          <w:b/>
        </w:rPr>
        <w:t>augusta</w:t>
      </w:r>
      <w:r w:rsidR="00591253" w:rsidRPr="00402D49">
        <w:rPr>
          <w:b/>
        </w:rPr>
        <w:t xml:space="preserve"> </w:t>
      </w:r>
      <w:r w:rsidRPr="00402D49">
        <w:rPr>
          <w:b/>
        </w:rPr>
        <w:t>saistoš</w:t>
      </w:r>
      <w:r>
        <w:rPr>
          <w:b/>
        </w:rPr>
        <w:t>ajos</w:t>
      </w:r>
      <w:r w:rsidRPr="00402D49">
        <w:rPr>
          <w:b/>
        </w:rPr>
        <w:t xml:space="preserve"> noteikum</w:t>
      </w:r>
      <w:r>
        <w:rPr>
          <w:b/>
        </w:rPr>
        <w:t xml:space="preserve">os </w:t>
      </w:r>
      <w:r w:rsidRPr="00402D49">
        <w:rPr>
          <w:b/>
        </w:rPr>
        <w:t>Nr.</w:t>
      </w:r>
      <w:r w:rsidR="00D60883">
        <w:rPr>
          <w:b/>
        </w:rPr>
        <w:t xml:space="preserve"> </w:t>
      </w:r>
      <w:r w:rsidR="003229E9">
        <w:rPr>
          <w:b/>
        </w:rPr>
        <w:t>18</w:t>
      </w:r>
      <w:r>
        <w:rPr>
          <w:b/>
        </w:rPr>
        <w:t xml:space="preserve"> “</w:t>
      </w:r>
      <w:r w:rsidR="003229E9" w:rsidRPr="003229E9">
        <w:rPr>
          <w:b/>
        </w:rPr>
        <w:t>Par braukšanas maksas atvieglojumiem un transporta izdevumu segšanas kārtību izglītojamajiem Jelgavas novadā</w:t>
      </w:r>
      <w:r w:rsidRPr="00402D49">
        <w:rPr>
          <w:b/>
        </w:rPr>
        <w:t>”</w:t>
      </w:r>
      <w:r w:rsidRPr="001C7FE7">
        <w:rPr>
          <w:b/>
        </w:rPr>
        <w:t>”</w:t>
      </w:r>
      <w:bookmarkEnd w:id="9"/>
    </w:p>
    <w:p w14:paraId="2B59E45B" w14:textId="77777777" w:rsidR="00DC0DA4" w:rsidRDefault="00DC0DA4" w:rsidP="00DC0DA4">
      <w:pPr>
        <w:jc w:val="right"/>
        <w:rPr>
          <w:sz w:val="20"/>
          <w:szCs w:val="20"/>
        </w:rPr>
      </w:pPr>
    </w:p>
    <w:p w14:paraId="161D235D" w14:textId="77777777" w:rsidR="003229E9" w:rsidRPr="0090182A" w:rsidRDefault="003229E9" w:rsidP="003229E9">
      <w:pPr>
        <w:ind w:firstLine="720"/>
        <w:jc w:val="right"/>
        <w:rPr>
          <w:i/>
          <w:iCs/>
        </w:rPr>
      </w:pPr>
      <w:r w:rsidRPr="0090182A">
        <w:rPr>
          <w:i/>
          <w:iCs/>
        </w:rPr>
        <w:t>Izdoti saskaņā ar Pašvaldību likuma</w:t>
      </w:r>
    </w:p>
    <w:p w14:paraId="76E253F7" w14:textId="77777777" w:rsidR="003229E9" w:rsidRPr="0090182A" w:rsidRDefault="003229E9" w:rsidP="003229E9">
      <w:pPr>
        <w:ind w:firstLine="720"/>
        <w:jc w:val="right"/>
        <w:rPr>
          <w:i/>
          <w:iCs/>
        </w:rPr>
      </w:pPr>
      <w:r w:rsidRPr="0090182A">
        <w:rPr>
          <w:i/>
          <w:iCs/>
        </w:rPr>
        <w:t>44. panta otro daļu,</w:t>
      </w:r>
    </w:p>
    <w:p w14:paraId="63BC2FE0" w14:textId="77777777" w:rsidR="003229E9" w:rsidRPr="0090182A" w:rsidRDefault="003229E9" w:rsidP="003229E9">
      <w:pPr>
        <w:ind w:firstLine="720"/>
        <w:jc w:val="right"/>
        <w:rPr>
          <w:i/>
          <w:iCs/>
        </w:rPr>
      </w:pPr>
      <w:r w:rsidRPr="0090182A">
        <w:rPr>
          <w:i/>
          <w:iCs/>
        </w:rPr>
        <w:t>Sabiedriskā transporta pakalpojumu likuma</w:t>
      </w:r>
    </w:p>
    <w:p w14:paraId="45859C09" w14:textId="77777777" w:rsidR="003229E9" w:rsidRPr="0090182A" w:rsidRDefault="003229E9" w:rsidP="003229E9">
      <w:pPr>
        <w:ind w:firstLine="720"/>
        <w:jc w:val="right"/>
        <w:rPr>
          <w:i/>
          <w:iCs/>
        </w:rPr>
      </w:pPr>
      <w:r w:rsidRPr="0090182A">
        <w:rPr>
          <w:i/>
          <w:iCs/>
        </w:rPr>
        <w:t>14. panta trešo daļu,</w:t>
      </w:r>
    </w:p>
    <w:p w14:paraId="31BFE22F" w14:textId="77777777" w:rsidR="003229E9" w:rsidRPr="0090182A" w:rsidRDefault="003229E9" w:rsidP="003229E9">
      <w:pPr>
        <w:ind w:firstLine="720"/>
        <w:jc w:val="right"/>
        <w:rPr>
          <w:i/>
          <w:iCs/>
        </w:rPr>
      </w:pPr>
      <w:r w:rsidRPr="0090182A">
        <w:rPr>
          <w:i/>
          <w:iCs/>
        </w:rPr>
        <w:t>Ministru kabineta 2021. gada 22. jūnija noteikumu Nr. 414</w:t>
      </w:r>
    </w:p>
    <w:p w14:paraId="2954E18B" w14:textId="77777777" w:rsidR="003229E9" w:rsidRPr="0090182A" w:rsidRDefault="003229E9" w:rsidP="003229E9">
      <w:pPr>
        <w:ind w:firstLine="720"/>
        <w:jc w:val="right"/>
        <w:rPr>
          <w:i/>
          <w:iCs/>
        </w:rPr>
      </w:pPr>
      <w:r w:rsidRPr="0090182A">
        <w:rPr>
          <w:i/>
          <w:iCs/>
        </w:rPr>
        <w:t>"Braukšanas maksas atvieglojumu noteikumi"</w:t>
      </w:r>
    </w:p>
    <w:p w14:paraId="42AA92C7" w14:textId="385D5B60" w:rsidR="00DC0DA4" w:rsidRPr="0090182A" w:rsidRDefault="003229E9" w:rsidP="003229E9">
      <w:pPr>
        <w:ind w:firstLine="720"/>
        <w:jc w:val="right"/>
        <w:rPr>
          <w:i/>
          <w:iCs/>
        </w:rPr>
      </w:pPr>
      <w:r w:rsidRPr="0090182A">
        <w:rPr>
          <w:i/>
          <w:iCs/>
        </w:rPr>
        <w:t>17. punktu</w:t>
      </w:r>
    </w:p>
    <w:p w14:paraId="1DDC7FFE" w14:textId="77777777" w:rsidR="003229E9" w:rsidRDefault="003229E9" w:rsidP="00017D4C">
      <w:pPr>
        <w:ind w:left="567" w:firstLine="567"/>
        <w:jc w:val="both"/>
      </w:pPr>
    </w:p>
    <w:p w14:paraId="24CDB41C" w14:textId="4292D39B" w:rsidR="00DC0DA4" w:rsidRDefault="003079A0" w:rsidP="0090182A">
      <w:pPr>
        <w:ind w:firstLine="426"/>
        <w:jc w:val="both"/>
      </w:pPr>
      <w:r>
        <w:t xml:space="preserve">Izdarīt </w:t>
      </w:r>
      <w:r w:rsidR="00017D4C">
        <w:t>Jelgavas novada pašvaldības</w:t>
      </w:r>
      <w:r w:rsidR="00DC0DA4">
        <w:t xml:space="preserve"> </w:t>
      </w:r>
      <w:r w:rsidR="003229E9">
        <w:t>2024.</w:t>
      </w:r>
      <w:r w:rsidR="00D60883">
        <w:t xml:space="preserve"> </w:t>
      </w:r>
      <w:r w:rsidR="003229E9">
        <w:t>gada 28.</w:t>
      </w:r>
      <w:r w:rsidR="00D60883">
        <w:t xml:space="preserve"> </w:t>
      </w:r>
      <w:r w:rsidR="003229E9">
        <w:t xml:space="preserve">augusta </w:t>
      </w:r>
      <w:r w:rsidR="00DC0DA4">
        <w:t xml:space="preserve">saistošajos noteikumos Nr. </w:t>
      </w:r>
      <w:r w:rsidR="003229E9">
        <w:t>18</w:t>
      </w:r>
      <w:r w:rsidR="00DC0DA4">
        <w:t xml:space="preserve"> "</w:t>
      </w:r>
      <w:r w:rsidR="003229E9" w:rsidRPr="003229E9">
        <w:t xml:space="preserve">Par braukšanas maksas atvieglojumiem un transporta izdevumu segšanas kārtību izglītojamajiem Jelgavas novadā </w:t>
      </w:r>
      <w:r w:rsidR="00DC0DA4">
        <w:t xml:space="preserve">" </w:t>
      </w:r>
      <w:r w:rsidR="00017D4C">
        <w:t xml:space="preserve">(turpmāk </w:t>
      </w:r>
      <w:r>
        <w:t xml:space="preserve">tekstā </w:t>
      </w:r>
      <w:r w:rsidR="00017D4C">
        <w:t xml:space="preserve">– </w:t>
      </w:r>
      <w:r>
        <w:t xml:space="preserve">saistošie </w:t>
      </w:r>
      <w:r w:rsidR="00017D4C">
        <w:t xml:space="preserve">noteikumi) </w:t>
      </w:r>
      <w:r w:rsidR="00DC0DA4">
        <w:t>šādus grozījumus:</w:t>
      </w:r>
    </w:p>
    <w:p w14:paraId="7E306504" w14:textId="77777777" w:rsidR="0090182A" w:rsidRDefault="0090182A" w:rsidP="0090182A">
      <w:pPr>
        <w:ind w:firstLine="426"/>
        <w:jc w:val="both"/>
      </w:pPr>
    </w:p>
    <w:p w14:paraId="1C57F451" w14:textId="5453C51D" w:rsidR="003079A0" w:rsidRDefault="00017D4C" w:rsidP="0090182A">
      <w:pPr>
        <w:pStyle w:val="ListParagraph"/>
        <w:numPr>
          <w:ilvl w:val="0"/>
          <w:numId w:val="38"/>
        </w:numPr>
        <w:ind w:left="0" w:firstLine="426"/>
        <w:jc w:val="both"/>
      </w:pPr>
      <w:r>
        <w:t>I</w:t>
      </w:r>
      <w:r w:rsidR="00DC0DA4">
        <w:t xml:space="preserve">zteikt </w:t>
      </w:r>
      <w:r w:rsidR="003079A0">
        <w:t xml:space="preserve">saistošo </w:t>
      </w:r>
      <w:r w:rsidR="00DC0DA4">
        <w:t xml:space="preserve">noteikumu </w:t>
      </w:r>
      <w:r w:rsidR="00F12EF4">
        <w:t>2</w:t>
      </w:r>
      <w:r w:rsidR="00DC0DA4">
        <w:t>.</w:t>
      </w:r>
      <w:r w:rsidR="0090182A">
        <w:t xml:space="preserve"> un</w:t>
      </w:r>
      <w:r w:rsidR="00F12EF4">
        <w:t xml:space="preserve"> 3.</w:t>
      </w:r>
      <w:r w:rsidR="00DC0DA4">
        <w:t>punkt</w:t>
      </w:r>
      <w:r w:rsidR="003079A0">
        <w:t>u šādā redakcijā:</w:t>
      </w:r>
    </w:p>
    <w:p w14:paraId="130244CB" w14:textId="77777777" w:rsidR="00F12EF4" w:rsidRDefault="00F12EF4" w:rsidP="0090182A">
      <w:pPr>
        <w:pStyle w:val="ListParagraph"/>
        <w:ind w:left="0" w:firstLine="426"/>
        <w:jc w:val="both"/>
      </w:pPr>
    </w:p>
    <w:p w14:paraId="7DBB4CA8" w14:textId="0D35A198" w:rsidR="004538AD" w:rsidRDefault="003229E9" w:rsidP="004538AD">
      <w:pPr>
        <w:ind w:left="720"/>
        <w:jc w:val="both"/>
      </w:pPr>
      <w:bookmarkStart w:id="10" w:name="_Hlk207973990"/>
      <w:bookmarkEnd w:id="8"/>
      <w:r>
        <w:t>“</w:t>
      </w:r>
      <w:r w:rsidR="004538AD">
        <w:t xml:space="preserve">2. Pašvaldība mācību gada laikā izglītojamajiem, kuru  deklarētā dzīvesvieta  ir  Pašvaldības  administratīvajā teritorijā un kuri apgūst vispārējās izglītības, profesionālās pamatizglītības vai profesionālās vidējās izglītības programmu, piešķir Atvieglojumus sabiedriskajā transportā un kompensē transporta izdevumus par braucieniem no dzīvesvietas līdz izglītības iestādei un atpakaļ šajos Noteikumos noteiktajā kārtībā. </w:t>
      </w:r>
    </w:p>
    <w:p w14:paraId="2AAA10C0" w14:textId="2CBDBB0F" w:rsidR="00F12EF4" w:rsidRDefault="004538AD" w:rsidP="004538AD">
      <w:pPr>
        <w:ind w:left="720"/>
        <w:jc w:val="both"/>
      </w:pPr>
      <w:r>
        <w:t>Šo noteikumu noteiktajā kārtībā Atvieglojumus piešķir arī izglītojamajam, kura deklarētā dzīvesvieta nav Pašvaldības administratīvajā teritorijā, ja izglītojamais apmeklē Pašvaldības dibinātu izglītības iestādi, kurai ar Jelgavas novada domes lēmumu ir piešķirts pieejamības skolas statuss.</w:t>
      </w:r>
    </w:p>
    <w:p w14:paraId="22781972" w14:textId="77777777" w:rsidR="00F12EF4" w:rsidRDefault="00F12EF4" w:rsidP="00F12EF4">
      <w:pPr>
        <w:ind w:left="720"/>
        <w:jc w:val="both"/>
      </w:pPr>
    </w:p>
    <w:p w14:paraId="79B784C7" w14:textId="111B5C47" w:rsidR="004538AD" w:rsidRDefault="004538AD" w:rsidP="004538AD">
      <w:pPr>
        <w:ind w:left="720"/>
        <w:jc w:val="both"/>
        <w:rPr>
          <w:shd w:val="clear" w:color="auto" w:fill="FFFFFF"/>
        </w:rPr>
      </w:pPr>
      <w:r w:rsidRPr="004538AD">
        <w:rPr>
          <w:shd w:val="clear" w:color="auto" w:fill="FFFFFF"/>
        </w:rPr>
        <w:t>3. Pašvaldība neveic izglītojamo pārvadājumus un nesedz braukšanas izdevumus brīvdienās, svētku dienās un izglītojamo brīvlaikā, izņemot, ja šajā laikā ar izglītības iestādes direktora rīkojumu izglītojamajam noteikts pagarinātais mācību gads, nodarbības, konsultācijas, mācību priekšmetu olimpiādes, konkursi, skates, projekti un sporta sacensības.</w:t>
      </w:r>
      <w:r w:rsidR="00690A93">
        <w:rPr>
          <w:shd w:val="clear" w:color="auto" w:fill="FFFFFF"/>
        </w:rPr>
        <w:t>”</w:t>
      </w:r>
      <w:bookmarkEnd w:id="10"/>
      <w:r w:rsidR="0090182A">
        <w:rPr>
          <w:shd w:val="clear" w:color="auto" w:fill="FFFFFF"/>
        </w:rPr>
        <w:t>.</w:t>
      </w:r>
    </w:p>
    <w:p w14:paraId="182651C3" w14:textId="77777777" w:rsidR="0090182A" w:rsidRDefault="0090182A" w:rsidP="004538AD">
      <w:pPr>
        <w:ind w:left="720"/>
        <w:jc w:val="both"/>
        <w:rPr>
          <w:shd w:val="clear" w:color="auto" w:fill="FFFFFF"/>
        </w:rPr>
      </w:pPr>
    </w:p>
    <w:p w14:paraId="3D591366" w14:textId="77777777" w:rsidR="0090182A" w:rsidRDefault="0090182A" w:rsidP="0090182A">
      <w:pPr>
        <w:pStyle w:val="ListParagraph"/>
        <w:numPr>
          <w:ilvl w:val="0"/>
          <w:numId w:val="38"/>
        </w:numPr>
        <w:ind w:left="0" w:firstLine="426"/>
        <w:jc w:val="both"/>
        <w:rPr>
          <w:shd w:val="clear" w:color="auto" w:fill="FFFFFF"/>
        </w:rPr>
      </w:pPr>
      <w:r>
        <w:rPr>
          <w:shd w:val="clear" w:color="auto" w:fill="FFFFFF"/>
        </w:rPr>
        <w:t>Papildināt saistošo noteikumu 8. punktu ar 8.4. apakšpunktu šādā redakcijā:</w:t>
      </w:r>
    </w:p>
    <w:p w14:paraId="2933A54C" w14:textId="6C9C6430" w:rsidR="0090182A" w:rsidRDefault="0090182A" w:rsidP="0090182A">
      <w:pPr>
        <w:pStyle w:val="ListParagraph"/>
        <w:ind w:left="709" w:firstLine="371"/>
        <w:jc w:val="both"/>
        <w:rPr>
          <w:shd w:val="clear" w:color="auto" w:fill="FFFFFF"/>
        </w:rPr>
      </w:pPr>
      <w:r>
        <w:rPr>
          <w:shd w:val="clear" w:color="auto" w:fill="FFFFFF"/>
        </w:rPr>
        <w:t>“</w:t>
      </w:r>
      <w:r w:rsidRPr="00947C24">
        <w:rPr>
          <w:shd w:val="clear" w:color="auto" w:fill="FFFFFF"/>
        </w:rPr>
        <w:t>8.4. izglītojamais apmeklē Jelgavas valstspilsētas pašvaldības dibinātu vispārējās izglītības iestādi, ja Pašvaldība objektīvu apstākļu dēļ nevar nodrošināt izglītojamajam vietu dzīvesvietai tuvākajā Pašvaldības dibinātā izglītības iestādē.</w:t>
      </w:r>
      <w:r>
        <w:rPr>
          <w:shd w:val="clear" w:color="auto" w:fill="FFFFFF"/>
        </w:rPr>
        <w:t>”</w:t>
      </w:r>
      <w:r>
        <w:rPr>
          <w:shd w:val="clear" w:color="auto" w:fill="FFFFFF"/>
        </w:rPr>
        <w:t>.</w:t>
      </w:r>
    </w:p>
    <w:p w14:paraId="5A799518" w14:textId="77777777" w:rsidR="004538AD" w:rsidRDefault="004538AD" w:rsidP="0090182A">
      <w:pPr>
        <w:jc w:val="both"/>
        <w:rPr>
          <w:shd w:val="clear" w:color="auto" w:fill="FFFFFF"/>
        </w:rPr>
      </w:pPr>
    </w:p>
    <w:p w14:paraId="298E50D2" w14:textId="2A00069F" w:rsidR="0090182A" w:rsidRDefault="0090182A" w:rsidP="0090182A">
      <w:pPr>
        <w:pStyle w:val="ListParagraph"/>
        <w:numPr>
          <w:ilvl w:val="0"/>
          <w:numId w:val="38"/>
        </w:numPr>
        <w:ind w:left="0" w:firstLine="426"/>
        <w:jc w:val="both"/>
      </w:pPr>
      <w:r>
        <w:t xml:space="preserve">Izteikt saistošo noteikumu </w:t>
      </w:r>
      <w:r>
        <w:t>9</w:t>
      </w:r>
      <w:r>
        <w:t>.</w:t>
      </w:r>
      <w:r>
        <w:t xml:space="preserve"> un 10.</w:t>
      </w:r>
      <w:r>
        <w:t>punktu šādā redakcijā:</w:t>
      </w:r>
    </w:p>
    <w:p w14:paraId="44EEB803" w14:textId="77777777" w:rsidR="0090182A" w:rsidRDefault="0090182A" w:rsidP="0090182A">
      <w:pPr>
        <w:pStyle w:val="ListParagraph"/>
        <w:ind w:left="426"/>
        <w:jc w:val="both"/>
      </w:pPr>
    </w:p>
    <w:p w14:paraId="7CEFF28B" w14:textId="24327102" w:rsidR="0090182A" w:rsidRDefault="00F12EF4" w:rsidP="0090182A">
      <w:pPr>
        <w:ind w:left="720"/>
        <w:jc w:val="both"/>
        <w:rPr>
          <w:rFonts w:eastAsia="Calibri"/>
        </w:rPr>
      </w:pPr>
      <w:r>
        <w:t>“</w:t>
      </w:r>
      <w:r w:rsidR="004538AD" w:rsidRPr="004538AD">
        <w:rPr>
          <w:rFonts w:eastAsia="Calibri"/>
        </w:rPr>
        <w:t>9. Noteikumu 4.4. apakšpunktā noteiktā personiskā transportlīdzekļa degvielas izdevumu kompensēšana attiecas uz Jelgavas novadā deklarētiem izglītības iestāžu izglītojamajiem, nodrošinot izglītojamo nokļūšanu līdz tuvākajai Pašvaldības izglītības iestādei, kurā realizē  attiecīgā posma (pamatizglītības vai vidējās) izglītības programmu, ja nokļūšanai uz izglītības iestādi un atpakaļ netiek nodrošināts Pašvaldības transports vai nekursē sabiedriskais transports, un attālums no dzīvesvietas līdz tuvākajai Pašvaldības izglītības iestādei vai sabiedriskā transporta pieturas vietai ir lielāks par 3 kilometriem.</w:t>
      </w:r>
      <w:r w:rsidR="009A0C2A">
        <w:rPr>
          <w:rFonts w:eastAsia="Calibri"/>
        </w:rPr>
        <w:t xml:space="preserve"> </w:t>
      </w:r>
      <w:r w:rsidR="004538AD" w:rsidRPr="004538AD">
        <w:rPr>
          <w:rFonts w:eastAsia="Calibri"/>
        </w:rPr>
        <w:t>Personiskā transportlīdzekļa degvielas izdevumi tiek kompensēti arī Jelgavas novadā deklarētiem izglītojamajiem, kuri apgūst speciālās vai profesionālās pamatizglītības programmu speciālās izglītības iestādē, ja nokļūšanai līdz izglītības iestādei un atpakaļ ir nepieciešams izmantot vismaz divus sabiedriskā transporta maršrutus un ceļā pavadītais laiks vienā virzienā pārsniedz vienu stundu.</w:t>
      </w:r>
      <w:r w:rsidR="004538AD">
        <w:rPr>
          <w:shd w:val="clear" w:color="auto" w:fill="FFFFFF"/>
        </w:rPr>
        <w:t xml:space="preserve"> </w:t>
      </w:r>
      <w:r w:rsidR="004538AD" w:rsidRPr="004538AD">
        <w:rPr>
          <w:rFonts w:eastAsia="Calibri"/>
        </w:rPr>
        <w:t>Transporta izdevumi ar personīgo transportlīdzekli netiek kompensēti gadījumos, ja vienlaicīgi tas tiek izmantots arī vecāku nokļūšanai uz darbu un atpakaļ uz dzīvesvietu un šie braucieni sakrīt.</w:t>
      </w:r>
    </w:p>
    <w:p w14:paraId="0D0CF4AB" w14:textId="77777777" w:rsidR="00A04B77" w:rsidRDefault="00A04B77" w:rsidP="004538AD">
      <w:pPr>
        <w:ind w:left="720"/>
        <w:jc w:val="both"/>
        <w:rPr>
          <w:shd w:val="clear" w:color="auto" w:fill="FFFFFF"/>
        </w:rPr>
      </w:pPr>
    </w:p>
    <w:p w14:paraId="02E28392" w14:textId="59E89B1B" w:rsidR="00A04B77" w:rsidRDefault="00C6066D" w:rsidP="004538AD">
      <w:pPr>
        <w:ind w:left="720"/>
        <w:jc w:val="both"/>
        <w:rPr>
          <w:shd w:val="clear" w:color="auto" w:fill="FFFFFF"/>
        </w:rPr>
      </w:pPr>
      <w:r w:rsidRPr="00C6066D">
        <w:rPr>
          <w:shd w:val="clear" w:color="auto" w:fill="FFFFFF"/>
        </w:rPr>
        <w:t xml:space="preserve">10. Noteikumu 9. punktā minētās kompensācijas apmērs tiek aprēķināts, 0,12 </w:t>
      </w:r>
      <w:proofErr w:type="spellStart"/>
      <w:r w:rsidRPr="00C6066D">
        <w:rPr>
          <w:shd w:val="clear" w:color="auto" w:fill="FFFFFF"/>
        </w:rPr>
        <w:t>euro</w:t>
      </w:r>
      <w:proofErr w:type="spellEnd"/>
      <w:r w:rsidRPr="00C6066D">
        <w:rPr>
          <w:shd w:val="clear" w:color="auto" w:fill="FFFFFF"/>
        </w:rPr>
        <w:t xml:space="preserve"> (divpadsmit centus) reizinot ar izglītojamā nogādāšanai no dzīvesvietas uz izglītības iestādi  un atpakaļ nobraukto kilometru skaitu dienā un reizinot ar izglītības iestādes apmeklējumu skaitu mēnesī. Ja vienlaicīgi ar personisko  transportlīdzekli tiek nogādāti vienas ģimenes divi vai vairāk bērni, tad kompensācijas apmēru maksā par vienu braucienu. Kompensācija piemērojama līdz 100,00 </w:t>
      </w:r>
      <w:proofErr w:type="spellStart"/>
      <w:r w:rsidRPr="00C6066D">
        <w:rPr>
          <w:shd w:val="clear" w:color="auto" w:fill="FFFFFF"/>
        </w:rPr>
        <w:t>euro</w:t>
      </w:r>
      <w:proofErr w:type="spellEnd"/>
      <w:r w:rsidRPr="00C6066D">
        <w:rPr>
          <w:shd w:val="clear" w:color="auto" w:fill="FFFFFF"/>
        </w:rPr>
        <w:t xml:space="preserve"> (viens simts </w:t>
      </w:r>
      <w:proofErr w:type="spellStart"/>
      <w:r w:rsidRPr="00C6066D">
        <w:rPr>
          <w:shd w:val="clear" w:color="auto" w:fill="FFFFFF"/>
        </w:rPr>
        <w:t>euro</w:t>
      </w:r>
      <w:proofErr w:type="spellEnd"/>
      <w:r w:rsidRPr="00C6066D">
        <w:rPr>
          <w:shd w:val="clear" w:color="auto" w:fill="FFFFFF"/>
        </w:rPr>
        <w:t>) mēnesī vienas ģimenes ietvaros.</w:t>
      </w:r>
      <w:r>
        <w:rPr>
          <w:shd w:val="clear" w:color="auto" w:fill="FFFFFF"/>
        </w:rPr>
        <w:t>”</w:t>
      </w:r>
      <w:r w:rsidR="0090182A">
        <w:rPr>
          <w:shd w:val="clear" w:color="auto" w:fill="FFFFFF"/>
        </w:rPr>
        <w:t>.</w:t>
      </w:r>
    </w:p>
    <w:p w14:paraId="1C170A18" w14:textId="77777777" w:rsidR="004538AD" w:rsidRDefault="004538AD" w:rsidP="004538AD">
      <w:pPr>
        <w:ind w:left="720"/>
        <w:jc w:val="both"/>
        <w:rPr>
          <w:shd w:val="clear" w:color="auto" w:fill="FFFFFF"/>
        </w:rPr>
      </w:pPr>
    </w:p>
    <w:p w14:paraId="65CA9434" w14:textId="0C525AFB" w:rsidR="0090182A" w:rsidRDefault="0090182A" w:rsidP="0090182A">
      <w:pPr>
        <w:pStyle w:val="ListParagraph"/>
        <w:numPr>
          <w:ilvl w:val="0"/>
          <w:numId w:val="38"/>
        </w:numPr>
        <w:ind w:left="0" w:firstLine="426"/>
        <w:jc w:val="both"/>
      </w:pPr>
      <w:r>
        <w:t xml:space="preserve">Izteikt saistošo noteikumu </w:t>
      </w:r>
      <w:r>
        <w:t>17</w:t>
      </w:r>
      <w:r>
        <w:t>.punktu šādā redakcijā:</w:t>
      </w:r>
    </w:p>
    <w:p w14:paraId="6BD5B944" w14:textId="77777777" w:rsidR="0090182A" w:rsidRDefault="0090182A" w:rsidP="004538AD">
      <w:pPr>
        <w:ind w:left="720"/>
        <w:jc w:val="both"/>
        <w:rPr>
          <w:shd w:val="clear" w:color="auto" w:fill="FFFFFF"/>
        </w:rPr>
      </w:pPr>
    </w:p>
    <w:p w14:paraId="0320B209" w14:textId="4E790C06" w:rsidR="004538AD" w:rsidRDefault="00F12EF4" w:rsidP="004538AD">
      <w:pPr>
        <w:ind w:left="720"/>
        <w:jc w:val="both"/>
        <w:rPr>
          <w:shd w:val="clear" w:color="auto" w:fill="FFFFFF"/>
        </w:rPr>
      </w:pPr>
      <w:r w:rsidRPr="004538AD">
        <w:rPr>
          <w:rFonts w:eastAsia="Calibri"/>
        </w:rPr>
        <w:t>“</w:t>
      </w:r>
      <w:r w:rsidR="004538AD" w:rsidRPr="004538AD">
        <w:rPr>
          <w:rFonts w:eastAsia="Calibri"/>
        </w:rPr>
        <w:t>17. Sabiedriskā transporta biļešu kompensācijas saņemšanai izglītojamā vecāki vai likumiskie pārstāvji, vai pilngadību sasniegušais izglītojamais ne retāk kā reizi trīs mēnešos Jelgavas novada Izglītības pārvaldē vai VPVKAC iesniedz iesniegumu,  attiecīgās izglītības iestādes izziņu par skolas apmeklējumu un iepriekšējā mēneša sabiedriskā transporta biļetes, kas pielīmētas uz lapas hronoloģiskā secībā, neaizsedzot viena otru, vai elektroniskās biļetes, norādot maršrutu un transporta izmaksu kopējo summu par veiktajiem braucieniem iepriekšējā mēnesī. Pašvaldība nekompensē sabiedriskā transporta biļetes, ja netiek ievērots šajā noteikumu punktā minētais iesnieguma iesniegšanas termiņš.</w:t>
      </w:r>
      <w:r w:rsidR="00690A93" w:rsidRPr="004538AD">
        <w:rPr>
          <w:shd w:val="clear" w:color="auto" w:fill="FFFFFF"/>
        </w:rPr>
        <w:t>”</w:t>
      </w:r>
      <w:r w:rsidR="0090182A">
        <w:rPr>
          <w:shd w:val="clear" w:color="auto" w:fill="FFFFFF"/>
        </w:rPr>
        <w:t>.</w:t>
      </w:r>
    </w:p>
    <w:p w14:paraId="1F5AA2DF" w14:textId="77777777" w:rsidR="0090182A" w:rsidRDefault="0090182A" w:rsidP="0090182A">
      <w:pPr>
        <w:jc w:val="both"/>
        <w:rPr>
          <w:shd w:val="clear" w:color="auto" w:fill="FFFFFF"/>
        </w:rPr>
      </w:pPr>
    </w:p>
    <w:p w14:paraId="1E1E7B14" w14:textId="4D8AAFDA" w:rsidR="0090182A" w:rsidRDefault="0090182A" w:rsidP="0090182A">
      <w:pPr>
        <w:pStyle w:val="ListParagraph"/>
        <w:numPr>
          <w:ilvl w:val="0"/>
          <w:numId w:val="38"/>
        </w:numPr>
        <w:ind w:left="0" w:firstLine="426"/>
        <w:jc w:val="both"/>
      </w:pPr>
      <w:r>
        <w:t xml:space="preserve">Izteikt saistošo noteikumu </w:t>
      </w:r>
      <w:r>
        <w:t>20</w:t>
      </w:r>
      <w:r>
        <w:t>.punktu šādā redakcijā:</w:t>
      </w:r>
    </w:p>
    <w:p w14:paraId="6AEDD163" w14:textId="77777777" w:rsidR="004538AD" w:rsidRDefault="004538AD" w:rsidP="0090182A">
      <w:pPr>
        <w:jc w:val="both"/>
        <w:rPr>
          <w:shd w:val="clear" w:color="auto" w:fill="FFFFFF"/>
        </w:rPr>
      </w:pPr>
    </w:p>
    <w:p w14:paraId="57D4B40F" w14:textId="5C890AB2" w:rsidR="004538AD" w:rsidRDefault="00F12EF4" w:rsidP="004538AD">
      <w:pPr>
        <w:ind w:left="720"/>
        <w:jc w:val="both"/>
        <w:rPr>
          <w:rFonts w:eastAsia="Calibri"/>
        </w:rPr>
      </w:pPr>
      <w:r>
        <w:rPr>
          <w:shd w:val="clear" w:color="auto" w:fill="FFFFFF"/>
        </w:rPr>
        <w:t>“</w:t>
      </w:r>
      <w:r w:rsidR="004538AD" w:rsidRPr="004538AD">
        <w:rPr>
          <w:shd w:val="clear" w:color="auto" w:fill="FFFFFF"/>
        </w:rPr>
        <w:t>20. Noteikumu 9. punktā minētās kompensācijas saņemšanai izglītojamā likumiskais pārstāvis vai pilngadību sasniegušais izglītojamais ne retāk kā reizi trīs mēnešos Jelgavas novada Izglītības pārvaldē vai VPVKAC iesniedz iesniegumu par personiskā transporta izmaksu kompensācijas saņemšanu. Pašvaldība nekompensē personīgā transporta izdevumus, ja netiek ievērots šajā noteikumu punktā minētais iesnieguma iesniegšanas termiņš.</w:t>
      </w:r>
      <w:r>
        <w:rPr>
          <w:rFonts w:eastAsia="Calibri"/>
        </w:rPr>
        <w:t>”</w:t>
      </w:r>
      <w:r w:rsidR="0090182A">
        <w:rPr>
          <w:rFonts w:eastAsia="Calibri"/>
        </w:rPr>
        <w:t>.</w:t>
      </w:r>
    </w:p>
    <w:p w14:paraId="22F87067" w14:textId="77777777" w:rsidR="0090182A" w:rsidRDefault="0090182A" w:rsidP="0090182A">
      <w:pPr>
        <w:jc w:val="both"/>
        <w:rPr>
          <w:rFonts w:eastAsia="Calibri"/>
        </w:rPr>
      </w:pPr>
    </w:p>
    <w:p w14:paraId="7DF14BFD" w14:textId="52E9A656" w:rsidR="0090182A" w:rsidRDefault="0090182A" w:rsidP="0090182A">
      <w:pPr>
        <w:pStyle w:val="ListParagraph"/>
        <w:numPr>
          <w:ilvl w:val="0"/>
          <w:numId w:val="38"/>
        </w:numPr>
        <w:ind w:left="0" w:firstLine="426"/>
        <w:jc w:val="both"/>
      </w:pPr>
      <w:r>
        <w:t xml:space="preserve">Izteikt saistošo noteikumu </w:t>
      </w:r>
      <w:r>
        <w:t>23</w:t>
      </w:r>
      <w:r>
        <w:t>.punktu šādā redakcijā:</w:t>
      </w:r>
    </w:p>
    <w:p w14:paraId="7B0C5093" w14:textId="77777777" w:rsidR="004538AD" w:rsidRDefault="004538AD" w:rsidP="0090182A">
      <w:pPr>
        <w:jc w:val="both"/>
        <w:rPr>
          <w:shd w:val="clear" w:color="auto" w:fill="FFFFFF"/>
        </w:rPr>
      </w:pPr>
    </w:p>
    <w:p w14:paraId="7FBF2710" w14:textId="689F1EA3" w:rsidR="00690A93" w:rsidRDefault="00F12EF4" w:rsidP="004538AD">
      <w:pPr>
        <w:ind w:left="720"/>
        <w:jc w:val="both"/>
        <w:rPr>
          <w:shd w:val="clear" w:color="auto" w:fill="FFFFFF"/>
        </w:rPr>
      </w:pPr>
      <w:r>
        <w:rPr>
          <w:shd w:val="clear" w:color="auto" w:fill="FFFFFF"/>
        </w:rPr>
        <w:t>“</w:t>
      </w:r>
      <w:r w:rsidR="004538AD" w:rsidRPr="004538AD">
        <w:rPr>
          <w:shd w:val="clear" w:color="auto" w:fill="FFFFFF"/>
        </w:rPr>
        <w:t>23. Braukšanas izdevumi izglītojamiem tiek segti par laika periodu no 1. septembra līdz 31.</w:t>
      </w:r>
      <w:r w:rsidR="00647E00">
        <w:rPr>
          <w:shd w:val="clear" w:color="auto" w:fill="FFFFFF"/>
        </w:rPr>
        <w:t xml:space="preserve"> </w:t>
      </w:r>
      <w:r w:rsidR="004538AD" w:rsidRPr="004538AD">
        <w:rPr>
          <w:shd w:val="clear" w:color="auto" w:fill="FFFFFF"/>
        </w:rPr>
        <w:t>maijam. Izlaiduma klašu izglītojamajiem vai izglītojamajiem, kuriem noteikts pagarinātais mācību gads</w:t>
      </w:r>
      <w:r w:rsidR="004538AD">
        <w:rPr>
          <w:shd w:val="clear" w:color="auto" w:fill="FFFFFF"/>
        </w:rPr>
        <w:t xml:space="preserve"> </w:t>
      </w:r>
      <w:r w:rsidR="00647E00">
        <w:t>–</w:t>
      </w:r>
      <w:r w:rsidR="004538AD" w:rsidRPr="004538AD">
        <w:rPr>
          <w:shd w:val="clear" w:color="auto" w:fill="FFFFFF"/>
        </w:rPr>
        <w:t xml:space="preserve"> līdz pēdējam eksāmenam izglītības iestādē</w:t>
      </w:r>
      <w:r w:rsidR="00256D68">
        <w:rPr>
          <w:shd w:val="clear" w:color="auto" w:fill="FFFFFF"/>
        </w:rPr>
        <w:t xml:space="preserve">, </w:t>
      </w:r>
      <w:r w:rsidR="004538AD" w:rsidRPr="004538AD">
        <w:rPr>
          <w:shd w:val="clear" w:color="auto" w:fill="FFFFFF"/>
        </w:rPr>
        <w:t>vai pagarinātā mācību gada noteiktajam datumam.</w:t>
      </w:r>
      <w:r w:rsidR="00690A93">
        <w:rPr>
          <w:shd w:val="clear" w:color="auto" w:fill="FFFFFF"/>
        </w:rPr>
        <w:t>”</w:t>
      </w:r>
      <w:r w:rsidR="0090182A">
        <w:rPr>
          <w:shd w:val="clear" w:color="auto" w:fill="FFFFFF"/>
        </w:rPr>
        <w:t>.</w:t>
      </w:r>
    </w:p>
    <w:p w14:paraId="02F90127" w14:textId="77777777" w:rsidR="00050E7A" w:rsidRDefault="00050E7A" w:rsidP="00B02E74">
      <w:pPr>
        <w:tabs>
          <w:tab w:val="left" w:pos="7230"/>
        </w:tabs>
      </w:pPr>
    </w:p>
    <w:p w14:paraId="58C91BC2" w14:textId="5228D179" w:rsidR="00E66A7F" w:rsidRDefault="00B02E74" w:rsidP="00B02E74">
      <w:pPr>
        <w:tabs>
          <w:tab w:val="left" w:pos="7230"/>
        </w:tabs>
      </w:pPr>
      <w:r w:rsidRPr="00B02E74">
        <w:t>Domes priekšsēdētāj</w:t>
      </w:r>
      <w:r w:rsidR="00AF2C1C">
        <w:t>s</w:t>
      </w:r>
      <w:r w:rsidR="00AF2C1C">
        <w:tab/>
      </w:r>
      <w:r w:rsidR="0079244F">
        <w:t>I.</w:t>
      </w:r>
      <w:r w:rsidR="00050E7A">
        <w:t xml:space="preserve"> </w:t>
      </w:r>
      <w:r w:rsidR="0079244F">
        <w:t>Zālītis</w:t>
      </w:r>
    </w:p>
    <w:p w14:paraId="6836D705" w14:textId="77777777" w:rsidR="00A63F92" w:rsidRDefault="00A63F92" w:rsidP="00D75242"/>
    <w:p w14:paraId="09C8BAB8" w14:textId="10055DE2" w:rsidR="009C43C7" w:rsidRDefault="00050E7A" w:rsidP="00D75242">
      <w:r>
        <w:t>Sagatavoja : A. Krastiņš</w:t>
      </w:r>
    </w:p>
    <w:sectPr w:rsidR="009C43C7" w:rsidSect="00044F9A">
      <w:headerReference w:type="first" r:id="rId8"/>
      <w:pgSz w:w="11906" w:h="16838" w:code="9"/>
      <w:pgMar w:top="1021" w:right="1134" w:bottom="851" w:left="1134" w:header="113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D10EE5" w14:textId="77777777" w:rsidR="007D5694" w:rsidRDefault="007D5694">
      <w:r>
        <w:separator/>
      </w:r>
    </w:p>
  </w:endnote>
  <w:endnote w:type="continuationSeparator" w:id="0">
    <w:p w14:paraId="0957E0C0" w14:textId="77777777" w:rsidR="007D5694" w:rsidRDefault="007D56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2A3EB0" w14:textId="77777777" w:rsidR="007D5694" w:rsidRDefault="007D5694">
      <w:r>
        <w:separator/>
      </w:r>
    </w:p>
  </w:footnote>
  <w:footnote w:type="continuationSeparator" w:id="0">
    <w:p w14:paraId="32468AA5" w14:textId="77777777" w:rsidR="007D5694" w:rsidRDefault="007D56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E0479" w14:textId="431EB670" w:rsidR="00EA1A74" w:rsidRPr="00644BEB" w:rsidRDefault="00AB5528" w:rsidP="00F82BAE">
    <w:pPr>
      <w:tabs>
        <w:tab w:val="left" w:pos="171"/>
        <w:tab w:val="left" w:pos="9063"/>
      </w:tabs>
      <w:spacing w:after="520"/>
      <w:jc w:val="right"/>
      <w:rPr>
        <w:i/>
        <w:sz w:val="28"/>
        <w:szCs w:val="28"/>
      </w:rPr>
    </w:pPr>
    <w:r>
      <w:rPr>
        <w:noProof/>
      </w:rPr>
      <w:drawing>
        <wp:anchor distT="0" distB="0" distL="114300" distR="114300" simplePos="0" relativeHeight="251656704" behindDoc="0" locked="0" layoutInCell="1" allowOverlap="1" wp14:anchorId="65C12907" wp14:editId="2B966147">
          <wp:simplePos x="0" y="0"/>
          <wp:positionH relativeFrom="column">
            <wp:posOffset>2488565</wp:posOffset>
          </wp:positionH>
          <wp:positionV relativeFrom="paragraph">
            <wp:posOffset>-26035</wp:posOffset>
          </wp:positionV>
          <wp:extent cx="442595" cy="540385"/>
          <wp:effectExtent l="0" t="0" r="0" b="0"/>
          <wp:wrapNone/>
          <wp:docPr id="2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2595" cy="5403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3E636F" w14:textId="77777777" w:rsidR="00EA1A74" w:rsidRPr="008A0C7A" w:rsidRDefault="00EA1A74" w:rsidP="00A71EB3">
    <w:pPr>
      <w:spacing w:before="120"/>
      <w:ind w:right="567"/>
      <w:jc w:val="center"/>
    </w:pPr>
    <w:r w:rsidRPr="008A0C7A">
      <w:t>LATVIJAS REPUBLIKA</w:t>
    </w:r>
  </w:p>
  <w:p w14:paraId="32796C1F" w14:textId="77777777" w:rsidR="00EA1A74" w:rsidRPr="008A0C7A" w:rsidRDefault="00EA1A74" w:rsidP="00A71EB3">
    <w:pPr>
      <w:ind w:right="567"/>
      <w:jc w:val="center"/>
      <w:rPr>
        <w:b/>
        <w:noProof/>
        <w:sz w:val="32"/>
        <w:szCs w:val="32"/>
      </w:rPr>
    </w:pPr>
    <w:r w:rsidRPr="008A0C7A">
      <w:rPr>
        <w:b/>
        <w:noProof/>
        <w:sz w:val="32"/>
        <w:szCs w:val="32"/>
      </w:rPr>
      <w:t>JELGAVAS NOVADA P</w:t>
    </w:r>
    <w:r w:rsidR="002D4A96">
      <w:rPr>
        <w:b/>
        <w:noProof/>
        <w:sz w:val="32"/>
        <w:szCs w:val="32"/>
      </w:rPr>
      <w:t>A</w:t>
    </w:r>
    <w:r w:rsidRPr="008A0C7A">
      <w:rPr>
        <w:b/>
        <w:noProof/>
        <w:sz w:val="32"/>
        <w:szCs w:val="32"/>
      </w:rPr>
      <w:t>ŠVALDĪBA</w:t>
    </w:r>
  </w:p>
  <w:p w14:paraId="7735B015" w14:textId="0803B84A" w:rsidR="00532DFF" w:rsidRDefault="00AB5528" w:rsidP="00515FFF">
    <w:pPr>
      <w:tabs>
        <w:tab w:val="left" w:pos="3876"/>
        <w:tab w:val="left" w:pos="6783"/>
      </w:tabs>
      <w:spacing w:before="120"/>
      <w:jc w:val="center"/>
      <w:rPr>
        <w:sz w:val="18"/>
        <w:szCs w:val="18"/>
      </w:rPr>
    </w:pPr>
    <w:r>
      <w:rPr>
        <w:noProof/>
      </w:rPr>
      <mc:AlternateContent>
        <mc:Choice Requires="wpg">
          <w:drawing>
            <wp:anchor distT="0" distB="0" distL="114300" distR="114300" simplePos="0" relativeHeight="251657728" behindDoc="0" locked="0" layoutInCell="1" allowOverlap="1" wp14:anchorId="3E4FEE73" wp14:editId="048BF35C">
              <wp:simplePos x="0" y="0"/>
              <wp:positionH relativeFrom="column">
                <wp:posOffset>114300</wp:posOffset>
              </wp:positionH>
              <wp:positionV relativeFrom="paragraph">
                <wp:posOffset>38100</wp:posOffset>
              </wp:positionV>
              <wp:extent cx="5715000" cy="24130"/>
              <wp:effectExtent l="9525" t="9525" r="9525" b="4445"/>
              <wp:wrapNone/>
              <wp:docPr id="614847424"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24130"/>
                        <a:chOff x="1800" y="3960"/>
                        <a:chExt cx="9000" cy="38"/>
                      </a:xfrm>
                    </wpg:grpSpPr>
                    <pic:pic xmlns:pic="http://schemas.openxmlformats.org/drawingml/2006/picture">
                      <pic:nvPicPr>
                        <pic:cNvPr id="278140644" name="Picture 4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2111401594" name="Line 42"/>
                      <wps:cNvCnPr>
                        <a:cxnSpLocks noChangeShapeType="1"/>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0420EE9" id="Group 40" o:spid="_x0000_s1026" style="position:absolute;margin-left:9pt;margin-top:3pt;width:450pt;height:1.9pt;z-index:251657728"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1027" type="#_x0000_t75"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">
                <v:imagedata r:id="rId3" o:title=""/>
              </v:shape>
              <v:line id="Line 42"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" strokeweight=".25pt"/>
            </v:group>
          </w:pict>
        </mc:Fallback>
      </mc:AlternateContent>
    </w:r>
    <w:proofErr w:type="spellStart"/>
    <w:r w:rsidR="00532DFF">
      <w:rPr>
        <w:sz w:val="18"/>
        <w:szCs w:val="18"/>
      </w:rPr>
      <w:t>Reģ</w:t>
    </w:r>
    <w:proofErr w:type="spellEnd"/>
    <w:r w:rsidR="00532DFF">
      <w:rPr>
        <w:sz w:val="18"/>
        <w:szCs w:val="18"/>
      </w:rPr>
      <w:t>. Nr. 90009118031, Pasta iela 37, Jelgava, LV-3001, Latvija, tāl</w:t>
    </w:r>
    <w:r w:rsidR="00381280">
      <w:rPr>
        <w:sz w:val="18"/>
        <w:szCs w:val="18"/>
      </w:rPr>
      <w:t>runis: 63022238</w:t>
    </w:r>
  </w:p>
  <w:p w14:paraId="61B11920" w14:textId="77777777" w:rsidR="00532DFF" w:rsidRPr="003A7947" w:rsidRDefault="00532DFF" w:rsidP="00532DFF">
    <w:pPr>
      <w:ind w:right="578"/>
      <w:jc w:val="center"/>
      <w:rPr>
        <w:color w:val="000000"/>
        <w:sz w:val="18"/>
        <w:szCs w:val="18"/>
      </w:rPr>
    </w:pPr>
    <w:r w:rsidRPr="003A7947">
      <w:rPr>
        <w:color w:val="000000"/>
        <w:sz w:val="18"/>
        <w:szCs w:val="18"/>
      </w:rPr>
      <w:t xml:space="preserve">E-pasts: </w:t>
    </w:r>
    <w:hyperlink r:id="rId4" w:history="1">
      <w:r w:rsidRPr="003A7947">
        <w:rPr>
          <w:rStyle w:val="Hyperlink"/>
          <w:color w:val="000000"/>
          <w:sz w:val="18"/>
          <w:szCs w:val="18"/>
        </w:rPr>
        <w:t>dome@jelgavasnovads.lv</w:t>
      </w:r>
    </w:hyperlink>
    <w:r w:rsidRPr="003A7947">
      <w:rPr>
        <w:color w:val="000000"/>
        <w:sz w:val="18"/>
        <w:szCs w:val="18"/>
      </w:rPr>
      <w:t>;</w:t>
    </w:r>
    <w:r w:rsidR="00563427" w:rsidRPr="003A7947">
      <w:rPr>
        <w:color w:val="000000"/>
        <w:spacing w:val="100"/>
        <w:sz w:val="18"/>
        <w:szCs w:val="18"/>
      </w:rPr>
      <w:t xml:space="preserve"> </w:t>
    </w:r>
    <w:hyperlink r:id="rId5" w:history="1">
      <w:r w:rsidRPr="003A7947">
        <w:rPr>
          <w:rStyle w:val="Hyperlink"/>
          <w:color w:val="000000"/>
          <w:sz w:val="18"/>
          <w:szCs w:val="18"/>
        </w:rPr>
        <w:t>www.jelgavasnovads.lv</w:t>
      </w:r>
    </w:hyperlink>
  </w:p>
  <w:p w14:paraId="621DD86F" w14:textId="739CECFA" w:rsidR="00EA1A74" w:rsidRPr="003872BB" w:rsidRDefault="00AB5528" w:rsidP="00EA63E8">
    <w:pPr>
      <w:tabs>
        <w:tab w:val="left" w:pos="3876"/>
        <w:tab w:val="left" w:pos="6783"/>
      </w:tabs>
      <w:jc w:val="center"/>
      <w:rPr>
        <w:sz w:val="16"/>
        <w:szCs w:val="16"/>
      </w:rPr>
    </w:pPr>
    <w:r>
      <w:rPr>
        <w:noProof/>
      </w:rPr>
      <mc:AlternateContent>
        <mc:Choice Requires="wpg">
          <w:drawing>
            <wp:anchor distT="0" distB="0" distL="114300" distR="114300" simplePos="0" relativeHeight="251658752" behindDoc="0" locked="0" layoutInCell="1" allowOverlap="1" wp14:anchorId="1B7B83C0" wp14:editId="6FDFB12D">
              <wp:simplePos x="0" y="0"/>
              <wp:positionH relativeFrom="column">
                <wp:posOffset>108585</wp:posOffset>
              </wp:positionH>
              <wp:positionV relativeFrom="paragraph">
                <wp:posOffset>35560</wp:posOffset>
              </wp:positionV>
              <wp:extent cx="5715000" cy="25400"/>
              <wp:effectExtent l="13335" t="0" r="5715" b="5715"/>
              <wp:wrapNone/>
              <wp:docPr id="407233014"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5715000" cy="25400"/>
                        <a:chOff x="1800" y="3960"/>
                        <a:chExt cx="9000" cy="38"/>
                      </a:xfrm>
                    </wpg:grpSpPr>
                    <pic:pic xmlns:pic="http://schemas.openxmlformats.org/drawingml/2006/picture">
                      <pic:nvPicPr>
                        <pic:cNvPr id="2095188801" name="Picture 4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1624847702" name="Line 45"/>
                      <wps:cNvCnPr>
                        <a:cxnSpLocks noChangeShapeType="1"/>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28FEF38" id="Group 43" o:spid="_x0000_s1026" style="position:absolute;margin-left:8.55pt;margin-top:2.8pt;width:450pt;height:2pt;flip:y;z-index:251658752"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">
              <v:shape id="Picture 44" o:spid="_x0000_s1027" type="#_x0000_t75"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">
                <v:imagedata r:id="rId3" o:title=""/>
              </v:shape>
              <v:line id="Line 45"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" strokeweight=".25p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6"/>
      </v:shape>
    </w:pict>
  </w:numPicBullet>
  <w:abstractNum w:abstractNumId="0" w15:restartNumberingAfterBreak="0">
    <w:nsid w:val="05DC7BB7"/>
    <w:multiLevelType w:val="multilevel"/>
    <w:tmpl w:val="E91A0B30"/>
    <w:lvl w:ilvl="0">
      <w:start w:val="2"/>
      <w:numFmt w:val="decimal"/>
      <w:lvlText w:val="%1"/>
      <w:lvlJc w:val="left"/>
      <w:pPr>
        <w:ind w:left="360" w:hanging="360"/>
      </w:pPr>
      <w:rPr>
        <w:rFonts w:hint="default"/>
      </w:rPr>
    </w:lvl>
    <w:lvl w:ilvl="1">
      <w:start w:val="6"/>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1" w15:restartNumberingAfterBreak="0">
    <w:nsid w:val="09275C30"/>
    <w:multiLevelType w:val="hybridMultilevel"/>
    <w:tmpl w:val="AE5C79F6"/>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138517F2"/>
    <w:multiLevelType w:val="multilevel"/>
    <w:tmpl w:val="EAC044D6"/>
    <w:lvl w:ilvl="0">
      <w:start w:val="2"/>
      <w:numFmt w:val="decimal"/>
      <w:lvlText w:val="%1."/>
      <w:lvlJc w:val="left"/>
      <w:pPr>
        <w:ind w:left="360" w:hanging="360"/>
      </w:pPr>
      <w:rPr>
        <w:rFonts w:hint="default"/>
      </w:rPr>
    </w:lvl>
    <w:lvl w:ilvl="1">
      <w:start w:val="3"/>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3" w15:restartNumberingAfterBreak="1">
    <w:nsid w:val="162F3EC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8064ED5"/>
    <w:multiLevelType w:val="hybridMultilevel"/>
    <w:tmpl w:val="7AC44F78"/>
    <w:lvl w:ilvl="0" w:tplc="17B62706">
      <w:start w:val="9"/>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E252966"/>
    <w:multiLevelType w:val="hybridMultilevel"/>
    <w:tmpl w:val="45E48FC0"/>
    <w:lvl w:ilvl="0" w:tplc="9DDEF5B2">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1E7E111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1BC6DF5"/>
    <w:multiLevelType w:val="multilevel"/>
    <w:tmpl w:val="C7DE084E"/>
    <w:lvl w:ilvl="0">
      <w:start w:val="1"/>
      <w:numFmt w:val="decimal"/>
      <w:lvlText w:val="%1."/>
      <w:lvlJc w:val="left"/>
      <w:pPr>
        <w:tabs>
          <w:tab w:val="num" w:pos="360"/>
        </w:tabs>
        <w:ind w:left="360" w:hanging="360"/>
      </w:pPr>
      <w:rPr>
        <w:rFonts w:hint="default"/>
        <w:b/>
        <w:sz w:val="24"/>
        <w:szCs w:val="24"/>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22A82E67"/>
    <w:multiLevelType w:val="hybridMultilevel"/>
    <w:tmpl w:val="35709818"/>
    <w:lvl w:ilvl="0" w:tplc="04260005">
      <w:start w:val="1"/>
      <w:numFmt w:val="bullet"/>
      <w:lvlText w:val=""/>
      <w:lvlJc w:val="left"/>
      <w:pPr>
        <w:tabs>
          <w:tab w:val="num" w:pos="720"/>
        </w:tabs>
        <w:ind w:left="720" w:hanging="360"/>
      </w:pPr>
      <w:rPr>
        <w:rFonts w:ascii="Wingdings" w:hAnsi="Wingdings"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B5A5FA6"/>
    <w:multiLevelType w:val="hybridMultilevel"/>
    <w:tmpl w:val="5458100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D2F1BE2"/>
    <w:multiLevelType w:val="multilevel"/>
    <w:tmpl w:val="A5D8B758"/>
    <w:lvl w:ilvl="0">
      <w:start w:val="1"/>
      <w:numFmt w:val="decimal"/>
      <w:lvlText w:val="%1."/>
      <w:lvlJc w:val="left"/>
      <w:pPr>
        <w:ind w:left="360" w:hanging="360"/>
      </w:pPr>
      <w:rPr>
        <w:rFonts w:hint="default"/>
        <w:b w:val="0"/>
        <w:bCs w:val="0"/>
      </w:rPr>
    </w:lvl>
    <w:lvl w:ilvl="1">
      <w:start w:val="1"/>
      <w:numFmt w:val="decimal"/>
      <w:isLgl/>
      <w:lvlText w:val="%1.%2."/>
      <w:lvlJc w:val="left"/>
      <w:pPr>
        <w:ind w:left="1107" w:hanging="54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abstractNum w:abstractNumId="11" w15:restartNumberingAfterBreak="0">
    <w:nsid w:val="2ED56E5F"/>
    <w:multiLevelType w:val="hybridMultilevel"/>
    <w:tmpl w:val="1E18F372"/>
    <w:lvl w:ilvl="0" w:tplc="384C311E">
      <w:start w:val="3"/>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59308F6"/>
    <w:multiLevelType w:val="hybridMultilevel"/>
    <w:tmpl w:val="99362A2E"/>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3" w15:restartNumberingAfterBreak="0">
    <w:nsid w:val="368F3ACE"/>
    <w:multiLevelType w:val="hybridMultilevel"/>
    <w:tmpl w:val="82B4B8F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9D26BB8"/>
    <w:multiLevelType w:val="hybridMultilevel"/>
    <w:tmpl w:val="18723DBC"/>
    <w:lvl w:ilvl="0" w:tplc="C51AFED4">
      <w:start w:val="1"/>
      <w:numFmt w:val="decimal"/>
      <w:lvlText w:val="%1."/>
      <w:lvlJc w:val="left"/>
      <w:pPr>
        <w:ind w:left="360" w:hanging="360"/>
      </w:pPr>
      <w:rPr>
        <w:rFonts w:hint="default"/>
        <w:strike w:val="0"/>
      </w:rPr>
    </w:lvl>
    <w:lvl w:ilvl="1" w:tplc="04260019" w:tentative="1">
      <w:start w:val="1"/>
      <w:numFmt w:val="lowerLetter"/>
      <w:lvlText w:val="%2."/>
      <w:lvlJc w:val="left"/>
      <w:pPr>
        <w:ind w:left="3916" w:hanging="360"/>
      </w:pPr>
    </w:lvl>
    <w:lvl w:ilvl="2" w:tplc="0426001B" w:tentative="1">
      <w:start w:val="1"/>
      <w:numFmt w:val="lowerRoman"/>
      <w:lvlText w:val="%3."/>
      <w:lvlJc w:val="right"/>
      <w:pPr>
        <w:ind w:left="4636" w:hanging="180"/>
      </w:pPr>
    </w:lvl>
    <w:lvl w:ilvl="3" w:tplc="0426000F" w:tentative="1">
      <w:start w:val="1"/>
      <w:numFmt w:val="decimal"/>
      <w:lvlText w:val="%4."/>
      <w:lvlJc w:val="left"/>
      <w:pPr>
        <w:ind w:left="5356" w:hanging="360"/>
      </w:pPr>
    </w:lvl>
    <w:lvl w:ilvl="4" w:tplc="04260019" w:tentative="1">
      <w:start w:val="1"/>
      <w:numFmt w:val="lowerLetter"/>
      <w:lvlText w:val="%5."/>
      <w:lvlJc w:val="left"/>
      <w:pPr>
        <w:ind w:left="6076" w:hanging="360"/>
      </w:pPr>
    </w:lvl>
    <w:lvl w:ilvl="5" w:tplc="0426001B" w:tentative="1">
      <w:start w:val="1"/>
      <w:numFmt w:val="lowerRoman"/>
      <w:lvlText w:val="%6."/>
      <w:lvlJc w:val="right"/>
      <w:pPr>
        <w:ind w:left="6796" w:hanging="180"/>
      </w:pPr>
    </w:lvl>
    <w:lvl w:ilvl="6" w:tplc="0426000F" w:tentative="1">
      <w:start w:val="1"/>
      <w:numFmt w:val="decimal"/>
      <w:lvlText w:val="%7."/>
      <w:lvlJc w:val="left"/>
      <w:pPr>
        <w:ind w:left="7516" w:hanging="360"/>
      </w:pPr>
    </w:lvl>
    <w:lvl w:ilvl="7" w:tplc="04260019" w:tentative="1">
      <w:start w:val="1"/>
      <w:numFmt w:val="lowerLetter"/>
      <w:lvlText w:val="%8."/>
      <w:lvlJc w:val="left"/>
      <w:pPr>
        <w:ind w:left="8236" w:hanging="360"/>
      </w:pPr>
    </w:lvl>
    <w:lvl w:ilvl="8" w:tplc="0426001B" w:tentative="1">
      <w:start w:val="1"/>
      <w:numFmt w:val="lowerRoman"/>
      <w:lvlText w:val="%9."/>
      <w:lvlJc w:val="right"/>
      <w:pPr>
        <w:ind w:left="8956" w:hanging="180"/>
      </w:pPr>
    </w:lvl>
  </w:abstractNum>
  <w:abstractNum w:abstractNumId="15" w15:restartNumberingAfterBreak="0">
    <w:nsid w:val="3B5C7155"/>
    <w:multiLevelType w:val="hybridMultilevel"/>
    <w:tmpl w:val="5824F334"/>
    <w:lvl w:ilvl="0" w:tplc="DC1A8030">
      <w:start w:val="1"/>
      <w:numFmt w:val="decimal"/>
      <w:lvlText w:val="%1."/>
      <w:lvlJc w:val="left"/>
      <w:pPr>
        <w:tabs>
          <w:tab w:val="num" w:pos="720"/>
        </w:tabs>
        <w:ind w:left="720" w:hanging="360"/>
      </w:pPr>
    </w:lvl>
    <w:lvl w:ilvl="1" w:tplc="15FA875C">
      <w:numFmt w:val="none"/>
      <w:lvlText w:val=""/>
      <w:lvlJc w:val="left"/>
      <w:pPr>
        <w:tabs>
          <w:tab w:val="num" w:pos="360"/>
        </w:tabs>
        <w:ind w:left="0" w:firstLine="0"/>
      </w:pPr>
    </w:lvl>
    <w:lvl w:ilvl="2" w:tplc="7DF212DE">
      <w:numFmt w:val="none"/>
      <w:lvlText w:val=""/>
      <w:lvlJc w:val="left"/>
      <w:pPr>
        <w:tabs>
          <w:tab w:val="num" w:pos="360"/>
        </w:tabs>
        <w:ind w:left="0" w:firstLine="0"/>
      </w:pPr>
    </w:lvl>
    <w:lvl w:ilvl="3" w:tplc="4C3642A0">
      <w:numFmt w:val="none"/>
      <w:lvlText w:val=""/>
      <w:lvlJc w:val="left"/>
      <w:pPr>
        <w:tabs>
          <w:tab w:val="num" w:pos="360"/>
        </w:tabs>
        <w:ind w:left="0" w:firstLine="0"/>
      </w:pPr>
    </w:lvl>
    <w:lvl w:ilvl="4" w:tplc="71DA2BA8">
      <w:numFmt w:val="none"/>
      <w:lvlText w:val=""/>
      <w:lvlJc w:val="left"/>
      <w:pPr>
        <w:tabs>
          <w:tab w:val="num" w:pos="360"/>
        </w:tabs>
        <w:ind w:left="0" w:firstLine="0"/>
      </w:pPr>
    </w:lvl>
    <w:lvl w:ilvl="5" w:tplc="53405016">
      <w:numFmt w:val="none"/>
      <w:lvlText w:val=""/>
      <w:lvlJc w:val="left"/>
      <w:pPr>
        <w:tabs>
          <w:tab w:val="num" w:pos="360"/>
        </w:tabs>
        <w:ind w:left="0" w:firstLine="0"/>
      </w:pPr>
    </w:lvl>
    <w:lvl w:ilvl="6" w:tplc="E1DC4F3E">
      <w:numFmt w:val="none"/>
      <w:lvlText w:val=""/>
      <w:lvlJc w:val="left"/>
      <w:pPr>
        <w:tabs>
          <w:tab w:val="num" w:pos="360"/>
        </w:tabs>
        <w:ind w:left="0" w:firstLine="0"/>
      </w:pPr>
    </w:lvl>
    <w:lvl w:ilvl="7" w:tplc="8F6240B6">
      <w:numFmt w:val="none"/>
      <w:lvlText w:val=""/>
      <w:lvlJc w:val="left"/>
      <w:pPr>
        <w:tabs>
          <w:tab w:val="num" w:pos="360"/>
        </w:tabs>
        <w:ind w:left="0" w:firstLine="0"/>
      </w:pPr>
    </w:lvl>
    <w:lvl w:ilvl="8" w:tplc="DF5C6414">
      <w:numFmt w:val="none"/>
      <w:lvlText w:val=""/>
      <w:lvlJc w:val="left"/>
      <w:pPr>
        <w:tabs>
          <w:tab w:val="num" w:pos="360"/>
        </w:tabs>
        <w:ind w:left="0" w:firstLine="0"/>
      </w:pPr>
    </w:lvl>
  </w:abstractNum>
  <w:abstractNum w:abstractNumId="16" w15:restartNumberingAfterBreak="0">
    <w:nsid w:val="3C4D03E2"/>
    <w:multiLevelType w:val="hybridMultilevel"/>
    <w:tmpl w:val="9B50DFDE"/>
    <w:lvl w:ilvl="0" w:tplc="D952C548">
      <w:start w:val="1"/>
      <w:numFmt w:val="decimal"/>
      <w:lvlText w:val="%1."/>
      <w:lvlJc w:val="left"/>
      <w:pPr>
        <w:ind w:left="720" w:hanging="360"/>
      </w:pPr>
      <w:rPr>
        <w:rFonts w:hint="default"/>
        <w:b w:val="0"/>
        <w:bCs/>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237030E"/>
    <w:multiLevelType w:val="hybridMultilevel"/>
    <w:tmpl w:val="B51EEB90"/>
    <w:lvl w:ilvl="0" w:tplc="0426000F">
      <w:start w:val="1"/>
      <w:numFmt w:val="decimal"/>
      <w:lvlText w:val="%1."/>
      <w:lvlJc w:val="left"/>
      <w:pPr>
        <w:ind w:left="2160" w:hanging="360"/>
      </w:p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18" w15:restartNumberingAfterBreak="0">
    <w:nsid w:val="4276726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2FD2C3E"/>
    <w:multiLevelType w:val="hybridMultilevel"/>
    <w:tmpl w:val="01A0BDB8"/>
    <w:lvl w:ilvl="0" w:tplc="BA46B90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3D90B74"/>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5A76607"/>
    <w:multiLevelType w:val="multilevel"/>
    <w:tmpl w:val="4C1C3A80"/>
    <w:lvl w:ilvl="0">
      <w:start w:val="1"/>
      <w:numFmt w:val="decimal"/>
      <w:lvlText w:val="%1."/>
      <w:lvlJc w:val="left"/>
      <w:pPr>
        <w:ind w:left="660" w:hanging="360"/>
      </w:pPr>
      <w:rPr>
        <w:rFonts w:hint="default"/>
        <w:b w:val="0"/>
        <w:bCs/>
        <w:sz w:val="24"/>
        <w:szCs w:val="24"/>
      </w:rPr>
    </w:lvl>
    <w:lvl w:ilvl="1">
      <w:start w:val="1"/>
      <w:numFmt w:val="decimal"/>
      <w:isLgl/>
      <w:lvlText w:val="%1.%2."/>
      <w:lvlJc w:val="left"/>
      <w:pPr>
        <w:ind w:left="990" w:hanging="390"/>
      </w:pPr>
      <w:rPr>
        <w:rFonts w:hint="default"/>
        <w:b w:val="0"/>
        <w:bCs/>
      </w:rPr>
    </w:lvl>
    <w:lvl w:ilvl="2">
      <w:start w:val="1"/>
      <w:numFmt w:val="decimal"/>
      <w:isLgl/>
      <w:lvlText w:val="%1.%2.%3."/>
      <w:lvlJc w:val="left"/>
      <w:pPr>
        <w:ind w:left="1620" w:hanging="720"/>
      </w:pPr>
      <w:rPr>
        <w:rFonts w:hint="default"/>
        <w:b w:val="0"/>
        <w:bCs/>
      </w:rPr>
    </w:lvl>
    <w:lvl w:ilvl="3">
      <w:start w:val="1"/>
      <w:numFmt w:val="decimal"/>
      <w:isLgl/>
      <w:lvlText w:val="%1.%2.%3.%4."/>
      <w:lvlJc w:val="left"/>
      <w:pPr>
        <w:ind w:left="1920" w:hanging="720"/>
      </w:pPr>
      <w:rPr>
        <w:rFonts w:hint="default"/>
        <w:b/>
      </w:rPr>
    </w:lvl>
    <w:lvl w:ilvl="4">
      <w:start w:val="1"/>
      <w:numFmt w:val="decimal"/>
      <w:isLgl/>
      <w:lvlText w:val="%1.%2.%3.%4.%5."/>
      <w:lvlJc w:val="left"/>
      <w:pPr>
        <w:ind w:left="258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540" w:hanging="1440"/>
      </w:pPr>
      <w:rPr>
        <w:rFonts w:hint="default"/>
        <w:b/>
      </w:rPr>
    </w:lvl>
    <w:lvl w:ilvl="7">
      <w:start w:val="1"/>
      <w:numFmt w:val="decimal"/>
      <w:isLgl/>
      <w:lvlText w:val="%1.%2.%3.%4.%5.%6.%7.%8."/>
      <w:lvlJc w:val="left"/>
      <w:pPr>
        <w:ind w:left="3840" w:hanging="1440"/>
      </w:pPr>
      <w:rPr>
        <w:rFonts w:hint="default"/>
        <w:b/>
      </w:rPr>
    </w:lvl>
    <w:lvl w:ilvl="8">
      <w:start w:val="1"/>
      <w:numFmt w:val="decimal"/>
      <w:isLgl/>
      <w:lvlText w:val="%1.%2.%3.%4.%5.%6.%7.%8.%9."/>
      <w:lvlJc w:val="left"/>
      <w:pPr>
        <w:ind w:left="4500" w:hanging="1800"/>
      </w:pPr>
      <w:rPr>
        <w:rFonts w:hint="default"/>
        <w:b/>
      </w:rPr>
    </w:lvl>
  </w:abstractNum>
  <w:abstractNum w:abstractNumId="22" w15:restartNumberingAfterBreak="0">
    <w:nsid w:val="47496EDE"/>
    <w:multiLevelType w:val="multilevel"/>
    <w:tmpl w:val="11F8A27C"/>
    <w:lvl w:ilvl="0">
      <w:start w:val="1"/>
      <w:numFmt w:val="decimal"/>
      <w:lvlText w:val="%1."/>
      <w:lvlJc w:val="left"/>
      <w:pPr>
        <w:ind w:left="360" w:hanging="360"/>
      </w:pPr>
      <w:rPr>
        <w:b w:val="0"/>
        <w:bCs/>
      </w:rPr>
    </w:lvl>
    <w:lvl w:ilvl="1">
      <w:start w:val="1"/>
      <w:numFmt w:val="decimal"/>
      <w:lvlText w:val="%1.%2."/>
      <w:lvlJc w:val="left"/>
      <w:pPr>
        <w:ind w:left="792" w:hanging="432"/>
      </w:pPr>
      <w:rPr>
        <w:b w:val="0"/>
        <w:i w:val="0"/>
        <w:strike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9753FF4"/>
    <w:multiLevelType w:val="hybridMultilevel"/>
    <w:tmpl w:val="6A363342"/>
    <w:lvl w:ilvl="0" w:tplc="04260007">
      <w:start w:val="1"/>
      <w:numFmt w:val="bullet"/>
      <w:lvlText w:val=""/>
      <w:lvlPicBulletId w:val="0"/>
      <w:lvlJc w:val="left"/>
      <w:pPr>
        <w:tabs>
          <w:tab w:val="num" w:pos="720"/>
        </w:tabs>
        <w:ind w:left="720" w:hanging="360"/>
      </w:pPr>
      <w:rPr>
        <w:rFonts w:ascii="Symbol" w:hAnsi="Symbol"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B06605E"/>
    <w:multiLevelType w:val="hybridMultilevel"/>
    <w:tmpl w:val="37B224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0D30779"/>
    <w:multiLevelType w:val="hybridMultilevel"/>
    <w:tmpl w:val="60D0A7CC"/>
    <w:lvl w:ilvl="0" w:tplc="DFD48CA0">
      <w:start w:val="1"/>
      <w:numFmt w:val="decimal"/>
      <w:lvlText w:val="%1."/>
      <w:lvlJc w:val="left"/>
      <w:pPr>
        <w:ind w:left="720" w:hanging="360"/>
      </w:pPr>
      <w:rPr>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4AA4E3E"/>
    <w:multiLevelType w:val="multilevel"/>
    <w:tmpl w:val="E2C40002"/>
    <w:lvl w:ilvl="0">
      <w:start w:val="2"/>
      <w:numFmt w:val="decimal"/>
      <w:lvlText w:val="%1."/>
      <w:lvlJc w:val="left"/>
      <w:pPr>
        <w:ind w:left="360" w:hanging="360"/>
      </w:pPr>
      <w:rPr>
        <w:rFonts w:hint="default"/>
      </w:rPr>
    </w:lvl>
    <w:lvl w:ilvl="1">
      <w:start w:val="1"/>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27" w15:restartNumberingAfterBreak="0">
    <w:nsid w:val="56F65E3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9805A56"/>
    <w:multiLevelType w:val="hybridMultilevel"/>
    <w:tmpl w:val="9E546C4A"/>
    <w:lvl w:ilvl="0" w:tplc="92CC18FA">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9" w15:restartNumberingAfterBreak="0">
    <w:nsid w:val="5EF80985"/>
    <w:multiLevelType w:val="hybridMultilevel"/>
    <w:tmpl w:val="0512010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1CB065B"/>
    <w:multiLevelType w:val="hybridMultilevel"/>
    <w:tmpl w:val="C2EEB0E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4EB6A54"/>
    <w:multiLevelType w:val="multilevel"/>
    <w:tmpl w:val="EF427AD8"/>
    <w:lvl w:ilvl="0">
      <w:start w:val="2"/>
      <w:numFmt w:val="decimal"/>
      <w:lvlText w:val="%1"/>
      <w:lvlJc w:val="left"/>
      <w:pPr>
        <w:ind w:left="360" w:hanging="360"/>
      </w:pPr>
      <w:rPr>
        <w:rFonts w:hint="default"/>
      </w:rPr>
    </w:lvl>
    <w:lvl w:ilvl="1">
      <w:start w:val="3"/>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32" w15:restartNumberingAfterBreak="0">
    <w:nsid w:val="66602B28"/>
    <w:multiLevelType w:val="multilevel"/>
    <w:tmpl w:val="2E42F5D4"/>
    <w:lvl w:ilvl="0">
      <w:start w:val="1"/>
      <w:numFmt w:val="decimal"/>
      <w:lvlText w:val="%1."/>
      <w:lvlJc w:val="left"/>
      <w:pPr>
        <w:ind w:left="360" w:hanging="360"/>
      </w:pPr>
      <w:rPr>
        <w:b/>
      </w:rPr>
    </w:lvl>
    <w:lvl w:ilvl="1">
      <w:start w:val="1"/>
      <w:numFmt w:val="decimal"/>
      <w:lvlText w:val="%1.%2."/>
      <w:lvlJc w:val="left"/>
      <w:rPr>
        <w:b w:val="0"/>
        <w:i w:val="0"/>
        <w:strike w:val="0"/>
        <w:color w:val="auto"/>
      </w:rPr>
    </w:lvl>
    <w:lvl w:ilvl="2">
      <w:start w:val="1"/>
      <w:numFmt w:val="decimal"/>
      <w:lvlText w:val="%1.%2.%3."/>
      <w:lvlJc w:val="left"/>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8B82882"/>
    <w:multiLevelType w:val="hybridMultilevel"/>
    <w:tmpl w:val="B9941D22"/>
    <w:lvl w:ilvl="0" w:tplc="0426000F">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97D2922"/>
    <w:multiLevelType w:val="hybridMultilevel"/>
    <w:tmpl w:val="085E49A4"/>
    <w:lvl w:ilvl="0" w:tplc="024EA2E8">
      <w:start w:val="11"/>
      <w:numFmt w:val="decimal"/>
      <w:lvlText w:val="%1."/>
      <w:lvlJc w:val="left"/>
      <w:pPr>
        <w:ind w:left="644" w:hanging="360"/>
      </w:pPr>
      <w:rPr>
        <w:rFonts w:hint="default"/>
        <w:b/>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5" w15:restartNumberingAfterBreak="0">
    <w:nsid w:val="6D145414"/>
    <w:multiLevelType w:val="hybridMultilevel"/>
    <w:tmpl w:val="7B5CFD7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6EDF2833"/>
    <w:multiLevelType w:val="hybridMultilevel"/>
    <w:tmpl w:val="9A507F80"/>
    <w:lvl w:ilvl="0" w:tplc="8AF8E1A8">
      <w:start w:val="5"/>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15B6D23"/>
    <w:multiLevelType w:val="hybridMultilevel"/>
    <w:tmpl w:val="22D22890"/>
    <w:lvl w:ilvl="0" w:tplc="9ADC8664">
      <w:start w:val="1"/>
      <w:numFmt w:val="decimal"/>
      <w:lvlText w:val="%1."/>
      <w:lvlJc w:val="left"/>
      <w:pPr>
        <w:ind w:left="607" w:hanging="360"/>
      </w:pPr>
      <w:rPr>
        <w:sz w:val="20"/>
        <w:szCs w:val="20"/>
      </w:rPr>
    </w:lvl>
    <w:lvl w:ilvl="1" w:tplc="04260019" w:tentative="1">
      <w:start w:val="1"/>
      <w:numFmt w:val="lowerLetter"/>
      <w:lvlText w:val="%2."/>
      <w:lvlJc w:val="left"/>
      <w:pPr>
        <w:ind w:left="1327" w:hanging="360"/>
      </w:pPr>
    </w:lvl>
    <w:lvl w:ilvl="2" w:tplc="0426001B" w:tentative="1">
      <w:start w:val="1"/>
      <w:numFmt w:val="lowerRoman"/>
      <w:lvlText w:val="%3."/>
      <w:lvlJc w:val="right"/>
      <w:pPr>
        <w:ind w:left="2047" w:hanging="180"/>
      </w:pPr>
    </w:lvl>
    <w:lvl w:ilvl="3" w:tplc="0426000F" w:tentative="1">
      <w:start w:val="1"/>
      <w:numFmt w:val="decimal"/>
      <w:lvlText w:val="%4."/>
      <w:lvlJc w:val="left"/>
      <w:pPr>
        <w:ind w:left="2767" w:hanging="360"/>
      </w:pPr>
    </w:lvl>
    <w:lvl w:ilvl="4" w:tplc="04260019" w:tentative="1">
      <w:start w:val="1"/>
      <w:numFmt w:val="lowerLetter"/>
      <w:lvlText w:val="%5."/>
      <w:lvlJc w:val="left"/>
      <w:pPr>
        <w:ind w:left="3487" w:hanging="360"/>
      </w:pPr>
    </w:lvl>
    <w:lvl w:ilvl="5" w:tplc="0426001B" w:tentative="1">
      <w:start w:val="1"/>
      <w:numFmt w:val="lowerRoman"/>
      <w:lvlText w:val="%6."/>
      <w:lvlJc w:val="right"/>
      <w:pPr>
        <w:ind w:left="4207" w:hanging="180"/>
      </w:pPr>
    </w:lvl>
    <w:lvl w:ilvl="6" w:tplc="0426000F" w:tentative="1">
      <w:start w:val="1"/>
      <w:numFmt w:val="decimal"/>
      <w:lvlText w:val="%7."/>
      <w:lvlJc w:val="left"/>
      <w:pPr>
        <w:ind w:left="4927" w:hanging="360"/>
      </w:pPr>
    </w:lvl>
    <w:lvl w:ilvl="7" w:tplc="04260019" w:tentative="1">
      <w:start w:val="1"/>
      <w:numFmt w:val="lowerLetter"/>
      <w:lvlText w:val="%8."/>
      <w:lvlJc w:val="left"/>
      <w:pPr>
        <w:ind w:left="5647" w:hanging="360"/>
      </w:pPr>
    </w:lvl>
    <w:lvl w:ilvl="8" w:tplc="0426001B" w:tentative="1">
      <w:start w:val="1"/>
      <w:numFmt w:val="lowerRoman"/>
      <w:lvlText w:val="%9."/>
      <w:lvlJc w:val="right"/>
      <w:pPr>
        <w:ind w:left="6367" w:hanging="180"/>
      </w:pPr>
    </w:lvl>
  </w:abstractNum>
  <w:abstractNum w:abstractNumId="38" w15:restartNumberingAfterBreak="0">
    <w:nsid w:val="720630AF"/>
    <w:multiLevelType w:val="hybridMultilevel"/>
    <w:tmpl w:val="C040CE0A"/>
    <w:lvl w:ilvl="0" w:tplc="05F4A58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78624B1"/>
    <w:multiLevelType w:val="hybridMultilevel"/>
    <w:tmpl w:val="581EF528"/>
    <w:lvl w:ilvl="0" w:tplc="B514347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ACD4EAF"/>
    <w:multiLevelType w:val="hybridMultilevel"/>
    <w:tmpl w:val="57F27B9A"/>
    <w:lvl w:ilvl="0" w:tplc="0426000F">
      <w:start w:val="1"/>
      <w:numFmt w:val="decimal"/>
      <w:lvlText w:val="%1."/>
      <w:lvlJc w:val="left"/>
      <w:pPr>
        <w:tabs>
          <w:tab w:val="num" w:pos="720"/>
        </w:tabs>
        <w:ind w:left="720" w:hanging="360"/>
      </w:pPr>
    </w:lvl>
    <w:lvl w:ilvl="1" w:tplc="8702F180">
      <w:start w:val="6"/>
      <w:numFmt w:val="decimal"/>
      <w:lvlText w:val="%2."/>
      <w:lvlJc w:val="left"/>
      <w:pPr>
        <w:tabs>
          <w:tab w:val="num" w:pos="1440"/>
        </w:tabs>
        <w:ind w:left="1440" w:hanging="360"/>
      </w:pPr>
      <w:rPr>
        <w:rFonts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41" w15:restartNumberingAfterBreak="0">
    <w:nsid w:val="7B042A2F"/>
    <w:multiLevelType w:val="multilevel"/>
    <w:tmpl w:val="499420C0"/>
    <w:lvl w:ilvl="0">
      <w:start w:val="1"/>
      <w:numFmt w:val="decimal"/>
      <w:lvlText w:val="%1."/>
      <w:lvlJc w:val="left"/>
      <w:pPr>
        <w:ind w:left="786" w:hanging="360"/>
      </w:pPr>
    </w:lvl>
    <w:lvl w:ilvl="1">
      <w:start w:val="1"/>
      <w:numFmt w:val="decimal"/>
      <w:isLgl/>
      <w:lvlText w:val="%1.%2."/>
      <w:lvlJc w:val="left"/>
      <w:pPr>
        <w:ind w:left="1512" w:hanging="585"/>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num w:numId="1" w16cid:durableId="1230462192">
    <w:abstractNumId w:val="5"/>
  </w:num>
  <w:num w:numId="2" w16cid:durableId="488905620">
    <w:abstractNumId w:val="29"/>
  </w:num>
  <w:num w:numId="3" w16cid:durableId="839655929">
    <w:abstractNumId w:val="35"/>
  </w:num>
  <w:num w:numId="4" w16cid:durableId="126554722">
    <w:abstractNumId w:val="12"/>
  </w:num>
  <w:num w:numId="5" w16cid:durableId="1585994945">
    <w:abstractNumId w:val="8"/>
  </w:num>
  <w:num w:numId="6" w16cid:durableId="716391088">
    <w:abstractNumId w:val="7"/>
  </w:num>
  <w:num w:numId="7" w16cid:durableId="169300429">
    <w:abstractNumId w:val="23"/>
  </w:num>
  <w:num w:numId="8" w16cid:durableId="1879588764">
    <w:abstractNumId w:val="40"/>
  </w:num>
  <w:num w:numId="9" w16cid:durableId="2138720255">
    <w:abstractNumId w:val="17"/>
  </w:num>
  <w:num w:numId="10" w16cid:durableId="925070461">
    <w:abstractNumId w:val="1"/>
  </w:num>
  <w:num w:numId="11" w16cid:durableId="853882985">
    <w:abstractNumId w:val="9"/>
  </w:num>
  <w:num w:numId="12" w16cid:durableId="1674410272">
    <w:abstractNumId w:val="14"/>
  </w:num>
  <w:num w:numId="13" w16cid:durableId="299388635">
    <w:abstractNumId w:val="33"/>
  </w:num>
  <w:num w:numId="14" w16cid:durableId="1790976822">
    <w:abstractNumId w:val="39"/>
  </w:num>
  <w:num w:numId="15" w16cid:durableId="2102330044">
    <w:abstractNumId w:val="15"/>
    <w:lvlOverride w:ilvl="0">
      <w:startOverride w:val="1"/>
    </w:lvlOverride>
    <w:lvlOverride w:ilvl="1"/>
    <w:lvlOverride w:ilvl="2"/>
    <w:lvlOverride w:ilvl="3"/>
    <w:lvlOverride w:ilvl="4"/>
    <w:lvlOverride w:ilvl="5"/>
    <w:lvlOverride w:ilvl="6"/>
    <w:lvlOverride w:ilvl="7"/>
    <w:lvlOverride w:ilvl="8"/>
  </w:num>
  <w:num w:numId="16" w16cid:durableId="270015782">
    <w:abstractNumId w:val="34"/>
  </w:num>
  <w:num w:numId="17" w16cid:durableId="1658342196">
    <w:abstractNumId w:val="4"/>
  </w:num>
  <w:num w:numId="18" w16cid:durableId="1294285800">
    <w:abstractNumId w:val="16"/>
  </w:num>
  <w:num w:numId="19" w16cid:durableId="1967738510">
    <w:abstractNumId w:val="3"/>
  </w:num>
  <w:num w:numId="20" w16cid:durableId="1847164407">
    <w:abstractNumId w:val="6"/>
  </w:num>
  <w:num w:numId="21" w16cid:durableId="1146556101">
    <w:abstractNumId w:val="18"/>
  </w:num>
  <w:num w:numId="22" w16cid:durableId="1285118654">
    <w:abstractNumId w:val="27"/>
  </w:num>
  <w:num w:numId="23" w16cid:durableId="75707186">
    <w:abstractNumId w:val="10"/>
  </w:num>
  <w:num w:numId="24" w16cid:durableId="903225640">
    <w:abstractNumId w:val="11"/>
  </w:num>
  <w:num w:numId="25" w16cid:durableId="1049958822">
    <w:abstractNumId w:val="36"/>
  </w:num>
  <w:num w:numId="26" w16cid:durableId="695928159">
    <w:abstractNumId w:val="21"/>
  </w:num>
  <w:num w:numId="27" w16cid:durableId="1077901367">
    <w:abstractNumId w:val="19"/>
  </w:num>
  <w:num w:numId="28" w16cid:durableId="576520469">
    <w:abstractNumId w:val="25"/>
  </w:num>
  <w:num w:numId="29" w16cid:durableId="1059523904">
    <w:abstractNumId w:val="41"/>
  </w:num>
  <w:num w:numId="30" w16cid:durableId="108398046">
    <w:abstractNumId w:val="32"/>
  </w:num>
  <w:num w:numId="31" w16cid:durableId="1067847598">
    <w:abstractNumId w:val="20"/>
  </w:num>
  <w:num w:numId="32" w16cid:durableId="1207721340">
    <w:abstractNumId w:val="28"/>
  </w:num>
  <w:num w:numId="33" w16cid:durableId="680157884">
    <w:abstractNumId w:val="37"/>
  </w:num>
  <w:num w:numId="34" w16cid:durableId="200098211">
    <w:abstractNumId w:val="13"/>
  </w:num>
  <w:num w:numId="35" w16cid:durableId="1215432688">
    <w:abstractNumId w:val="22"/>
  </w:num>
  <w:num w:numId="36" w16cid:durableId="595557902">
    <w:abstractNumId w:val="24"/>
  </w:num>
  <w:num w:numId="37" w16cid:durableId="998579477">
    <w:abstractNumId w:val="30"/>
  </w:num>
  <w:num w:numId="38" w16cid:durableId="761529410">
    <w:abstractNumId w:val="38"/>
  </w:num>
  <w:num w:numId="39" w16cid:durableId="1475104758">
    <w:abstractNumId w:val="26"/>
  </w:num>
  <w:num w:numId="40" w16cid:durableId="627324499">
    <w:abstractNumId w:val="31"/>
  </w:num>
  <w:num w:numId="41" w16cid:durableId="471142952">
    <w:abstractNumId w:val="2"/>
  </w:num>
  <w:num w:numId="42" w16cid:durableId="12984864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57"/>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CB5"/>
    <w:rsid w:val="00007D9F"/>
    <w:rsid w:val="000104A6"/>
    <w:rsid w:val="00013315"/>
    <w:rsid w:val="00014AB2"/>
    <w:rsid w:val="00015CCD"/>
    <w:rsid w:val="00017D4C"/>
    <w:rsid w:val="0003269E"/>
    <w:rsid w:val="00040B34"/>
    <w:rsid w:val="00044F9A"/>
    <w:rsid w:val="0004717A"/>
    <w:rsid w:val="000506CB"/>
    <w:rsid w:val="00050E7A"/>
    <w:rsid w:val="0009328B"/>
    <w:rsid w:val="000A101C"/>
    <w:rsid w:val="000A2F7F"/>
    <w:rsid w:val="000B1BFF"/>
    <w:rsid w:val="000B1F49"/>
    <w:rsid w:val="000C29F5"/>
    <w:rsid w:val="000C50AE"/>
    <w:rsid w:val="000D6D61"/>
    <w:rsid w:val="000D7815"/>
    <w:rsid w:val="000E0FDB"/>
    <w:rsid w:val="000E174A"/>
    <w:rsid w:val="001003A3"/>
    <w:rsid w:val="001047DE"/>
    <w:rsid w:val="0010794A"/>
    <w:rsid w:val="001134CA"/>
    <w:rsid w:val="00120BCC"/>
    <w:rsid w:val="00120FD0"/>
    <w:rsid w:val="00121A42"/>
    <w:rsid w:val="00125778"/>
    <w:rsid w:val="0013456A"/>
    <w:rsid w:val="00136034"/>
    <w:rsid w:val="00136513"/>
    <w:rsid w:val="00136926"/>
    <w:rsid w:val="00140DED"/>
    <w:rsid w:val="0014232E"/>
    <w:rsid w:val="00142CEE"/>
    <w:rsid w:val="001447F0"/>
    <w:rsid w:val="001558C6"/>
    <w:rsid w:val="001645EF"/>
    <w:rsid w:val="001648FE"/>
    <w:rsid w:val="00186C2E"/>
    <w:rsid w:val="00195C61"/>
    <w:rsid w:val="001A0596"/>
    <w:rsid w:val="001A1234"/>
    <w:rsid w:val="001A49A8"/>
    <w:rsid w:val="001B36FB"/>
    <w:rsid w:val="001C190E"/>
    <w:rsid w:val="001C2692"/>
    <w:rsid w:val="001D37FB"/>
    <w:rsid w:val="001D78D2"/>
    <w:rsid w:val="001E2E57"/>
    <w:rsid w:val="001E2E60"/>
    <w:rsid w:val="001F219D"/>
    <w:rsid w:val="001F2E5A"/>
    <w:rsid w:val="00200666"/>
    <w:rsid w:val="00204887"/>
    <w:rsid w:val="00211EC8"/>
    <w:rsid w:val="002120B5"/>
    <w:rsid w:val="002205D9"/>
    <w:rsid w:val="00225F00"/>
    <w:rsid w:val="002343CA"/>
    <w:rsid w:val="002445D6"/>
    <w:rsid w:val="00254A2E"/>
    <w:rsid w:val="00255352"/>
    <w:rsid w:val="0025596C"/>
    <w:rsid w:val="00255F2D"/>
    <w:rsid w:val="00256D68"/>
    <w:rsid w:val="00264BA8"/>
    <w:rsid w:val="002702F4"/>
    <w:rsid w:val="0027337A"/>
    <w:rsid w:val="002748F7"/>
    <w:rsid w:val="0027708A"/>
    <w:rsid w:val="0027746E"/>
    <w:rsid w:val="002A053C"/>
    <w:rsid w:val="002A1C5F"/>
    <w:rsid w:val="002A3B3F"/>
    <w:rsid w:val="002B2B19"/>
    <w:rsid w:val="002B34A7"/>
    <w:rsid w:val="002B408E"/>
    <w:rsid w:val="002B4AFE"/>
    <w:rsid w:val="002D0EED"/>
    <w:rsid w:val="002D2AD8"/>
    <w:rsid w:val="002D3080"/>
    <w:rsid w:val="002D32DA"/>
    <w:rsid w:val="002D4A96"/>
    <w:rsid w:val="002E31BE"/>
    <w:rsid w:val="002F3E21"/>
    <w:rsid w:val="002F5381"/>
    <w:rsid w:val="003036E2"/>
    <w:rsid w:val="00307070"/>
    <w:rsid w:val="003079A0"/>
    <w:rsid w:val="00307D22"/>
    <w:rsid w:val="003145F0"/>
    <w:rsid w:val="003155BD"/>
    <w:rsid w:val="003229E9"/>
    <w:rsid w:val="003534AF"/>
    <w:rsid w:val="00353915"/>
    <w:rsid w:val="00355467"/>
    <w:rsid w:val="0036463F"/>
    <w:rsid w:val="0037022C"/>
    <w:rsid w:val="00370415"/>
    <w:rsid w:val="00381280"/>
    <w:rsid w:val="0038147C"/>
    <w:rsid w:val="00387164"/>
    <w:rsid w:val="003872BB"/>
    <w:rsid w:val="003879F9"/>
    <w:rsid w:val="00387DD8"/>
    <w:rsid w:val="003931D0"/>
    <w:rsid w:val="00393CF6"/>
    <w:rsid w:val="003A2089"/>
    <w:rsid w:val="003A4D80"/>
    <w:rsid w:val="003A547B"/>
    <w:rsid w:val="003A65E5"/>
    <w:rsid w:val="003A6CDA"/>
    <w:rsid w:val="003A7947"/>
    <w:rsid w:val="003B0A42"/>
    <w:rsid w:val="003C061B"/>
    <w:rsid w:val="003D4336"/>
    <w:rsid w:val="003D4AAA"/>
    <w:rsid w:val="003E00B1"/>
    <w:rsid w:val="003E100E"/>
    <w:rsid w:val="00403C92"/>
    <w:rsid w:val="004062F5"/>
    <w:rsid w:val="00410F40"/>
    <w:rsid w:val="0041473E"/>
    <w:rsid w:val="00421219"/>
    <w:rsid w:val="00427ABC"/>
    <w:rsid w:val="00430E33"/>
    <w:rsid w:val="00433748"/>
    <w:rsid w:val="004447DA"/>
    <w:rsid w:val="004538AD"/>
    <w:rsid w:val="00471C08"/>
    <w:rsid w:val="0047210B"/>
    <w:rsid w:val="00475883"/>
    <w:rsid w:val="00476AA6"/>
    <w:rsid w:val="00486598"/>
    <w:rsid w:val="004B101F"/>
    <w:rsid w:val="004B104D"/>
    <w:rsid w:val="004C3138"/>
    <w:rsid w:val="004C5558"/>
    <w:rsid w:val="004D11D7"/>
    <w:rsid w:val="004D1F33"/>
    <w:rsid w:val="004E0137"/>
    <w:rsid w:val="004F4885"/>
    <w:rsid w:val="004F65F0"/>
    <w:rsid w:val="00501783"/>
    <w:rsid w:val="0050182D"/>
    <w:rsid w:val="00510393"/>
    <w:rsid w:val="00510FEA"/>
    <w:rsid w:val="005129E9"/>
    <w:rsid w:val="005133AA"/>
    <w:rsid w:val="00515FFF"/>
    <w:rsid w:val="005204C4"/>
    <w:rsid w:val="00522373"/>
    <w:rsid w:val="005237EA"/>
    <w:rsid w:val="005261D2"/>
    <w:rsid w:val="0052669C"/>
    <w:rsid w:val="00531CFE"/>
    <w:rsid w:val="00532DFF"/>
    <w:rsid w:val="00535BFE"/>
    <w:rsid w:val="005370E8"/>
    <w:rsid w:val="00537AF9"/>
    <w:rsid w:val="005429DA"/>
    <w:rsid w:val="00550FC5"/>
    <w:rsid w:val="00552093"/>
    <w:rsid w:val="00563427"/>
    <w:rsid w:val="00565F18"/>
    <w:rsid w:val="005714E9"/>
    <w:rsid w:val="005750D2"/>
    <w:rsid w:val="00575B06"/>
    <w:rsid w:val="0057671F"/>
    <w:rsid w:val="00582B32"/>
    <w:rsid w:val="00584764"/>
    <w:rsid w:val="0059083C"/>
    <w:rsid w:val="00591253"/>
    <w:rsid w:val="00591491"/>
    <w:rsid w:val="005A2BED"/>
    <w:rsid w:val="005A34DC"/>
    <w:rsid w:val="005A461C"/>
    <w:rsid w:val="005B35DA"/>
    <w:rsid w:val="005B67D1"/>
    <w:rsid w:val="005C37D5"/>
    <w:rsid w:val="005D1740"/>
    <w:rsid w:val="005D1A22"/>
    <w:rsid w:val="005D1D99"/>
    <w:rsid w:val="005E11AC"/>
    <w:rsid w:val="005E3D3E"/>
    <w:rsid w:val="005E5732"/>
    <w:rsid w:val="005F11B4"/>
    <w:rsid w:val="005F16E9"/>
    <w:rsid w:val="005F3B5D"/>
    <w:rsid w:val="005F418C"/>
    <w:rsid w:val="005F7B6A"/>
    <w:rsid w:val="0060077D"/>
    <w:rsid w:val="006030EC"/>
    <w:rsid w:val="00636A22"/>
    <w:rsid w:val="0063756B"/>
    <w:rsid w:val="00640070"/>
    <w:rsid w:val="00644BEB"/>
    <w:rsid w:val="00646DB7"/>
    <w:rsid w:val="00647E00"/>
    <w:rsid w:val="0065269E"/>
    <w:rsid w:val="0065301E"/>
    <w:rsid w:val="0065541E"/>
    <w:rsid w:val="0065703A"/>
    <w:rsid w:val="006765AC"/>
    <w:rsid w:val="00676BD5"/>
    <w:rsid w:val="0068112E"/>
    <w:rsid w:val="00684EC1"/>
    <w:rsid w:val="00686829"/>
    <w:rsid w:val="00686BF3"/>
    <w:rsid w:val="00690A93"/>
    <w:rsid w:val="00693E42"/>
    <w:rsid w:val="0069555C"/>
    <w:rsid w:val="006955B2"/>
    <w:rsid w:val="006A48D3"/>
    <w:rsid w:val="006C1390"/>
    <w:rsid w:val="006C305F"/>
    <w:rsid w:val="006C3C63"/>
    <w:rsid w:val="006D5A77"/>
    <w:rsid w:val="006D5B1C"/>
    <w:rsid w:val="006E1928"/>
    <w:rsid w:val="006E5A59"/>
    <w:rsid w:val="007050E5"/>
    <w:rsid w:val="00717613"/>
    <w:rsid w:val="00722B1E"/>
    <w:rsid w:val="0072488B"/>
    <w:rsid w:val="00731E13"/>
    <w:rsid w:val="00740DEC"/>
    <w:rsid w:val="0074117D"/>
    <w:rsid w:val="00764C0C"/>
    <w:rsid w:val="007666AD"/>
    <w:rsid w:val="00767460"/>
    <w:rsid w:val="00774620"/>
    <w:rsid w:val="00774979"/>
    <w:rsid w:val="00775CB5"/>
    <w:rsid w:val="007879D5"/>
    <w:rsid w:val="00791D30"/>
    <w:rsid w:val="0079244F"/>
    <w:rsid w:val="007B0144"/>
    <w:rsid w:val="007C1BF8"/>
    <w:rsid w:val="007C2AE4"/>
    <w:rsid w:val="007C3C4F"/>
    <w:rsid w:val="007D1218"/>
    <w:rsid w:val="007D5694"/>
    <w:rsid w:val="007E0D65"/>
    <w:rsid w:val="007E5354"/>
    <w:rsid w:val="007F0048"/>
    <w:rsid w:val="007F19B7"/>
    <w:rsid w:val="007F4444"/>
    <w:rsid w:val="007F6906"/>
    <w:rsid w:val="008000A8"/>
    <w:rsid w:val="00800C92"/>
    <w:rsid w:val="00813707"/>
    <w:rsid w:val="00821ED5"/>
    <w:rsid w:val="00827760"/>
    <w:rsid w:val="00830990"/>
    <w:rsid w:val="00832B0E"/>
    <w:rsid w:val="00833080"/>
    <w:rsid w:val="008332AE"/>
    <w:rsid w:val="00840CB0"/>
    <w:rsid w:val="008430AB"/>
    <w:rsid w:val="008430D0"/>
    <w:rsid w:val="0084329F"/>
    <w:rsid w:val="00844565"/>
    <w:rsid w:val="00851884"/>
    <w:rsid w:val="00853B15"/>
    <w:rsid w:val="008543A0"/>
    <w:rsid w:val="0086594B"/>
    <w:rsid w:val="00867EE1"/>
    <w:rsid w:val="00867F62"/>
    <w:rsid w:val="00870BB2"/>
    <w:rsid w:val="0087238E"/>
    <w:rsid w:val="008817C7"/>
    <w:rsid w:val="00887D3B"/>
    <w:rsid w:val="008A0094"/>
    <w:rsid w:val="008A0C7A"/>
    <w:rsid w:val="008A16AB"/>
    <w:rsid w:val="008A2E9B"/>
    <w:rsid w:val="008B4566"/>
    <w:rsid w:val="008C1CF6"/>
    <w:rsid w:val="008C6692"/>
    <w:rsid w:val="008D47ED"/>
    <w:rsid w:val="008D7639"/>
    <w:rsid w:val="008F1907"/>
    <w:rsid w:val="008F28D1"/>
    <w:rsid w:val="008F31BD"/>
    <w:rsid w:val="008F5073"/>
    <w:rsid w:val="008F5D86"/>
    <w:rsid w:val="0090182A"/>
    <w:rsid w:val="00922F90"/>
    <w:rsid w:val="009232A4"/>
    <w:rsid w:val="009236D1"/>
    <w:rsid w:val="00927B05"/>
    <w:rsid w:val="009311E1"/>
    <w:rsid w:val="009366E3"/>
    <w:rsid w:val="0094559C"/>
    <w:rsid w:val="009460D7"/>
    <w:rsid w:val="00947C24"/>
    <w:rsid w:val="00953287"/>
    <w:rsid w:val="00957061"/>
    <w:rsid w:val="009757B8"/>
    <w:rsid w:val="0098230B"/>
    <w:rsid w:val="009A0C2A"/>
    <w:rsid w:val="009A2DFE"/>
    <w:rsid w:val="009A7D21"/>
    <w:rsid w:val="009C05CC"/>
    <w:rsid w:val="009C2FC2"/>
    <w:rsid w:val="009C302F"/>
    <w:rsid w:val="009C43C7"/>
    <w:rsid w:val="009C6800"/>
    <w:rsid w:val="009D04F4"/>
    <w:rsid w:val="009D701F"/>
    <w:rsid w:val="009E2D0B"/>
    <w:rsid w:val="009F44D0"/>
    <w:rsid w:val="00A04B77"/>
    <w:rsid w:val="00A1139C"/>
    <w:rsid w:val="00A13724"/>
    <w:rsid w:val="00A164B7"/>
    <w:rsid w:val="00A16AEA"/>
    <w:rsid w:val="00A26E52"/>
    <w:rsid w:val="00A32D56"/>
    <w:rsid w:val="00A47B60"/>
    <w:rsid w:val="00A54F24"/>
    <w:rsid w:val="00A57B42"/>
    <w:rsid w:val="00A61414"/>
    <w:rsid w:val="00A63F92"/>
    <w:rsid w:val="00A66822"/>
    <w:rsid w:val="00A6736C"/>
    <w:rsid w:val="00A71EB3"/>
    <w:rsid w:val="00A760E1"/>
    <w:rsid w:val="00A77F2C"/>
    <w:rsid w:val="00A814CB"/>
    <w:rsid w:val="00A9441B"/>
    <w:rsid w:val="00AA07DE"/>
    <w:rsid w:val="00AA0A35"/>
    <w:rsid w:val="00AB16B9"/>
    <w:rsid w:val="00AB5528"/>
    <w:rsid w:val="00AB5D52"/>
    <w:rsid w:val="00AC2B7B"/>
    <w:rsid w:val="00AE0F99"/>
    <w:rsid w:val="00AE4A3C"/>
    <w:rsid w:val="00AF1037"/>
    <w:rsid w:val="00AF2C1C"/>
    <w:rsid w:val="00AF385C"/>
    <w:rsid w:val="00AF423E"/>
    <w:rsid w:val="00AF5221"/>
    <w:rsid w:val="00B02E74"/>
    <w:rsid w:val="00B1429A"/>
    <w:rsid w:val="00B17187"/>
    <w:rsid w:val="00B235B1"/>
    <w:rsid w:val="00B25512"/>
    <w:rsid w:val="00B33F39"/>
    <w:rsid w:val="00B34B2C"/>
    <w:rsid w:val="00B44038"/>
    <w:rsid w:val="00B527EC"/>
    <w:rsid w:val="00B52BD8"/>
    <w:rsid w:val="00B57214"/>
    <w:rsid w:val="00B645A5"/>
    <w:rsid w:val="00B746C4"/>
    <w:rsid w:val="00B76685"/>
    <w:rsid w:val="00B854FD"/>
    <w:rsid w:val="00B85AAF"/>
    <w:rsid w:val="00B85B5E"/>
    <w:rsid w:val="00B86327"/>
    <w:rsid w:val="00B95AAB"/>
    <w:rsid w:val="00BA2D87"/>
    <w:rsid w:val="00BA4E25"/>
    <w:rsid w:val="00BA7809"/>
    <w:rsid w:val="00BB5A11"/>
    <w:rsid w:val="00BB5C70"/>
    <w:rsid w:val="00BB61A8"/>
    <w:rsid w:val="00BC7382"/>
    <w:rsid w:val="00BF228B"/>
    <w:rsid w:val="00BF5CE3"/>
    <w:rsid w:val="00BF7271"/>
    <w:rsid w:val="00C0087A"/>
    <w:rsid w:val="00C01AA8"/>
    <w:rsid w:val="00C065DD"/>
    <w:rsid w:val="00C15654"/>
    <w:rsid w:val="00C16C34"/>
    <w:rsid w:val="00C17AB5"/>
    <w:rsid w:val="00C26276"/>
    <w:rsid w:val="00C30AE3"/>
    <w:rsid w:val="00C4261E"/>
    <w:rsid w:val="00C51F62"/>
    <w:rsid w:val="00C52FBD"/>
    <w:rsid w:val="00C6066D"/>
    <w:rsid w:val="00C668F2"/>
    <w:rsid w:val="00C7264D"/>
    <w:rsid w:val="00C72D11"/>
    <w:rsid w:val="00C766E0"/>
    <w:rsid w:val="00C858A1"/>
    <w:rsid w:val="00C8721C"/>
    <w:rsid w:val="00C90847"/>
    <w:rsid w:val="00C9260F"/>
    <w:rsid w:val="00C93DEC"/>
    <w:rsid w:val="00C95E7F"/>
    <w:rsid w:val="00C9662A"/>
    <w:rsid w:val="00CA0755"/>
    <w:rsid w:val="00CA2374"/>
    <w:rsid w:val="00CA4FFB"/>
    <w:rsid w:val="00CB2504"/>
    <w:rsid w:val="00CB5561"/>
    <w:rsid w:val="00CC0901"/>
    <w:rsid w:val="00CC563C"/>
    <w:rsid w:val="00CD0058"/>
    <w:rsid w:val="00CD1BE3"/>
    <w:rsid w:val="00CD6202"/>
    <w:rsid w:val="00CD66DE"/>
    <w:rsid w:val="00CF0A6D"/>
    <w:rsid w:val="00CF0FE4"/>
    <w:rsid w:val="00CF361A"/>
    <w:rsid w:val="00CF4824"/>
    <w:rsid w:val="00D10D6F"/>
    <w:rsid w:val="00D14CDF"/>
    <w:rsid w:val="00D16296"/>
    <w:rsid w:val="00D21BFC"/>
    <w:rsid w:val="00D23866"/>
    <w:rsid w:val="00D27148"/>
    <w:rsid w:val="00D41632"/>
    <w:rsid w:val="00D5243F"/>
    <w:rsid w:val="00D54E77"/>
    <w:rsid w:val="00D60883"/>
    <w:rsid w:val="00D655D9"/>
    <w:rsid w:val="00D658DA"/>
    <w:rsid w:val="00D67F97"/>
    <w:rsid w:val="00D75242"/>
    <w:rsid w:val="00D76874"/>
    <w:rsid w:val="00D91ED2"/>
    <w:rsid w:val="00D9213E"/>
    <w:rsid w:val="00D93659"/>
    <w:rsid w:val="00DA000E"/>
    <w:rsid w:val="00DA4C46"/>
    <w:rsid w:val="00DB7C98"/>
    <w:rsid w:val="00DC0DA4"/>
    <w:rsid w:val="00DC2521"/>
    <w:rsid w:val="00DC782A"/>
    <w:rsid w:val="00DD1450"/>
    <w:rsid w:val="00DD1B11"/>
    <w:rsid w:val="00DD7DE4"/>
    <w:rsid w:val="00DE26BC"/>
    <w:rsid w:val="00DE6EA9"/>
    <w:rsid w:val="00DF4992"/>
    <w:rsid w:val="00E028D8"/>
    <w:rsid w:val="00E02E19"/>
    <w:rsid w:val="00E10DD2"/>
    <w:rsid w:val="00E21A21"/>
    <w:rsid w:val="00E328C7"/>
    <w:rsid w:val="00E40A64"/>
    <w:rsid w:val="00E514E1"/>
    <w:rsid w:val="00E51C2E"/>
    <w:rsid w:val="00E550A8"/>
    <w:rsid w:val="00E56AE6"/>
    <w:rsid w:val="00E5703F"/>
    <w:rsid w:val="00E61C9E"/>
    <w:rsid w:val="00E66A7F"/>
    <w:rsid w:val="00E701FC"/>
    <w:rsid w:val="00E7194B"/>
    <w:rsid w:val="00E7411A"/>
    <w:rsid w:val="00E74F20"/>
    <w:rsid w:val="00E8161E"/>
    <w:rsid w:val="00E91C2E"/>
    <w:rsid w:val="00E9338B"/>
    <w:rsid w:val="00E954B2"/>
    <w:rsid w:val="00E96D22"/>
    <w:rsid w:val="00EA0302"/>
    <w:rsid w:val="00EA1A74"/>
    <w:rsid w:val="00EA2993"/>
    <w:rsid w:val="00EA63E8"/>
    <w:rsid w:val="00EA7B54"/>
    <w:rsid w:val="00EB3F7A"/>
    <w:rsid w:val="00EB4A3C"/>
    <w:rsid w:val="00EC2D3D"/>
    <w:rsid w:val="00EC3023"/>
    <w:rsid w:val="00EC5B98"/>
    <w:rsid w:val="00ED7851"/>
    <w:rsid w:val="00EE34A4"/>
    <w:rsid w:val="00EE6FBF"/>
    <w:rsid w:val="00EF25A2"/>
    <w:rsid w:val="00EF2BD0"/>
    <w:rsid w:val="00EF6950"/>
    <w:rsid w:val="00EF76E1"/>
    <w:rsid w:val="00F07431"/>
    <w:rsid w:val="00F115CA"/>
    <w:rsid w:val="00F11B2E"/>
    <w:rsid w:val="00F12EF4"/>
    <w:rsid w:val="00F23B42"/>
    <w:rsid w:val="00F26EC6"/>
    <w:rsid w:val="00F32648"/>
    <w:rsid w:val="00F32A3C"/>
    <w:rsid w:val="00F36C25"/>
    <w:rsid w:val="00F407DE"/>
    <w:rsid w:val="00F41E08"/>
    <w:rsid w:val="00F43B73"/>
    <w:rsid w:val="00F50CBA"/>
    <w:rsid w:val="00F616A0"/>
    <w:rsid w:val="00F7050B"/>
    <w:rsid w:val="00F70EC3"/>
    <w:rsid w:val="00F82BAE"/>
    <w:rsid w:val="00F9424A"/>
    <w:rsid w:val="00F961AA"/>
    <w:rsid w:val="00FA4972"/>
    <w:rsid w:val="00FB288A"/>
    <w:rsid w:val="00FB6305"/>
    <w:rsid w:val="00FC60D8"/>
    <w:rsid w:val="00FD47E1"/>
    <w:rsid w:val="00FD4E8D"/>
    <w:rsid w:val="00FE7D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E96369"/>
  <w15:chartTrackingRefBased/>
  <w15:docId w15:val="{69FA1AF4-5276-46DE-BC9E-6F456D916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99"/>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B5561"/>
    <w:rPr>
      <w:sz w:val="24"/>
      <w:szCs w:val="24"/>
      <w:lang w:val="lv-LV" w:eastAsia="lv-LV"/>
    </w:rPr>
  </w:style>
  <w:style w:type="paragraph" w:styleId="Heading1">
    <w:name w:val="heading 1"/>
    <w:basedOn w:val="Normal"/>
    <w:next w:val="Normal"/>
    <w:link w:val="Heading1Char"/>
    <w:qFormat/>
    <w:rsid w:val="009460D7"/>
    <w:pPr>
      <w:keepNext/>
      <w:spacing w:before="240" w:after="60"/>
      <w:outlineLvl w:val="0"/>
    </w:pPr>
    <w:rPr>
      <w:rFonts w:ascii="Calibri Light" w:hAnsi="Calibri Light"/>
      <w:b/>
      <w:bCs/>
      <w:kern w:val="32"/>
      <w:sz w:val="32"/>
      <w:szCs w:val="32"/>
    </w:rPr>
  </w:style>
  <w:style w:type="paragraph" w:styleId="Heading2">
    <w:name w:val="heading 2"/>
    <w:aliases w:val=" Rakstz."/>
    <w:basedOn w:val="Normal"/>
    <w:next w:val="Normal"/>
    <w:link w:val="Heading2Char"/>
    <w:qFormat/>
    <w:rsid w:val="00CB5561"/>
    <w:pPr>
      <w:keepNext/>
      <w:jc w:val="both"/>
      <w:outlineLvl w:val="1"/>
    </w:pPr>
    <w:rPr>
      <w:b/>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D7DE4"/>
    <w:rPr>
      <w:color w:val="0000FF"/>
      <w:u w:val="single"/>
    </w:rPr>
  </w:style>
  <w:style w:type="paragraph" w:styleId="Header">
    <w:name w:val="header"/>
    <w:basedOn w:val="Normal"/>
    <w:link w:val="HeaderChar"/>
    <w:rsid w:val="00D23866"/>
    <w:pPr>
      <w:tabs>
        <w:tab w:val="center" w:pos="4677"/>
        <w:tab w:val="right" w:pos="9355"/>
      </w:tabs>
    </w:pPr>
  </w:style>
  <w:style w:type="paragraph" w:styleId="Footer">
    <w:name w:val="footer"/>
    <w:basedOn w:val="Normal"/>
    <w:link w:val="FooterChar"/>
    <w:uiPriority w:val="99"/>
    <w:rsid w:val="00D23866"/>
    <w:pPr>
      <w:tabs>
        <w:tab w:val="center" w:pos="4677"/>
        <w:tab w:val="right" w:pos="9355"/>
      </w:tabs>
    </w:pPr>
  </w:style>
  <w:style w:type="paragraph" w:styleId="BalloonText">
    <w:name w:val="Balloon Text"/>
    <w:basedOn w:val="Normal"/>
    <w:semiHidden/>
    <w:rsid w:val="00AB16B9"/>
    <w:rPr>
      <w:rFonts w:ascii="Tahoma" w:hAnsi="Tahoma" w:cs="Tahoma"/>
      <w:sz w:val="16"/>
      <w:szCs w:val="16"/>
    </w:rPr>
  </w:style>
  <w:style w:type="character" w:styleId="Strong">
    <w:name w:val="Strong"/>
    <w:uiPriority w:val="22"/>
    <w:qFormat/>
    <w:rsid w:val="007C3C4F"/>
    <w:rPr>
      <w:b/>
      <w:bCs/>
    </w:rPr>
  </w:style>
  <w:style w:type="paragraph" w:styleId="ListParagraph">
    <w:name w:val="List Paragraph"/>
    <w:aliases w:val="Strip,H&amp;P List Paragraph"/>
    <w:basedOn w:val="Normal"/>
    <w:link w:val="ListParagraphChar"/>
    <w:qFormat/>
    <w:rsid w:val="009311E1"/>
    <w:pPr>
      <w:ind w:left="720"/>
      <w:contextualSpacing/>
    </w:pPr>
  </w:style>
  <w:style w:type="paragraph" w:styleId="BodyText">
    <w:name w:val="Body Text"/>
    <w:basedOn w:val="Normal"/>
    <w:link w:val="BodyTextChar"/>
    <w:uiPriority w:val="99"/>
    <w:unhideWhenUsed/>
    <w:rsid w:val="00B746C4"/>
    <w:pPr>
      <w:spacing w:after="120"/>
    </w:pPr>
  </w:style>
  <w:style w:type="character" w:customStyle="1" w:styleId="BodyTextChar">
    <w:name w:val="Body Text Char"/>
    <w:link w:val="BodyText"/>
    <w:uiPriority w:val="99"/>
    <w:rsid w:val="00B746C4"/>
    <w:rPr>
      <w:sz w:val="24"/>
      <w:szCs w:val="24"/>
      <w:lang w:bidi="ar-SA"/>
    </w:rPr>
  </w:style>
  <w:style w:type="paragraph" w:customStyle="1" w:styleId="RakstzRakstz">
    <w:name w:val="Rakstz. Rakstz."/>
    <w:basedOn w:val="Normal"/>
    <w:rsid w:val="001648FE"/>
    <w:pPr>
      <w:spacing w:after="160" w:line="240" w:lineRule="exact"/>
    </w:pPr>
    <w:rPr>
      <w:rFonts w:ascii="Tahoma" w:hAnsi="Tahoma"/>
      <w:sz w:val="20"/>
      <w:szCs w:val="20"/>
      <w:lang w:val="en-US" w:eastAsia="en-US"/>
    </w:rPr>
  </w:style>
  <w:style w:type="character" w:customStyle="1" w:styleId="Heading2Char">
    <w:name w:val="Heading 2 Char"/>
    <w:aliases w:val=" Rakstz. Char"/>
    <w:link w:val="Heading2"/>
    <w:semiHidden/>
    <w:rsid w:val="00CB5561"/>
    <w:rPr>
      <w:b/>
      <w:sz w:val="32"/>
      <w:lang w:val="lv-LV" w:eastAsia="lv-LV" w:bidi="ar-SA"/>
    </w:rPr>
  </w:style>
  <w:style w:type="paragraph" w:customStyle="1" w:styleId="naisf">
    <w:name w:val="naisf"/>
    <w:basedOn w:val="Normal"/>
    <w:rsid w:val="00CB5561"/>
    <w:pPr>
      <w:spacing w:before="75" w:after="75"/>
      <w:ind w:firstLine="375"/>
      <w:jc w:val="both"/>
    </w:pPr>
  </w:style>
  <w:style w:type="character" w:customStyle="1" w:styleId="ListParagraphChar">
    <w:name w:val="List Paragraph Char"/>
    <w:aliases w:val="Strip Char,H&amp;P List Paragraph Char"/>
    <w:link w:val="ListParagraph"/>
    <w:uiPriority w:val="99"/>
    <w:locked/>
    <w:rsid w:val="00D75242"/>
    <w:rPr>
      <w:sz w:val="24"/>
      <w:szCs w:val="24"/>
      <w:lang w:val="lv-LV" w:eastAsia="lv-LV"/>
    </w:rPr>
  </w:style>
  <w:style w:type="character" w:styleId="UnresolvedMention">
    <w:name w:val="Unresolved Mention"/>
    <w:uiPriority w:val="99"/>
    <w:semiHidden/>
    <w:unhideWhenUsed/>
    <w:rsid w:val="00867EE1"/>
    <w:rPr>
      <w:color w:val="605E5C"/>
      <w:shd w:val="clear" w:color="auto" w:fill="E1DFDD"/>
    </w:rPr>
  </w:style>
  <w:style w:type="table" w:styleId="TableGrid">
    <w:name w:val="Table Grid"/>
    <w:basedOn w:val="TableNormal"/>
    <w:uiPriority w:val="39"/>
    <w:rsid w:val="00C858A1"/>
    <w:rPr>
      <w:rFonts w:ascii="Calibri" w:eastAsia="Calibri" w:hAnsi="Calibri"/>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C3C63"/>
    <w:rPr>
      <w:sz w:val="24"/>
      <w:szCs w:val="24"/>
      <w:lang w:val="lv-LV" w:eastAsia="lv-LV"/>
    </w:rPr>
  </w:style>
  <w:style w:type="character" w:customStyle="1" w:styleId="FooterChar">
    <w:name w:val="Footer Char"/>
    <w:link w:val="Footer"/>
    <w:uiPriority w:val="99"/>
    <w:rsid w:val="00C95E7F"/>
    <w:rPr>
      <w:sz w:val="24"/>
      <w:szCs w:val="24"/>
    </w:rPr>
  </w:style>
  <w:style w:type="character" w:styleId="CommentReference">
    <w:name w:val="annotation reference"/>
    <w:rsid w:val="009C2FC2"/>
    <w:rPr>
      <w:sz w:val="16"/>
      <w:szCs w:val="16"/>
    </w:rPr>
  </w:style>
  <w:style w:type="paragraph" w:styleId="CommentText">
    <w:name w:val="annotation text"/>
    <w:basedOn w:val="Normal"/>
    <w:link w:val="CommentTextChar"/>
    <w:rsid w:val="009C2FC2"/>
    <w:rPr>
      <w:sz w:val="20"/>
      <w:szCs w:val="20"/>
    </w:rPr>
  </w:style>
  <w:style w:type="character" w:customStyle="1" w:styleId="CommentTextChar">
    <w:name w:val="Comment Text Char"/>
    <w:basedOn w:val="DefaultParagraphFont"/>
    <w:link w:val="CommentText"/>
    <w:rsid w:val="009C2FC2"/>
  </w:style>
  <w:style w:type="paragraph" w:styleId="CommentSubject">
    <w:name w:val="annotation subject"/>
    <w:basedOn w:val="CommentText"/>
    <w:next w:val="CommentText"/>
    <w:link w:val="CommentSubjectChar"/>
    <w:rsid w:val="009C2FC2"/>
    <w:rPr>
      <w:b/>
      <w:bCs/>
    </w:rPr>
  </w:style>
  <w:style w:type="character" w:customStyle="1" w:styleId="CommentSubjectChar">
    <w:name w:val="Comment Subject Char"/>
    <w:link w:val="CommentSubject"/>
    <w:rsid w:val="009C2FC2"/>
    <w:rPr>
      <w:b/>
      <w:bCs/>
    </w:rPr>
  </w:style>
  <w:style w:type="character" w:customStyle="1" w:styleId="Heading1Char">
    <w:name w:val="Heading 1 Char"/>
    <w:link w:val="Heading1"/>
    <w:rsid w:val="009460D7"/>
    <w:rPr>
      <w:rFonts w:ascii="Calibri Light" w:eastAsia="Times New Roman" w:hAnsi="Calibri Light" w:cs="Times New Roman"/>
      <w:b/>
      <w:bCs/>
      <w:kern w:val="32"/>
      <w:sz w:val="32"/>
      <w:szCs w:val="32"/>
    </w:rPr>
  </w:style>
  <w:style w:type="paragraph" w:styleId="NormalWeb">
    <w:name w:val="Normal (Web)"/>
    <w:basedOn w:val="Normal"/>
    <w:unhideWhenUsed/>
    <w:rsid w:val="009460D7"/>
    <w:pPr>
      <w:spacing w:before="100" w:beforeAutospacing="1" w:after="100" w:afterAutospacing="1"/>
    </w:pPr>
  </w:style>
  <w:style w:type="paragraph" w:styleId="NoSpacing">
    <w:name w:val="No Spacing"/>
    <w:uiPriority w:val="1"/>
    <w:qFormat/>
    <w:rsid w:val="009460D7"/>
    <w:rPr>
      <w:rFonts w:ascii="Calibri" w:eastAsia="Calibri" w:hAnsi="Calibri"/>
      <w:sz w:val="22"/>
      <w:szCs w:val="22"/>
      <w:lang w:val="lv-LV"/>
    </w:rPr>
  </w:style>
  <w:style w:type="character" w:customStyle="1" w:styleId="cf01">
    <w:name w:val="cf01"/>
    <w:rsid w:val="009460D7"/>
    <w:rPr>
      <w:rFonts w:ascii="Segoe UI" w:hAnsi="Segoe UI" w:cs="Segoe UI" w:hint="default"/>
      <w:sz w:val="18"/>
      <w:szCs w:val="18"/>
    </w:rPr>
  </w:style>
  <w:style w:type="character" w:customStyle="1" w:styleId="HeaderChar">
    <w:name w:val="Header Char"/>
    <w:link w:val="Header"/>
    <w:rsid w:val="00E9338B"/>
    <w:rPr>
      <w:sz w:val="24"/>
      <w:szCs w:val="24"/>
    </w:rPr>
  </w:style>
  <w:style w:type="paragraph" w:customStyle="1" w:styleId="tv213">
    <w:name w:val="tv213"/>
    <w:basedOn w:val="Normal"/>
    <w:rsid w:val="00EF6950"/>
    <w:pPr>
      <w:spacing w:before="100" w:beforeAutospacing="1" w:after="100" w:afterAutospacing="1"/>
    </w:pPr>
  </w:style>
  <w:style w:type="paragraph" w:customStyle="1" w:styleId="Default">
    <w:name w:val="Default"/>
    <w:rsid w:val="007F19B7"/>
    <w:pPr>
      <w:autoSpaceDE w:val="0"/>
      <w:autoSpaceDN w:val="0"/>
      <w:adjustRightInd w:val="0"/>
    </w:pPr>
    <w:rPr>
      <w:rFonts w:eastAsia="Calibri"/>
      <w:color w:val="000000"/>
      <w:sz w:val="24"/>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9703921">
      <w:bodyDiv w:val="1"/>
      <w:marLeft w:val="0"/>
      <w:marRight w:val="0"/>
      <w:marTop w:val="0"/>
      <w:marBottom w:val="0"/>
      <w:divBdr>
        <w:top w:val="none" w:sz="0" w:space="0" w:color="auto"/>
        <w:left w:val="none" w:sz="0" w:space="0" w:color="auto"/>
        <w:bottom w:val="none" w:sz="0" w:space="0" w:color="auto"/>
        <w:right w:val="none" w:sz="0" w:space="0" w:color="auto"/>
      </w:divBdr>
    </w:div>
    <w:div w:id="1136996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5" Type="http://schemas.openxmlformats.org/officeDocument/2006/relationships/hyperlink" Target="http://www.jelgavasnovads.lv" TargetMode="External"/><Relationship Id="rId4" Type="http://schemas.openxmlformats.org/officeDocument/2006/relationships/hyperlink" Target="mailto:dome@jelgavasnovads.lv"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0A0995-FC9F-4B05-A2E2-D5469DE223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2</Pages>
  <Words>3638</Words>
  <Characters>2074</Characters>
  <Application>Microsoft Office Word</Application>
  <DocSecurity>0</DocSecurity>
  <Lines>17</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LATVIJAS REPUBLIKA</vt:lpstr>
      <vt:lpstr>LATVIJAS REPUBLIKA</vt:lpstr>
    </vt:vector>
  </TitlesOfParts>
  <Company>Jelgavas novada dome</Company>
  <LinksUpToDate>false</LinksUpToDate>
  <CharactersWithSpaces>5701</CharactersWithSpaces>
  <SharedDoc>false</SharedDoc>
  <HLinks>
    <vt:vector size="12" baseType="variant">
      <vt:variant>
        <vt:i4>589894</vt:i4>
      </vt:variant>
      <vt:variant>
        <vt:i4>3</vt:i4>
      </vt:variant>
      <vt:variant>
        <vt:i4>0</vt:i4>
      </vt:variant>
      <vt:variant>
        <vt:i4>5</vt:i4>
      </vt:variant>
      <vt:variant>
        <vt:lpwstr>http://www.jelgavasnovads.lv/</vt:lpwstr>
      </vt:variant>
      <vt:variant>
        <vt:lpwstr/>
      </vt:variant>
      <vt:variant>
        <vt:i4>3997716</vt:i4>
      </vt:variant>
      <vt:variant>
        <vt:i4>0</vt:i4>
      </vt:variant>
      <vt:variant>
        <vt:i4>0</vt:i4>
      </vt:variant>
      <vt:variant>
        <vt:i4>5</vt:i4>
      </vt:variant>
      <vt:variant>
        <vt:lpwstr>mailto:dome@jelgavasnovads.lv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LATVIJAS REPUBLIKA</dc:title>
  <dc:subject/>
  <dc:creator>Aivars Kokins</dc:creator>
  <cp:keywords/>
  <dc:description/>
  <cp:lastModifiedBy>Ivars Gorskis</cp:lastModifiedBy>
  <cp:revision>24</cp:revision>
  <cp:lastPrinted>2022-10-28T12:15:00Z</cp:lastPrinted>
  <dcterms:created xsi:type="dcterms:W3CDTF">2026-06-10T12:50:00Z</dcterms:created>
  <dcterms:modified xsi:type="dcterms:W3CDTF">2026-07-17T09:44:00Z</dcterms:modified>
</cp:coreProperties>
</file>