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3A017" w14:textId="77777777" w:rsidR="00AC1A00" w:rsidRPr="00DA7242" w:rsidRDefault="00DA7242" w:rsidP="00FB2D7C">
      <w:pPr>
        <w:rPr>
          <w:b/>
        </w:rPr>
      </w:pPr>
      <w:r w:rsidRPr="00DA7242">
        <w:rPr>
          <w:b/>
        </w:rPr>
        <w:t>JELGAVAS  NOVAD</w:t>
      </w:r>
      <w:r w:rsidR="003B230D">
        <w:rPr>
          <w:b/>
        </w:rPr>
        <w:t>A</w:t>
      </w:r>
    </w:p>
    <w:p w14:paraId="52214515" w14:textId="77777777" w:rsidR="00DA7242" w:rsidRPr="00DA7242" w:rsidRDefault="008F5DA8" w:rsidP="008058E7">
      <w:pPr>
        <w:jc w:val="center"/>
        <w:rPr>
          <w:b/>
        </w:rPr>
      </w:pPr>
      <w:r w:rsidRPr="0022723F">
        <w:rPr>
          <w:b/>
          <w:u w:val="single"/>
        </w:rPr>
        <w:t xml:space="preserve">Kultūras izpratnes </w:t>
      </w:r>
      <w:r w:rsidR="00AB7FD0">
        <w:rPr>
          <w:b/>
          <w:u w:val="single"/>
        </w:rPr>
        <w:t>u</w:t>
      </w:r>
      <w:r w:rsidRPr="0022723F">
        <w:rPr>
          <w:b/>
          <w:u w:val="single"/>
        </w:rPr>
        <w:t>n pašizpausmes mākslā</w:t>
      </w:r>
      <w:r w:rsidR="008058E7">
        <w:rPr>
          <w:b/>
        </w:rPr>
        <w:t xml:space="preserve"> </w:t>
      </w:r>
      <w:r w:rsidR="00F26CB4">
        <w:rPr>
          <w:b/>
        </w:rPr>
        <w:t>MĀCĪBU JOMAS/</w:t>
      </w:r>
    </w:p>
    <w:p w14:paraId="61640F58" w14:textId="77777777" w:rsidR="00F26CB4" w:rsidRDefault="00F26CB4" w:rsidP="00DA7242">
      <w:pPr>
        <w:jc w:val="center"/>
        <w:rPr>
          <w:b/>
        </w:rPr>
      </w:pPr>
      <w:r>
        <w:rPr>
          <w:b/>
        </w:rPr>
        <w:t>METODISKĀS APVIENĪBAS PEDAGOGU</w:t>
      </w:r>
    </w:p>
    <w:p w14:paraId="56AD7F34" w14:textId="77777777" w:rsidR="00DA7242" w:rsidRDefault="00F26CB4" w:rsidP="00F26CB4">
      <w:pPr>
        <w:jc w:val="center"/>
        <w:rPr>
          <w:b/>
        </w:rPr>
      </w:pPr>
      <w:r>
        <w:rPr>
          <w:b/>
        </w:rPr>
        <w:t xml:space="preserve"> </w:t>
      </w:r>
      <w:r w:rsidR="00DA7242" w:rsidRPr="00DA7242">
        <w:rPr>
          <w:b/>
        </w:rPr>
        <w:t>DARBA</w:t>
      </w:r>
      <w:r w:rsidR="00DA7242">
        <w:rPr>
          <w:b/>
        </w:rPr>
        <w:t xml:space="preserve"> </w:t>
      </w:r>
      <w:r w:rsidR="00DA7242" w:rsidRPr="00DA7242">
        <w:rPr>
          <w:b/>
        </w:rPr>
        <w:t>PLĀNS</w:t>
      </w:r>
      <w:r>
        <w:rPr>
          <w:b/>
        </w:rPr>
        <w:t xml:space="preserve"> </w:t>
      </w:r>
      <w:r w:rsidR="006016A0">
        <w:rPr>
          <w:b/>
        </w:rPr>
        <w:t>20</w:t>
      </w:r>
      <w:r>
        <w:rPr>
          <w:b/>
        </w:rPr>
        <w:t>2</w:t>
      </w:r>
      <w:r w:rsidR="00764B32">
        <w:rPr>
          <w:b/>
        </w:rPr>
        <w:t>2</w:t>
      </w:r>
      <w:r w:rsidR="008058E7">
        <w:rPr>
          <w:b/>
        </w:rPr>
        <w:t>./</w:t>
      </w:r>
      <w:r w:rsidR="006016A0">
        <w:rPr>
          <w:b/>
        </w:rPr>
        <w:t>202</w:t>
      </w:r>
      <w:r w:rsidR="00764B32">
        <w:rPr>
          <w:b/>
        </w:rPr>
        <w:t>3</w:t>
      </w:r>
      <w:r w:rsidR="00DA7242" w:rsidRPr="00DA7242">
        <w:rPr>
          <w:b/>
        </w:rPr>
        <w:t>. MACĪBU GADAM</w:t>
      </w:r>
    </w:p>
    <w:p w14:paraId="58F5DEBB" w14:textId="77777777" w:rsidR="003B230D" w:rsidRDefault="00F26CB4" w:rsidP="003B230D">
      <w:pPr>
        <w:rPr>
          <w:b/>
        </w:rPr>
      </w:pPr>
      <w:r>
        <w:rPr>
          <w:b/>
        </w:rPr>
        <w:t>PRIORITĀTES</w:t>
      </w:r>
    </w:p>
    <w:p w14:paraId="2B47E90B" w14:textId="3A85D43F" w:rsidR="005104CE" w:rsidRPr="00B73CF1" w:rsidRDefault="005104CE" w:rsidP="00B73CF1">
      <w:pPr>
        <w:pStyle w:val="ListParagraph"/>
        <w:numPr>
          <w:ilvl w:val="0"/>
          <w:numId w:val="3"/>
        </w:numPr>
        <w:rPr>
          <w:b/>
        </w:rPr>
      </w:pPr>
      <w:r w:rsidRPr="005104CE">
        <w:rPr>
          <w:b/>
        </w:rPr>
        <w:t>Plānot un īstenot vienotu mācību un audzināšanas procesu izglītības iestādē, sadarbojoties klašu, mācību priekšmetu un mācību jomu līmenī</w:t>
      </w:r>
      <w:r>
        <w:rPr>
          <w:b/>
        </w:rPr>
        <w:t>.</w:t>
      </w:r>
    </w:p>
    <w:p w14:paraId="464F6D8E" w14:textId="1D3BB687" w:rsidR="003B230D" w:rsidRPr="00036FEB" w:rsidRDefault="005104CE" w:rsidP="003B230D">
      <w:pPr>
        <w:numPr>
          <w:ilvl w:val="0"/>
          <w:numId w:val="3"/>
        </w:numPr>
        <w:rPr>
          <w:b/>
        </w:rPr>
      </w:pPr>
      <w:r w:rsidRPr="005104CE">
        <w:rPr>
          <w:b/>
        </w:rPr>
        <w:t>Izmantot diferenciāciju un individualizāciju mācību procesā, ņemot vērā  izglītojamā dažādās mācīšanās vajadzības</w:t>
      </w:r>
      <w:r>
        <w:rPr>
          <w:b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62"/>
        <w:gridCol w:w="3700"/>
        <w:gridCol w:w="2126"/>
        <w:gridCol w:w="1701"/>
        <w:gridCol w:w="1922"/>
        <w:gridCol w:w="2454"/>
      </w:tblGrid>
      <w:tr w:rsidR="00DA7242" w14:paraId="27ABCF7A" w14:textId="77777777" w:rsidTr="00764B32">
        <w:tc>
          <w:tcPr>
            <w:tcW w:w="2362" w:type="dxa"/>
            <w:vAlign w:val="center"/>
          </w:tcPr>
          <w:p w14:paraId="702AA8BD" w14:textId="77777777" w:rsidR="00DA7242" w:rsidRDefault="00DA7242" w:rsidP="00A87FC8">
            <w:pPr>
              <w:jc w:val="center"/>
            </w:pPr>
            <w:r>
              <w:t>Aktivitāte/ pasākums</w:t>
            </w:r>
          </w:p>
        </w:tc>
        <w:tc>
          <w:tcPr>
            <w:tcW w:w="3700" w:type="dxa"/>
            <w:vAlign w:val="center"/>
          </w:tcPr>
          <w:p w14:paraId="2F9857CB" w14:textId="77777777" w:rsidR="00DA7242" w:rsidRDefault="00DA7242" w:rsidP="00A87FC8">
            <w:pPr>
              <w:jc w:val="center"/>
            </w:pPr>
            <w:r>
              <w:t>Tematika/ plānotais rezultāts</w:t>
            </w:r>
          </w:p>
        </w:tc>
        <w:tc>
          <w:tcPr>
            <w:tcW w:w="2126" w:type="dxa"/>
            <w:vAlign w:val="center"/>
          </w:tcPr>
          <w:p w14:paraId="026CC76A" w14:textId="77777777" w:rsidR="00DA7242" w:rsidRDefault="00DA7242" w:rsidP="00A87FC8">
            <w:pPr>
              <w:jc w:val="center"/>
            </w:pPr>
            <w:r>
              <w:t>Datums/ laiks</w:t>
            </w:r>
          </w:p>
        </w:tc>
        <w:tc>
          <w:tcPr>
            <w:tcW w:w="1701" w:type="dxa"/>
            <w:vAlign w:val="center"/>
          </w:tcPr>
          <w:p w14:paraId="222AD79F" w14:textId="77777777" w:rsidR="00DA7242" w:rsidRDefault="00DA7242" w:rsidP="00A87FC8">
            <w:pPr>
              <w:jc w:val="center"/>
            </w:pPr>
            <w:r>
              <w:t>Vieta</w:t>
            </w:r>
          </w:p>
        </w:tc>
        <w:tc>
          <w:tcPr>
            <w:tcW w:w="1922" w:type="dxa"/>
            <w:vAlign w:val="center"/>
          </w:tcPr>
          <w:p w14:paraId="609EA563" w14:textId="77777777" w:rsidR="00DA7242" w:rsidRDefault="00DA7242" w:rsidP="00A87FC8">
            <w:pPr>
              <w:jc w:val="center"/>
            </w:pPr>
            <w:r>
              <w:t>Atbildīgais</w:t>
            </w:r>
          </w:p>
        </w:tc>
        <w:tc>
          <w:tcPr>
            <w:tcW w:w="2454" w:type="dxa"/>
            <w:vAlign w:val="center"/>
          </w:tcPr>
          <w:p w14:paraId="413BA167" w14:textId="77777777" w:rsidR="00DA7242" w:rsidRDefault="00DA7242" w:rsidP="00A87FC8">
            <w:pPr>
              <w:jc w:val="center"/>
            </w:pPr>
            <w:r>
              <w:t>Nepieciešamie resursi</w:t>
            </w:r>
          </w:p>
        </w:tc>
      </w:tr>
      <w:tr w:rsidR="00DA7242" w14:paraId="7E24D13E" w14:textId="77777777" w:rsidTr="00764B32">
        <w:tc>
          <w:tcPr>
            <w:tcW w:w="14265" w:type="dxa"/>
            <w:gridSpan w:val="6"/>
            <w:shd w:val="clear" w:color="auto" w:fill="D9D9D9" w:themeFill="background1" w:themeFillShade="D9"/>
            <w:vAlign w:val="center"/>
          </w:tcPr>
          <w:p w14:paraId="054333BF" w14:textId="77777777" w:rsidR="00DA7242" w:rsidRDefault="00DA7242" w:rsidP="00A87FC8">
            <w:pPr>
              <w:jc w:val="center"/>
            </w:pPr>
            <w:r>
              <w:t>SKOLOTĀJIEM</w:t>
            </w:r>
          </w:p>
        </w:tc>
      </w:tr>
      <w:tr w:rsidR="00764B32" w:rsidRPr="009236D0" w14:paraId="5529E2AE" w14:textId="77777777" w:rsidTr="00764B32">
        <w:trPr>
          <w:gridAfter w:val="1"/>
          <w:wAfter w:w="2454" w:type="dxa"/>
        </w:trPr>
        <w:tc>
          <w:tcPr>
            <w:tcW w:w="2362" w:type="dxa"/>
            <w:vAlign w:val="center"/>
          </w:tcPr>
          <w:p w14:paraId="657C33D4" w14:textId="77777777" w:rsidR="00764B32" w:rsidRDefault="00764B32" w:rsidP="00373DED">
            <w:pPr>
              <w:jc w:val="center"/>
            </w:pPr>
            <w:r>
              <w:t>MA sanāksmes</w:t>
            </w:r>
          </w:p>
        </w:tc>
        <w:tc>
          <w:tcPr>
            <w:tcW w:w="3700" w:type="dxa"/>
            <w:vAlign w:val="center"/>
          </w:tcPr>
          <w:p w14:paraId="68DD330A" w14:textId="6A5F0B59" w:rsidR="00764B32" w:rsidRDefault="00764B32" w:rsidP="00F14C88">
            <w:r>
              <w:t>Pilnveidotā mācību satura uzsākšana 3., 6., 9. klasēs.</w:t>
            </w:r>
          </w:p>
          <w:p w14:paraId="5B4345F3" w14:textId="1548E023" w:rsidR="00D54251" w:rsidRDefault="00D54251" w:rsidP="00F14C88">
            <w:r>
              <w:t>Konkursi</w:t>
            </w:r>
            <w:r w:rsidR="0054401F">
              <w:t>,</w:t>
            </w:r>
            <w:r>
              <w:t xml:space="preserve"> semināri</w:t>
            </w:r>
            <w:r w:rsidR="0054401F">
              <w:t>- to vērtēšanas kārtība.</w:t>
            </w:r>
          </w:p>
          <w:p w14:paraId="08FBFD79" w14:textId="3197A67A" w:rsidR="00764B32" w:rsidRDefault="00764B32" w:rsidP="00F14C88"/>
        </w:tc>
        <w:tc>
          <w:tcPr>
            <w:tcW w:w="2126" w:type="dxa"/>
            <w:vAlign w:val="center"/>
          </w:tcPr>
          <w:p w14:paraId="7523F054" w14:textId="28D229B6" w:rsidR="00AA1080" w:rsidRDefault="000D63A1" w:rsidP="00F14C88">
            <w:r>
              <w:t>O</w:t>
            </w:r>
            <w:r w:rsidR="00AA1080">
              <w:t>ktobrī</w:t>
            </w:r>
            <w:r>
              <w:t>, kad VISC atsūtīs</w:t>
            </w:r>
            <w:r w:rsidR="00443DF8">
              <w:t xml:space="preserve"> interešu izglītības</w:t>
            </w:r>
            <w:r>
              <w:t xml:space="preserve"> konkursu nolikumus.</w:t>
            </w:r>
          </w:p>
          <w:p w14:paraId="640A3490" w14:textId="7C9BA6E6" w:rsidR="00764B32" w:rsidRDefault="00764B32" w:rsidP="00F14C88"/>
        </w:tc>
        <w:tc>
          <w:tcPr>
            <w:tcW w:w="1701" w:type="dxa"/>
            <w:vAlign w:val="center"/>
          </w:tcPr>
          <w:p w14:paraId="768F646E" w14:textId="77777777" w:rsidR="00E71F90" w:rsidRDefault="00E71F90" w:rsidP="00F14C88"/>
          <w:p w14:paraId="760CD448" w14:textId="77777777" w:rsidR="00E71F90" w:rsidRDefault="00E71F90" w:rsidP="00F14C88">
            <w:r>
              <w:t>Attālināti</w:t>
            </w:r>
          </w:p>
          <w:p w14:paraId="6538C5F7" w14:textId="4AD728E7" w:rsidR="00764B32" w:rsidRDefault="00764B32" w:rsidP="00F14C88"/>
        </w:tc>
        <w:tc>
          <w:tcPr>
            <w:tcW w:w="1922" w:type="dxa"/>
            <w:vAlign w:val="center"/>
          </w:tcPr>
          <w:p w14:paraId="4E0F7FA7" w14:textId="76981C42" w:rsidR="00E71F90" w:rsidRDefault="00764B32" w:rsidP="00F14C88">
            <w:r>
              <w:t>A.</w:t>
            </w:r>
            <w:r w:rsidR="000D63A1">
              <w:t xml:space="preserve"> </w:t>
            </w:r>
            <w:proofErr w:type="spellStart"/>
            <w:r>
              <w:t>Kurga</w:t>
            </w:r>
            <w:proofErr w:type="spellEnd"/>
            <w:r w:rsidR="00E71F90">
              <w:t>,</w:t>
            </w:r>
          </w:p>
          <w:p w14:paraId="43A10B3A" w14:textId="77777777" w:rsidR="00764B32" w:rsidRDefault="00E71F90" w:rsidP="00F14C88">
            <w:r>
              <w:t>I. Freimane</w:t>
            </w:r>
          </w:p>
          <w:p w14:paraId="14387695" w14:textId="1E08ED66" w:rsidR="00E71F90" w:rsidRDefault="00E71F90" w:rsidP="00F14C88"/>
        </w:tc>
      </w:tr>
      <w:tr w:rsidR="00DD0BA9" w:rsidRPr="009236D0" w14:paraId="279500E5" w14:textId="77777777" w:rsidTr="00DD0BA9">
        <w:trPr>
          <w:gridAfter w:val="1"/>
          <w:wAfter w:w="2454" w:type="dxa"/>
        </w:trPr>
        <w:tc>
          <w:tcPr>
            <w:tcW w:w="2362" w:type="dxa"/>
            <w:shd w:val="clear" w:color="auto" w:fill="auto"/>
            <w:vAlign w:val="center"/>
          </w:tcPr>
          <w:p w14:paraId="65FBDF43" w14:textId="77777777" w:rsidR="00DD0BA9" w:rsidRPr="00DD0BA9" w:rsidRDefault="00DD0BA9" w:rsidP="00DD0BA9"/>
        </w:tc>
        <w:tc>
          <w:tcPr>
            <w:tcW w:w="3700" w:type="dxa"/>
            <w:vAlign w:val="center"/>
          </w:tcPr>
          <w:p w14:paraId="0AB10AD9" w14:textId="24C8FBA9" w:rsidR="00DD0BA9" w:rsidRDefault="00DD0BA9" w:rsidP="00F14C88">
            <w:r>
              <w:t>Aktuālie jautājumi.</w:t>
            </w:r>
          </w:p>
        </w:tc>
        <w:tc>
          <w:tcPr>
            <w:tcW w:w="2126" w:type="dxa"/>
            <w:vAlign w:val="center"/>
          </w:tcPr>
          <w:p w14:paraId="44F9E3D3" w14:textId="6D27E926" w:rsidR="00DD0BA9" w:rsidRDefault="00DD0BA9" w:rsidP="00F14C88">
            <w:r>
              <w:t>8.maij</w:t>
            </w:r>
            <w:r w:rsidR="00E32D96">
              <w:t>s.</w:t>
            </w:r>
          </w:p>
        </w:tc>
        <w:tc>
          <w:tcPr>
            <w:tcW w:w="1701" w:type="dxa"/>
            <w:vAlign w:val="center"/>
          </w:tcPr>
          <w:p w14:paraId="41A5E9F2" w14:textId="3B4906BA" w:rsidR="00DD0BA9" w:rsidRDefault="00DD0BA9" w:rsidP="00F14C88">
            <w:r>
              <w:t>Staļģenes skolā.</w:t>
            </w:r>
          </w:p>
        </w:tc>
        <w:tc>
          <w:tcPr>
            <w:tcW w:w="1922" w:type="dxa"/>
            <w:vAlign w:val="center"/>
          </w:tcPr>
          <w:p w14:paraId="150CD005" w14:textId="57882736" w:rsidR="00DD0BA9" w:rsidRDefault="00DD0BA9" w:rsidP="00F14C88">
            <w:r>
              <w:t xml:space="preserve">A. </w:t>
            </w:r>
            <w:proofErr w:type="spellStart"/>
            <w:r>
              <w:t>Kurga</w:t>
            </w:r>
            <w:proofErr w:type="spellEnd"/>
          </w:p>
        </w:tc>
      </w:tr>
      <w:tr w:rsidR="00A87FC8" w:rsidRPr="009236D0" w14:paraId="7557801E" w14:textId="77777777" w:rsidTr="00764B32">
        <w:tc>
          <w:tcPr>
            <w:tcW w:w="2362" w:type="dxa"/>
            <w:vMerge w:val="restart"/>
            <w:vAlign w:val="center"/>
          </w:tcPr>
          <w:p w14:paraId="42EA2206" w14:textId="6A088E09" w:rsidR="00A87FC8" w:rsidRDefault="00A87FC8" w:rsidP="00373DED">
            <w:pPr>
              <w:jc w:val="center"/>
            </w:pPr>
            <w:r>
              <w:t>M</w:t>
            </w:r>
            <w:r w:rsidR="00FB2D7C">
              <w:t>J</w:t>
            </w:r>
            <w:r>
              <w:t xml:space="preserve"> metodiskā diena</w:t>
            </w:r>
          </w:p>
        </w:tc>
        <w:tc>
          <w:tcPr>
            <w:tcW w:w="3700" w:type="dxa"/>
            <w:vAlign w:val="center"/>
          </w:tcPr>
          <w:p w14:paraId="2B2820D7" w14:textId="138A939B" w:rsidR="00A87FC8" w:rsidRDefault="00A87FC8" w:rsidP="00F14C88">
            <w:r>
              <w:t>Caurviju prasmes kultūras un mākslas priekšmetos</w:t>
            </w:r>
            <w:r w:rsidR="00DD0BA9">
              <w:t>.</w:t>
            </w:r>
          </w:p>
        </w:tc>
        <w:tc>
          <w:tcPr>
            <w:tcW w:w="2126" w:type="dxa"/>
            <w:vAlign w:val="center"/>
          </w:tcPr>
          <w:p w14:paraId="3D8097B8" w14:textId="74924B05" w:rsidR="00A87FC8" w:rsidRDefault="00F14C88" w:rsidP="00F14C88">
            <w:r>
              <w:t>16. marts. Plkst.10.00</w:t>
            </w:r>
          </w:p>
        </w:tc>
        <w:tc>
          <w:tcPr>
            <w:tcW w:w="1701" w:type="dxa"/>
            <w:vAlign w:val="center"/>
          </w:tcPr>
          <w:p w14:paraId="09494FDB" w14:textId="6B4F0639" w:rsidR="00A87FC8" w:rsidRDefault="00F14C88" w:rsidP="00F14C88">
            <w:r>
              <w:t>Attālināti</w:t>
            </w:r>
          </w:p>
        </w:tc>
        <w:tc>
          <w:tcPr>
            <w:tcW w:w="1922" w:type="dxa"/>
            <w:vAlign w:val="center"/>
          </w:tcPr>
          <w:p w14:paraId="4363D210" w14:textId="77777777" w:rsidR="00A87FC8" w:rsidRDefault="00E71F90" w:rsidP="00F14C88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Kurga</w:t>
            </w:r>
            <w:proofErr w:type="spellEnd"/>
          </w:p>
          <w:p w14:paraId="5C892826" w14:textId="011EFDFF" w:rsidR="00C55BDB" w:rsidRPr="00C55BDB" w:rsidRDefault="00C55BDB" w:rsidP="00C55BDB">
            <w:pPr>
              <w:ind w:left="360"/>
              <w:rPr>
                <w:szCs w:val="24"/>
              </w:rPr>
            </w:pPr>
            <w:r w:rsidRPr="00C55BDB">
              <w:rPr>
                <w:rFonts w:eastAsia="Calibri"/>
                <w:iCs/>
                <w:szCs w:val="24"/>
              </w:rPr>
              <w:t>S. Grasmane</w:t>
            </w:r>
          </w:p>
        </w:tc>
        <w:tc>
          <w:tcPr>
            <w:tcW w:w="2454" w:type="dxa"/>
            <w:vAlign w:val="center"/>
          </w:tcPr>
          <w:p w14:paraId="14D61E5D" w14:textId="2B5501CB" w:rsidR="00A87FC8" w:rsidRPr="009236D0" w:rsidRDefault="00A87FC8" w:rsidP="00F14C88">
            <w:pPr>
              <w:rPr>
                <w:highlight w:val="black"/>
              </w:rPr>
            </w:pPr>
          </w:p>
        </w:tc>
      </w:tr>
      <w:tr w:rsidR="00E71F90" w:rsidRPr="009236D0" w14:paraId="425452D2" w14:textId="77777777" w:rsidTr="00764B32">
        <w:trPr>
          <w:gridAfter w:val="5"/>
          <w:wAfter w:w="11903" w:type="dxa"/>
          <w:trHeight w:val="276"/>
        </w:trPr>
        <w:tc>
          <w:tcPr>
            <w:tcW w:w="2362" w:type="dxa"/>
            <w:vMerge/>
            <w:vAlign w:val="center"/>
          </w:tcPr>
          <w:p w14:paraId="38DAF0CA" w14:textId="77777777" w:rsidR="00E71F90" w:rsidRDefault="00E71F90" w:rsidP="00373DED">
            <w:pPr>
              <w:jc w:val="center"/>
            </w:pPr>
          </w:p>
        </w:tc>
      </w:tr>
      <w:tr w:rsidR="00DA7242" w:rsidRPr="00DA7242" w14:paraId="4B24C591" w14:textId="77777777" w:rsidTr="00764B32">
        <w:tc>
          <w:tcPr>
            <w:tcW w:w="2362" w:type="dxa"/>
            <w:vAlign w:val="center"/>
          </w:tcPr>
          <w:p w14:paraId="37FA092C" w14:textId="77777777" w:rsidR="00DA7242" w:rsidRPr="00812593" w:rsidRDefault="00A87FC8" w:rsidP="00373DED">
            <w:pPr>
              <w:jc w:val="center"/>
            </w:pPr>
            <w:r>
              <w:t>MA izbraukuma semināri, meistarklases</w:t>
            </w:r>
          </w:p>
        </w:tc>
        <w:tc>
          <w:tcPr>
            <w:tcW w:w="3700" w:type="dxa"/>
            <w:vAlign w:val="center"/>
          </w:tcPr>
          <w:p w14:paraId="3D7CA032" w14:textId="77777777" w:rsidR="00DA7242" w:rsidRDefault="00A87FC8" w:rsidP="00F14C88">
            <w:r>
              <w:t>Darbā izmantojamās</w:t>
            </w:r>
            <w:r w:rsidR="00764B32">
              <w:t xml:space="preserve"> tehnikas un </w:t>
            </w:r>
            <w:r>
              <w:t xml:space="preserve"> metodes, pieredzes apmaiņa.</w:t>
            </w:r>
          </w:p>
          <w:p w14:paraId="0E3EB062" w14:textId="513083A2" w:rsidR="000D63A1" w:rsidRPr="00A87FC8" w:rsidRDefault="000D63A1" w:rsidP="00F14C88">
            <w:r>
              <w:t>Praktisks seminārs akrila tehniku apguvei.</w:t>
            </w:r>
          </w:p>
        </w:tc>
        <w:tc>
          <w:tcPr>
            <w:tcW w:w="2126" w:type="dxa"/>
            <w:vAlign w:val="center"/>
          </w:tcPr>
          <w:p w14:paraId="6AC73208" w14:textId="3CB4AED8" w:rsidR="00DA7242" w:rsidRDefault="00F14C88" w:rsidP="00F14C88">
            <w:r>
              <w:t>4.j</w:t>
            </w:r>
            <w:r w:rsidR="00373DED">
              <w:t>anvār</w:t>
            </w:r>
            <w:r>
              <w:t>is.</w:t>
            </w:r>
          </w:p>
          <w:p w14:paraId="16015973" w14:textId="76D754A3" w:rsidR="00F14C88" w:rsidRPr="00812593" w:rsidRDefault="00F14C88" w:rsidP="00F14C88">
            <w:r>
              <w:t>Plkst.10.00</w:t>
            </w:r>
          </w:p>
        </w:tc>
        <w:tc>
          <w:tcPr>
            <w:tcW w:w="1701" w:type="dxa"/>
            <w:vAlign w:val="center"/>
          </w:tcPr>
          <w:p w14:paraId="4CD14CF2" w14:textId="2A36CBCE" w:rsidR="00DA7242" w:rsidRPr="00A87FC8" w:rsidRDefault="00443DF8" w:rsidP="00F14C88">
            <w:r>
              <w:t>Svētes pamatskolā.</w:t>
            </w:r>
          </w:p>
        </w:tc>
        <w:tc>
          <w:tcPr>
            <w:tcW w:w="1922" w:type="dxa"/>
            <w:vAlign w:val="center"/>
          </w:tcPr>
          <w:p w14:paraId="1481B449" w14:textId="77777777" w:rsidR="00DA7242" w:rsidRPr="00812593" w:rsidRDefault="00764B32" w:rsidP="00F14C88">
            <w:pPr>
              <w:pStyle w:val="ListParagraph"/>
              <w:numPr>
                <w:ilvl w:val="0"/>
                <w:numId w:val="4"/>
              </w:numPr>
            </w:pPr>
            <w:proofErr w:type="spellStart"/>
            <w:r>
              <w:t>Kurga</w:t>
            </w:r>
            <w:proofErr w:type="spellEnd"/>
          </w:p>
        </w:tc>
        <w:tc>
          <w:tcPr>
            <w:tcW w:w="2454" w:type="dxa"/>
            <w:vAlign w:val="center"/>
          </w:tcPr>
          <w:p w14:paraId="4EEE1C3A" w14:textId="02608E18" w:rsidR="00DA7242" w:rsidRPr="006A2F35" w:rsidRDefault="00A87FC8" w:rsidP="00F14C88">
            <w:pPr>
              <w:rPr>
                <w:highlight w:val="yellow"/>
              </w:rPr>
            </w:pPr>
            <w:r>
              <w:t xml:space="preserve"> </w:t>
            </w:r>
            <w:r w:rsidR="00443DF8" w:rsidRPr="006A2F35">
              <w:rPr>
                <w:highlight w:val="yellow"/>
              </w:rPr>
              <w:t>M</w:t>
            </w:r>
            <w:r w:rsidR="00D438E6" w:rsidRPr="006A2F35">
              <w:rPr>
                <w:highlight w:val="yellow"/>
              </w:rPr>
              <w:t>ateriāli</w:t>
            </w:r>
            <w:r w:rsidR="00443DF8" w:rsidRPr="006A2F35">
              <w:rPr>
                <w:highlight w:val="yellow"/>
              </w:rPr>
              <w:t>-</w:t>
            </w:r>
            <w:r w:rsidR="00373DED" w:rsidRPr="006A2F35">
              <w:rPr>
                <w:highlight w:val="yellow"/>
              </w:rPr>
              <w:t xml:space="preserve">100 </w:t>
            </w:r>
            <w:r w:rsidR="00443DF8" w:rsidRPr="006A2F35">
              <w:rPr>
                <w:highlight w:val="yellow"/>
              </w:rPr>
              <w:t>akrils, silikons, kanvas.</w:t>
            </w:r>
          </w:p>
          <w:p w14:paraId="69BFC6C0" w14:textId="3ED8859C" w:rsidR="00764B32" w:rsidRPr="006A2F35" w:rsidRDefault="00764B32" w:rsidP="00F14C88">
            <w:pPr>
              <w:rPr>
                <w:highlight w:val="yellow"/>
              </w:rPr>
            </w:pPr>
            <w:r w:rsidRPr="006A2F35">
              <w:rPr>
                <w:highlight w:val="yellow"/>
              </w:rPr>
              <w:t>Pasniedzēja apmaksa.</w:t>
            </w:r>
            <w:r w:rsidR="004B2CA5" w:rsidRPr="006A2F35">
              <w:rPr>
                <w:highlight w:val="yellow"/>
              </w:rPr>
              <w:t>30</w:t>
            </w:r>
            <w:r w:rsidR="00D574A2" w:rsidRPr="006A2F35">
              <w:rPr>
                <w:highlight w:val="yellow"/>
              </w:rPr>
              <w:t xml:space="preserve"> </w:t>
            </w:r>
            <w:r w:rsidR="004B2CA5" w:rsidRPr="006A2F35">
              <w:rPr>
                <w:highlight w:val="yellow"/>
              </w:rPr>
              <w:t>eiro</w:t>
            </w:r>
            <w:r w:rsidR="00D574A2" w:rsidRPr="006A2F35">
              <w:rPr>
                <w:highlight w:val="yellow"/>
              </w:rPr>
              <w:t xml:space="preserve"> </w:t>
            </w:r>
            <w:r w:rsidR="004B2CA5" w:rsidRPr="006A2F35">
              <w:rPr>
                <w:highlight w:val="yellow"/>
              </w:rPr>
              <w:t>stundā</w:t>
            </w:r>
            <w:r w:rsidR="00D574A2" w:rsidRPr="006A2F35">
              <w:rPr>
                <w:highlight w:val="yellow"/>
              </w:rPr>
              <w:t xml:space="preserve"> </w:t>
            </w:r>
            <w:r w:rsidR="004B2CA5" w:rsidRPr="006A2F35">
              <w:rPr>
                <w:highlight w:val="yellow"/>
              </w:rPr>
              <w:t>x</w:t>
            </w:r>
            <w:r w:rsidR="00D574A2" w:rsidRPr="006A2F35">
              <w:rPr>
                <w:highlight w:val="yellow"/>
              </w:rPr>
              <w:t xml:space="preserve"> </w:t>
            </w:r>
            <w:r w:rsidR="004B2CA5" w:rsidRPr="006A2F35">
              <w:rPr>
                <w:highlight w:val="yellow"/>
              </w:rPr>
              <w:t>4st.</w:t>
            </w:r>
          </w:p>
          <w:p w14:paraId="46F7498A" w14:textId="77777777" w:rsidR="00F14C88" w:rsidRDefault="00F14C88" w:rsidP="00F14C88">
            <w:r w:rsidRPr="006A2F35">
              <w:rPr>
                <w:highlight w:val="yellow"/>
              </w:rPr>
              <w:t>Kafijas pauzei 15 eiro.</w:t>
            </w:r>
          </w:p>
          <w:p w14:paraId="1FBDB065" w14:textId="5E04B631" w:rsidR="006A2F35" w:rsidRPr="00A87FC8" w:rsidRDefault="006A2F35" w:rsidP="00F14C88">
            <w:r w:rsidRPr="006A2F35">
              <w:rPr>
                <w:highlight w:val="yellow"/>
              </w:rPr>
              <w:t>transports</w:t>
            </w:r>
          </w:p>
        </w:tc>
      </w:tr>
      <w:tr w:rsidR="004D1EC9" w:rsidRPr="00DA7242" w14:paraId="535CC8A8" w14:textId="77777777" w:rsidTr="00764B32">
        <w:tc>
          <w:tcPr>
            <w:tcW w:w="2362" w:type="dxa"/>
            <w:vAlign w:val="center"/>
          </w:tcPr>
          <w:p w14:paraId="59B5E557" w14:textId="77777777" w:rsidR="004D1EC9" w:rsidRDefault="004D1EC9" w:rsidP="00373DED">
            <w:pPr>
              <w:jc w:val="center"/>
            </w:pPr>
          </w:p>
        </w:tc>
        <w:tc>
          <w:tcPr>
            <w:tcW w:w="3700" w:type="dxa"/>
            <w:vAlign w:val="center"/>
          </w:tcPr>
          <w:p w14:paraId="1523287E" w14:textId="0F1914FE" w:rsidR="004D1EC9" w:rsidRDefault="004D1EC9" w:rsidP="00F14C88">
            <w:r>
              <w:t>VISC, Skola 2030 un citu iestāžu organizētie semināri</w:t>
            </w:r>
          </w:p>
          <w:p w14:paraId="322C22D5" w14:textId="2A637567" w:rsidR="004D1EC9" w:rsidRDefault="004D1EC9" w:rsidP="00F14C88"/>
        </w:tc>
        <w:tc>
          <w:tcPr>
            <w:tcW w:w="2126" w:type="dxa"/>
            <w:vAlign w:val="center"/>
          </w:tcPr>
          <w:p w14:paraId="4ADAE8D0" w14:textId="77777777" w:rsidR="004D1EC9" w:rsidRDefault="004D1EC9" w:rsidP="00F14C88">
            <w:r>
              <w:t>Visu mācību gadu.</w:t>
            </w:r>
          </w:p>
          <w:p w14:paraId="62411241" w14:textId="4509F250" w:rsidR="000D63A1" w:rsidRDefault="000D63A1" w:rsidP="00F14C88">
            <w:r>
              <w:t>VISC precizēs laikus.</w:t>
            </w:r>
          </w:p>
        </w:tc>
        <w:tc>
          <w:tcPr>
            <w:tcW w:w="1701" w:type="dxa"/>
            <w:vAlign w:val="center"/>
          </w:tcPr>
          <w:p w14:paraId="75662F63" w14:textId="2053EE36" w:rsidR="004D1EC9" w:rsidRDefault="00DD0BA9" w:rsidP="00F14C88">
            <w:r>
              <w:t xml:space="preserve">Visu aktuālo informāciju regulāri ievietoju mākslas skolotāju </w:t>
            </w:r>
            <w:proofErr w:type="spellStart"/>
            <w:r>
              <w:lastRenderedPageBreak/>
              <w:t>WhatsApp</w:t>
            </w:r>
            <w:proofErr w:type="spellEnd"/>
            <w:r>
              <w:t xml:space="preserve"> grupā.</w:t>
            </w:r>
          </w:p>
        </w:tc>
        <w:tc>
          <w:tcPr>
            <w:tcW w:w="1922" w:type="dxa"/>
            <w:vAlign w:val="center"/>
          </w:tcPr>
          <w:p w14:paraId="6C34D8C1" w14:textId="45648A8E" w:rsidR="004D1EC9" w:rsidRDefault="00373DED" w:rsidP="00F14C88">
            <w:pPr>
              <w:pStyle w:val="ListParagraph"/>
              <w:numPr>
                <w:ilvl w:val="0"/>
                <w:numId w:val="7"/>
              </w:numPr>
            </w:pPr>
            <w:proofErr w:type="spellStart"/>
            <w:r>
              <w:lastRenderedPageBreak/>
              <w:t>Kurga</w:t>
            </w:r>
            <w:proofErr w:type="spellEnd"/>
          </w:p>
        </w:tc>
        <w:tc>
          <w:tcPr>
            <w:tcW w:w="2454" w:type="dxa"/>
            <w:vAlign w:val="center"/>
          </w:tcPr>
          <w:p w14:paraId="426C649E" w14:textId="77777777" w:rsidR="004D1EC9" w:rsidRDefault="004D1EC9" w:rsidP="00F14C88"/>
        </w:tc>
      </w:tr>
      <w:tr w:rsidR="00DA7242" w14:paraId="3AE39483" w14:textId="77777777" w:rsidTr="00764B32">
        <w:tc>
          <w:tcPr>
            <w:tcW w:w="14265" w:type="dxa"/>
            <w:gridSpan w:val="6"/>
            <w:shd w:val="clear" w:color="auto" w:fill="D9D9D9" w:themeFill="background1" w:themeFillShade="D9"/>
            <w:vAlign w:val="center"/>
          </w:tcPr>
          <w:p w14:paraId="5CBC3253" w14:textId="77777777" w:rsidR="00DA7242" w:rsidRDefault="00DA7242" w:rsidP="00373DED">
            <w:pPr>
              <w:jc w:val="center"/>
            </w:pPr>
            <w:r>
              <w:t>SKOLĒNIEM</w:t>
            </w:r>
          </w:p>
        </w:tc>
      </w:tr>
      <w:tr w:rsidR="00DA7242" w14:paraId="538FDC59" w14:textId="77777777" w:rsidTr="00764B32">
        <w:tc>
          <w:tcPr>
            <w:tcW w:w="2362" w:type="dxa"/>
            <w:vAlign w:val="center"/>
          </w:tcPr>
          <w:p w14:paraId="47C530D1" w14:textId="002FCC31" w:rsidR="00DA7242" w:rsidRDefault="00DE240D" w:rsidP="00373DED">
            <w:pPr>
              <w:jc w:val="center"/>
            </w:pPr>
            <w:r>
              <w:t>Novad</w:t>
            </w:r>
            <w:r w:rsidR="00DD0BA9">
              <w:t>a</w:t>
            </w:r>
            <w:r>
              <w:t xml:space="preserve"> konkurss</w:t>
            </w:r>
          </w:p>
        </w:tc>
        <w:tc>
          <w:tcPr>
            <w:tcW w:w="3700" w:type="dxa"/>
            <w:vAlign w:val="center"/>
          </w:tcPr>
          <w:p w14:paraId="72EEA9D9" w14:textId="77777777" w:rsidR="00DA7242" w:rsidRDefault="00DE240D" w:rsidP="00373DED">
            <w:pPr>
              <w:jc w:val="center"/>
            </w:pPr>
            <w:r>
              <w:t>Konkurss vizuālajā mākslā 2., 5., 8. klasei, vidusskola</w:t>
            </w:r>
          </w:p>
        </w:tc>
        <w:tc>
          <w:tcPr>
            <w:tcW w:w="2126" w:type="dxa"/>
            <w:vAlign w:val="center"/>
          </w:tcPr>
          <w:p w14:paraId="1F2EFA5E" w14:textId="77777777" w:rsidR="00DA7242" w:rsidRDefault="00764B32" w:rsidP="00373DED">
            <w:pPr>
              <w:jc w:val="center"/>
            </w:pPr>
            <w:r>
              <w:t>8. maijs.</w:t>
            </w:r>
          </w:p>
          <w:p w14:paraId="48F6E790" w14:textId="6847ACA1" w:rsidR="001D4435" w:rsidRDefault="001D4435" w:rsidP="00373DED">
            <w:pPr>
              <w:jc w:val="center"/>
            </w:pPr>
            <w:r>
              <w:t>Plkst.10.00</w:t>
            </w:r>
          </w:p>
        </w:tc>
        <w:tc>
          <w:tcPr>
            <w:tcW w:w="1701" w:type="dxa"/>
            <w:vAlign w:val="center"/>
          </w:tcPr>
          <w:p w14:paraId="431E515C" w14:textId="77777777" w:rsidR="00DA7242" w:rsidRDefault="00764B32" w:rsidP="00373DED">
            <w:pPr>
              <w:jc w:val="center"/>
            </w:pPr>
            <w:r>
              <w:t>Staļģenes muižas parks</w:t>
            </w:r>
          </w:p>
        </w:tc>
        <w:tc>
          <w:tcPr>
            <w:tcW w:w="1922" w:type="dxa"/>
            <w:vAlign w:val="center"/>
          </w:tcPr>
          <w:p w14:paraId="7D240C49" w14:textId="1B84EC8B" w:rsidR="00DA7242" w:rsidRDefault="00764B32" w:rsidP="000D63A1">
            <w:pPr>
              <w:pStyle w:val="ListParagraph"/>
              <w:numPr>
                <w:ilvl w:val="0"/>
                <w:numId w:val="8"/>
              </w:numPr>
              <w:jc w:val="center"/>
            </w:pPr>
            <w:proofErr w:type="spellStart"/>
            <w:r>
              <w:t>Kurga</w:t>
            </w:r>
            <w:proofErr w:type="spellEnd"/>
          </w:p>
        </w:tc>
        <w:tc>
          <w:tcPr>
            <w:tcW w:w="2454" w:type="dxa"/>
            <w:vAlign w:val="center"/>
          </w:tcPr>
          <w:p w14:paraId="6AF852DD" w14:textId="55E10DBE" w:rsidR="00DA7242" w:rsidRDefault="00A87FC8" w:rsidP="00373DED">
            <w:pPr>
              <w:jc w:val="center"/>
            </w:pPr>
            <w:r w:rsidRPr="00F6531F">
              <w:rPr>
                <w:highlight w:val="yellow"/>
              </w:rPr>
              <w:t>Transports, pusdienas konkursa dalībniekiem</w:t>
            </w:r>
            <w:r w:rsidR="00764B32" w:rsidRPr="00F6531F">
              <w:rPr>
                <w:highlight w:val="yellow"/>
              </w:rPr>
              <w:t>,</w:t>
            </w:r>
            <w:r w:rsidR="000D63A1" w:rsidRPr="00F6531F">
              <w:rPr>
                <w:highlight w:val="yellow"/>
              </w:rPr>
              <w:t xml:space="preserve"> </w:t>
            </w:r>
            <w:r w:rsidR="00764B32" w:rsidRPr="00F6531F">
              <w:rPr>
                <w:highlight w:val="yellow"/>
              </w:rPr>
              <w:t>A3 pelēkas papīra lapas</w:t>
            </w:r>
            <w:r w:rsidR="00443DF8" w:rsidRPr="00F6531F">
              <w:rPr>
                <w:highlight w:val="yellow"/>
              </w:rPr>
              <w:t>-</w:t>
            </w:r>
            <w:r w:rsidR="00764B32" w:rsidRPr="00F6531F">
              <w:rPr>
                <w:highlight w:val="yellow"/>
              </w:rPr>
              <w:t xml:space="preserve"> </w:t>
            </w:r>
            <w:r w:rsidR="00443DF8" w:rsidRPr="00F6531F">
              <w:rPr>
                <w:highlight w:val="yellow"/>
              </w:rPr>
              <w:t xml:space="preserve">0,50 centi </w:t>
            </w:r>
            <w:r w:rsidR="00764B32" w:rsidRPr="00F6531F">
              <w:rPr>
                <w:highlight w:val="yellow"/>
              </w:rPr>
              <w:t>katram dalībniekam.</w:t>
            </w:r>
            <w:r w:rsidR="00D574A2" w:rsidRPr="00F6531F">
              <w:rPr>
                <w:highlight w:val="yellow"/>
              </w:rPr>
              <w:t xml:space="preserve"> Žūrija 2x91 eiro.</w:t>
            </w:r>
          </w:p>
        </w:tc>
      </w:tr>
      <w:tr w:rsidR="00DA7242" w14:paraId="5C262545" w14:textId="77777777" w:rsidTr="00764B32">
        <w:tc>
          <w:tcPr>
            <w:tcW w:w="2362" w:type="dxa"/>
            <w:vAlign w:val="center"/>
          </w:tcPr>
          <w:p w14:paraId="51052A1B" w14:textId="0FB2C2BE" w:rsidR="00DA7242" w:rsidRDefault="00D429B6" w:rsidP="00373DED">
            <w:pPr>
              <w:jc w:val="center"/>
            </w:pPr>
            <w:r>
              <w:t>Novada konkurss</w:t>
            </w:r>
          </w:p>
        </w:tc>
        <w:tc>
          <w:tcPr>
            <w:tcW w:w="3700" w:type="dxa"/>
            <w:vAlign w:val="center"/>
          </w:tcPr>
          <w:p w14:paraId="18BAD97C" w14:textId="77777777" w:rsidR="000D6BC7" w:rsidRDefault="000D6BC7" w:rsidP="00373DED">
            <w:pPr>
              <w:jc w:val="center"/>
            </w:pPr>
          </w:p>
          <w:p w14:paraId="6266E97B" w14:textId="68CC5F97" w:rsidR="000D63A1" w:rsidRDefault="003E0FD1" w:rsidP="00373DED">
            <w:pPr>
              <w:jc w:val="center"/>
            </w:pPr>
            <w:r>
              <w:t>Jelgavas novada k</w:t>
            </w:r>
            <w:r w:rsidR="000D63A1">
              <w:t xml:space="preserve">onkurss interešu izglītībā </w:t>
            </w:r>
          </w:p>
          <w:p w14:paraId="4E2D3D9A" w14:textId="5332E423" w:rsidR="000D6BC7" w:rsidRDefault="000D63A1" w:rsidP="00373DED">
            <w:pPr>
              <w:jc w:val="center"/>
            </w:pPr>
            <w:r>
              <w:t>”Ziemas brīnums”</w:t>
            </w:r>
          </w:p>
        </w:tc>
        <w:tc>
          <w:tcPr>
            <w:tcW w:w="2126" w:type="dxa"/>
            <w:vAlign w:val="center"/>
          </w:tcPr>
          <w:p w14:paraId="38A11716" w14:textId="1A2FD7CB" w:rsidR="00DA7242" w:rsidRDefault="00B16B28" w:rsidP="00B16B28">
            <w:pPr>
              <w:pStyle w:val="ListParagraph"/>
              <w:numPr>
                <w:ilvl w:val="0"/>
                <w:numId w:val="3"/>
              </w:numPr>
              <w:jc w:val="center"/>
            </w:pPr>
            <w:r>
              <w:t>februāris.</w:t>
            </w:r>
          </w:p>
        </w:tc>
        <w:tc>
          <w:tcPr>
            <w:tcW w:w="1701" w:type="dxa"/>
            <w:vAlign w:val="center"/>
          </w:tcPr>
          <w:p w14:paraId="16FF6E2D" w14:textId="77777777" w:rsidR="00DA7242" w:rsidRDefault="00EA406E" w:rsidP="00373DED">
            <w:pPr>
              <w:jc w:val="center"/>
            </w:pPr>
            <w:r>
              <w:t>Atbilstoši nolikumiem</w:t>
            </w:r>
          </w:p>
        </w:tc>
        <w:tc>
          <w:tcPr>
            <w:tcW w:w="1922" w:type="dxa"/>
            <w:vAlign w:val="center"/>
          </w:tcPr>
          <w:p w14:paraId="414AF72D" w14:textId="77777777" w:rsidR="00443DF8" w:rsidRDefault="00443DF8" w:rsidP="00373DED">
            <w:pPr>
              <w:jc w:val="center"/>
            </w:pPr>
          </w:p>
          <w:p w14:paraId="3D5B3CBC" w14:textId="77777777" w:rsidR="00443DF8" w:rsidRDefault="00443DF8" w:rsidP="00373DED">
            <w:pPr>
              <w:jc w:val="center"/>
            </w:pPr>
          </w:p>
          <w:p w14:paraId="58B1FE14" w14:textId="77777777" w:rsidR="00443DF8" w:rsidRDefault="00443DF8" w:rsidP="00373DED">
            <w:pPr>
              <w:jc w:val="center"/>
            </w:pPr>
          </w:p>
          <w:p w14:paraId="1DE8F123" w14:textId="7035BD74" w:rsidR="00373DED" w:rsidRDefault="00373DED" w:rsidP="00373DED">
            <w:pPr>
              <w:jc w:val="center"/>
            </w:pPr>
            <w:r>
              <w:t>A.</w:t>
            </w:r>
            <w:r w:rsidR="000D63A1">
              <w:t xml:space="preserve"> </w:t>
            </w:r>
            <w:proofErr w:type="spellStart"/>
            <w:r>
              <w:t>Kurga</w:t>
            </w:r>
            <w:proofErr w:type="spellEnd"/>
            <w:r>
              <w:t>,</w:t>
            </w:r>
          </w:p>
          <w:p w14:paraId="0C778F14" w14:textId="77777777" w:rsidR="00373DED" w:rsidRDefault="00373DED" w:rsidP="00373DED">
            <w:pPr>
              <w:jc w:val="center"/>
            </w:pPr>
            <w:r>
              <w:t>I. Freimane</w:t>
            </w:r>
          </w:p>
          <w:p w14:paraId="60327D40" w14:textId="7B16347F" w:rsidR="00DA7242" w:rsidRDefault="00DA7242" w:rsidP="00373DED">
            <w:pPr>
              <w:jc w:val="center"/>
            </w:pPr>
          </w:p>
        </w:tc>
        <w:tc>
          <w:tcPr>
            <w:tcW w:w="2454" w:type="dxa"/>
            <w:vAlign w:val="center"/>
          </w:tcPr>
          <w:p w14:paraId="0BFBF657" w14:textId="1D6F203D" w:rsidR="00DA7242" w:rsidRDefault="00DA7242" w:rsidP="00373DED">
            <w:pPr>
              <w:jc w:val="center"/>
            </w:pPr>
          </w:p>
        </w:tc>
      </w:tr>
      <w:tr w:rsidR="00DA7242" w14:paraId="6186288F" w14:textId="77777777" w:rsidTr="00764B32">
        <w:tc>
          <w:tcPr>
            <w:tcW w:w="2362" w:type="dxa"/>
            <w:vAlign w:val="center"/>
          </w:tcPr>
          <w:p w14:paraId="3E70B4B6" w14:textId="69BDC3F3" w:rsidR="00DA7242" w:rsidRDefault="003E0FD1" w:rsidP="00373DED">
            <w:pPr>
              <w:jc w:val="center"/>
            </w:pPr>
            <w:r>
              <w:t>Starptautiskais konkurss</w:t>
            </w:r>
          </w:p>
        </w:tc>
        <w:tc>
          <w:tcPr>
            <w:tcW w:w="3700" w:type="dxa"/>
            <w:vAlign w:val="center"/>
          </w:tcPr>
          <w:p w14:paraId="7A0B230E" w14:textId="77777777" w:rsidR="00DD0BA9" w:rsidRDefault="00DD0BA9" w:rsidP="00DD0BA9">
            <w:pPr>
              <w:jc w:val="center"/>
            </w:pPr>
            <w:r>
              <w:t>VISC u.c. iestāžu organizētie konkursi</w:t>
            </w:r>
          </w:p>
          <w:p w14:paraId="04D1927F" w14:textId="4862A12E" w:rsidR="00DA7242" w:rsidRDefault="000D6BC7" w:rsidP="00373DED">
            <w:pPr>
              <w:jc w:val="center"/>
            </w:pPr>
            <w:proofErr w:type="spellStart"/>
            <w:r>
              <w:t>Lidice</w:t>
            </w:r>
            <w:proofErr w:type="spellEnd"/>
            <w:r>
              <w:t xml:space="preserve"> 2023</w:t>
            </w:r>
          </w:p>
        </w:tc>
        <w:tc>
          <w:tcPr>
            <w:tcW w:w="2126" w:type="dxa"/>
            <w:vAlign w:val="center"/>
          </w:tcPr>
          <w:p w14:paraId="76EDC695" w14:textId="37278AC1" w:rsidR="00DA7242" w:rsidRDefault="00D429B6" w:rsidP="00373DED">
            <w:pPr>
              <w:jc w:val="center"/>
            </w:pPr>
            <w:r>
              <w:t>VISC precizēs laikus</w:t>
            </w:r>
            <w:r w:rsidR="00D52635">
              <w:t xml:space="preserve">. </w:t>
            </w:r>
            <w:r w:rsidR="000D6BC7">
              <w:t>Janvāris</w:t>
            </w:r>
          </w:p>
        </w:tc>
        <w:tc>
          <w:tcPr>
            <w:tcW w:w="1701" w:type="dxa"/>
            <w:vAlign w:val="center"/>
          </w:tcPr>
          <w:p w14:paraId="1AE84807" w14:textId="289FF0E1" w:rsidR="00DA7242" w:rsidRDefault="003E0FD1" w:rsidP="00373DED">
            <w:pPr>
              <w:jc w:val="center"/>
            </w:pPr>
            <w:r>
              <w:t>Atbilstoši nolikumiem</w:t>
            </w:r>
          </w:p>
        </w:tc>
        <w:tc>
          <w:tcPr>
            <w:tcW w:w="1922" w:type="dxa"/>
            <w:vAlign w:val="center"/>
          </w:tcPr>
          <w:p w14:paraId="45EB4C41" w14:textId="77777777" w:rsidR="00DA7242" w:rsidRDefault="00443DF8" w:rsidP="00373DED">
            <w:pPr>
              <w:jc w:val="center"/>
            </w:pPr>
            <w:proofErr w:type="spellStart"/>
            <w:r>
              <w:t>A.Kurga</w:t>
            </w:r>
            <w:proofErr w:type="spellEnd"/>
            <w:r w:rsidR="00DD0BA9">
              <w:t xml:space="preserve">, </w:t>
            </w:r>
          </w:p>
          <w:p w14:paraId="5C1FFECC" w14:textId="06E4F399" w:rsidR="00DD0BA9" w:rsidRDefault="00DD0BA9" w:rsidP="00373DED">
            <w:pPr>
              <w:jc w:val="center"/>
            </w:pPr>
            <w:r>
              <w:t>I. Freimane</w:t>
            </w:r>
          </w:p>
        </w:tc>
        <w:tc>
          <w:tcPr>
            <w:tcW w:w="2454" w:type="dxa"/>
            <w:vAlign w:val="center"/>
          </w:tcPr>
          <w:p w14:paraId="527EB22C" w14:textId="77777777" w:rsidR="00DA7242" w:rsidRDefault="00DA7242" w:rsidP="00373DED">
            <w:pPr>
              <w:jc w:val="center"/>
            </w:pPr>
          </w:p>
        </w:tc>
      </w:tr>
      <w:tr w:rsidR="00E94226" w14:paraId="50103F03" w14:textId="77777777" w:rsidTr="00764B32">
        <w:tc>
          <w:tcPr>
            <w:tcW w:w="2362" w:type="dxa"/>
            <w:vAlign w:val="center"/>
          </w:tcPr>
          <w:p w14:paraId="72CEE956" w14:textId="39FF604A" w:rsidR="00E94226" w:rsidRDefault="003E0FD1" w:rsidP="00373DED">
            <w:pPr>
              <w:jc w:val="center"/>
            </w:pPr>
            <w:r>
              <w:t>Valsts konkurss</w:t>
            </w:r>
          </w:p>
        </w:tc>
        <w:tc>
          <w:tcPr>
            <w:tcW w:w="3700" w:type="dxa"/>
            <w:vAlign w:val="center"/>
          </w:tcPr>
          <w:p w14:paraId="184CC580" w14:textId="77777777" w:rsidR="00DD0BA9" w:rsidRDefault="00DD0BA9" w:rsidP="00DD0BA9">
            <w:pPr>
              <w:jc w:val="center"/>
            </w:pPr>
            <w:r>
              <w:t>VISC u.c. iestāžu organizētie konkursi</w:t>
            </w:r>
          </w:p>
          <w:p w14:paraId="06DA7DF5" w14:textId="3193F474" w:rsidR="00E94226" w:rsidRDefault="000D6BC7" w:rsidP="00373DED">
            <w:pPr>
              <w:jc w:val="center"/>
            </w:pPr>
            <w:r>
              <w:t>Latvijas Dziesmu svētku 150 toņi un pustoņi.</w:t>
            </w:r>
          </w:p>
        </w:tc>
        <w:tc>
          <w:tcPr>
            <w:tcW w:w="2126" w:type="dxa"/>
            <w:vAlign w:val="center"/>
          </w:tcPr>
          <w:p w14:paraId="3F48EF0F" w14:textId="7CCF3B42" w:rsidR="00E94226" w:rsidRDefault="000D6BC7" w:rsidP="00373DED">
            <w:pPr>
              <w:jc w:val="center"/>
            </w:pPr>
            <w:r>
              <w:t>1.kārta</w:t>
            </w:r>
            <w:r w:rsidR="004D1EC9">
              <w:t>-</w:t>
            </w:r>
            <w:r>
              <w:t xml:space="preserve"> </w:t>
            </w:r>
            <w:r w:rsidR="004D1EC9">
              <w:t>f</w:t>
            </w:r>
            <w:r>
              <w:t>ebruāris marts</w:t>
            </w:r>
          </w:p>
          <w:p w14:paraId="543C6FEA" w14:textId="35214E4F" w:rsidR="000D6BC7" w:rsidRDefault="000D6BC7" w:rsidP="00373DED">
            <w:pPr>
              <w:jc w:val="center"/>
            </w:pPr>
            <w:r>
              <w:t xml:space="preserve">2. kārta </w:t>
            </w:r>
            <w:r w:rsidR="004D1EC9">
              <w:t>-</w:t>
            </w:r>
            <w:r>
              <w:t>aprīlis</w:t>
            </w:r>
          </w:p>
          <w:p w14:paraId="071EE145" w14:textId="59C605F0" w:rsidR="000D6BC7" w:rsidRDefault="000D6BC7" w:rsidP="00373DED">
            <w:pPr>
              <w:jc w:val="center"/>
            </w:pPr>
            <w:r>
              <w:t>3. kārta</w:t>
            </w:r>
            <w:r w:rsidR="004D1EC9">
              <w:t>-</w:t>
            </w:r>
            <w:r>
              <w:t xml:space="preserve"> maijs</w:t>
            </w:r>
          </w:p>
        </w:tc>
        <w:tc>
          <w:tcPr>
            <w:tcW w:w="1701" w:type="dxa"/>
            <w:vAlign w:val="center"/>
          </w:tcPr>
          <w:p w14:paraId="46B4CF8F" w14:textId="1AE8A568" w:rsidR="00E94226" w:rsidRDefault="003E0FD1" w:rsidP="00373DED">
            <w:pPr>
              <w:jc w:val="center"/>
            </w:pPr>
            <w:r>
              <w:t>Atbilstoši nolikumiem</w:t>
            </w:r>
          </w:p>
        </w:tc>
        <w:tc>
          <w:tcPr>
            <w:tcW w:w="1922" w:type="dxa"/>
            <w:vAlign w:val="center"/>
          </w:tcPr>
          <w:p w14:paraId="1D2189AF" w14:textId="0D47AE4C" w:rsidR="004D1EC9" w:rsidRDefault="004D1EC9" w:rsidP="00373DED">
            <w:pPr>
              <w:jc w:val="center"/>
            </w:pPr>
            <w:proofErr w:type="spellStart"/>
            <w:r>
              <w:t>A.Kurga</w:t>
            </w:r>
            <w:proofErr w:type="spellEnd"/>
            <w:r>
              <w:t>,</w:t>
            </w:r>
          </w:p>
          <w:p w14:paraId="2AABC6E2" w14:textId="77777777" w:rsidR="004D1EC9" w:rsidRDefault="004D1EC9" w:rsidP="00373DED">
            <w:pPr>
              <w:jc w:val="center"/>
            </w:pPr>
            <w:r>
              <w:t>I. Freimane</w:t>
            </w:r>
          </w:p>
          <w:p w14:paraId="218B8355" w14:textId="77777777" w:rsidR="00E94226" w:rsidRDefault="00E94226" w:rsidP="00373DED">
            <w:pPr>
              <w:jc w:val="center"/>
            </w:pPr>
          </w:p>
        </w:tc>
        <w:tc>
          <w:tcPr>
            <w:tcW w:w="2454" w:type="dxa"/>
            <w:vAlign w:val="center"/>
          </w:tcPr>
          <w:p w14:paraId="003A1A51" w14:textId="77777777" w:rsidR="00E94226" w:rsidRDefault="00E94226" w:rsidP="00373DED">
            <w:pPr>
              <w:jc w:val="center"/>
            </w:pPr>
          </w:p>
        </w:tc>
      </w:tr>
      <w:tr w:rsidR="00812593" w14:paraId="7CE2758A" w14:textId="77777777" w:rsidTr="00764B32">
        <w:tc>
          <w:tcPr>
            <w:tcW w:w="2362" w:type="dxa"/>
            <w:vAlign w:val="center"/>
          </w:tcPr>
          <w:p w14:paraId="1A4E28AA" w14:textId="77777777" w:rsidR="00812593" w:rsidRDefault="00812593" w:rsidP="00373DED">
            <w:pPr>
              <w:jc w:val="center"/>
            </w:pPr>
          </w:p>
        </w:tc>
        <w:tc>
          <w:tcPr>
            <w:tcW w:w="3700" w:type="dxa"/>
            <w:vAlign w:val="center"/>
          </w:tcPr>
          <w:p w14:paraId="437ACA10" w14:textId="50BB1F9D" w:rsidR="00812593" w:rsidRDefault="000D6BC7" w:rsidP="00373DED">
            <w:pPr>
              <w:jc w:val="center"/>
            </w:pPr>
            <w:r>
              <w:t>Noslēguma pasākums Ziemeļblāzmas kultūras namā</w:t>
            </w:r>
          </w:p>
        </w:tc>
        <w:tc>
          <w:tcPr>
            <w:tcW w:w="2126" w:type="dxa"/>
            <w:vAlign w:val="center"/>
          </w:tcPr>
          <w:p w14:paraId="58A6AC84" w14:textId="2DC3DE85" w:rsidR="00812593" w:rsidRDefault="003E0FD1" w:rsidP="003E0FD1">
            <w:pPr>
              <w:ind w:left="360"/>
              <w:jc w:val="center"/>
            </w:pPr>
            <w:r>
              <w:t>3.</w:t>
            </w:r>
            <w:r w:rsidR="000D6BC7">
              <w:t>jūnijā</w:t>
            </w:r>
          </w:p>
        </w:tc>
        <w:tc>
          <w:tcPr>
            <w:tcW w:w="1701" w:type="dxa"/>
            <w:vAlign w:val="center"/>
          </w:tcPr>
          <w:p w14:paraId="0D352297" w14:textId="6A1E4D10" w:rsidR="00812593" w:rsidRDefault="003E0FD1" w:rsidP="00373DED">
            <w:pPr>
              <w:jc w:val="center"/>
            </w:pPr>
            <w:r>
              <w:t>Atbilstoši nolikumiem</w:t>
            </w:r>
          </w:p>
        </w:tc>
        <w:tc>
          <w:tcPr>
            <w:tcW w:w="1922" w:type="dxa"/>
            <w:vAlign w:val="center"/>
          </w:tcPr>
          <w:p w14:paraId="65F9BEC5" w14:textId="11F64BD1" w:rsidR="00373DED" w:rsidRDefault="00373DED" w:rsidP="00373DED">
            <w:pPr>
              <w:jc w:val="center"/>
            </w:pPr>
            <w:proofErr w:type="spellStart"/>
            <w:r>
              <w:t>A.Kurga</w:t>
            </w:r>
            <w:proofErr w:type="spellEnd"/>
            <w:r>
              <w:t>,</w:t>
            </w:r>
          </w:p>
          <w:p w14:paraId="39187A3C" w14:textId="77777777" w:rsidR="00373DED" w:rsidRDefault="00373DED" w:rsidP="00373DED">
            <w:pPr>
              <w:jc w:val="center"/>
            </w:pPr>
            <w:r>
              <w:t>I. Freimane</w:t>
            </w:r>
          </w:p>
          <w:p w14:paraId="4A7CBE24" w14:textId="77777777" w:rsidR="00812593" w:rsidRDefault="00812593" w:rsidP="00373DED">
            <w:pPr>
              <w:jc w:val="center"/>
            </w:pPr>
          </w:p>
        </w:tc>
        <w:tc>
          <w:tcPr>
            <w:tcW w:w="2454" w:type="dxa"/>
            <w:vAlign w:val="center"/>
          </w:tcPr>
          <w:p w14:paraId="2E974944" w14:textId="77777777" w:rsidR="00812593" w:rsidRDefault="00812593" w:rsidP="00373DED">
            <w:pPr>
              <w:jc w:val="center"/>
            </w:pPr>
          </w:p>
        </w:tc>
      </w:tr>
    </w:tbl>
    <w:p w14:paraId="16C4260C" w14:textId="77777777" w:rsidR="00DA7242" w:rsidRDefault="00DA7242" w:rsidP="00373DED">
      <w:pPr>
        <w:jc w:val="center"/>
      </w:pPr>
    </w:p>
    <w:p w14:paraId="7DF45806" w14:textId="77777777" w:rsidR="008058E7" w:rsidRDefault="008058E7"/>
    <w:p w14:paraId="21E1CAD4" w14:textId="77777777" w:rsidR="008058E7" w:rsidRDefault="008058E7"/>
    <w:p w14:paraId="6E2EE92D" w14:textId="1D51C57D" w:rsidR="008058E7" w:rsidRPr="00B6650D" w:rsidRDefault="000745BB">
      <w:pPr>
        <w:rPr>
          <w:u w:val="single"/>
        </w:rPr>
      </w:pPr>
      <w:r>
        <w:t>202</w:t>
      </w:r>
      <w:r w:rsidR="00D438E6">
        <w:t>2</w:t>
      </w:r>
      <w:r>
        <w:t xml:space="preserve">.gada </w:t>
      </w:r>
      <w:r w:rsidR="00B6650D">
        <w:rPr>
          <w:u w:val="single"/>
        </w:rPr>
        <w:t>2</w:t>
      </w:r>
      <w:r w:rsidR="00D438E6">
        <w:rPr>
          <w:u w:val="single"/>
        </w:rPr>
        <w:t>4</w:t>
      </w:r>
      <w:r w:rsidR="00B6650D">
        <w:rPr>
          <w:u w:val="single"/>
        </w:rPr>
        <w:t>.</w:t>
      </w:r>
      <w:r w:rsidR="00D438E6">
        <w:t>augustā</w:t>
      </w:r>
      <w:r>
        <w:t xml:space="preserve">                                                                                                                  </w:t>
      </w:r>
      <w:r w:rsidR="00B6650D">
        <w:rPr>
          <w:u w:val="single"/>
        </w:rPr>
        <w:t xml:space="preserve"> Andra </w:t>
      </w:r>
      <w:proofErr w:type="spellStart"/>
      <w:r w:rsidR="00D438E6">
        <w:rPr>
          <w:u w:val="single"/>
        </w:rPr>
        <w:t>Kurga</w:t>
      </w:r>
      <w:proofErr w:type="spellEnd"/>
      <w:r w:rsidR="00B6650D">
        <w:rPr>
          <w:u w:val="single"/>
        </w:rPr>
        <w:t xml:space="preserve">  </w:t>
      </w:r>
      <w:r w:rsidR="00F26CB4">
        <w:t>MJ koordinators/ MA vadītājs</w:t>
      </w:r>
    </w:p>
    <w:p w14:paraId="18B44C1A" w14:textId="77777777" w:rsidR="00F26CB4" w:rsidRDefault="000745BB" w:rsidP="000745BB">
      <w:pPr>
        <w:jc w:val="center"/>
      </w:pPr>
      <w:r>
        <w:t xml:space="preserve">                                                                                                                  </w:t>
      </w:r>
      <w:r w:rsidR="00F26CB4">
        <w:t>/vārds, uzvārds/</w:t>
      </w:r>
    </w:p>
    <w:sectPr w:rsidR="00F26CB4" w:rsidSect="00036FEB">
      <w:pgSz w:w="16838" w:h="11906" w:orient="landscape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2087A"/>
    <w:multiLevelType w:val="hybridMultilevel"/>
    <w:tmpl w:val="71CE4FD0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96FDD"/>
    <w:multiLevelType w:val="hybridMultilevel"/>
    <w:tmpl w:val="1C7AC9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341CA"/>
    <w:multiLevelType w:val="hybridMultilevel"/>
    <w:tmpl w:val="E9227D9E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B6028"/>
    <w:multiLevelType w:val="hybridMultilevel"/>
    <w:tmpl w:val="71FEA5B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F29A1"/>
    <w:multiLevelType w:val="hybridMultilevel"/>
    <w:tmpl w:val="A4AAA23C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94D41"/>
    <w:multiLevelType w:val="hybridMultilevel"/>
    <w:tmpl w:val="1408ED0C"/>
    <w:lvl w:ilvl="0" w:tplc="78921B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3281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EE48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20F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AA64D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26B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A44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A03B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AAF4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57244EB"/>
    <w:multiLevelType w:val="hybridMultilevel"/>
    <w:tmpl w:val="DB527974"/>
    <w:lvl w:ilvl="0" w:tplc="984295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EA3A74"/>
    <w:multiLevelType w:val="hybridMultilevel"/>
    <w:tmpl w:val="B1A45C44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942F56"/>
    <w:multiLevelType w:val="hybridMultilevel"/>
    <w:tmpl w:val="195883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0247334">
    <w:abstractNumId w:val="3"/>
  </w:num>
  <w:num w:numId="2" w16cid:durableId="862280678">
    <w:abstractNumId w:val="1"/>
  </w:num>
  <w:num w:numId="3" w16cid:durableId="2017611663">
    <w:abstractNumId w:val="8"/>
  </w:num>
  <w:num w:numId="4" w16cid:durableId="324551914">
    <w:abstractNumId w:val="2"/>
  </w:num>
  <w:num w:numId="5" w16cid:durableId="469635825">
    <w:abstractNumId w:val="7"/>
  </w:num>
  <w:num w:numId="6" w16cid:durableId="642781925">
    <w:abstractNumId w:val="5"/>
  </w:num>
  <w:num w:numId="7" w16cid:durableId="736632531">
    <w:abstractNumId w:val="0"/>
  </w:num>
  <w:num w:numId="8" w16cid:durableId="98065304">
    <w:abstractNumId w:val="6"/>
  </w:num>
  <w:num w:numId="9" w16cid:durableId="20204247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242"/>
    <w:rsid w:val="00036FEB"/>
    <w:rsid w:val="000459E7"/>
    <w:rsid w:val="000745BB"/>
    <w:rsid w:val="000D63A1"/>
    <w:rsid w:val="000D6BC7"/>
    <w:rsid w:val="001D4435"/>
    <w:rsid w:val="0022723F"/>
    <w:rsid w:val="0023227C"/>
    <w:rsid w:val="00373DED"/>
    <w:rsid w:val="003B230D"/>
    <w:rsid w:val="003E0FD1"/>
    <w:rsid w:val="00443DF8"/>
    <w:rsid w:val="004B2CA5"/>
    <w:rsid w:val="004D1EC9"/>
    <w:rsid w:val="005104CE"/>
    <w:rsid w:val="0054401F"/>
    <w:rsid w:val="00551F3F"/>
    <w:rsid w:val="006016A0"/>
    <w:rsid w:val="006A2F35"/>
    <w:rsid w:val="006D6849"/>
    <w:rsid w:val="00745978"/>
    <w:rsid w:val="00764B32"/>
    <w:rsid w:val="008058E7"/>
    <w:rsid w:val="00812593"/>
    <w:rsid w:val="008830B7"/>
    <w:rsid w:val="008F5DA8"/>
    <w:rsid w:val="009014A5"/>
    <w:rsid w:val="009236D0"/>
    <w:rsid w:val="009961CA"/>
    <w:rsid w:val="00A71F28"/>
    <w:rsid w:val="00A87FC8"/>
    <w:rsid w:val="00AA1080"/>
    <w:rsid w:val="00AB7FD0"/>
    <w:rsid w:val="00AC1A00"/>
    <w:rsid w:val="00B16B28"/>
    <w:rsid w:val="00B6650D"/>
    <w:rsid w:val="00B73CF1"/>
    <w:rsid w:val="00B97CD6"/>
    <w:rsid w:val="00BB515B"/>
    <w:rsid w:val="00BE506A"/>
    <w:rsid w:val="00BE58C3"/>
    <w:rsid w:val="00C55BDB"/>
    <w:rsid w:val="00D429B6"/>
    <w:rsid w:val="00D438E6"/>
    <w:rsid w:val="00D52635"/>
    <w:rsid w:val="00D54251"/>
    <w:rsid w:val="00D5491B"/>
    <w:rsid w:val="00D574A2"/>
    <w:rsid w:val="00D87E37"/>
    <w:rsid w:val="00DA7242"/>
    <w:rsid w:val="00DD0BA9"/>
    <w:rsid w:val="00DE240D"/>
    <w:rsid w:val="00E32D96"/>
    <w:rsid w:val="00E71F90"/>
    <w:rsid w:val="00E94226"/>
    <w:rsid w:val="00EA406E"/>
    <w:rsid w:val="00EE4337"/>
    <w:rsid w:val="00F14C88"/>
    <w:rsid w:val="00F26CB4"/>
    <w:rsid w:val="00F6531F"/>
    <w:rsid w:val="00FB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37401"/>
  <w15:docId w15:val="{FEFE0902-5692-4DF7-88C0-47660AEF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A7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7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082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FC11F-07F2-409F-9722-9E7DC325F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1644</Words>
  <Characters>938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Vivita Eiklone</dc:creator>
  <cp:lastModifiedBy>Vivita Eiklone</cp:lastModifiedBy>
  <cp:revision>2</cp:revision>
  <dcterms:created xsi:type="dcterms:W3CDTF">2022-10-31T13:06:00Z</dcterms:created>
  <dcterms:modified xsi:type="dcterms:W3CDTF">2022-10-31T13:06:00Z</dcterms:modified>
</cp:coreProperties>
</file>