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371ACB" w:rsidP="00371ACB" w14:paraId="72534894" w14:textId="77777777">
      <w:pPr>
        <w:autoSpaceDE w:val="0"/>
        <w:autoSpaceDN w:val="0"/>
        <w:adjustRightInd w:val="0"/>
        <w:ind w:right="49"/>
        <w:jc w:val="right"/>
        <w:rPr>
          <w:color w:val="000000"/>
        </w:rPr>
      </w:pPr>
      <w:r>
        <w:rPr>
          <w:color w:val="000000"/>
        </w:rPr>
        <w:t>Pielikums</w:t>
      </w:r>
    </w:p>
    <w:p w:rsidR="00371ACB" w:rsidP="00371ACB" w14:paraId="00143B73" w14:textId="77777777">
      <w:pPr>
        <w:autoSpaceDE w:val="0"/>
        <w:autoSpaceDN w:val="0"/>
        <w:adjustRightInd w:val="0"/>
        <w:ind w:right="49"/>
        <w:jc w:val="right"/>
        <w:rPr>
          <w:color w:val="000000"/>
        </w:rPr>
      </w:pPr>
      <w:r>
        <w:rPr>
          <w:color w:val="000000"/>
        </w:rPr>
        <w:t>Jelgavas novada domes 2018.gada 30.maija lēmumam</w:t>
      </w:r>
    </w:p>
    <w:p w:rsidR="00371ACB" w:rsidP="00371ACB" w14:paraId="23394AA0" w14:textId="0C51D6DC">
      <w:pPr>
        <w:autoSpaceDE w:val="0"/>
        <w:autoSpaceDN w:val="0"/>
        <w:adjustRightInd w:val="0"/>
        <w:ind w:right="49"/>
        <w:jc w:val="right"/>
        <w:rPr>
          <w:color w:val="000000"/>
        </w:rPr>
      </w:pPr>
      <w:r>
        <w:rPr>
          <w:color w:val="000000"/>
        </w:rPr>
        <w:t>(sēdes protokols Nr.</w:t>
      </w:r>
      <w:r w:rsidR="00996F68">
        <w:rPr>
          <w:color w:val="000000"/>
        </w:rPr>
        <w:t>6</w:t>
      </w:r>
      <w:r>
        <w:rPr>
          <w:color w:val="000000"/>
        </w:rPr>
        <w:t xml:space="preserve">; </w:t>
      </w:r>
      <w:r w:rsidR="00996F68">
        <w:rPr>
          <w:color w:val="000000"/>
        </w:rPr>
        <w:t>25</w:t>
      </w:r>
      <w:r>
        <w:rPr>
          <w:color w:val="000000"/>
        </w:rPr>
        <w:t>.§)</w:t>
      </w:r>
    </w:p>
    <w:p w:rsidR="00063AEC" w:rsidP="00063AEC" w14:paraId="04CB0BFE" w14:textId="77777777">
      <w:pPr>
        <w:jc w:val="right"/>
      </w:pPr>
    </w:p>
    <w:p w:rsidR="00063AEC" w:rsidP="00063AEC" w14:paraId="04CB0BFF" w14:textId="145676FC">
      <w:pPr>
        <w:jc w:val="both"/>
        <w:rPr>
          <w:b/>
        </w:rPr>
      </w:pPr>
      <w:r>
        <w:rPr>
          <w:b/>
        </w:rPr>
        <w:t xml:space="preserve">Jelgavas novada pašvaldības izglītības iestāžu </w:t>
      </w:r>
      <w:r w:rsidR="00E322B4">
        <w:rPr>
          <w:b/>
        </w:rPr>
        <w:t>sniegto</w:t>
      </w:r>
      <w:r>
        <w:rPr>
          <w:b/>
        </w:rPr>
        <w:t xml:space="preserve"> pakalpojumu cenrādis</w:t>
      </w:r>
    </w:p>
    <w:p w:rsidR="00063AEC" w:rsidP="00063AEC" w14:paraId="04CB0C00" w14:textId="77777777">
      <w:pPr>
        <w:jc w:val="both"/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2220"/>
        <w:gridCol w:w="1622"/>
        <w:gridCol w:w="1290"/>
        <w:gridCol w:w="1332"/>
        <w:gridCol w:w="1280"/>
      </w:tblGrid>
      <w:tr w14:paraId="04CB0C07" w14:textId="77777777" w:rsidTr="00063AEC">
        <w:tblPrEx>
          <w:tblW w:w="86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44" w:type="dxa"/>
            <w:shd w:val="clear" w:color="auto" w:fill="auto"/>
          </w:tcPr>
          <w:p w:rsidR="00063AEC" w:rsidRPr="00464DC3" w:rsidP="00DA7790" w14:paraId="04CB0C01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Nr.p.k</w:t>
            </w:r>
            <w:r w:rsidRPr="00464DC3">
              <w:rPr>
                <w:b/>
              </w:rPr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464DC3" w:rsidP="00DA7790" w14:paraId="04CB0C02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Pakalpojuma veids</w:t>
            </w:r>
          </w:p>
        </w:tc>
        <w:tc>
          <w:tcPr>
            <w:tcW w:w="1622" w:type="dxa"/>
            <w:shd w:val="clear" w:color="auto" w:fill="auto"/>
          </w:tcPr>
          <w:p w:rsidR="00063AEC" w:rsidRPr="00464DC3" w:rsidP="00DA7790" w14:paraId="04CB0C03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Mērvienība</w:t>
            </w:r>
          </w:p>
        </w:tc>
        <w:tc>
          <w:tcPr>
            <w:tcW w:w="1290" w:type="dxa"/>
            <w:shd w:val="clear" w:color="auto" w:fill="auto"/>
          </w:tcPr>
          <w:p w:rsidR="00063AEC" w:rsidRPr="00464DC3" w:rsidP="00DA7790" w14:paraId="04CB0C04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Cena EUR (bez PVN)</w:t>
            </w:r>
          </w:p>
        </w:tc>
        <w:tc>
          <w:tcPr>
            <w:tcW w:w="1332" w:type="dxa"/>
            <w:shd w:val="clear" w:color="auto" w:fill="auto"/>
          </w:tcPr>
          <w:p w:rsidR="00063AEC" w:rsidRPr="00464DC3" w:rsidP="00DA7790" w14:paraId="04CB0C05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PVN (EUR)</w:t>
            </w:r>
          </w:p>
        </w:tc>
        <w:tc>
          <w:tcPr>
            <w:tcW w:w="1280" w:type="dxa"/>
            <w:shd w:val="clear" w:color="auto" w:fill="auto"/>
          </w:tcPr>
          <w:p w:rsidR="00063AEC" w:rsidRPr="00464DC3" w:rsidP="00DA7790" w14:paraId="04CB0C06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Cena EUR ar PVN</w:t>
            </w:r>
          </w:p>
        </w:tc>
      </w:tr>
      <w:tr w14:paraId="04CB0C0A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64DC3" w:rsidP="00DA7790" w14:paraId="04CB0C08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1.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063AEC" w:rsidRPr="00464DC3" w:rsidP="00DA7790" w14:paraId="04CB0C09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Telpu noma</w:t>
            </w:r>
          </w:p>
        </w:tc>
      </w:tr>
      <w:tr w14:paraId="04CB0C11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0B0514" w:rsidP="00DA7790" w14:paraId="04CB0C0B" w14:textId="77777777">
            <w:pPr>
              <w:jc w:val="both"/>
            </w:pPr>
            <w:r w:rsidRPr="000B0514">
              <w:t>1.1.</w:t>
            </w:r>
          </w:p>
        </w:tc>
        <w:tc>
          <w:tcPr>
            <w:tcW w:w="2220" w:type="dxa"/>
            <w:shd w:val="clear" w:color="auto" w:fill="auto"/>
          </w:tcPr>
          <w:p w:rsidR="00063AEC" w:rsidRPr="000B0514" w:rsidP="00DA7790" w14:paraId="04CB0C0C" w14:textId="77777777">
            <w:pPr>
              <w:jc w:val="both"/>
            </w:pPr>
            <w:r w:rsidRPr="000B0514">
              <w:t xml:space="preserve">Mācību </w:t>
            </w:r>
            <w:r>
              <w:t>telpas</w:t>
            </w:r>
            <w:r w:rsidRPr="000B0514">
              <w:t xml:space="preserve"> līdz 40 m²</w:t>
            </w:r>
          </w:p>
        </w:tc>
        <w:tc>
          <w:tcPr>
            <w:tcW w:w="1622" w:type="dxa"/>
            <w:shd w:val="clear" w:color="auto" w:fill="auto"/>
          </w:tcPr>
          <w:p w:rsidR="00063AEC" w:rsidRPr="000B0514" w:rsidP="00DA7790" w14:paraId="04CB0C0D" w14:textId="77777777">
            <w:pPr>
              <w:jc w:val="both"/>
            </w:pPr>
            <w:r>
              <w:t>1h</w:t>
            </w:r>
          </w:p>
        </w:tc>
        <w:tc>
          <w:tcPr>
            <w:tcW w:w="1290" w:type="dxa"/>
            <w:shd w:val="clear" w:color="auto" w:fill="auto"/>
          </w:tcPr>
          <w:p w:rsidR="00063AEC" w:rsidRPr="000B0514" w:rsidP="00DA7790" w14:paraId="04CB0C0E" w14:textId="77777777">
            <w:pPr>
              <w:jc w:val="both"/>
            </w:pPr>
            <w:r w:rsidRPr="000B0514">
              <w:t>4</w:t>
            </w:r>
            <w:r>
              <w:t>,</w:t>
            </w:r>
            <w:r w:rsidRPr="000B0514">
              <w:t>50</w:t>
            </w:r>
          </w:p>
        </w:tc>
        <w:tc>
          <w:tcPr>
            <w:tcW w:w="1332" w:type="dxa"/>
            <w:shd w:val="clear" w:color="auto" w:fill="auto"/>
          </w:tcPr>
          <w:p w:rsidR="00063AEC" w:rsidRPr="000B0514" w:rsidP="00DA7790" w14:paraId="04CB0C0F" w14:textId="77777777">
            <w:pPr>
              <w:jc w:val="both"/>
            </w:pPr>
            <w:r w:rsidRPr="000B0514">
              <w:t>0</w:t>
            </w:r>
            <w:r>
              <w:t>,</w:t>
            </w:r>
            <w:r w:rsidRPr="000B0514">
              <w:t>95</w:t>
            </w:r>
          </w:p>
        </w:tc>
        <w:tc>
          <w:tcPr>
            <w:tcW w:w="1280" w:type="dxa"/>
            <w:shd w:val="clear" w:color="auto" w:fill="auto"/>
          </w:tcPr>
          <w:p w:rsidR="00063AEC" w:rsidRPr="000B0514" w:rsidP="00DA7790" w14:paraId="04CB0C10" w14:textId="77777777">
            <w:pPr>
              <w:jc w:val="both"/>
            </w:pPr>
            <w:r w:rsidRPr="000B0514">
              <w:t>5</w:t>
            </w:r>
            <w:r>
              <w:t>,</w:t>
            </w:r>
            <w:r w:rsidRPr="000B0514">
              <w:t>45</w:t>
            </w:r>
          </w:p>
        </w:tc>
      </w:tr>
      <w:tr w14:paraId="04CB0C18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0B0514" w:rsidP="00DA7790" w14:paraId="04CB0C12" w14:textId="77777777">
            <w:pPr>
              <w:jc w:val="both"/>
            </w:pPr>
            <w:r w:rsidRPr="000B0514">
              <w:t>1.2</w:t>
            </w:r>
          </w:p>
        </w:tc>
        <w:tc>
          <w:tcPr>
            <w:tcW w:w="2220" w:type="dxa"/>
            <w:shd w:val="clear" w:color="auto" w:fill="auto"/>
          </w:tcPr>
          <w:p w:rsidR="00063AEC" w:rsidRPr="000B0514" w:rsidP="00DA7790" w14:paraId="04CB0C13" w14:textId="77777777">
            <w:pPr>
              <w:jc w:val="both"/>
            </w:pPr>
            <w:r>
              <w:t>Mācību telpas virs 40 m²</w:t>
            </w:r>
          </w:p>
        </w:tc>
        <w:tc>
          <w:tcPr>
            <w:tcW w:w="1622" w:type="dxa"/>
            <w:shd w:val="clear" w:color="auto" w:fill="auto"/>
          </w:tcPr>
          <w:p w:rsidR="00063AEC" w:rsidRPr="000B0514" w:rsidP="00DA7790" w14:paraId="04CB0C14" w14:textId="77777777">
            <w:pPr>
              <w:jc w:val="both"/>
            </w:pPr>
            <w:r>
              <w:t>1h</w:t>
            </w:r>
          </w:p>
        </w:tc>
        <w:tc>
          <w:tcPr>
            <w:tcW w:w="1290" w:type="dxa"/>
            <w:shd w:val="clear" w:color="auto" w:fill="auto"/>
          </w:tcPr>
          <w:p w:rsidR="00063AEC" w:rsidRPr="000B0514" w:rsidP="00DA7790" w14:paraId="04CB0C15" w14:textId="77777777">
            <w:pPr>
              <w:jc w:val="both"/>
            </w:pPr>
            <w:r>
              <w:t>6,00</w:t>
            </w:r>
          </w:p>
        </w:tc>
        <w:tc>
          <w:tcPr>
            <w:tcW w:w="1332" w:type="dxa"/>
            <w:shd w:val="clear" w:color="auto" w:fill="auto"/>
          </w:tcPr>
          <w:p w:rsidR="00063AEC" w:rsidRPr="000B0514" w:rsidP="00DA7790" w14:paraId="04CB0C16" w14:textId="77777777">
            <w:pPr>
              <w:jc w:val="both"/>
            </w:pPr>
            <w:r>
              <w:t>1,26</w:t>
            </w:r>
          </w:p>
        </w:tc>
        <w:tc>
          <w:tcPr>
            <w:tcW w:w="1280" w:type="dxa"/>
            <w:shd w:val="clear" w:color="auto" w:fill="auto"/>
          </w:tcPr>
          <w:p w:rsidR="00063AEC" w:rsidRPr="000B0514" w:rsidP="00DA7790" w14:paraId="04CB0C17" w14:textId="77777777">
            <w:pPr>
              <w:jc w:val="both"/>
            </w:pPr>
            <w:r>
              <w:t>7,26</w:t>
            </w:r>
          </w:p>
        </w:tc>
      </w:tr>
      <w:tr w14:paraId="04CB0C1F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F4A4E" w:rsidP="00DA7790" w14:paraId="04CB0C19" w14:textId="77777777">
            <w:pPr>
              <w:jc w:val="both"/>
            </w:pPr>
            <w:r w:rsidRPr="004F4A4E">
              <w:t>1.3</w:t>
            </w:r>
          </w:p>
        </w:tc>
        <w:tc>
          <w:tcPr>
            <w:tcW w:w="2220" w:type="dxa"/>
            <w:shd w:val="clear" w:color="auto" w:fill="auto"/>
          </w:tcPr>
          <w:p w:rsidR="00063AEC" w:rsidRPr="000B0514" w:rsidP="00DA7790" w14:paraId="04CB0C1A" w14:textId="77777777">
            <w:pPr>
              <w:jc w:val="both"/>
            </w:pPr>
            <w:r>
              <w:t xml:space="preserve">Aktu zāle līdz 100 </w:t>
            </w:r>
            <w:r w:rsidRPr="000B0514">
              <w:t>m²</w:t>
            </w:r>
          </w:p>
        </w:tc>
        <w:tc>
          <w:tcPr>
            <w:tcW w:w="1622" w:type="dxa"/>
            <w:shd w:val="clear" w:color="auto" w:fill="auto"/>
          </w:tcPr>
          <w:p w:rsidR="00063AEC" w:rsidRPr="000B0514" w:rsidP="00DA7790" w14:paraId="04CB0C1B" w14:textId="77777777">
            <w:pPr>
              <w:jc w:val="both"/>
            </w:pPr>
            <w:r>
              <w:t>1h</w:t>
            </w:r>
          </w:p>
        </w:tc>
        <w:tc>
          <w:tcPr>
            <w:tcW w:w="1290" w:type="dxa"/>
            <w:shd w:val="clear" w:color="auto" w:fill="auto"/>
          </w:tcPr>
          <w:p w:rsidR="00063AEC" w:rsidRPr="000B0514" w:rsidP="00DA7790" w14:paraId="04CB0C1C" w14:textId="77777777">
            <w:pPr>
              <w:jc w:val="both"/>
            </w:pPr>
            <w:r>
              <w:t>6,80</w:t>
            </w:r>
          </w:p>
        </w:tc>
        <w:tc>
          <w:tcPr>
            <w:tcW w:w="1332" w:type="dxa"/>
            <w:shd w:val="clear" w:color="auto" w:fill="auto"/>
          </w:tcPr>
          <w:p w:rsidR="00063AEC" w:rsidRPr="000B0514" w:rsidP="00DA7790" w14:paraId="04CB0C1D" w14:textId="77777777">
            <w:pPr>
              <w:jc w:val="both"/>
            </w:pPr>
            <w:r>
              <w:t>1,43</w:t>
            </w:r>
          </w:p>
        </w:tc>
        <w:tc>
          <w:tcPr>
            <w:tcW w:w="1280" w:type="dxa"/>
            <w:shd w:val="clear" w:color="auto" w:fill="auto"/>
          </w:tcPr>
          <w:p w:rsidR="00063AEC" w:rsidRPr="000B0514" w:rsidP="00DA7790" w14:paraId="04CB0C1E" w14:textId="77777777">
            <w:pPr>
              <w:jc w:val="both"/>
            </w:pPr>
            <w:r>
              <w:t>8,23</w:t>
            </w:r>
          </w:p>
        </w:tc>
      </w:tr>
      <w:tr w14:paraId="04CB0C26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F4A4E" w:rsidP="00DA7790" w14:paraId="04CB0C20" w14:textId="77777777">
            <w:pPr>
              <w:jc w:val="both"/>
            </w:pPr>
            <w:r>
              <w:t>1.4.</w:t>
            </w:r>
          </w:p>
        </w:tc>
        <w:tc>
          <w:tcPr>
            <w:tcW w:w="2220" w:type="dxa"/>
            <w:shd w:val="clear" w:color="auto" w:fill="auto"/>
          </w:tcPr>
          <w:p w:rsidR="00063AEC" w:rsidP="00DA7790" w14:paraId="04CB0C21" w14:textId="77777777">
            <w:pPr>
              <w:jc w:val="both"/>
            </w:pPr>
            <w:r w:rsidRPr="0079167E">
              <w:t xml:space="preserve">Aktu zāle </w:t>
            </w:r>
            <w:r>
              <w:t>virs</w:t>
            </w:r>
            <w:r w:rsidRPr="0079167E">
              <w:t xml:space="preserve"> 100 m²</w:t>
            </w:r>
          </w:p>
        </w:tc>
        <w:tc>
          <w:tcPr>
            <w:tcW w:w="1622" w:type="dxa"/>
            <w:shd w:val="clear" w:color="auto" w:fill="auto"/>
          </w:tcPr>
          <w:p w:rsidR="00063AEC" w:rsidP="00DA7790" w14:paraId="04CB0C22" w14:textId="77777777">
            <w:pPr>
              <w:jc w:val="both"/>
            </w:pPr>
            <w:r>
              <w:t>1h</w:t>
            </w:r>
          </w:p>
        </w:tc>
        <w:tc>
          <w:tcPr>
            <w:tcW w:w="1290" w:type="dxa"/>
            <w:shd w:val="clear" w:color="auto" w:fill="auto"/>
          </w:tcPr>
          <w:p w:rsidR="00063AEC" w:rsidP="00DA7790" w14:paraId="04CB0C23" w14:textId="77777777">
            <w:pPr>
              <w:jc w:val="both"/>
            </w:pPr>
            <w:r>
              <w:t>12,70</w:t>
            </w:r>
          </w:p>
        </w:tc>
        <w:tc>
          <w:tcPr>
            <w:tcW w:w="1332" w:type="dxa"/>
            <w:shd w:val="clear" w:color="auto" w:fill="auto"/>
          </w:tcPr>
          <w:p w:rsidR="00063AEC" w:rsidP="00DA7790" w14:paraId="04CB0C24" w14:textId="77777777">
            <w:pPr>
              <w:jc w:val="both"/>
            </w:pPr>
            <w:r>
              <w:t>2,67</w:t>
            </w:r>
          </w:p>
        </w:tc>
        <w:tc>
          <w:tcPr>
            <w:tcW w:w="1280" w:type="dxa"/>
            <w:shd w:val="clear" w:color="auto" w:fill="auto"/>
          </w:tcPr>
          <w:p w:rsidR="00063AEC" w:rsidP="00DA7790" w14:paraId="04CB0C25" w14:textId="77777777">
            <w:pPr>
              <w:jc w:val="both"/>
            </w:pPr>
            <w:r>
              <w:t>15,37</w:t>
            </w:r>
          </w:p>
        </w:tc>
      </w:tr>
      <w:tr w14:paraId="04CB0C29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64DC3" w:rsidP="00DA7790" w14:paraId="04CB0C27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2.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063AEC" w:rsidRPr="00AD1E72" w:rsidP="00DA7790" w14:paraId="04CB0C28" w14:textId="77777777">
            <w:pPr>
              <w:jc w:val="both"/>
            </w:pPr>
            <w:r w:rsidRPr="00464DC3">
              <w:rPr>
                <w:b/>
              </w:rPr>
              <w:t>Naktsmītnes nodrošināšana</w:t>
            </w:r>
          </w:p>
        </w:tc>
      </w:tr>
      <w:tr w14:paraId="04CB0C30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AD1E72" w:rsidP="00DA7790" w14:paraId="04CB0C2A" w14:textId="77777777">
            <w:pPr>
              <w:jc w:val="both"/>
            </w:pPr>
            <w:r w:rsidRPr="00AD1E72">
              <w:t>2.1.</w:t>
            </w:r>
          </w:p>
        </w:tc>
        <w:tc>
          <w:tcPr>
            <w:tcW w:w="2220" w:type="dxa"/>
            <w:shd w:val="clear" w:color="auto" w:fill="auto"/>
          </w:tcPr>
          <w:p w:rsidR="00063AEC" w:rsidRPr="00AD1E72" w:rsidP="00DA7790" w14:paraId="04CB0C2B" w14:textId="77777777">
            <w:pPr>
              <w:jc w:val="both"/>
            </w:pPr>
            <w:r w:rsidRPr="00AD1E72">
              <w:t>1 (viena) gultas vieta</w:t>
            </w:r>
          </w:p>
        </w:tc>
        <w:tc>
          <w:tcPr>
            <w:tcW w:w="1622" w:type="dxa"/>
            <w:shd w:val="clear" w:color="auto" w:fill="auto"/>
          </w:tcPr>
          <w:p w:rsidR="00063AEC" w:rsidP="00DA7790" w14:paraId="04CB0C2C" w14:textId="77777777">
            <w:pPr>
              <w:jc w:val="both"/>
            </w:pPr>
            <w:r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AD1E72" w:rsidP="00DA7790" w14:paraId="04CB0C2D" w14:textId="77777777">
            <w:pPr>
              <w:jc w:val="both"/>
            </w:pPr>
            <w:r w:rsidRPr="00AD1E72">
              <w:t>4</w:t>
            </w:r>
            <w:r>
              <w:t>,</w:t>
            </w:r>
            <w:r w:rsidRPr="00AD1E72">
              <w:t>95</w:t>
            </w:r>
          </w:p>
        </w:tc>
        <w:tc>
          <w:tcPr>
            <w:tcW w:w="1332" w:type="dxa"/>
            <w:shd w:val="clear" w:color="auto" w:fill="auto"/>
          </w:tcPr>
          <w:p w:rsidR="00063AEC" w:rsidRPr="00AD1E72" w:rsidP="00DA7790" w14:paraId="04CB0C2E" w14:textId="77777777">
            <w:pPr>
              <w:jc w:val="both"/>
            </w:pPr>
            <w:r w:rsidRPr="00AD1E72">
              <w:t>1</w:t>
            </w:r>
            <w:r>
              <w:t>,</w:t>
            </w:r>
            <w:r w:rsidRPr="00AD1E72">
              <w:t>05</w:t>
            </w:r>
          </w:p>
        </w:tc>
        <w:tc>
          <w:tcPr>
            <w:tcW w:w="1280" w:type="dxa"/>
            <w:shd w:val="clear" w:color="auto" w:fill="auto"/>
          </w:tcPr>
          <w:p w:rsidR="00063AEC" w:rsidRPr="00AD1E72" w:rsidP="00DA7790" w14:paraId="04CB0C2F" w14:textId="77777777">
            <w:pPr>
              <w:jc w:val="both"/>
            </w:pPr>
            <w:r w:rsidRPr="00AD1E72">
              <w:t>6</w:t>
            </w:r>
            <w:r>
              <w:t>,</w:t>
            </w:r>
            <w:r w:rsidRPr="00AD1E72">
              <w:t>00</w:t>
            </w:r>
          </w:p>
        </w:tc>
      </w:tr>
      <w:tr w14:paraId="04CB0C37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AD1E72" w:rsidP="00DA7790" w14:paraId="04CB0C31" w14:textId="77777777">
            <w:pPr>
              <w:jc w:val="both"/>
            </w:pPr>
            <w:r w:rsidRPr="00AD1E72">
              <w:t>2.2.</w:t>
            </w:r>
          </w:p>
        </w:tc>
        <w:tc>
          <w:tcPr>
            <w:tcW w:w="2220" w:type="dxa"/>
            <w:shd w:val="clear" w:color="auto" w:fill="auto"/>
          </w:tcPr>
          <w:p w:rsidR="00063AEC" w:rsidRPr="00AD1E72" w:rsidP="00DA7790" w14:paraId="04CB0C32" w14:textId="77777777">
            <w:pPr>
              <w:jc w:val="both"/>
            </w:pPr>
            <w:r>
              <w:t>1 (viena) gultas vieta (</w:t>
            </w:r>
            <w:r w:rsidRPr="00AD1E72">
              <w:t>matracis</w:t>
            </w:r>
            <w:r>
              <w:t>)</w:t>
            </w:r>
          </w:p>
        </w:tc>
        <w:tc>
          <w:tcPr>
            <w:tcW w:w="1622" w:type="dxa"/>
            <w:shd w:val="clear" w:color="auto" w:fill="auto"/>
          </w:tcPr>
          <w:p w:rsidR="00063AEC" w:rsidRPr="00AD1E72" w:rsidP="00DA7790" w14:paraId="04CB0C33" w14:textId="77777777">
            <w:pPr>
              <w:jc w:val="both"/>
            </w:pPr>
            <w:r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AD1E72" w:rsidP="00DA7790" w14:paraId="04CB0C34" w14:textId="77777777">
            <w:pPr>
              <w:jc w:val="both"/>
            </w:pPr>
            <w:r w:rsidRPr="00AD1E72">
              <w:t>4</w:t>
            </w:r>
            <w:r>
              <w:t>,</w:t>
            </w:r>
            <w:r w:rsidRPr="00AD1E72">
              <w:t>13</w:t>
            </w:r>
          </w:p>
        </w:tc>
        <w:tc>
          <w:tcPr>
            <w:tcW w:w="1332" w:type="dxa"/>
            <w:shd w:val="clear" w:color="auto" w:fill="auto"/>
          </w:tcPr>
          <w:p w:rsidR="00063AEC" w:rsidRPr="00AD1E72" w:rsidP="00DA7790" w14:paraId="04CB0C35" w14:textId="77777777">
            <w:pPr>
              <w:jc w:val="both"/>
            </w:pPr>
            <w:r w:rsidRPr="00AD1E72">
              <w:t>0</w:t>
            </w:r>
            <w:r>
              <w:t>,</w:t>
            </w:r>
            <w:r w:rsidRPr="00AD1E72">
              <w:t>87</w:t>
            </w:r>
          </w:p>
        </w:tc>
        <w:tc>
          <w:tcPr>
            <w:tcW w:w="1280" w:type="dxa"/>
            <w:shd w:val="clear" w:color="auto" w:fill="auto"/>
          </w:tcPr>
          <w:p w:rsidR="00063AEC" w:rsidRPr="00AD1E72" w:rsidP="00DA7790" w14:paraId="04CB0C36" w14:textId="77777777">
            <w:pPr>
              <w:jc w:val="both"/>
            </w:pPr>
            <w:r w:rsidRPr="00AD1E72">
              <w:t>5</w:t>
            </w:r>
            <w:r>
              <w:t>,</w:t>
            </w:r>
            <w:r w:rsidRPr="00AD1E72">
              <w:t>00</w:t>
            </w:r>
          </w:p>
        </w:tc>
      </w:tr>
      <w:tr w14:paraId="04CB0C3A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64DC3" w:rsidP="00DA7790" w14:paraId="04CB0C38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>3.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063AEC" w:rsidRPr="00464DC3" w:rsidP="00DA7790" w14:paraId="04CB0C39" w14:textId="77777777">
            <w:pPr>
              <w:jc w:val="both"/>
              <w:rPr>
                <w:b/>
              </w:rPr>
            </w:pPr>
            <w:r w:rsidRPr="00464DC3">
              <w:rPr>
                <w:b/>
              </w:rPr>
              <w:t xml:space="preserve">Dienesta viesnīcas pakalpojumi </w:t>
            </w:r>
            <w:r>
              <w:rPr>
                <w:b/>
              </w:rPr>
              <w:t>Jelgavas novada darbiniekiem un izglītojamajiem</w:t>
            </w:r>
            <w:r w:rsidRPr="00464DC3">
              <w:rPr>
                <w:b/>
              </w:rPr>
              <w:t xml:space="preserve"> </w:t>
            </w:r>
          </w:p>
        </w:tc>
      </w:tr>
      <w:tr w14:paraId="04CB0C41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AD1E72" w:rsidP="00DA7790" w14:paraId="04CB0C3B" w14:textId="77777777">
            <w:pPr>
              <w:jc w:val="both"/>
            </w:pPr>
            <w:r w:rsidRPr="00AD1E72">
              <w:t>3.1.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DA7790" w14:paraId="04CB0C3C" w14:textId="77777777">
            <w:pPr>
              <w:jc w:val="both"/>
            </w:pPr>
            <w:r w:rsidRPr="00640246">
              <w:t>Gultas vietas īre skolas darbiniekam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3D" w14:textId="77777777">
            <w:pPr>
              <w:jc w:val="both"/>
            </w:pPr>
            <w:r w:rsidRPr="00640246">
              <w:t>Viens mēnesis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3E" w14:textId="77777777">
            <w:pPr>
              <w:jc w:val="both"/>
            </w:pPr>
            <w:r w:rsidRPr="00640246">
              <w:t>50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3F" w14:textId="77777777">
            <w:pPr>
              <w:jc w:val="both"/>
            </w:pPr>
            <w:r w:rsidRPr="00640246">
              <w:t>0</w:t>
            </w:r>
            <w:r>
              <w:t>,</w:t>
            </w:r>
            <w:r w:rsidRPr="00640246">
              <w:t>00</w:t>
            </w:r>
            <w:r>
              <w:t>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40" w14:textId="77777777">
            <w:pPr>
              <w:jc w:val="both"/>
            </w:pPr>
            <w:r w:rsidRPr="00640246">
              <w:t>50</w:t>
            </w:r>
            <w:r>
              <w:t>,</w:t>
            </w:r>
            <w:r w:rsidRPr="00640246">
              <w:t>00</w:t>
            </w:r>
          </w:p>
        </w:tc>
      </w:tr>
      <w:tr w14:paraId="04CB0C48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42" w14:textId="77777777">
            <w:pPr>
              <w:jc w:val="both"/>
            </w:pPr>
            <w:r>
              <w:t>3.2.</w:t>
            </w:r>
          </w:p>
        </w:tc>
        <w:tc>
          <w:tcPr>
            <w:tcW w:w="2220" w:type="dxa"/>
          </w:tcPr>
          <w:p w:rsidR="00063AEC" w:rsidRPr="00640246" w:rsidP="00DA7790" w14:paraId="04CB0C43" w14:textId="77777777">
            <w:pPr>
              <w:jc w:val="both"/>
            </w:pPr>
            <w:r>
              <w:t>Dienesta viesnīcas īre Zaļenieku KAV izglītojamajiem</w:t>
            </w:r>
          </w:p>
        </w:tc>
        <w:tc>
          <w:tcPr>
            <w:tcW w:w="1622" w:type="dxa"/>
          </w:tcPr>
          <w:p w:rsidR="00063AEC" w:rsidRPr="001D3239" w:rsidP="00DA7790" w14:paraId="04CB0C44" w14:textId="77777777">
            <w:pPr>
              <w:jc w:val="both"/>
            </w:pPr>
            <w:r>
              <w:t>V</w:t>
            </w:r>
            <w:r w:rsidRPr="00BB69DB">
              <w:t>iena vieta mēnesī</w:t>
            </w:r>
          </w:p>
        </w:tc>
        <w:tc>
          <w:tcPr>
            <w:tcW w:w="1290" w:type="dxa"/>
          </w:tcPr>
          <w:p w:rsidR="00063AEC" w:rsidRPr="001D3239" w:rsidP="00DA7790" w14:paraId="04CB0C45" w14:textId="77777777">
            <w:pPr>
              <w:jc w:val="both"/>
            </w:pPr>
            <w:r w:rsidRPr="00BB69DB">
              <w:t>8,54</w:t>
            </w:r>
          </w:p>
        </w:tc>
        <w:tc>
          <w:tcPr>
            <w:tcW w:w="1332" w:type="dxa"/>
          </w:tcPr>
          <w:p w:rsidR="00063AEC" w:rsidRPr="001D3239" w:rsidP="00DA7790" w14:paraId="04CB0C46" w14:textId="77777777">
            <w:pPr>
              <w:jc w:val="both"/>
            </w:pPr>
            <w:r w:rsidRPr="00BB69DB">
              <w:t>0,00*</w:t>
            </w:r>
          </w:p>
        </w:tc>
        <w:tc>
          <w:tcPr>
            <w:tcW w:w="1280" w:type="dxa"/>
          </w:tcPr>
          <w:p w:rsidR="00063AEC" w:rsidRPr="001D3239" w:rsidP="00DA7790" w14:paraId="04CB0C47" w14:textId="77777777">
            <w:pPr>
              <w:jc w:val="both"/>
            </w:pPr>
            <w:r w:rsidRPr="00BB69DB">
              <w:t>8,54</w:t>
            </w:r>
          </w:p>
        </w:tc>
      </w:tr>
      <w:tr w14:paraId="04CB0C4F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P="00DA7790" w14:paraId="04CB0C49" w14:textId="77777777">
            <w:pPr>
              <w:jc w:val="both"/>
            </w:pPr>
            <w:r w:rsidRPr="00640246">
              <w:t>3</w:t>
            </w:r>
            <w:r>
              <w:t>.3</w:t>
            </w:r>
            <w:r w:rsidRPr="00464DC3">
              <w:rPr>
                <w:b/>
              </w:rPr>
              <w:t>.</w:t>
            </w:r>
          </w:p>
        </w:tc>
        <w:tc>
          <w:tcPr>
            <w:tcW w:w="2220" w:type="dxa"/>
          </w:tcPr>
          <w:p w:rsidR="00063AEC" w:rsidP="00DA7790" w14:paraId="04CB0C4A" w14:textId="77777777">
            <w:pPr>
              <w:jc w:val="both"/>
            </w:pPr>
            <w:r w:rsidRPr="00640246">
              <w:t xml:space="preserve">Gultas vietas īre citu mācību iestāžu izglītojamajiem vai </w:t>
            </w:r>
            <w:r>
              <w:t>pedagogiem</w:t>
            </w:r>
          </w:p>
        </w:tc>
        <w:tc>
          <w:tcPr>
            <w:tcW w:w="1622" w:type="dxa"/>
          </w:tcPr>
          <w:p w:rsidR="00063AEC" w:rsidP="00DA7790" w14:paraId="04CB0C4B" w14:textId="77777777">
            <w:pPr>
              <w:jc w:val="both"/>
            </w:pPr>
            <w:r w:rsidRPr="001D3239">
              <w:t>1 diennakts</w:t>
            </w:r>
          </w:p>
        </w:tc>
        <w:tc>
          <w:tcPr>
            <w:tcW w:w="1290" w:type="dxa"/>
          </w:tcPr>
          <w:p w:rsidR="00063AEC" w:rsidRPr="00BB69DB" w:rsidP="00417A0E" w14:paraId="04CB0C4C" w14:textId="7A175776">
            <w:pPr>
              <w:jc w:val="both"/>
            </w:pPr>
            <w:r w:rsidRPr="001D3239">
              <w:t>6</w:t>
            </w:r>
            <w:r>
              <w:t>,</w:t>
            </w:r>
            <w:r w:rsidRPr="001D3239">
              <w:t>0</w:t>
            </w:r>
            <w:r w:rsidR="00417A0E">
              <w:t>0</w:t>
            </w:r>
          </w:p>
        </w:tc>
        <w:tc>
          <w:tcPr>
            <w:tcW w:w="1332" w:type="dxa"/>
          </w:tcPr>
          <w:p w:rsidR="00063AEC" w:rsidRPr="00BB69DB" w:rsidP="00DA7790" w14:paraId="04CB0C4D" w14:textId="77777777">
            <w:pPr>
              <w:jc w:val="both"/>
            </w:pPr>
            <w:r w:rsidRPr="001D3239">
              <w:t>0</w:t>
            </w:r>
            <w:r>
              <w:t>,</w:t>
            </w:r>
            <w:r w:rsidRPr="001D3239">
              <w:t>00*</w:t>
            </w:r>
          </w:p>
        </w:tc>
        <w:tc>
          <w:tcPr>
            <w:tcW w:w="1280" w:type="dxa"/>
          </w:tcPr>
          <w:p w:rsidR="00063AEC" w:rsidRPr="00BB69DB" w:rsidP="00417A0E" w14:paraId="04CB0C4E" w14:textId="00A9C9BA">
            <w:pPr>
              <w:jc w:val="both"/>
            </w:pPr>
            <w:r w:rsidRPr="001D3239">
              <w:t>6</w:t>
            </w:r>
            <w:r>
              <w:t>,</w:t>
            </w:r>
            <w:r w:rsidRPr="001D3239">
              <w:t>0</w:t>
            </w:r>
            <w:r w:rsidR="00417A0E">
              <w:t>0</w:t>
            </w:r>
          </w:p>
        </w:tc>
      </w:tr>
      <w:tr w14:paraId="04CB0C52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292275" w:rsidP="00DA7790" w14:paraId="04CB0C50" w14:textId="77777777">
            <w:pPr>
              <w:jc w:val="both"/>
              <w:rPr>
                <w:b/>
              </w:rPr>
            </w:pPr>
            <w:r w:rsidRPr="00292275">
              <w:rPr>
                <w:b/>
              </w:rPr>
              <w:t>4.</w:t>
            </w:r>
          </w:p>
        </w:tc>
        <w:tc>
          <w:tcPr>
            <w:tcW w:w="7744" w:type="dxa"/>
            <w:gridSpan w:val="5"/>
          </w:tcPr>
          <w:p w:rsidR="00063AEC" w:rsidRPr="00B62580" w:rsidP="00DA7790" w14:paraId="04CB0C51" w14:textId="77777777">
            <w:pPr>
              <w:jc w:val="both"/>
              <w:rPr>
                <w:b/>
              </w:rPr>
            </w:pPr>
            <w:r w:rsidRPr="00B62580">
              <w:rPr>
                <w:b/>
              </w:rPr>
              <w:t>Viesu izmitināšanas pakalpojumi</w:t>
            </w:r>
            <w:r>
              <w:rPr>
                <w:b/>
              </w:rPr>
              <w:t xml:space="preserve"> dienesta viesnīcā</w:t>
            </w:r>
          </w:p>
        </w:tc>
      </w:tr>
      <w:tr w14:paraId="04CB0C59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53" w14:textId="77777777">
            <w:pPr>
              <w:jc w:val="both"/>
            </w:pPr>
            <w:r>
              <w:t>4</w:t>
            </w:r>
            <w:r w:rsidRPr="00640246">
              <w:t>.</w:t>
            </w:r>
            <w:r>
              <w:t>1</w:t>
            </w:r>
            <w:r w:rsidRPr="00640246"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DA7790" w14:paraId="04CB0C54" w14:textId="77777777">
            <w:pPr>
              <w:jc w:val="both"/>
            </w:pPr>
            <w:r>
              <w:t>Vienvietīga numura</w:t>
            </w:r>
            <w:r w:rsidRPr="00640246">
              <w:t xml:space="preserve"> īre trešajām personām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55" w14:textId="77777777">
            <w:pPr>
              <w:jc w:val="both"/>
            </w:pPr>
            <w:r w:rsidRPr="00640246"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56" w14:textId="77777777">
            <w:pPr>
              <w:jc w:val="both"/>
            </w:pPr>
            <w:r w:rsidRPr="00640246">
              <w:t>12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57" w14:textId="77777777">
            <w:pPr>
              <w:jc w:val="both"/>
            </w:pPr>
            <w:r w:rsidRPr="00640246">
              <w:t>1</w:t>
            </w:r>
            <w:r>
              <w:t>,</w:t>
            </w:r>
            <w:r w:rsidRPr="00640246">
              <w:t>44</w:t>
            </w:r>
            <w:r>
              <w:t>***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58" w14:textId="77777777">
            <w:pPr>
              <w:jc w:val="both"/>
            </w:pPr>
            <w:r w:rsidRPr="00640246">
              <w:t>13</w:t>
            </w:r>
            <w:r>
              <w:t>,</w:t>
            </w:r>
            <w:r w:rsidRPr="00640246">
              <w:t>44</w:t>
            </w:r>
          </w:p>
        </w:tc>
      </w:tr>
      <w:tr w14:paraId="04CB0C60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5A" w14:textId="77777777">
            <w:pPr>
              <w:jc w:val="both"/>
            </w:pPr>
            <w:r>
              <w:t>4</w:t>
            </w:r>
            <w:r w:rsidRPr="00640246">
              <w:t>.</w:t>
            </w:r>
            <w:r>
              <w:t>2</w:t>
            </w:r>
            <w:r w:rsidRPr="00640246"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DA7790" w14:paraId="04CB0C5B" w14:textId="77777777">
            <w:pPr>
              <w:jc w:val="both"/>
            </w:pPr>
            <w:r w:rsidRPr="00640246">
              <w:t>Divvietīga numura īre trešajām personām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5C" w14:textId="77777777">
            <w:pPr>
              <w:jc w:val="both"/>
            </w:pPr>
            <w:r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5D" w14:textId="77777777">
            <w:pPr>
              <w:jc w:val="both"/>
            </w:pPr>
            <w:r w:rsidRPr="00640246">
              <w:t>24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5E" w14:textId="77777777">
            <w:pPr>
              <w:jc w:val="both"/>
            </w:pPr>
            <w:r w:rsidRPr="00640246">
              <w:t>2</w:t>
            </w:r>
            <w:r>
              <w:t>,</w:t>
            </w:r>
            <w:r w:rsidRPr="00640246">
              <w:t>88</w:t>
            </w:r>
            <w:r>
              <w:t>***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5F" w14:textId="77777777">
            <w:pPr>
              <w:jc w:val="both"/>
            </w:pPr>
            <w:r w:rsidRPr="00640246">
              <w:t>26</w:t>
            </w:r>
            <w:r>
              <w:t>,</w:t>
            </w:r>
            <w:r w:rsidRPr="00640246">
              <w:t>88</w:t>
            </w:r>
          </w:p>
        </w:tc>
      </w:tr>
      <w:tr w14:paraId="04CB0C67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61" w14:textId="77777777">
            <w:pPr>
              <w:jc w:val="both"/>
            </w:pPr>
            <w:r>
              <w:t>4</w:t>
            </w:r>
            <w:r w:rsidRPr="00640246">
              <w:t>.</w:t>
            </w:r>
            <w:r>
              <w:t>3</w:t>
            </w:r>
            <w:r w:rsidRPr="00640246"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DA7790" w14:paraId="04CB0C62" w14:textId="77777777">
            <w:pPr>
              <w:jc w:val="both"/>
            </w:pPr>
            <w:r w:rsidRPr="00640246">
              <w:t xml:space="preserve">Trīsvietīga numura īre trešajām </w:t>
            </w:r>
            <w:r>
              <w:t>pe</w:t>
            </w:r>
            <w:r w:rsidRPr="00640246">
              <w:t>rsonām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63" w14:textId="77777777">
            <w:pPr>
              <w:jc w:val="both"/>
            </w:pPr>
            <w:r w:rsidRPr="00640246"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64" w14:textId="77777777">
            <w:pPr>
              <w:jc w:val="both"/>
            </w:pPr>
            <w:r w:rsidRPr="00640246">
              <w:t>33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65" w14:textId="77777777">
            <w:pPr>
              <w:jc w:val="both"/>
            </w:pPr>
            <w:r w:rsidRPr="00640246">
              <w:t>3</w:t>
            </w:r>
            <w:r>
              <w:t>,</w:t>
            </w:r>
            <w:r w:rsidRPr="00640246">
              <w:t>96</w:t>
            </w:r>
            <w:r>
              <w:t>***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66" w14:textId="77777777">
            <w:pPr>
              <w:jc w:val="both"/>
            </w:pPr>
            <w:r w:rsidRPr="00640246">
              <w:t>36</w:t>
            </w:r>
            <w:r>
              <w:t>,</w:t>
            </w:r>
            <w:r w:rsidRPr="00640246">
              <w:t>96</w:t>
            </w:r>
          </w:p>
        </w:tc>
      </w:tr>
      <w:tr w14:paraId="04CB0C6E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68" w14:textId="77777777">
            <w:pPr>
              <w:jc w:val="both"/>
            </w:pPr>
            <w:r>
              <w:t>4</w:t>
            </w:r>
            <w:r w:rsidRPr="00640246">
              <w:t>.</w:t>
            </w:r>
            <w:r>
              <w:t>4</w:t>
            </w:r>
            <w:r w:rsidRPr="00640246"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DA7790" w14:paraId="04CB0C69" w14:textId="77777777">
            <w:pPr>
              <w:jc w:val="both"/>
            </w:pPr>
            <w:r w:rsidRPr="00640246">
              <w:t>Četrvietīga numura īre trešajām personām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6A" w14:textId="77777777">
            <w:pPr>
              <w:jc w:val="both"/>
            </w:pPr>
            <w:r w:rsidRPr="00640246">
              <w:t>1 diennakts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6B" w14:textId="77777777">
            <w:pPr>
              <w:jc w:val="both"/>
            </w:pPr>
            <w:r w:rsidRPr="00640246">
              <w:t>42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6C" w14:textId="77777777">
            <w:pPr>
              <w:jc w:val="both"/>
            </w:pPr>
            <w:r w:rsidRPr="00640246">
              <w:t>5</w:t>
            </w:r>
            <w:r>
              <w:t>,</w:t>
            </w:r>
            <w:r w:rsidRPr="00640246">
              <w:t>04</w:t>
            </w:r>
            <w:r>
              <w:t>***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6D" w14:textId="77777777">
            <w:pPr>
              <w:jc w:val="both"/>
            </w:pPr>
            <w:r w:rsidRPr="00640246">
              <w:t>47</w:t>
            </w:r>
            <w:r>
              <w:t>,</w:t>
            </w:r>
            <w:r w:rsidRPr="00640246">
              <w:t>04</w:t>
            </w:r>
          </w:p>
        </w:tc>
      </w:tr>
      <w:tr w14:paraId="04CB0C75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6F" w14:textId="77777777">
            <w:pPr>
              <w:jc w:val="both"/>
            </w:pPr>
            <w:r>
              <w:t>4</w:t>
            </w:r>
            <w:r w:rsidRPr="00640246">
              <w:t>.</w:t>
            </w:r>
            <w:r>
              <w:t>5</w:t>
            </w:r>
            <w:r w:rsidRPr="00640246">
              <w:t>.</w:t>
            </w:r>
          </w:p>
        </w:tc>
        <w:tc>
          <w:tcPr>
            <w:tcW w:w="2220" w:type="dxa"/>
            <w:shd w:val="clear" w:color="auto" w:fill="auto"/>
          </w:tcPr>
          <w:p w:rsidR="00063AEC" w:rsidRPr="00640246" w:rsidP="00063AEC" w14:paraId="04CB0C70" w14:textId="77777777">
            <w:pPr>
              <w:jc w:val="both"/>
            </w:pPr>
            <w:r w:rsidRPr="00640246">
              <w:t xml:space="preserve">Trīsvietīga </w:t>
            </w:r>
            <w:r>
              <w:t>vai</w:t>
            </w:r>
            <w:r w:rsidRPr="00640246">
              <w:t xml:space="preserve"> četrvietīga numura </w:t>
            </w:r>
            <w:r w:rsidRPr="00640246">
              <w:t>īre trešajām personām</w:t>
            </w:r>
          </w:p>
        </w:tc>
        <w:tc>
          <w:tcPr>
            <w:tcW w:w="1622" w:type="dxa"/>
            <w:shd w:val="clear" w:color="auto" w:fill="auto"/>
          </w:tcPr>
          <w:p w:rsidR="00063AEC" w:rsidRPr="00640246" w:rsidP="00DA7790" w14:paraId="04CB0C71" w14:textId="77777777">
            <w:pPr>
              <w:jc w:val="both"/>
            </w:pPr>
            <w:r w:rsidRPr="00640246">
              <w:t>1 dzīvošanas mēnesi</w:t>
            </w:r>
          </w:p>
        </w:tc>
        <w:tc>
          <w:tcPr>
            <w:tcW w:w="1290" w:type="dxa"/>
            <w:shd w:val="clear" w:color="auto" w:fill="auto"/>
          </w:tcPr>
          <w:p w:rsidR="00063AEC" w:rsidRPr="00640246" w:rsidP="00DA7790" w14:paraId="04CB0C72" w14:textId="77777777">
            <w:pPr>
              <w:jc w:val="both"/>
            </w:pPr>
            <w:r w:rsidRPr="00640246">
              <w:t>65</w:t>
            </w:r>
            <w:r>
              <w:t>,</w:t>
            </w:r>
            <w:r w:rsidRPr="00640246">
              <w:t>00</w:t>
            </w:r>
          </w:p>
        </w:tc>
        <w:tc>
          <w:tcPr>
            <w:tcW w:w="1332" w:type="dxa"/>
            <w:shd w:val="clear" w:color="auto" w:fill="auto"/>
          </w:tcPr>
          <w:p w:rsidR="00063AEC" w:rsidRPr="00640246" w:rsidP="00DA7790" w14:paraId="04CB0C73" w14:textId="77777777">
            <w:pPr>
              <w:jc w:val="both"/>
            </w:pPr>
            <w:r w:rsidRPr="00640246">
              <w:t>7</w:t>
            </w:r>
            <w:r>
              <w:t>,</w:t>
            </w:r>
            <w:r w:rsidRPr="00640246">
              <w:t>80</w:t>
            </w:r>
            <w:r>
              <w:t>***</w:t>
            </w:r>
          </w:p>
        </w:tc>
        <w:tc>
          <w:tcPr>
            <w:tcW w:w="1280" w:type="dxa"/>
            <w:shd w:val="clear" w:color="auto" w:fill="auto"/>
          </w:tcPr>
          <w:p w:rsidR="00063AEC" w:rsidRPr="00640246" w:rsidP="00DA7790" w14:paraId="04CB0C74" w14:textId="77777777">
            <w:pPr>
              <w:jc w:val="both"/>
            </w:pPr>
            <w:r w:rsidRPr="00640246">
              <w:t>72</w:t>
            </w:r>
            <w:r>
              <w:t>,</w:t>
            </w:r>
            <w:r w:rsidRPr="00640246">
              <w:t>80</w:t>
            </w:r>
          </w:p>
        </w:tc>
      </w:tr>
      <w:tr w14:paraId="04CB0C78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292275" w:rsidP="00DA7790" w14:paraId="04CB0C76" w14:textId="77777777">
            <w:pPr>
              <w:jc w:val="both"/>
              <w:rPr>
                <w:b/>
              </w:rPr>
            </w:pPr>
            <w:r w:rsidRPr="00292275">
              <w:rPr>
                <w:b/>
              </w:rPr>
              <w:t>5.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063AEC" w:rsidRPr="00292275" w:rsidP="00DA7790" w14:paraId="04CB0C77" w14:textId="77777777">
            <w:pPr>
              <w:jc w:val="both"/>
              <w:rPr>
                <w:b/>
              </w:rPr>
            </w:pPr>
            <w:r w:rsidRPr="00292275">
              <w:rPr>
                <w:b/>
              </w:rPr>
              <w:t>Maksas pakalpojumi</w:t>
            </w:r>
          </w:p>
        </w:tc>
      </w:tr>
      <w:tr w14:paraId="04CB0C7F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79" w14:textId="77777777">
            <w:pPr>
              <w:jc w:val="both"/>
            </w:pPr>
            <w:r>
              <w:t>5.1.</w:t>
            </w:r>
          </w:p>
        </w:tc>
        <w:tc>
          <w:tcPr>
            <w:tcW w:w="2220" w:type="dxa"/>
            <w:shd w:val="clear" w:color="auto" w:fill="auto"/>
          </w:tcPr>
          <w:p w:rsidR="00063AEC" w:rsidRPr="00BB69DB" w:rsidP="00DA7790" w14:paraId="04CB0C7A" w14:textId="77777777">
            <w:r>
              <w:t>Veļas mašīnas izmantošana (ar pulveri)</w:t>
            </w:r>
          </w:p>
        </w:tc>
        <w:tc>
          <w:tcPr>
            <w:tcW w:w="1622" w:type="dxa"/>
            <w:shd w:val="clear" w:color="auto" w:fill="auto"/>
          </w:tcPr>
          <w:p w:rsidR="00063AEC" w:rsidRPr="00BB69DB" w:rsidP="00DA7790" w14:paraId="04CB0C7B" w14:textId="77777777">
            <w:r>
              <w:t>Viena mazgāšanas reize)</w:t>
            </w:r>
          </w:p>
        </w:tc>
        <w:tc>
          <w:tcPr>
            <w:tcW w:w="1290" w:type="dxa"/>
            <w:shd w:val="clear" w:color="auto" w:fill="auto"/>
          </w:tcPr>
          <w:p w:rsidR="00063AEC" w:rsidRPr="00BB69DB" w:rsidP="00DA7790" w14:paraId="04CB0C7C" w14:textId="77777777">
            <w:r>
              <w:t>2,00</w:t>
            </w:r>
          </w:p>
        </w:tc>
        <w:tc>
          <w:tcPr>
            <w:tcW w:w="1332" w:type="dxa"/>
            <w:shd w:val="clear" w:color="auto" w:fill="auto"/>
          </w:tcPr>
          <w:p w:rsidR="00063AEC" w:rsidRPr="00BB69DB" w:rsidP="00DA7790" w14:paraId="04CB0C7D" w14:textId="77777777">
            <w:r>
              <w:t>0,42</w:t>
            </w:r>
          </w:p>
        </w:tc>
        <w:tc>
          <w:tcPr>
            <w:tcW w:w="1280" w:type="dxa"/>
            <w:shd w:val="clear" w:color="auto" w:fill="auto"/>
          </w:tcPr>
          <w:p w:rsidR="00063AEC" w:rsidRPr="00BB69DB" w:rsidP="00DA7790" w14:paraId="04CB0C7E" w14:textId="77777777">
            <w:r>
              <w:t>2,42</w:t>
            </w:r>
          </w:p>
        </w:tc>
      </w:tr>
      <w:tr w14:paraId="04CB0C86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80" w14:textId="77777777">
            <w:pPr>
              <w:jc w:val="both"/>
            </w:pPr>
            <w:r>
              <w:t>5.2.</w:t>
            </w:r>
          </w:p>
        </w:tc>
        <w:tc>
          <w:tcPr>
            <w:tcW w:w="2220" w:type="dxa"/>
            <w:shd w:val="clear" w:color="auto" w:fill="auto"/>
          </w:tcPr>
          <w:p w:rsidR="00063AEC" w:rsidP="00DA7790" w14:paraId="04CB0C81" w14:textId="77777777">
            <w:r>
              <w:t>Datora (ar interneta pieslēgumu) izmantošana</w:t>
            </w:r>
          </w:p>
        </w:tc>
        <w:tc>
          <w:tcPr>
            <w:tcW w:w="1622" w:type="dxa"/>
            <w:shd w:val="clear" w:color="auto" w:fill="auto"/>
          </w:tcPr>
          <w:p w:rsidR="00063AEC" w:rsidP="00DA7790" w14:paraId="04CB0C82" w14:textId="77777777">
            <w:r>
              <w:t>Viena stunda</w:t>
            </w:r>
          </w:p>
        </w:tc>
        <w:tc>
          <w:tcPr>
            <w:tcW w:w="1290" w:type="dxa"/>
            <w:shd w:val="clear" w:color="auto" w:fill="auto"/>
          </w:tcPr>
          <w:p w:rsidR="00063AEC" w:rsidP="00DA7790" w14:paraId="04CB0C83" w14:textId="77777777">
            <w:r>
              <w:t>0,57</w:t>
            </w:r>
          </w:p>
        </w:tc>
        <w:tc>
          <w:tcPr>
            <w:tcW w:w="1332" w:type="dxa"/>
            <w:shd w:val="clear" w:color="auto" w:fill="auto"/>
          </w:tcPr>
          <w:p w:rsidR="00063AEC" w:rsidP="00DA7790" w14:paraId="04CB0C84" w14:textId="77777777">
            <w:r>
              <w:t>0,12</w:t>
            </w:r>
          </w:p>
        </w:tc>
        <w:tc>
          <w:tcPr>
            <w:tcW w:w="1280" w:type="dxa"/>
            <w:shd w:val="clear" w:color="auto" w:fill="auto"/>
          </w:tcPr>
          <w:p w:rsidR="00063AEC" w:rsidP="00DA7790" w14:paraId="04CB0C85" w14:textId="77777777">
            <w:r>
              <w:t>0,69</w:t>
            </w:r>
          </w:p>
        </w:tc>
      </w:tr>
      <w:tr w14:paraId="04CB0C8D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640246" w:rsidP="00DA7790" w14:paraId="04CB0C87" w14:textId="77777777">
            <w:pPr>
              <w:jc w:val="both"/>
            </w:pPr>
            <w:r>
              <w:t>5.3.</w:t>
            </w:r>
          </w:p>
        </w:tc>
        <w:tc>
          <w:tcPr>
            <w:tcW w:w="2220" w:type="dxa"/>
            <w:shd w:val="clear" w:color="auto" w:fill="auto"/>
          </w:tcPr>
          <w:p w:rsidR="00063AEC" w:rsidP="00DA7790" w14:paraId="04CB0C88" w14:textId="77777777">
            <w:r>
              <w:t>Multimediju projektora izmantošana</w:t>
            </w:r>
          </w:p>
        </w:tc>
        <w:tc>
          <w:tcPr>
            <w:tcW w:w="1622" w:type="dxa"/>
            <w:shd w:val="clear" w:color="auto" w:fill="auto"/>
          </w:tcPr>
          <w:p w:rsidR="00063AEC" w:rsidP="00DA7790" w14:paraId="04CB0C89" w14:textId="77777777">
            <w:r>
              <w:t>Viena stunda</w:t>
            </w:r>
          </w:p>
        </w:tc>
        <w:tc>
          <w:tcPr>
            <w:tcW w:w="1290" w:type="dxa"/>
            <w:shd w:val="clear" w:color="auto" w:fill="auto"/>
          </w:tcPr>
          <w:p w:rsidR="00063AEC" w:rsidP="00DA7790" w14:paraId="04CB0C8A" w14:textId="77777777">
            <w:r>
              <w:t>0,71</w:t>
            </w:r>
          </w:p>
        </w:tc>
        <w:tc>
          <w:tcPr>
            <w:tcW w:w="1332" w:type="dxa"/>
            <w:shd w:val="clear" w:color="auto" w:fill="auto"/>
          </w:tcPr>
          <w:p w:rsidR="00063AEC" w:rsidP="00DA7790" w14:paraId="04CB0C8B" w14:textId="77777777">
            <w:r>
              <w:t>0,15</w:t>
            </w:r>
          </w:p>
        </w:tc>
        <w:tc>
          <w:tcPr>
            <w:tcW w:w="1280" w:type="dxa"/>
            <w:shd w:val="clear" w:color="auto" w:fill="auto"/>
          </w:tcPr>
          <w:p w:rsidR="00063AEC" w:rsidP="00DA7790" w14:paraId="04CB0C8C" w14:textId="77777777">
            <w:r>
              <w:t>0,86</w:t>
            </w:r>
          </w:p>
        </w:tc>
      </w:tr>
      <w:tr w14:paraId="04CB0C90" w14:textId="77777777" w:rsidTr="00063AEC">
        <w:tblPrEx>
          <w:tblW w:w="8688" w:type="dxa"/>
          <w:tblLook w:val="04A0"/>
        </w:tblPrEx>
        <w:tc>
          <w:tcPr>
            <w:tcW w:w="944" w:type="dxa"/>
            <w:shd w:val="clear" w:color="auto" w:fill="auto"/>
          </w:tcPr>
          <w:p w:rsidR="00063AEC" w:rsidRPr="00412BE6" w:rsidP="00DA7790" w14:paraId="04CB0C8E" w14:textId="77777777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063AEC" w:rsidRPr="00412BE6" w:rsidP="00DA7790" w14:paraId="04CB0C8F" w14:textId="77777777">
            <w:pPr>
              <w:jc w:val="both"/>
              <w:rPr>
                <w:b/>
              </w:rPr>
            </w:pPr>
            <w:r w:rsidRPr="00412BE6">
              <w:rPr>
                <w:b/>
              </w:rPr>
              <w:t xml:space="preserve">Pakalpojumi </w:t>
            </w:r>
            <w:r>
              <w:rPr>
                <w:b/>
              </w:rPr>
              <w:t xml:space="preserve"> </w:t>
            </w:r>
            <w:r w:rsidRPr="00412BE6">
              <w:rPr>
                <w:b/>
              </w:rPr>
              <w:t>izglītojamajiem</w:t>
            </w:r>
          </w:p>
        </w:tc>
      </w:tr>
      <w:tr w14:paraId="04CB0C97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91" w14:textId="77777777">
            <w:r>
              <w:t>6.1.</w:t>
            </w:r>
          </w:p>
        </w:tc>
        <w:tc>
          <w:tcPr>
            <w:tcW w:w="2220" w:type="dxa"/>
          </w:tcPr>
          <w:p w:rsidR="00063AEC" w:rsidRPr="00BB69DB" w:rsidP="00DA7790" w14:paraId="04CB0C92" w14:textId="77777777">
            <w:r w:rsidRPr="00BB69DB">
              <w:t>Veļas mašīnas izmantošana</w:t>
            </w:r>
            <w:r>
              <w:t xml:space="preserve"> (ar pulveri)</w:t>
            </w:r>
          </w:p>
        </w:tc>
        <w:tc>
          <w:tcPr>
            <w:tcW w:w="1622" w:type="dxa"/>
          </w:tcPr>
          <w:p w:rsidR="00063AEC" w:rsidRPr="00BB69DB" w:rsidP="00DA7790" w14:paraId="04CB0C93" w14:textId="77777777">
            <w:r w:rsidRPr="00BB69DB">
              <w:t>Viena mazgāšanas reize</w:t>
            </w:r>
          </w:p>
        </w:tc>
        <w:tc>
          <w:tcPr>
            <w:tcW w:w="1290" w:type="dxa"/>
          </w:tcPr>
          <w:p w:rsidR="00063AEC" w:rsidRPr="00BB69DB" w:rsidP="00DA7790" w14:paraId="04CB0C94" w14:textId="77777777">
            <w:r w:rsidRPr="00BB69DB">
              <w:t>0,77</w:t>
            </w:r>
          </w:p>
        </w:tc>
        <w:tc>
          <w:tcPr>
            <w:tcW w:w="1332" w:type="dxa"/>
          </w:tcPr>
          <w:p w:rsidR="00063AEC" w:rsidRPr="00BB69DB" w:rsidP="00DA7790" w14:paraId="04CB0C95" w14:textId="77777777">
            <w:r w:rsidRPr="00BB69DB">
              <w:t>0,16</w:t>
            </w:r>
          </w:p>
        </w:tc>
        <w:tc>
          <w:tcPr>
            <w:tcW w:w="1280" w:type="dxa"/>
          </w:tcPr>
          <w:p w:rsidR="00063AEC" w:rsidRPr="00BB69DB" w:rsidP="00DA7790" w14:paraId="04CB0C96" w14:textId="77777777">
            <w:r w:rsidRPr="00BB69DB">
              <w:t>0,93</w:t>
            </w:r>
          </w:p>
        </w:tc>
      </w:tr>
      <w:tr w14:paraId="04CB0C9E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98" w14:textId="77777777">
            <w:r>
              <w:t>6.2.</w:t>
            </w:r>
          </w:p>
        </w:tc>
        <w:tc>
          <w:tcPr>
            <w:tcW w:w="2220" w:type="dxa"/>
          </w:tcPr>
          <w:p w:rsidR="00063AEC" w:rsidRPr="00BB69DB" w:rsidP="00DA7790" w14:paraId="04CB0C99" w14:textId="77777777">
            <w:r w:rsidRPr="00BB69DB">
              <w:t>Kopēšana (A4 formāts)</w:t>
            </w:r>
            <w:r>
              <w:t xml:space="preserve"> melnbalta druka</w:t>
            </w:r>
          </w:p>
        </w:tc>
        <w:tc>
          <w:tcPr>
            <w:tcW w:w="1622" w:type="dxa"/>
          </w:tcPr>
          <w:p w:rsidR="00063AEC" w:rsidRPr="00BB69DB" w:rsidP="00DA7790" w14:paraId="04CB0C9A" w14:textId="77777777">
            <w:r w:rsidRPr="00BB69DB">
              <w:t>Viena lapa</w:t>
            </w:r>
          </w:p>
        </w:tc>
        <w:tc>
          <w:tcPr>
            <w:tcW w:w="1290" w:type="dxa"/>
          </w:tcPr>
          <w:p w:rsidR="00063AEC" w:rsidRPr="00BB69DB" w:rsidP="00DA7790" w14:paraId="04CB0C9B" w14:textId="05D6447D">
            <w:r>
              <w:t>0,09</w:t>
            </w:r>
          </w:p>
        </w:tc>
        <w:tc>
          <w:tcPr>
            <w:tcW w:w="1332" w:type="dxa"/>
          </w:tcPr>
          <w:p w:rsidR="00063AEC" w:rsidRPr="00BB69DB" w:rsidP="00DA7790" w14:paraId="04CB0C9C" w14:textId="77777777">
            <w:r w:rsidRPr="00BB69DB">
              <w:t>0,02</w:t>
            </w:r>
          </w:p>
        </w:tc>
        <w:tc>
          <w:tcPr>
            <w:tcW w:w="1280" w:type="dxa"/>
          </w:tcPr>
          <w:p w:rsidR="00063AEC" w:rsidRPr="00BB69DB" w:rsidP="00575B29" w14:paraId="04CB0C9D" w14:textId="21D02AF7">
            <w:r w:rsidRPr="00BB69DB">
              <w:t>0,1</w:t>
            </w:r>
            <w:r w:rsidR="00575B29">
              <w:t>1</w:t>
            </w:r>
          </w:p>
        </w:tc>
      </w:tr>
      <w:tr w14:paraId="04CB0CA5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P="00DA7790" w14:paraId="04CB0C9F" w14:textId="77777777">
            <w:r>
              <w:t>6.3.</w:t>
            </w:r>
          </w:p>
        </w:tc>
        <w:tc>
          <w:tcPr>
            <w:tcW w:w="2220" w:type="dxa"/>
          </w:tcPr>
          <w:p w:rsidR="00063AEC" w:rsidRPr="00BB69DB" w:rsidP="00DA7790" w14:paraId="04CB0CA0" w14:textId="77777777">
            <w:r w:rsidRPr="00BB69DB">
              <w:t>Kopēšana (A4 formāts)</w:t>
            </w:r>
            <w:r>
              <w:t xml:space="preserve"> krāsu druka</w:t>
            </w:r>
          </w:p>
        </w:tc>
        <w:tc>
          <w:tcPr>
            <w:tcW w:w="1622" w:type="dxa"/>
          </w:tcPr>
          <w:p w:rsidR="00063AEC" w:rsidRPr="00BB69DB" w:rsidP="00DA7790" w14:paraId="04CB0CA1" w14:textId="77777777">
            <w:r>
              <w:t>Viena lapa</w:t>
            </w:r>
          </w:p>
        </w:tc>
        <w:tc>
          <w:tcPr>
            <w:tcW w:w="1290" w:type="dxa"/>
          </w:tcPr>
          <w:p w:rsidR="00063AEC" w:rsidRPr="00BB69DB" w:rsidP="00575B29" w14:paraId="04CB0CA2" w14:textId="02E9C5C9">
            <w:r>
              <w:t>0,</w:t>
            </w:r>
            <w:r w:rsidR="00575B29">
              <w:t>28</w:t>
            </w:r>
          </w:p>
        </w:tc>
        <w:tc>
          <w:tcPr>
            <w:tcW w:w="1332" w:type="dxa"/>
          </w:tcPr>
          <w:p w:rsidR="00063AEC" w:rsidRPr="00BB69DB" w:rsidP="00575B29" w14:paraId="04CB0CA3" w14:textId="30BCC677">
            <w:r>
              <w:t>0,0</w:t>
            </w:r>
            <w:r w:rsidR="00575B29">
              <w:t>6</w:t>
            </w:r>
          </w:p>
        </w:tc>
        <w:tc>
          <w:tcPr>
            <w:tcW w:w="1280" w:type="dxa"/>
          </w:tcPr>
          <w:p w:rsidR="00063AEC" w:rsidRPr="00BB69DB" w:rsidP="00575B29" w14:paraId="04CB0CA4" w14:textId="1626EC56">
            <w:r>
              <w:t>0,</w:t>
            </w:r>
            <w:r w:rsidR="00575B29">
              <w:t>34</w:t>
            </w:r>
          </w:p>
        </w:tc>
      </w:tr>
      <w:tr w14:paraId="04CB0CAC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A6" w14:textId="77777777">
            <w:r>
              <w:t>6.4.</w:t>
            </w:r>
          </w:p>
        </w:tc>
        <w:tc>
          <w:tcPr>
            <w:tcW w:w="2220" w:type="dxa"/>
          </w:tcPr>
          <w:p w:rsidR="00063AEC" w:rsidRPr="00BB69DB" w:rsidP="00DA7790" w14:paraId="04CB0CA7" w14:textId="77777777">
            <w:r w:rsidRPr="00BB69DB">
              <w:t>Kopēšana (A4formāts, no abām pusēm)</w:t>
            </w:r>
            <w:r>
              <w:t xml:space="preserve"> melnbalta druka</w:t>
            </w:r>
          </w:p>
        </w:tc>
        <w:tc>
          <w:tcPr>
            <w:tcW w:w="1622" w:type="dxa"/>
          </w:tcPr>
          <w:p w:rsidR="00063AEC" w:rsidRPr="00BB69DB" w:rsidP="00DA7790" w14:paraId="04CB0CA8" w14:textId="77777777">
            <w:r>
              <w:t>Viena lapa</w:t>
            </w:r>
          </w:p>
        </w:tc>
        <w:tc>
          <w:tcPr>
            <w:tcW w:w="1290" w:type="dxa"/>
          </w:tcPr>
          <w:p w:rsidR="00063AEC" w:rsidRPr="00BB69DB" w:rsidP="00DA7790" w14:paraId="04CB0CA9" w14:textId="77777777">
            <w:r>
              <w:t>0,12</w:t>
            </w:r>
          </w:p>
        </w:tc>
        <w:tc>
          <w:tcPr>
            <w:tcW w:w="1332" w:type="dxa"/>
          </w:tcPr>
          <w:p w:rsidR="00063AEC" w:rsidRPr="00BB69DB" w:rsidP="00DA7790" w14:paraId="04CB0CAA" w14:textId="77777777">
            <w:r>
              <w:t>0,02</w:t>
            </w:r>
          </w:p>
        </w:tc>
        <w:tc>
          <w:tcPr>
            <w:tcW w:w="1280" w:type="dxa"/>
          </w:tcPr>
          <w:p w:rsidR="00063AEC" w:rsidRPr="00BB69DB" w:rsidP="00DA7790" w14:paraId="04CB0CAB" w14:textId="77777777">
            <w:r>
              <w:t>0,14</w:t>
            </w:r>
          </w:p>
        </w:tc>
      </w:tr>
      <w:tr w14:paraId="04CB0CBA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575B29" w14:paraId="04CB0CB4" w14:textId="4FCF62D8">
            <w:r>
              <w:t>6.</w:t>
            </w:r>
            <w:r w:rsidR="00575B29">
              <w:t>5.</w:t>
            </w:r>
          </w:p>
        </w:tc>
        <w:tc>
          <w:tcPr>
            <w:tcW w:w="2220" w:type="dxa"/>
          </w:tcPr>
          <w:p w:rsidR="00063AEC" w:rsidRPr="00BB69DB" w:rsidP="00DA7790" w14:paraId="04CB0CB5" w14:textId="77777777">
            <w:r>
              <w:t>Kopēšana (A3 formāts) melnbalta druka</w:t>
            </w:r>
          </w:p>
        </w:tc>
        <w:tc>
          <w:tcPr>
            <w:tcW w:w="1622" w:type="dxa"/>
          </w:tcPr>
          <w:p w:rsidR="00063AEC" w:rsidRPr="00BB69DB" w:rsidP="00DA7790" w14:paraId="04CB0CB6" w14:textId="77777777">
            <w:r>
              <w:t>Viena lapa</w:t>
            </w:r>
          </w:p>
        </w:tc>
        <w:tc>
          <w:tcPr>
            <w:tcW w:w="1290" w:type="dxa"/>
          </w:tcPr>
          <w:p w:rsidR="00063AEC" w:rsidRPr="00BB69DB" w:rsidP="00575B29" w14:paraId="04CB0CB7" w14:textId="1C73ABFA">
            <w:r>
              <w:t>0,1</w:t>
            </w:r>
            <w:r w:rsidR="00575B29">
              <w:t>4</w:t>
            </w:r>
          </w:p>
        </w:tc>
        <w:tc>
          <w:tcPr>
            <w:tcW w:w="1332" w:type="dxa"/>
          </w:tcPr>
          <w:p w:rsidR="00063AEC" w:rsidRPr="00BB69DB" w:rsidP="00DA7790" w14:paraId="04CB0CB8" w14:textId="77777777">
            <w:r>
              <w:t>0,03</w:t>
            </w:r>
          </w:p>
        </w:tc>
        <w:tc>
          <w:tcPr>
            <w:tcW w:w="1280" w:type="dxa"/>
          </w:tcPr>
          <w:p w:rsidR="00063AEC" w:rsidRPr="00BB69DB" w:rsidP="00575B29" w14:paraId="04CB0CB9" w14:textId="3FD177F4">
            <w:r>
              <w:t>0,1</w:t>
            </w:r>
            <w:r w:rsidR="00575B29">
              <w:t>7</w:t>
            </w:r>
          </w:p>
        </w:tc>
      </w:tr>
      <w:tr w14:paraId="04CB0CC1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P="00DA7790" w14:paraId="04CB0CBB" w14:textId="096CCCC0">
            <w:r>
              <w:t>6.6.</w:t>
            </w:r>
          </w:p>
        </w:tc>
        <w:tc>
          <w:tcPr>
            <w:tcW w:w="2220" w:type="dxa"/>
          </w:tcPr>
          <w:p w:rsidR="00063AEC" w:rsidP="00DA7790" w14:paraId="04CB0CBC" w14:textId="77777777">
            <w:r>
              <w:t>Kopēšana (A3 formāts) krāsu druka</w:t>
            </w:r>
          </w:p>
        </w:tc>
        <w:tc>
          <w:tcPr>
            <w:tcW w:w="1622" w:type="dxa"/>
          </w:tcPr>
          <w:p w:rsidR="00063AEC" w:rsidP="00DA7790" w14:paraId="04CB0CBD" w14:textId="77777777">
            <w:r>
              <w:t>Viena lapa</w:t>
            </w:r>
          </w:p>
        </w:tc>
        <w:tc>
          <w:tcPr>
            <w:tcW w:w="1290" w:type="dxa"/>
          </w:tcPr>
          <w:p w:rsidR="00063AEC" w:rsidP="00575B29" w14:paraId="04CB0CBE" w14:textId="0CC5DE64">
            <w:r>
              <w:t>0,</w:t>
            </w:r>
            <w:r w:rsidR="00575B29">
              <w:t>57</w:t>
            </w:r>
          </w:p>
        </w:tc>
        <w:tc>
          <w:tcPr>
            <w:tcW w:w="1332" w:type="dxa"/>
          </w:tcPr>
          <w:p w:rsidR="00063AEC" w:rsidP="00575B29" w14:paraId="04CB0CBF" w14:textId="193BCD42">
            <w:r>
              <w:t>0,</w:t>
            </w:r>
            <w:r w:rsidR="00575B29">
              <w:t>12</w:t>
            </w:r>
          </w:p>
        </w:tc>
        <w:tc>
          <w:tcPr>
            <w:tcW w:w="1280" w:type="dxa"/>
          </w:tcPr>
          <w:p w:rsidR="00063AEC" w:rsidP="00575B29" w14:paraId="04CB0CC0" w14:textId="32D1C11F">
            <w:r>
              <w:t>0,</w:t>
            </w:r>
            <w:r w:rsidR="00575B29">
              <w:t>69</w:t>
            </w:r>
          </w:p>
        </w:tc>
      </w:tr>
      <w:tr w14:paraId="04CB0CC8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C2" w14:textId="031F5884">
            <w:r>
              <w:t>6.7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C3" w14:textId="77777777">
            <w:r>
              <w:t>Kopēšana (A3</w:t>
            </w:r>
            <w:r w:rsidRPr="00BB69DB">
              <w:t>formāts, no abām pusēm)</w:t>
            </w:r>
            <w:r>
              <w:t xml:space="preserve"> melnbalta druka</w:t>
            </w:r>
          </w:p>
        </w:tc>
        <w:tc>
          <w:tcPr>
            <w:tcW w:w="1622" w:type="dxa"/>
          </w:tcPr>
          <w:p w:rsidR="00063AEC" w:rsidRPr="00BB69DB" w:rsidP="00DA7790" w14:paraId="04CB0CC4" w14:textId="77777777">
            <w:r>
              <w:t>Viena lapa</w:t>
            </w:r>
          </w:p>
        </w:tc>
        <w:tc>
          <w:tcPr>
            <w:tcW w:w="1290" w:type="dxa"/>
          </w:tcPr>
          <w:p w:rsidR="00063AEC" w:rsidRPr="00BB69DB" w:rsidP="00DA7790" w14:paraId="04CB0CC5" w14:textId="77777777">
            <w:r>
              <w:t>0,24</w:t>
            </w:r>
          </w:p>
        </w:tc>
        <w:tc>
          <w:tcPr>
            <w:tcW w:w="1332" w:type="dxa"/>
          </w:tcPr>
          <w:p w:rsidR="00063AEC" w:rsidRPr="00BB69DB" w:rsidP="00DA7790" w14:paraId="04CB0CC6" w14:textId="77777777">
            <w:r>
              <w:t>0,05</w:t>
            </w:r>
          </w:p>
        </w:tc>
        <w:tc>
          <w:tcPr>
            <w:tcW w:w="1280" w:type="dxa"/>
          </w:tcPr>
          <w:p w:rsidR="00063AEC" w:rsidRPr="00BB69DB" w:rsidP="00DA7790" w14:paraId="04CB0CC7" w14:textId="77777777">
            <w:r>
              <w:t>0,29</w:t>
            </w:r>
          </w:p>
        </w:tc>
      </w:tr>
      <w:tr w14:paraId="04CB0CD6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D0" w14:textId="5064C56F">
            <w:r>
              <w:t>6.8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D1" w14:textId="77777777">
            <w:r>
              <w:t>Izdrukāšana</w:t>
            </w:r>
          </w:p>
        </w:tc>
        <w:tc>
          <w:tcPr>
            <w:tcW w:w="1622" w:type="dxa"/>
          </w:tcPr>
          <w:p w:rsidR="00063AEC" w:rsidRPr="00BB69DB" w:rsidP="00DA7790" w14:paraId="04CB0CD2" w14:textId="77777777">
            <w:r>
              <w:t>Viena lapa</w:t>
            </w:r>
          </w:p>
        </w:tc>
        <w:tc>
          <w:tcPr>
            <w:tcW w:w="1290" w:type="dxa"/>
          </w:tcPr>
          <w:p w:rsidR="00063AEC" w:rsidRPr="00BB69DB" w:rsidP="00DA7790" w14:paraId="04CB0CD3" w14:textId="3C641403">
            <w:r>
              <w:t>0,07</w:t>
            </w:r>
          </w:p>
        </w:tc>
        <w:tc>
          <w:tcPr>
            <w:tcW w:w="1332" w:type="dxa"/>
          </w:tcPr>
          <w:p w:rsidR="00063AEC" w:rsidRPr="00BB69DB" w:rsidP="00575B29" w14:paraId="04CB0CD4" w14:textId="215FCF3D">
            <w:r>
              <w:t>0,0</w:t>
            </w:r>
            <w:r w:rsidR="00575B29">
              <w:t>1</w:t>
            </w:r>
          </w:p>
        </w:tc>
        <w:tc>
          <w:tcPr>
            <w:tcW w:w="1280" w:type="dxa"/>
          </w:tcPr>
          <w:p w:rsidR="00063AEC" w:rsidRPr="00BB69DB" w:rsidP="00575B29" w14:paraId="04CB0CD5" w14:textId="55263225">
            <w:r>
              <w:t>0,</w:t>
            </w:r>
            <w:r w:rsidR="00575B29">
              <w:t>08</w:t>
            </w:r>
          </w:p>
        </w:tc>
      </w:tr>
      <w:tr w14:paraId="04CB0CDD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D7" w14:textId="2E92D0A1">
            <w:r>
              <w:t>6.9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D8" w14:textId="77777777">
            <w:r>
              <w:t>Brošēšana ar plastmasas spirāli (1-60 lapas)</w:t>
            </w:r>
          </w:p>
        </w:tc>
        <w:tc>
          <w:tcPr>
            <w:tcW w:w="1622" w:type="dxa"/>
          </w:tcPr>
          <w:p w:rsidR="00063AEC" w:rsidRPr="00BB69DB" w:rsidP="00DA7790" w14:paraId="04CB0CD9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CDA" w14:textId="77777777">
            <w:r>
              <w:t>0,64</w:t>
            </w:r>
          </w:p>
        </w:tc>
        <w:tc>
          <w:tcPr>
            <w:tcW w:w="1332" w:type="dxa"/>
          </w:tcPr>
          <w:p w:rsidR="00063AEC" w:rsidRPr="00BB69DB" w:rsidP="00DA7790" w14:paraId="04CB0CDB" w14:textId="77777777">
            <w:r>
              <w:t>0,13</w:t>
            </w:r>
          </w:p>
        </w:tc>
        <w:tc>
          <w:tcPr>
            <w:tcW w:w="1280" w:type="dxa"/>
          </w:tcPr>
          <w:p w:rsidR="00063AEC" w:rsidRPr="00BB69DB" w:rsidP="00DA7790" w14:paraId="04CB0CDC" w14:textId="77777777">
            <w:r>
              <w:t>0,77</w:t>
            </w:r>
          </w:p>
        </w:tc>
      </w:tr>
      <w:tr w14:paraId="04CB0CE4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DE" w14:textId="2BF4DB6A">
            <w:r>
              <w:t>6.10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DF" w14:textId="77777777">
            <w:r>
              <w:t>Brošēšana ar plastmasas spirāli (61-120 lapas)</w:t>
            </w:r>
          </w:p>
        </w:tc>
        <w:tc>
          <w:tcPr>
            <w:tcW w:w="1622" w:type="dxa"/>
          </w:tcPr>
          <w:p w:rsidR="00063AEC" w:rsidRPr="00BB69DB" w:rsidP="00DA7790" w14:paraId="04CB0CE0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CE1" w14:textId="77777777">
            <w:r>
              <w:t>1,57</w:t>
            </w:r>
          </w:p>
        </w:tc>
        <w:tc>
          <w:tcPr>
            <w:tcW w:w="1332" w:type="dxa"/>
          </w:tcPr>
          <w:p w:rsidR="00063AEC" w:rsidRPr="00BB69DB" w:rsidP="00DA7790" w14:paraId="04CB0CE2" w14:textId="77777777">
            <w:r>
              <w:t>0,33</w:t>
            </w:r>
          </w:p>
        </w:tc>
        <w:tc>
          <w:tcPr>
            <w:tcW w:w="1280" w:type="dxa"/>
          </w:tcPr>
          <w:p w:rsidR="00063AEC" w:rsidRPr="00BB69DB" w:rsidP="00DA7790" w14:paraId="04CB0CE3" w14:textId="77777777">
            <w:r>
              <w:t>1,90</w:t>
            </w:r>
          </w:p>
        </w:tc>
      </w:tr>
      <w:tr w14:paraId="04CB0CEB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E5" w14:textId="70F346BF">
            <w:r>
              <w:t>6.11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E6" w14:textId="77777777">
            <w:r>
              <w:t>Laminēšana</w:t>
            </w:r>
          </w:p>
        </w:tc>
        <w:tc>
          <w:tcPr>
            <w:tcW w:w="1622" w:type="dxa"/>
          </w:tcPr>
          <w:p w:rsidR="00063AEC" w:rsidRPr="00BB69DB" w:rsidP="00DA7790" w14:paraId="04CB0CE7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CE8" w14:textId="77777777">
            <w:r>
              <w:t>0,91</w:t>
            </w:r>
          </w:p>
        </w:tc>
        <w:tc>
          <w:tcPr>
            <w:tcW w:w="1332" w:type="dxa"/>
          </w:tcPr>
          <w:p w:rsidR="00063AEC" w:rsidRPr="00BB69DB" w:rsidP="00DA7790" w14:paraId="04CB0CE9" w14:textId="77777777">
            <w:r>
              <w:t>0,19</w:t>
            </w:r>
          </w:p>
        </w:tc>
        <w:tc>
          <w:tcPr>
            <w:tcW w:w="1280" w:type="dxa"/>
          </w:tcPr>
          <w:p w:rsidR="00063AEC" w:rsidRPr="00BB69DB" w:rsidP="00DA7790" w14:paraId="04CB0CEA" w14:textId="77777777">
            <w:r>
              <w:t>1,10</w:t>
            </w:r>
          </w:p>
        </w:tc>
      </w:tr>
      <w:tr w14:paraId="04CB0CF2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EC" w14:textId="158259D4">
            <w:r>
              <w:t>6.12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ED" w14:textId="77777777">
            <w:r>
              <w:t>Par izziņas sagatavošanu un izsniegšanu no iestādes dokumentu glabātavas piecu darba dienu laikā</w:t>
            </w:r>
          </w:p>
        </w:tc>
        <w:tc>
          <w:tcPr>
            <w:tcW w:w="1622" w:type="dxa"/>
          </w:tcPr>
          <w:p w:rsidR="00063AEC" w:rsidRPr="00BB69DB" w:rsidP="00DA7790" w14:paraId="04CB0CEE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CEF" w14:textId="77777777">
            <w:r>
              <w:t>2,85</w:t>
            </w:r>
          </w:p>
        </w:tc>
        <w:tc>
          <w:tcPr>
            <w:tcW w:w="1332" w:type="dxa"/>
          </w:tcPr>
          <w:p w:rsidR="00063AEC" w:rsidRPr="00BB69DB" w:rsidP="00DA7790" w14:paraId="04CB0CF0" w14:textId="77777777">
            <w:r>
              <w:t>0,00**</w:t>
            </w:r>
          </w:p>
        </w:tc>
        <w:tc>
          <w:tcPr>
            <w:tcW w:w="1280" w:type="dxa"/>
          </w:tcPr>
          <w:p w:rsidR="00063AEC" w:rsidRPr="00BB69DB" w:rsidP="00DA7790" w14:paraId="04CB0CF1" w14:textId="77777777">
            <w:r>
              <w:t>2,85</w:t>
            </w:r>
          </w:p>
        </w:tc>
      </w:tr>
      <w:tr w14:paraId="04CB0CF9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CF3" w14:textId="478A0DB6">
            <w:r>
              <w:t>6.13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CF4" w14:textId="77777777">
            <w:r>
              <w:t xml:space="preserve">Par izziņas sagatavošanu un izsniegšanu no iestādes dokumentu glabātavas divu darba dienu laikā </w:t>
            </w:r>
          </w:p>
        </w:tc>
        <w:tc>
          <w:tcPr>
            <w:tcW w:w="1622" w:type="dxa"/>
          </w:tcPr>
          <w:p w:rsidR="00063AEC" w:rsidRPr="00BB69DB" w:rsidP="00DA7790" w14:paraId="04CB0CF5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CF6" w14:textId="77777777">
            <w:r>
              <w:t>4,27</w:t>
            </w:r>
          </w:p>
        </w:tc>
        <w:tc>
          <w:tcPr>
            <w:tcW w:w="1332" w:type="dxa"/>
          </w:tcPr>
          <w:p w:rsidR="00063AEC" w:rsidRPr="00BB69DB" w:rsidP="00DA7790" w14:paraId="04CB0CF7" w14:textId="77777777">
            <w:r>
              <w:t>0,00**</w:t>
            </w:r>
          </w:p>
        </w:tc>
        <w:tc>
          <w:tcPr>
            <w:tcW w:w="1280" w:type="dxa"/>
          </w:tcPr>
          <w:p w:rsidR="00063AEC" w:rsidRPr="00BB69DB" w:rsidP="00DA7790" w14:paraId="04CB0CF8" w14:textId="77777777">
            <w:r>
              <w:t>4,27</w:t>
            </w:r>
          </w:p>
        </w:tc>
      </w:tr>
      <w:tr w14:paraId="04CB0D07" w14:textId="77777777" w:rsidTr="00063AEC">
        <w:tblPrEx>
          <w:tblW w:w="8688" w:type="dxa"/>
          <w:tblLook w:val="04A0"/>
        </w:tblPrEx>
        <w:tc>
          <w:tcPr>
            <w:tcW w:w="944" w:type="dxa"/>
          </w:tcPr>
          <w:p w:rsidR="00063AEC" w:rsidRPr="00BB69DB" w:rsidP="00DA7790" w14:paraId="04CB0D01" w14:textId="24B157B8">
            <w:r>
              <w:t>6.14</w:t>
            </w:r>
            <w:r>
              <w:t>.</w:t>
            </w:r>
          </w:p>
        </w:tc>
        <w:tc>
          <w:tcPr>
            <w:tcW w:w="2220" w:type="dxa"/>
          </w:tcPr>
          <w:p w:rsidR="00063AEC" w:rsidRPr="00BB69DB" w:rsidP="00DA7790" w14:paraId="04CB0D02" w14:textId="77777777">
            <w:r>
              <w:t>Diploma, atestāta vai kvalifikācijas apliecības un sekmju izraksta dublikāta sagatavošana</w:t>
            </w:r>
          </w:p>
        </w:tc>
        <w:tc>
          <w:tcPr>
            <w:tcW w:w="1622" w:type="dxa"/>
          </w:tcPr>
          <w:p w:rsidR="00063AEC" w:rsidRPr="00BB69DB" w:rsidP="00DA7790" w14:paraId="04CB0D03" w14:textId="77777777">
            <w:r>
              <w:t>Viena vienība</w:t>
            </w:r>
          </w:p>
        </w:tc>
        <w:tc>
          <w:tcPr>
            <w:tcW w:w="1290" w:type="dxa"/>
          </w:tcPr>
          <w:p w:rsidR="00063AEC" w:rsidRPr="00BB69DB" w:rsidP="00DA7790" w14:paraId="04CB0D04" w14:textId="77777777">
            <w:r>
              <w:t>7,11</w:t>
            </w:r>
          </w:p>
        </w:tc>
        <w:tc>
          <w:tcPr>
            <w:tcW w:w="1332" w:type="dxa"/>
          </w:tcPr>
          <w:p w:rsidR="00063AEC" w:rsidRPr="00BB69DB" w:rsidP="00DA7790" w14:paraId="04CB0D05" w14:textId="77777777">
            <w:r>
              <w:t>0,00**</w:t>
            </w:r>
          </w:p>
        </w:tc>
        <w:tc>
          <w:tcPr>
            <w:tcW w:w="1280" w:type="dxa"/>
          </w:tcPr>
          <w:p w:rsidR="00063AEC" w:rsidRPr="00BB69DB" w:rsidP="00DA7790" w14:paraId="04CB0D06" w14:textId="77777777">
            <w:r>
              <w:t>7,11</w:t>
            </w:r>
          </w:p>
        </w:tc>
      </w:tr>
    </w:tbl>
    <w:p w:rsidR="00063AEC" w:rsidP="00063AEC" w14:paraId="04CB0D08" w14:textId="77777777">
      <w:pPr>
        <w:ind w:firstLine="720"/>
        <w:jc w:val="both"/>
        <w:rPr>
          <w:b/>
        </w:rPr>
      </w:pPr>
    </w:p>
    <w:p w:rsidR="00063AEC" w:rsidP="00063AEC" w14:paraId="04CB0D09" w14:textId="77777777">
      <w:pPr>
        <w:jc w:val="both"/>
      </w:pPr>
    </w:p>
    <w:p w:rsidR="00063AEC" w:rsidP="00063AEC" w14:paraId="04CB0D0A" w14:textId="77777777">
      <w:pPr>
        <w:jc w:val="both"/>
      </w:pPr>
    </w:p>
    <w:p w:rsidR="00063AEC" w:rsidP="00063AEC" w14:paraId="04CB0D0B" w14:textId="77777777">
      <w:r>
        <w:t>Piezīmes.</w:t>
      </w:r>
    </w:p>
    <w:p w:rsidR="00063AEC" w:rsidP="00063AEC" w14:paraId="04CB0D0C" w14:textId="77777777">
      <w:pPr>
        <w:ind w:left="720"/>
        <w:jc w:val="both"/>
      </w:pPr>
      <w:r>
        <w:t>*Pievienotās vērtības nodokli nepiemēro saskaņā ar Pievienotās vērtības nodokļa likuma (turpmāk – likums) 52.panta pirmās daļas 25.punkta “a” apakšpunktu.</w:t>
      </w:r>
    </w:p>
    <w:p w:rsidR="00063AEC" w:rsidP="00063AEC" w14:paraId="04CB0D0D" w14:textId="77777777">
      <w:pPr>
        <w:ind w:left="720"/>
        <w:jc w:val="both"/>
      </w:pPr>
      <w:r>
        <w:t>**Piemēro saskaņā ar Pievienotās vērtības nodokļa likuma 52. panta pirmās daļas 12. punktu.</w:t>
      </w:r>
    </w:p>
    <w:p w:rsidR="00063AEC" w:rsidP="00063AEC" w14:paraId="04CB0D0E" w14:textId="77777777">
      <w:pPr>
        <w:ind w:left="720"/>
        <w:jc w:val="both"/>
      </w:pPr>
      <w:r>
        <w:t>***Piemēro samazināto pievienotās vērtības nodokļa likmi (12%) saskaņā ar likuma 42.panta desmito daļu.</w:t>
      </w:r>
    </w:p>
    <w:p w:rsidR="00063AEC" w:rsidP="00063AEC" w14:paraId="04CB0D0F" w14:textId="77777777">
      <w:pPr>
        <w:jc w:val="both"/>
      </w:pPr>
    </w:p>
    <w:p w:rsidR="00063AEC" w:rsidP="00063AEC" w14:paraId="04CB0D10" w14:textId="77777777">
      <w:pPr>
        <w:jc w:val="both"/>
      </w:pPr>
    </w:p>
    <w:p w:rsidR="00063AEC" w:rsidP="00063AEC" w14:paraId="04CB0D11" w14:textId="2DAF4C4A">
      <w:pPr>
        <w:jc w:val="both"/>
      </w:pPr>
      <w:r>
        <w:t xml:space="preserve">Izglītības pārvaldes vadītāja       </w:t>
      </w:r>
      <w:r w:rsidR="0047202C">
        <w:t>(paraksts)</w:t>
      </w:r>
      <w:bookmarkStart w:id="0" w:name="_GoBack"/>
      <w:bookmarkEnd w:id="0"/>
      <w:r>
        <w:t xml:space="preserve">                                      </w:t>
      </w:r>
      <w:r>
        <w:t>G.Avotiņa</w:t>
      </w:r>
    </w:p>
    <w:p w:rsidR="00063AEC" w:rsidP="00063AEC" w14:paraId="04CB0D12" w14:textId="77777777">
      <w:pPr>
        <w:jc w:val="both"/>
      </w:pPr>
    </w:p>
    <w:p w:rsidR="00CF31F2" w14:paraId="04CB0D13" w14:textId="77777777"/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EC"/>
    <w:rsid w:val="00063AEC"/>
    <w:rsid w:val="000B0514"/>
    <w:rsid w:val="001D3239"/>
    <w:rsid w:val="00292275"/>
    <w:rsid w:val="002E7F35"/>
    <w:rsid w:val="00371ACB"/>
    <w:rsid w:val="00412BE6"/>
    <w:rsid w:val="00417A0E"/>
    <w:rsid w:val="00464DC3"/>
    <w:rsid w:val="0047202C"/>
    <w:rsid w:val="004F4A4E"/>
    <w:rsid w:val="00575B29"/>
    <w:rsid w:val="00640246"/>
    <w:rsid w:val="0079167E"/>
    <w:rsid w:val="00996F68"/>
    <w:rsid w:val="00AD1E72"/>
    <w:rsid w:val="00B62580"/>
    <w:rsid w:val="00BB69DB"/>
    <w:rsid w:val="00CF31F2"/>
    <w:rsid w:val="00DA7790"/>
    <w:rsid w:val="00E322B4"/>
    <w:rsid w:val="00EC36E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D8E197-8CCD-6242-811E-49D7782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E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6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Avotina</dc:creator>
  <cp:lastModifiedBy>Inta Skvirecka</cp:lastModifiedBy>
  <cp:revision>3</cp:revision>
  <cp:lastPrinted>2018-06-04T13:57:00Z</cp:lastPrinted>
  <dcterms:created xsi:type="dcterms:W3CDTF">2018-06-01T08:15:00Z</dcterms:created>
  <dcterms:modified xsi:type="dcterms:W3CDTF">2018-06-04T14:20:00Z</dcterms:modified>
</cp:coreProperties>
</file>