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D55C4B" w:rsidRDefault="00D55C4B" w:rsidP="00D55C4B">
      <w:pPr>
        <w:jc w:val="center"/>
        <w:rPr>
          <w:b/>
          <w:color w:val="000000"/>
          <w:lang w:eastAsia="ar-SA"/>
        </w:rPr>
      </w:pPr>
    </w:p>
    <w:p w:rsidR="00D55C4B" w:rsidRPr="00801541" w:rsidRDefault="00D55C4B" w:rsidP="00D55C4B">
      <w:pPr>
        <w:jc w:val="center"/>
        <w:rPr>
          <w:b/>
          <w:color w:val="000000"/>
          <w:lang w:eastAsia="ar-SA"/>
        </w:rPr>
      </w:pPr>
      <w:r w:rsidRPr="00801541">
        <w:rPr>
          <w:b/>
          <w:color w:val="000000"/>
          <w:lang w:eastAsia="ar-SA"/>
        </w:rPr>
        <w:t>Mēbeļu izgatavošana, piegāde un uzstādīšana Jelgavas novada pašvaldības iestādēm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4050E0">
        <w:rPr>
          <w:b/>
        </w:rPr>
        <w:t>ID Nr. JNP 2016/30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4050E0">
        <w:t>12.maijā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4050E0">
        <w:t>JNP 2016/30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B7565">
        <w:t>2</w:t>
      </w:r>
      <w:r w:rsidR="008864BC">
        <w:t>6</w:t>
      </w:r>
      <w:r w:rsidR="004D7016">
        <w:t>.0</w:t>
      </w:r>
      <w:r w:rsidR="008864B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050E0">
        <w:t>10.maijā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pPr w:leftFromText="180" w:rightFromText="180" w:vertAnchor="text" w:horzAnchor="margin" w:tblpX="-601" w:tblpY="122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43"/>
        <w:gridCol w:w="1472"/>
        <w:gridCol w:w="1472"/>
        <w:gridCol w:w="1226"/>
        <w:gridCol w:w="1349"/>
        <w:gridCol w:w="1349"/>
        <w:gridCol w:w="1234"/>
      </w:tblGrid>
      <w:tr w:rsidR="00F245E5" w:rsidTr="00EF4FD7">
        <w:trPr>
          <w:cantSplit/>
          <w:trHeight w:val="105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rPr>
                <w:sz w:val="22"/>
                <w:szCs w:val="22"/>
              </w:rPr>
            </w:pPr>
            <w:proofErr w:type="spellStart"/>
            <w:r w:rsidRPr="005E795B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F245E5" w:rsidRDefault="00F245E5" w:rsidP="00EF4FD7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F245E5" w:rsidRPr="00C002AC" w:rsidTr="00EF4FD7">
        <w:trPr>
          <w:cantSplit/>
          <w:trHeight w:val="9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5E795B" w:rsidRDefault="00F245E5" w:rsidP="00EF4F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1.daļa</w:t>
            </w:r>
          </w:p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3013DF">
              <w:rPr>
                <w:sz w:val="18"/>
                <w:szCs w:val="18"/>
              </w:rPr>
              <w:t>Mēbeļu izgatavošana, piegāde un uzstādīšana Svētes pagasta pārvaldei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2.daļa</w:t>
            </w:r>
          </w:p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9B17DA">
              <w:rPr>
                <w:sz w:val="18"/>
                <w:szCs w:val="18"/>
              </w:rPr>
              <w:t>Mēbeļu izgatavošana, piegāde un uzstādīšana Vircavas tautas namam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Default="00F245E5" w:rsidP="00EF4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3.daļa</w:t>
            </w:r>
          </w:p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9B17DA">
              <w:rPr>
                <w:sz w:val="18"/>
                <w:szCs w:val="18"/>
              </w:rPr>
              <w:t>Mēbeļu izgatavošana, piegāde un uzstādīšana Labklājība pārvaldei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Default="00F245E5" w:rsidP="00EF4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002AC">
              <w:rPr>
                <w:sz w:val="18"/>
                <w:szCs w:val="18"/>
              </w:rPr>
              <w:t>.daļa</w:t>
            </w:r>
          </w:p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9B17DA">
              <w:rPr>
                <w:sz w:val="18"/>
                <w:szCs w:val="18"/>
              </w:rPr>
              <w:t>Mēbeļu izgatavošana, piegāde un uzstādīšana Elejas vidusskolai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002AC">
              <w:rPr>
                <w:sz w:val="18"/>
                <w:szCs w:val="18"/>
              </w:rPr>
              <w:t>.daļa</w:t>
            </w:r>
          </w:p>
          <w:p w:rsidR="00F245E5" w:rsidRPr="00C002AC" w:rsidRDefault="00F245E5" w:rsidP="00EF4FD7">
            <w:pPr>
              <w:jc w:val="center"/>
              <w:rPr>
                <w:sz w:val="18"/>
                <w:szCs w:val="18"/>
              </w:rPr>
            </w:pPr>
            <w:r w:rsidRPr="009B17DA">
              <w:rPr>
                <w:sz w:val="18"/>
                <w:szCs w:val="18"/>
              </w:rPr>
              <w:t xml:space="preserve">Mēbeļu izgatavošana, piegāde un uzstādīšana </w:t>
            </w:r>
            <w:r>
              <w:rPr>
                <w:sz w:val="18"/>
                <w:szCs w:val="18"/>
              </w:rPr>
              <w:t>SARC</w:t>
            </w:r>
            <w:r w:rsidRPr="009B17DA">
              <w:rPr>
                <w:sz w:val="18"/>
                <w:szCs w:val="18"/>
              </w:rPr>
              <w:t xml:space="preserve"> Elejas un Kalnciema filiālei</w:t>
            </w:r>
          </w:p>
        </w:tc>
      </w:tr>
      <w:tr w:rsidR="00F245E5" w:rsidRPr="003D6C2E" w:rsidTr="00EF4FD7">
        <w:trPr>
          <w:cantSplit/>
          <w:trHeight w:val="4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 w:rsidRPr="003D6C2E"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>
              <w:t>SIA”NV Stils”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9E3DDB" w:rsidRDefault="00F245E5" w:rsidP="00EF4FD7">
            <w:pPr>
              <w:jc w:val="center"/>
              <w:rPr>
                <w:sz w:val="20"/>
                <w:szCs w:val="20"/>
              </w:rPr>
            </w:pPr>
            <w:r w:rsidRPr="009E3DDB">
              <w:rPr>
                <w:sz w:val="20"/>
                <w:szCs w:val="20"/>
              </w:rPr>
              <w:t xml:space="preserve">06.05.2016 </w:t>
            </w:r>
          </w:p>
          <w:p w:rsidR="00F245E5" w:rsidRPr="00077DE6" w:rsidRDefault="00F245E5" w:rsidP="00EF4FD7">
            <w:pPr>
              <w:jc w:val="center"/>
              <w:rPr>
                <w:sz w:val="22"/>
                <w:szCs w:val="22"/>
              </w:rPr>
            </w:pPr>
            <w:r w:rsidRPr="009E3DDB">
              <w:rPr>
                <w:sz w:val="20"/>
                <w:szCs w:val="20"/>
              </w:rPr>
              <w:t>9 00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2911.64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2108.32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5113.83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6524.14</w:t>
            </w:r>
          </w:p>
        </w:tc>
      </w:tr>
      <w:tr w:rsidR="00F245E5" w:rsidRPr="003D6C2E" w:rsidTr="00EF4FD7">
        <w:trPr>
          <w:cantSplit/>
          <w:trHeight w:val="4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 w:rsidRPr="003D6C2E"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>
              <w:t>SIA ”</w:t>
            </w:r>
            <w:proofErr w:type="spellStart"/>
            <w:r>
              <w:t>Lindstell</w:t>
            </w:r>
            <w:proofErr w:type="spellEnd"/>
            <w:r>
              <w:t>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Default="00F245E5" w:rsidP="00EF4FD7">
            <w:pPr>
              <w:rPr>
                <w:sz w:val="20"/>
                <w:szCs w:val="20"/>
              </w:rPr>
            </w:pPr>
            <w:r w:rsidRPr="009E3DDB">
              <w:rPr>
                <w:sz w:val="20"/>
                <w:szCs w:val="20"/>
              </w:rPr>
              <w:t xml:space="preserve">06.05.2016 </w:t>
            </w:r>
          </w:p>
          <w:p w:rsidR="00F245E5" w:rsidRPr="009E3DDB" w:rsidRDefault="00F245E5" w:rsidP="00EF4FD7">
            <w:pPr>
              <w:rPr>
                <w:sz w:val="20"/>
                <w:szCs w:val="20"/>
              </w:rPr>
            </w:pPr>
            <w:r w:rsidRPr="009E3DDB"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6280.86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7330.43</w:t>
            </w:r>
          </w:p>
        </w:tc>
      </w:tr>
      <w:tr w:rsidR="00F245E5" w:rsidRPr="003D6C2E" w:rsidTr="00EF4FD7">
        <w:trPr>
          <w:cantSplit/>
          <w:trHeight w:val="4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 w:rsidRPr="003D6C2E"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roofErr w:type="spellStart"/>
            <w:r>
              <w:t>SIA”Lazurīts</w:t>
            </w:r>
            <w:proofErr w:type="spellEnd"/>
            <w:r>
              <w:t xml:space="preserve"> S”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09.05.2016</w:t>
            </w:r>
          </w:p>
          <w:p w:rsidR="00F245E5" w:rsidRPr="009E3DDB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1200.83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1676.28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8730.60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8486.39</w:t>
            </w:r>
          </w:p>
        </w:tc>
      </w:tr>
      <w:tr w:rsidR="00F245E5" w:rsidRPr="003D6C2E" w:rsidTr="00EF4FD7">
        <w:trPr>
          <w:cantSplit/>
          <w:trHeight w:val="4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roofErr w:type="spellStart"/>
            <w:r>
              <w:t>SIA”Dzintarkalni</w:t>
            </w:r>
            <w:proofErr w:type="spellEnd"/>
            <w:r>
              <w:t xml:space="preserve"> 21”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09.05.2016</w:t>
            </w:r>
          </w:p>
          <w:p w:rsidR="00F245E5" w:rsidRPr="009E3DDB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2603.50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1359.15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5335.90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6795.30</w:t>
            </w:r>
          </w:p>
        </w:tc>
      </w:tr>
      <w:tr w:rsidR="00F245E5" w:rsidRPr="003D6C2E" w:rsidTr="00EF4FD7">
        <w:trPr>
          <w:cantSplit/>
          <w:trHeight w:val="4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>
              <w:t>SIA”ĒTOSS mēbeles”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10.05.2016</w:t>
            </w:r>
          </w:p>
          <w:p w:rsidR="00F245E5" w:rsidRPr="009E3DDB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2406.11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880.73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1138.58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5353.38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5473.29</w:t>
            </w:r>
          </w:p>
        </w:tc>
      </w:tr>
      <w:tr w:rsidR="00F245E5" w:rsidRPr="003D6C2E" w:rsidTr="00EF4FD7">
        <w:trPr>
          <w:cantSplit/>
          <w:trHeight w:val="4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Default="00F245E5" w:rsidP="00EF4FD7">
            <w: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r>
              <w:t>SIA”ASNOVA”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10.05.2016</w:t>
            </w:r>
          </w:p>
          <w:p w:rsidR="00F245E5" w:rsidRPr="009E3DDB" w:rsidRDefault="00F245E5" w:rsidP="00EF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4988.45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1196.55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1976.78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9926.41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5" w:rsidRPr="003D6C2E" w:rsidRDefault="00F245E5" w:rsidP="00EF4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10037.20</w:t>
            </w:r>
          </w:p>
        </w:tc>
      </w:tr>
    </w:tbl>
    <w:p w:rsidR="005B7565" w:rsidRPr="00CD75D3" w:rsidRDefault="005B7565" w:rsidP="00E32A4C">
      <w:pPr>
        <w:jc w:val="both"/>
        <w:rPr>
          <w:b/>
          <w:u w:val="single"/>
        </w:rPr>
      </w:pPr>
    </w:p>
    <w:p w:rsidR="004C7DBF" w:rsidRPr="00BC05BA" w:rsidRDefault="008F5DE3" w:rsidP="00E32A4C">
      <w:pPr>
        <w:jc w:val="both"/>
        <w:rPr>
          <w:b/>
          <w:u w:val="single"/>
        </w:rPr>
      </w:pPr>
      <w:r w:rsidRPr="00CD75D3">
        <w:rPr>
          <w:b/>
          <w:u w:val="single"/>
        </w:rPr>
        <w:t>1.daļa</w:t>
      </w:r>
      <w:r w:rsidR="00CD75D3" w:rsidRPr="00CD75D3">
        <w:rPr>
          <w:b/>
          <w:u w:val="single"/>
        </w:rPr>
        <w:t>“Mēbeļu izgatavošana, piegāde un uzstādīšana Svētes pagasta pārvaldei”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C301C" w:rsidRPr="00BC301C">
        <w:t>SIA</w:t>
      </w:r>
      <w:r w:rsidR="00AC17D9">
        <w:t xml:space="preserve"> </w:t>
      </w:r>
      <w:r w:rsidR="00BC301C" w:rsidRPr="00BC301C">
        <w:t>”</w:t>
      </w:r>
      <w:r w:rsidR="00CD75D3" w:rsidRPr="00CD75D3">
        <w:t>ĒTOSS mēbeles</w:t>
      </w:r>
      <w:r w:rsidR="00BC301C" w:rsidRPr="00BC301C">
        <w:t>”</w:t>
      </w:r>
      <w:r w:rsidR="003C0F92">
        <w:t>,</w:t>
      </w:r>
      <w:r w:rsidR="00717283" w:rsidRPr="00717283">
        <w:t xml:space="preserve"> juridiskā adrese</w:t>
      </w:r>
      <w:r w:rsidR="005F6C6C">
        <w:t>:</w:t>
      </w:r>
      <w:r w:rsidR="00135D81">
        <w:t xml:space="preserve"> Mūkusalas iela 45/47, Rīga, LV-1004</w:t>
      </w:r>
      <w:r w:rsidR="00717283" w:rsidRPr="00717283">
        <w:t>,</w:t>
      </w:r>
      <w:r w:rsidR="007B2192">
        <w:t xml:space="preserve"> reģistrācijas Nr</w:t>
      </w:r>
      <w:r w:rsidR="00BC301C">
        <w:t xml:space="preserve">. </w:t>
      </w:r>
      <w:r w:rsidR="008F5DE3">
        <w:t>40103488571</w:t>
      </w:r>
      <w:r w:rsidR="00D355E6">
        <w:t xml:space="preserve">, </w:t>
      </w:r>
      <w:r w:rsidR="0080793D" w:rsidRPr="00BC05BA">
        <w:t>par līgumcenu EUR</w:t>
      </w:r>
      <w:r w:rsidR="00A46682">
        <w:t xml:space="preserve"> </w:t>
      </w:r>
      <w:r w:rsidR="00135D81" w:rsidRPr="00135D81">
        <w:t>2406.11</w:t>
      </w:r>
      <w:r w:rsidR="00135D81">
        <w:t xml:space="preserve"> </w:t>
      </w:r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8F5DE3" w:rsidRPr="00BC05BA" w:rsidRDefault="008F5DE3" w:rsidP="008F5DE3">
      <w:pPr>
        <w:jc w:val="both"/>
        <w:rPr>
          <w:b/>
          <w:u w:val="single"/>
        </w:rPr>
      </w:pPr>
      <w:r>
        <w:rPr>
          <w:b/>
          <w:u w:val="single"/>
        </w:rPr>
        <w:t>2.daļa</w:t>
      </w:r>
      <w:r w:rsidRPr="008F5DE3">
        <w:rPr>
          <w:b/>
          <w:u w:val="single"/>
        </w:rPr>
        <w:t xml:space="preserve"> “</w:t>
      </w:r>
      <w:r w:rsidR="00F4312F" w:rsidRPr="00F4312F">
        <w:rPr>
          <w:b/>
          <w:u w:val="single"/>
        </w:rPr>
        <w:t>Mēbeļu izgatavošana, piegāde un uzstādīšana Vircavas tautas namam</w:t>
      </w:r>
      <w:r w:rsidRPr="008F5DE3">
        <w:rPr>
          <w:b/>
          <w:u w:val="single"/>
        </w:rPr>
        <w:t>”</w:t>
      </w:r>
    </w:p>
    <w:p w:rsidR="008F5DE3" w:rsidRPr="00BC05BA" w:rsidRDefault="008F5DE3" w:rsidP="008F5DE3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F5DE3" w:rsidRDefault="008F5DE3" w:rsidP="008F5DE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C301C">
        <w:t>SIA</w:t>
      </w:r>
      <w:r>
        <w:t xml:space="preserve"> </w:t>
      </w:r>
      <w:r w:rsidRPr="00BC301C">
        <w:t>”</w:t>
      </w:r>
      <w:r w:rsidR="002C716A" w:rsidRPr="002C716A">
        <w:t xml:space="preserve"> NV Stils</w:t>
      </w:r>
      <w:r w:rsidRPr="00BC301C">
        <w:t>”</w:t>
      </w:r>
      <w:r>
        <w:t>,</w:t>
      </w:r>
      <w:r w:rsidR="00536E16" w:rsidRPr="00536E16">
        <w:t xml:space="preserve"> juridiskā adrese: </w:t>
      </w:r>
      <w:r w:rsidR="00536E16">
        <w:t>Kandavas iela 4-1, Daugavpils, LV-5401</w:t>
      </w:r>
      <w:r w:rsidR="00536E16" w:rsidRPr="00536E16">
        <w:t xml:space="preserve">, reģistrācijas Nr. </w:t>
      </w:r>
      <w:r w:rsidR="00536E16">
        <w:t>40003586202,</w:t>
      </w:r>
      <w:r w:rsidRPr="00717283">
        <w:t xml:space="preserve"> </w:t>
      </w:r>
      <w:r w:rsidRPr="00BC05BA">
        <w:t>par līgumcenu EUR</w:t>
      </w:r>
      <w:r>
        <w:t xml:space="preserve"> </w:t>
      </w:r>
      <w:r w:rsidR="00536E16" w:rsidRPr="00536E16">
        <w:t>745.50</w:t>
      </w:r>
      <w:r w:rsidR="00536E16">
        <w:t xml:space="preserve"> </w:t>
      </w:r>
      <w:r w:rsidRPr="00BC05BA">
        <w:t>bez PVN.</w:t>
      </w:r>
    </w:p>
    <w:p w:rsidR="008F5DE3" w:rsidRDefault="008F5DE3" w:rsidP="008F5DE3">
      <w:pPr>
        <w:jc w:val="both"/>
      </w:pPr>
    </w:p>
    <w:p w:rsidR="00536E16" w:rsidRPr="00BC05BA" w:rsidRDefault="00536E16" w:rsidP="00536E16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CD75D3">
        <w:rPr>
          <w:b/>
          <w:u w:val="single"/>
        </w:rPr>
        <w:t>.daļa“</w:t>
      </w:r>
      <w:r w:rsidRPr="00536E16">
        <w:rPr>
          <w:b/>
          <w:u w:val="single"/>
        </w:rPr>
        <w:t>Mēbeļu izgatavošana, piegāde un uzstādīšana Labklājība pārvaldei</w:t>
      </w:r>
      <w:r w:rsidRPr="00CD75D3">
        <w:rPr>
          <w:b/>
          <w:u w:val="single"/>
        </w:rPr>
        <w:t>”</w:t>
      </w:r>
    </w:p>
    <w:p w:rsidR="00536E16" w:rsidRPr="00BC05BA" w:rsidRDefault="00536E16" w:rsidP="00536E16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536E16" w:rsidRDefault="00536E16" w:rsidP="00536E1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C301C">
        <w:t>SIA</w:t>
      </w:r>
      <w:r>
        <w:t xml:space="preserve"> </w:t>
      </w:r>
      <w:r w:rsidRPr="00BC301C">
        <w:t>”</w:t>
      </w:r>
      <w:r w:rsidRPr="00CD75D3">
        <w:t>ĒTOSS mēbeles</w:t>
      </w:r>
      <w:r w:rsidRPr="00BC301C">
        <w:t>”</w:t>
      </w:r>
      <w:r>
        <w:t>,</w:t>
      </w:r>
      <w:r w:rsidR="00963D3B">
        <w:t xml:space="preserve"> </w:t>
      </w:r>
      <w:r w:rsidRPr="00BC05BA">
        <w:t>par līgumcenu EUR</w:t>
      </w:r>
      <w:r>
        <w:t xml:space="preserve"> </w:t>
      </w:r>
      <w:r w:rsidRPr="00536E16">
        <w:t>1138.58</w:t>
      </w:r>
      <w:r>
        <w:t xml:space="preserve"> </w:t>
      </w:r>
      <w:r w:rsidRPr="00BC05BA">
        <w:t>bez PVN.</w:t>
      </w:r>
    </w:p>
    <w:p w:rsidR="004C7DBF" w:rsidRDefault="004C7DBF" w:rsidP="00FE0390">
      <w:pPr>
        <w:jc w:val="both"/>
      </w:pPr>
    </w:p>
    <w:p w:rsidR="00851DAF" w:rsidRPr="00BC05BA" w:rsidRDefault="00851DAF" w:rsidP="00851DAF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>
        <w:rPr>
          <w:b/>
          <w:u w:val="single"/>
        </w:rPr>
        <w:t>.daļa</w:t>
      </w:r>
      <w:r w:rsidRPr="008F5DE3">
        <w:rPr>
          <w:b/>
          <w:u w:val="single"/>
        </w:rPr>
        <w:t xml:space="preserve"> “</w:t>
      </w:r>
      <w:r w:rsidRPr="00851DAF">
        <w:rPr>
          <w:b/>
          <w:u w:val="single"/>
        </w:rPr>
        <w:t>Mēbeļu izgatavošana, piegāde un uzstādīšana Elejas vidusskolai</w:t>
      </w:r>
      <w:r w:rsidRPr="008F5DE3">
        <w:rPr>
          <w:b/>
          <w:u w:val="single"/>
        </w:rPr>
        <w:t>”</w:t>
      </w:r>
    </w:p>
    <w:p w:rsidR="00851DAF" w:rsidRPr="00BC05BA" w:rsidRDefault="00851DAF" w:rsidP="00851DAF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851DAF" w:rsidRDefault="00851DAF" w:rsidP="00851DAF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C301C">
        <w:t>SIA</w:t>
      </w:r>
      <w:r>
        <w:t xml:space="preserve"> </w:t>
      </w:r>
      <w:r w:rsidRPr="00BC301C">
        <w:t>”</w:t>
      </w:r>
      <w:r w:rsidRPr="002C716A">
        <w:t xml:space="preserve"> NV Stils</w:t>
      </w:r>
      <w:r w:rsidRPr="00BC301C">
        <w:t>”</w:t>
      </w:r>
      <w:r>
        <w:t>,</w:t>
      </w:r>
      <w:r w:rsidRPr="00717283">
        <w:t xml:space="preserve"> </w:t>
      </w:r>
      <w:r w:rsidRPr="00BC05BA">
        <w:t>par līgumcenu EUR</w:t>
      </w:r>
      <w:r>
        <w:t xml:space="preserve"> </w:t>
      </w:r>
      <w:r w:rsidRPr="00851DAF">
        <w:t>5113.83</w:t>
      </w:r>
      <w:r>
        <w:t xml:space="preserve"> </w:t>
      </w:r>
      <w:r w:rsidRPr="00BC05BA">
        <w:t>bez PVN.</w:t>
      </w:r>
    </w:p>
    <w:p w:rsidR="00851DAF" w:rsidRDefault="00851DAF" w:rsidP="00851DAF">
      <w:pPr>
        <w:jc w:val="both"/>
        <w:rPr>
          <w:b/>
          <w:u w:val="single"/>
        </w:rPr>
      </w:pPr>
    </w:p>
    <w:p w:rsidR="00851DAF" w:rsidRPr="00BC05BA" w:rsidRDefault="00851DAF" w:rsidP="00851DAF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CD75D3">
        <w:rPr>
          <w:b/>
          <w:u w:val="single"/>
        </w:rPr>
        <w:t>.daļa“</w:t>
      </w:r>
      <w:r w:rsidRPr="00851DAF">
        <w:rPr>
          <w:b/>
          <w:u w:val="single"/>
        </w:rPr>
        <w:t>Mēbeļu izgatavošana, piegāde un uzstādīšana SARC Elejas un Kalnciema filiālei</w:t>
      </w:r>
      <w:r w:rsidRPr="00CD75D3">
        <w:rPr>
          <w:b/>
          <w:u w:val="single"/>
        </w:rPr>
        <w:t>”</w:t>
      </w:r>
    </w:p>
    <w:p w:rsidR="00851DAF" w:rsidRPr="00BC05BA" w:rsidRDefault="00851DAF" w:rsidP="00851DAF">
      <w:pPr>
        <w:jc w:val="both"/>
        <w:rPr>
          <w:b/>
          <w:u w:val="single"/>
        </w:rPr>
      </w:pPr>
      <w:r w:rsidRPr="008F5DE3">
        <w:rPr>
          <w:b/>
        </w:rPr>
        <w:t xml:space="preserve">Pretendents, ar kuru nolemts slēgt iepirkuma līgumu un līgumcena: </w:t>
      </w:r>
    </w:p>
    <w:p w:rsidR="00311742" w:rsidRDefault="00851DAF" w:rsidP="00851DAF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C301C">
        <w:t>SIA</w:t>
      </w:r>
      <w:r>
        <w:t xml:space="preserve"> </w:t>
      </w:r>
      <w:r w:rsidRPr="00BC301C">
        <w:t>”</w:t>
      </w:r>
      <w:r w:rsidRPr="00CD75D3">
        <w:t>ĒTOSS mēbeles</w:t>
      </w:r>
      <w:r w:rsidRPr="00BC301C">
        <w:t>”</w:t>
      </w:r>
      <w:r>
        <w:t>,</w:t>
      </w:r>
      <w:r>
        <w:t xml:space="preserve"> </w:t>
      </w:r>
      <w:r w:rsidRPr="00BC05BA">
        <w:t>par līgumcenu EUR</w:t>
      </w:r>
      <w:r>
        <w:t xml:space="preserve"> </w:t>
      </w:r>
      <w:r w:rsidR="00963D3B" w:rsidRPr="00963D3B">
        <w:t>5473.29</w:t>
      </w:r>
      <w:r w:rsidR="00963D3B">
        <w:t xml:space="preserve"> </w:t>
      </w:r>
      <w:r w:rsidRPr="00BC05BA">
        <w:t>bez PVN</w:t>
      </w:r>
    </w:p>
    <w:p w:rsidR="004C7DBF" w:rsidRPr="001C75FD" w:rsidRDefault="002B5E49" w:rsidP="00FE0390">
      <w:pPr>
        <w:jc w:val="both"/>
        <w:rPr>
          <w:b/>
        </w:rPr>
      </w:pPr>
      <w:r w:rsidRPr="001C75FD">
        <w:rPr>
          <w:b/>
        </w:rPr>
        <w:t>Matemātiskās kļūdas:</w:t>
      </w:r>
    </w:p>
    <w:p w:rsidR="004C7DBF" w:rsidRPr="00BA068F" w:rsidRDefault="00BA068F" w:rsidP="00FE0390">
      <w:pPr>
        <w:jc w:val="both"/>
      </w:pPr>
      <w:r>
        <w:t xml:space="preserve">Iepirkuma komisija labo </w:t>
      </w:r>
      <w:r w:rsidRPr="00BA068F">
        <w:t xml:space="preserve">matemātisko kļūdu </w:t>
      </w:r>
      <w:r w:rsidR="001C75FD" w:rsidRPr="001C75FD">
        <w:t>SIA</w:t>
      </w:r>
      <w:r w:rsidR="00704676">
        <w:t xml:space="preserve"> </w:t>
      </w:r>
      <w:r w:rsidR="001C75FD" w:rsidRPr="001C75FD">
        <w:t>”</w:t>
      </w:r>
      <w:bookmarkStart w:id="0" w:name="_GoBack"/>
      <w:bookmarkEnd w:id="0"/>
      <w:proofErr w:type="spellStart"/>
      <w:r w:rsidR="00963D3B">
        <w:t>Lindstell</w:t>
      </w:r>
      <w:proofErr w:type="spellEnd"/>
      <w:r w:rsidR="001C75FD" w:rsidRPr="001C75FD">
        <w:t>”</w:t>
      </w:r>
      <w:r w:rsidR="00704676">
        <w:t xml:space="preserve"> </w:t>
      </w:r>
      <w:r w:rsidR="001C75FD">
        <w:t>piedāvājumā</w:t>
      </w:r>
      <w:r>
        <w:t>.</w:t>
      </w:r>
    </w:p>
    <w:p w:rsidR="00704676" w:rsidRDefault="00704676" w:rsidP="00704676">
      <w:pPr>
        <w:jc w:val="both"/>
        <w:rPr>
          <w:b/>
          <w:u w:val="single"/>
        </w:rPr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0104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04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F0104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2734"/>
    <w:rsid w:val="000C6DCB"/>
    <w:rsid w:val="000E5850"/>
    <w:rsid w:val="000E6CCA"/>
    <w:rsid w:val="000E6D5F"/>
    <w:rsid w:val="00103BD3"/>
    <w:rsid w:val="00110CE5"/>
    <w:rsid w:val="00115A68"/>
    <w:rsid w:val="00122162"/>
    <w:rsid w:val="0012442F"/>
    <w:rsid w:val="00135D81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C75FD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5E49"/>
    <w:rsid w:val="002C716A"/>
    <w:rsid w:val="002D4965"/>
    <w:rsid w:val="002F5D92"/>
    <w:rsid w:val="003077D1"/>
    <w:rsid w:val="00311742"/>
    <w:rsid w:val="00336F79"/>
    <w:rsid w:val="0034617E"/>
    <w:rsid w:val="00356838"/>
    <w:rsid w:val="00360EC0"/>
    <w:rsid w:val="003774CE"/>
    <w:rsid w:val="003B6EF3"/>
    <w:rsid w:val="003C0F92"/>
    <w:rsid w:val="003E0ABC"/>
    <w:rsid w:val="003E6564"/>
    <w:rsid w:val="00403487"/>
    <w:rsid w:val="00404975"/>
    <w:rsid w:val="004050E0"/>
    <w:rsid w:val="004205A7"/>
    <w:rsid w:val="00421DE3"/>
    <w:rsid w:val="0043678A"/>
    <w:rsid w:val="00442509"/>
    <w:rsid w:val="00443DD1"/>
    <w:rsid w:val="0046466D"/>
    <w:rsid w:val="0046659A"/>
    <w:rsid w:val="00470D51"/>
    <w:rsid w:val="0047262D"/>
    <w:rsid w:val="0048178D"/>
    <w:rsid w:val="00484CBD"/>
    <w:rsid w:val="004871F5"/>
    <w:rsid w:val="004973D8"/>
    <w:rsid w:val="004A5CC0"/>
    <w:rsid w:val="004C6B3F"/>
    <w:rsid w:val="004C7DBF"/>
    <w:rsid w:val="004D467B"/>
    <w:rsid w:val="004D7016"/>
    <w:rsid w:val="0050018F"/>
    <w:rsid w:val="00507B26"/>
    <w:rsid w:val="005164C9"/>
    <w:rsid w:val="00520FD2"/>
    <w:rsid w:val="00536E16"/>
    <w:rsid w:val="005406EB"/>
    <w:rsid w:val="00552243"/>
    <w:rsid w:val="00565EF6"/>
    <w:rsid w:val="0057441A"/>
    <w:rsid w:val="00581EF3"/>
    <w:rsid w:val="00586964"/>
    <w:rsid w:val="00591A50"/>
    <w:rsid w:val="00592702"/>
    <w:rsid w:val="005940B9"/>
    <w:rsid w:val="005B112C"/>
    <w:rsid w:val="005B7565"/>
    <w:rsid w:val="005E088B"/>
    <w:rsid w:val="005E2CF3"/>
    <w:rsid w:val="005E65FB"/>
    <w:rsid w:val="005F6C6C"/>
    <w:rsid w:val="00607826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A4292"/>
    <w:rsid w:val="006D3AFA"/>
    <w:rsid w:val="006F5184"/>
    <w:rsid w:val="00704676"/>
    <w:rsid w:val="00717283"/>
    <w:rsid w:val="007177D2"/>
    <w:rsid w:val="0072510E"/>
    <w:rsid w:val="007407BB"/>
    <w:rsid w:val="0074538E"/>
    <w:rsid w:val="0075359B"/>
    <w:rsid w:val="00763409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51DAF"/>
    <w:rsid w:val="008629C9"/>
    <w:rsid w:val="00864052"/>
    <w:rsid w:val="00873F58"/>
    <w:rsid w:val="008864BC"/>
    <w:rsid w:val="00886E28"/>
    <w:rsid w:val="008A0FA7"/>
    <w:rsid w:val="008A5060"/>
    <w:rsid w:val="008A51DC"/>
    <w:rsid w:val="008C0197"/>
    <w:rsid w:val="008C1469"/>
    <w:rsid w:val="008D0BD6"/>
    <w:rsid w:val="008D34E4"/>
    <w:rsid w:val="008F5DE3"/>
    <w:rsid w:val="00912AC7"/>
    <w:rsid w:val="00920F7B"/>
    <w:rsid w:val="00927429"/>
    <w:rsid w:val="0094742D"/>
    <w:rsid w:val="00956553"/>
    <w:rsid w:val="00963D3B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C17D9"/>
    <w:rsid w:val="00AD3530"/>
    <w:rsid w:val="00B33AB8"/>
    <w:rsid w:val="00B34693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D75D3"/>
    <w:rsid w:val="00CF2C79"/>
    <w:rsid w:val="00CF5E37"/>
    <w:rsid w:val="00D04DC7"/>
    <w:rsid w:val="00D10C35"/>
    <w:rsid w:val="00D355E6"/>
    <w:rsid w:val="00D40617"/>
    <w:rsid w:val="00D4321F"/>
    <w:rsid w:val="00D53656"/>
    <w:rsid w:val="00D55C4B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104B"/>
    <w:rsid w:val="00F07A14"/>
    <w:rsid w:val="00F245E5"/>
    <w:rsid w:val="00F362CE"/>
    <w:rsid w:val="00F4312F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3CE2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 Char Char Rakstz. Rakstz. Char Char Rakstz. Rakstz."/>
    <w:basedOn w:val="Normal"/>
    <w:rsid w:val="00F245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 Char Char Rakstz. Rakstz. Char Char Rakstz. Rakstz."/>
    <w:basedOn w:val="Normal"/>
    <w:rsid w:val="00F245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1953-DD27-4B55-BD0A-F0C14FCF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134</cp:revision>
  <cp:lastPrinted>2014-09-30T10:17:00Z</cp:lastPrinted>
  <dcterms:created xsi:type="dcterms:W3CDTF">2015-01-08T08:53:00Z</dcterms:created>
  <dcterms:modified xsi:type="dcterms:W3CDTF">2016-05-12T06:29:00Z</dcterms:modified>
</cp:coreProperties>
</file>