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04CC" w14:textId="77777777" w:rsidR="004D17D6" w:rsidRPr="004D23BA" w:rsidRDefault="006A742D" w:rsidP="000A339C">
      <w:pPr>
        <w:jc w:val="center"/>
        <w:rPr>
          <w:rFonts w:eastAsia="Calibri"/>
          <w:b/>
          <w:lang w:eastAsia="en-US"/>
        </w:rPr>
      </w:pPr>
      <w:r w:rsidRPr="004D23BA">
        <w:rPr>
          <w:rFonts w:eastAsia="Calibri"/>
          <w:b/>
          <w:lang w:eastAsia="en-US"/>
        </w:rPr>
        <w:t xml:space="preserve">Līgums </w:t>
      </w:r>
    </w:p>
    <w:p w14:paraId="2F4A04CD" w14:textId="592E5AAF" w:rsidR="00AA0418" w:rsidRPr="004D23BA" w:rsidRDefault="006A742D" w:rsidP="004D17D6">
      <w:pPr>
        <w:jc w:val="center"/>
        <w:rPr>
          <w:rFonts w:eastAsia="Calibri"/>
          <w:b/>
          <w:lang w:eastAsia="en-US"/>
        </w:rPr>
      </w:pPr>
      <w:r>
        <w:rPr>
          <w:rFonts w:eastAsia="Calibri"/>
          <w:b/>
          <w:lang w:eastAsia="en-US"/>
        </w:rPr>
        <w:t>P</w:t>
      </w:r>
      <w:r w:rsidR="002F2236" w:rsidRPr="004D23BA">
        <w:rPr>
          <w:rFonts w:eastAsia="Calibri"/>
          <w:b/>
          <w:lang w:eastAsia="en-US"/>
        </w:rPr>
        <w:t xml:space="preserve">ar </w:t>
      </w:r>
      <w:r w:rsidR="004D17D6" w:rsidRPr="004D23BA">
        <w:rPr>
          <w:rFonts w:eastAsia="Calibri"/>
          <w:b/>
          <w:lang w:eastAsia="en-US"/>
        </w:rPr>
        <w:t>Jelgavas novada pašvaldības nekustamo īpašumu vērtēšanu</w:t>
      </w:r>
      <w:r w:rsidR="003B0837">
        <w:rPr>
          <w:rFonts w:eastAsia="Calibri"/>
          <w:b/>
          <w:lang w:eastAsia="en-US"/>
        </w:rPr>
        <w:t xml:space="preserve"> atsavināšanas vajadzībām</w:t>
      </w:r>
    </w:p>
    <w:p w14:paraId="2F4A04CE" w14:textId="5E20405C" w:rsidR="004D17D6" w:rsidRDefault="003B0837" w:rsidP="004D17D6">
      <w:pPr>
        <w:jc w:val="center"/>
        <w:rPr>
          <w:b/>
          <w:color w:val="000000" w:themeColor="text1"/>
          <w:spacing w:val="-1"/>
          <w:lang w:eastAsia="ar-SA"/>
        </w:rPr>
      </w:pPr>
      <w:r>
        <w:rPr>
          <w:b/>
          <w:color w:val="000000" w:themeColor="text1"/>
          <w:spacing w:val="-1"/>
          <w:lang w:eastAsia="ar-SA"/>
        </w:rPr>
        <w:t>(</w:t>
      </w:r>
      <w:r w:rsidR="006A742D" w:rsidRPr="00A026C0">
        <w:rPr>
          <w:b/>
          <w:color w:val="000000" w:themeColor="text1"/>
          <w:spacing w:val="-1"/>
          <w:lang w:eastAsia="ar-SA"/>
        </w:rPr>
        <w:t>Iepirkuma identifikācijas Nr.</w:t>
      </w:r>
      <w:r>
        <w:rPr>
          <w:b/>
          <w:color w:val="000000" w:themeColor="text1"/>
          <w:spacing w:val="-1"/>
          <w:lang w:eastAsia="ar-SA"/>
        </w:rPr>
        <w:t xml:space="preserve"> JNP2019/09)</w:t>
      </w:r>
    </w:p>
    <w:p w14:paraId="456D3C57" w14:textId="688ED77E" w:rsidR="007252AC" w:rsidRPr="007252AC" w:rsidRDefault="007252AC" w:rsidP="004D17D6">
      <w:pPr>
        <w:jc w:val="center"/>
        <w:rPr>
          <w:color w:val="000000" w:themeColor="text1"/>
          <w:spacing w:val="-1"/>
          <w:lang w:eastAsia="ar-SA"/>
        </w:rPr>
      </w:pPr>
      <w:r w:rsidRPr="007252AC">
        <w:rPr>
          <w:color w:val="000000" w:themeColor="text1"/>
          <w:spacing w:val="-1"/>
          <w:lang w:eastAsia="ar-SA"/>
        </w:rPr>
        <w:t>Jelgavā</w:t>
      </w:r>
    </w:p>
    <w:p w14:paraId="50A54229" w14:textId="77777777" w:rsidR="007252AC" w:rsidRPr="00A026C0" w:rsidRDefault="007252AC" w:rsidP="004D17D6">
      <w:pPr>
        <w:jc w:val="center"/>
        <w:rPr>
          <w:b/>
          <w:color w:val="000000" w:themeColor="text1"/>
          <w:spacing w:val="-1"/>
          <w:lang w:eastAsia="ar-SA"/>
        </w:rPr>
      </w:pPr>
    </w:p>
    <w:p w14:paraId="2F4A04CF" w14:textId="515E9D87" w:rsidR="00A558CC" w:rsidRDefault="004A6C1E" w:rsidP="004A6C1E">
      <w:pPr>
        <w:tabs>
          <w:tab w:val="left" w:pos="0"/>
        </w:tabs>
        <w:suppressAutoHyphens/>
        <w:autoSpaceDE w:val="0"/>
        <w:rPr>
          <w:rFonts w:eastAsia="Arial Unicode MS"/>
          <w:color w:val="000000"/>
          <w:kern w:val="1"/>
          <w:lang w:eastAsia="ar-SA"/>
        </w:rPr>
      </w:pPr>
      <w:r>
        <w:rPr>
          <w:rFonts w:eastAsia="Arial Unicode MS"/>
          <w:color w:val="000000"/>
          <w:kern w:val="1"/>
          <w:lang w:eastAsia="ar-SA"/>
        </w:rPr>
        <w:t xml:space="preserve">       </w:t>
      </w:r>
      <w:r w:rsidR="00D6552A" w:rsidRPr="004D23BA">
        <w:rPr>
          <w:rFonts w:eastAsia="Arial Unicode MS"/>
          <w:color w:val="000000"/>
          <w:kern w:val="1"/>
          <w:lang w:eastAsia="ar-SA"/>
        </w:rPr>
        <w:t>201</w:t>
      </w:r>
      <w:r>
        <w:rPr>
          <w:rFonts w:eastAsia="Arial Unicode MS"/>
          <w:color w:val="000000"/>
          <w:kern w:val="1"/>
          <w:lang w:eastAsia="ar-SA"/>
        </w:rPr>
        <w:t>9</w:t>
      </w:r>
      <w:r w:rsidR="006A742D">
        <w:rPr>
          <w:rFonts w:eastAsia="Arial Unicode MS"/>
          <w:color w:val="000000"/>
          <w:kern w:val="1"/>
          <w:lang w:eastAsia="ar-SA"/>
        </w:rPr>
        <w:t>.gada</w:t>
      </w:r>
      <w:r>
        <w:rPr>
          <w:rFonts w:eastAsia="Arial Unicode MS"/>
          <w:color w:val="000000"/>
          <w:kern w:val="1"/>
          <w:lang w:eastAsia="ar-SA"/>
        </w:rPr>
        <w:tab/>
      </w:r>
      <w:r w:rsidR="003B0837">
        <w:rPr>
          <w:rFonts w:eastAsia="Arial Unicode MS"/>
          <w:color w:val="000000"/>
          <w:kern w:val="1"/>
          <w:lang w:eastAsia="ar-SA"/>
        </w:rPr>
        <w:t xml:space="preserve"> ___martā</w:t>
      </w:r>
      <w:r>
        <w:rPr>
          <w:rFonts w:eastAsia="Arial Unicode MS"/>
          <w:color w:val="000000"/>
          <w:kern w:val="1"/>
          <w:lang w:eastAsia="ar-SA"/>
        </w:rPr>
        <w:tab/>
      </w:r>
      <w:r>
        <w:rPr>
          <w:rFonts w:eastAsia="Arial Unicode MS"/>
          <w:color w:val="000000"/>
          <w:kern w:val="1"/>
          <w:lang w:eastAsia="ar-SA"/>
        </w:rPr>
        <w:tab/>
      </w:r>
      <w:r>
        <w:rPr>
          <w:rFonts w:eastAsia="Arial Unicode MS"/>
          <w:color w:val="000000"/>
          <w:kern w:val="1"/>
          <w:lang w:eastAsia="ar-SA"/>
        </w:rPr>
        <w:tab/>
      </w:r>
      <w:r>
        <w:rPr>
          <w:rFonts w:eastAsia="Arial Unicode MS"/>
          <w:color w:val="000000"/>
          <w:kern w:val="1"/>
          <w:lang w:eastAsia="ar-SA"/>
        </w:rPr>
        <w:tab/>
        <w:t xml:space="preserve">                           </w:t>
      </w:r>
      <w:r w:rsidR="007252AC">
        <w:rPr>
          <w:rFonts w:eastAsia="Arial Unicode MS"/>
          <w:color w:val="000000"/>
          <w:kern w:val="1"/>
          <w:lang w:eastAsia="ar-SA"/>
        </w:rPr>
        <w:t xml:space="preserve">  </w:t>
      </w:r>
      <w:r>
        <w:rPr>
          <w:rFonts w:eastAsia="Arial Unicode MS"/>
          <w:color w:val="000000"/>
          <w:kern w:val="1"/>
          <w:lang w:eastAsia="ar-SA"/>
        </w:rPr>
        <w:t>Nr.</w:t>
      </w:r>
    </w:p>
    <w:p w14:paraId="35CE12CB" w14:textId="77777777" w:rsidR="003B0837" w:rsidRPr="004D23BA" w:rsidRDefault="003B0837" w:rsidP="004A6C1E">
      <w:pPr>
        <w:tabs>
          <w:tab w:val="left" w:pos="0"/>
        </w:tabs>
        <w:suppressAutoHyphens/>
        <w:autoSpaceDE w:val="0"/>
        <w:rPr>
          <w:rFonts w:eastAsia="Arial Unicode MS"/>
          <w:kern w:val="1"/>
        </w:rPr>
      </w:pPr>
    </w:p>
    <w:p w14:paraId="2F4A04D2" w14:textId="7BCEB1D1" w:rsidR="004D23BA" w:rsidRPr="004D23BA" w:rsidRDefault="00A514B7" w:rsidP="003B0837">
      <w:pPr>
        <w:widowControl w:val="0"/>
        <w:suppressAutoHyphens/>
        <w:ind w:left="426" w:firstLine="708"/>
        <w:jc w:val="both"/>
        <w:rPr>
          <w:rFonts w:eastAsia="Arial Unicode MS"/>
          <w:kern w:val="1"/>
        </w:rPr>
      </w:pPr>
      <w:r>
        <w:rPr>
          <w:b/>
        </w:rPr>
        <w:t>Jelgavas novada pašvaldība</w:t>
      </w:r>
      <w:r>
        <w:t xml:space="preserve">, reģistrācijas Nr. LV 90009118031, tās iestādes Īpašuma pārvaldes personā, reģistrācijas Nr.90010552348, adrese: Pasta iela 37, Jelgava, LV-3001, turpmāk - Pasūtītājs, kuru pārstāv </w:t>
      </w:r>
      <w:r w:rsidRPr="00E262A3">
        <w:t xml:space="preserve">Īpašuma pārvaldes vadītāja </w:t>
      </w:r>
      <w:r w:rsidR="0040752F">
        <w:t>____________________</w:t>
      </w:r>
      <w:bookmarkStart w:id="0" w:name="_GoBack"/>
      <w:bookmarkEnd w:id="0"/>
      <w:r w:rsidRPr="00715AF0">
        <w:t xml:space="preserve">, </w:t>
      </w:r>
      <w:r>
        <w:t>no vienas puses, un</w:t>
      </w:r>
    </w:p>
    <w:p w14:paraId="2F4A04D3" w14:textId="09958551" w:rsidR="004D23BA" w:rsidRPr="004D23BA" w:rsidRDefault="003B0837" w:rsidP="003B0837">
      <w:pPr>
        <w:widowControl w:val="0"/>
        <w:suppressAutoHyphens/>
        <w:ind w:left="426" w:firstLine="708"/>
        <w:jc w:val="both"/>
        <w:rPr>
          <w:rFonts w:eastAsia="Arial Unicode MS"/>
          <w:kern w:val="1"/>
        </w:rPr>
      </w:pPr>
      <w:r>
        <w:rPr>
          <w:rFonts w:eastAsia="Arial Unicode MS"/>
          <w:b/>
          <w:kern w:val="1"/>
        </w:rPr>
        <w:t xml:space="preserve">Sabiedrība ar ierobežotu atbildību “Grant </w:t>
      </w:r>
      <w:proofErr w:type="spellStart"/>
      <w:r>
        <w:rPr>
          <w:rFonts w:eastAsia="Arial Unicode MS"/>
          <w:b/>
          <w:kern w:val="1"/>
        </w:rPr>
        <w:t>Thornton</w:t>
      </w:r>
      <w:proofErr w:type="spellEnd"/>
      <w:r>
        <w:rPr>
          <w:rFonts w:eastAsia="Arial Unicode MS"/>
          <w:b/>
          <w:kern w:val="1"/>
        </w:rPr>
        <w:t xml:space="preserve"> </w:t>
      </w:r>
      <w:proofErr w:type="spellStart"/>
      <w:r>
        <w:rPr>
          <w:rFonts w:eastAsia="Arial Unicode MS"/>
          <w:b/>
          <w:kern w:val="1"/>
        </w:rPr>
        <w:t>Baltic</w:t>
      </w:r>
      <w:proofErr w:type="spellEnd"/>
      <w:r>
        <w:rPr>
          <w:rFonts w:eastAsia="Arial Unicode MS"/>
          <w:b/>
          <w:kern w:val="1"/>
        </w:rPr>
        <w:t>”</w:t>
      </w:r>
      <w:r w:rsidR="006A742D" w:rsidRPr="004D23BA">
        <w:rPr>
          <w:rFonts w:eastAsia="Arial Unicode MS"/>
          <w:kern w:val="1"/>
        </w:rPr>
        <w:t xml:space="preserve"> </w:t>
      </w:r>
      <w:proofErr w:type="spellStart"/>
      <w:r w:rsidR="006A742D" w:rsidRPr="004D23BA">
        <w:rPr>
          <w:rFonts w:eastAsia="Arial Unicode MS"/>
          <w:kern w:val="1"/>
        </w:rPr>
        <w:t>reģ</w:t>
      </w:r>
      <w:proofErr w:type="spellEnd"/>
      <w:r w:rsidR="006A742D" w:rsidRPr="004D23BA">
        <w:rPr>
          <w:rFonts w:eastAsia="Arial Unicode MS"/>
          <w:kern w:val="1"/>
        </w:rPr>
        <w:t>. Nr.</w:t>
      </w:r>
      <w:r w:rsidRPr="003B0837">
        <w:rPr>
          <w:rFonts w:ascii="Helvetica" w:hAnsi="Helvetica" w:cs="Helvetica"/>
          <w:color w:val="000000"/>
          <w:sz w:val="20"/>
          <w:szCs w:val="20"/>
          <w:shd w:val="clear" w:color="auto" w:fill="E9F0F6"/>
        </w:rPr>
        <w:t xml:space="preserve"> </w:t>
      </w:r>
      <w:r w:rsidRPr="003B0837">
        <w:rPr>
          <w:rFonts w:eastAsia="Arial Unicode MS"/>
          <w:kern w:val="1"/>
        </w:rPr>
        <w:t>50003619401</w:t>
      </w:r>
      <w:r w:rsidR="006A742D" w:rsidRPr="004D23BA">
        <w:rPr>
          <w:rFonts w:eastAsia="Arial Unicode MS"/>
          <w:kern w:val="1"/>
        </w:rPr>
        <w:t xml:space="preserve">, adrese: </w:t>
      </w:r>
      <w:r>
        <w:rPr>
          <w:rFonts w:eastAsia="Arial Unicode MS"/>
          <w:kern w:val="1"/>
        </w:rPr>
        <w:t>Blaumaņa iela 22, Rīga, LV- 1011,</w:t>
      </w:r>
      <w:r w:rsidR="006A742D" w:rsidRPr="004D23BA">
        <w:rPr>
          <w:rFonts w:eastAsia="Arial Unicode MS"/>
          <w:kern w:val="1"/>
        </w:rPr>
        <w:t xml:space="preserve"> (turpmāk – Izpildītājs),</w:t>
      </w:r>
      <w:r w:rsidR="006A742D" w:rsidRPr="004D23BA">
        <w:t xml:space="preserve"> </w:t>
      </w:r>
      <w:r>
        <w:rPr>
          <w:rFonts w:eastAsia="Arial Unicode MS"/>
          <w:kern w:val="1"/>
        </w:rPr>
        <w:t xml:space="preserve">prokūrista </w:t>
      </w:r>
      <w:r w:rsidR="00714412">
        <w:rPr>
          <w:rFonts w:eastAsia="Arial Unicode MS"/>
          <w:kern w:val="1"/>
        </w:rPr>
        <w:t>_____________________</w:t>
      </w:r>
      <w:r w:rsidR="006A742D" w:rsidRPr="004D23BA">
        <w:rPr>
          <w:rFonts w:eastAsia="Arial Unicode MS"/>
          <w:b/>
          <w:kern w:val="1"/>
        </w:rPr>
        <w:t xml:space="preserve"> </w:t>
      </w:r>
      <w:r w:rsidR="006A742D" w:rsidRPr="004D23BA">
        <w:rPr>
          <w:rFonts w:eastAsia="Arial Unicode MS"/>
          <w:kern w:val="1"/>
        </w:rPr>
        <w:t>personā, no otras puses (abas kopā un katra atsevišķi turpmāk-Puse), noslēdz šo līgumu (turpmāk – Līgums) par sekojošo:</w:t>
      </w:r>
    </w:p>
    <w:p w14:paraId="2F4A04D4" w14:textId="77777777" w:rsidR="004D23BA" w:rsidRPr="004D23BA" w:rsidRDefault="004D23BA" w:rsidP="000A339C">
      <w:pPr>
        <w:widowControl w:val="0"/>
        <w:suppressAutoHyphens/>
        <w:ind w:left="426"/>
        <w:jc w:val="both"/>
        <w:rPr>
          <w:rFonts w:eastAsia="Arial Unicode MS"/>
          <w:kern w:val="1"/>
        </w:rPr>
      </w:pPr>
    </w:p>
    <w:p w14:paraId="2F4A04D6" w14:textId="77777777" w:rsidR="00A558CC" w:rsidRPr="004D23BA" w:rsidRDefault="006A742D" w:rsidP="000A339C">
      <w:pPr>
        <w:widowControl w:val="0"/>
        <w:numPr>
          <w:ilvl w:val="0"/>
          <w:numId w:val="41"/>
        </w:numPr>
        <w:tabs>
          <w:tab w:val="num" w:pos="567"/>
        </w:tabs>
        <w:suppressAutoHyphens/>
        <w:autoSpaceDE w:val="0"/>
        <w:ind w:left="556" w:hanging="556"/>
        <w:jc w:val="center"/>
        <w:rPr>
          <w:rFonts w:eastAsia="Arial Unicode MS"/>
          <w:b/>
          <w:kern w:val="1"/>
        </w:rPr>
      </w:pPr>
      <w:r w:rsidRPr="004D23BA">
        <w:rPr>
          <w:rFonts w:eastAsia="Arial Unicode MS"/>
          <w:b/>
          <w:kern w:val="1"/>
        </w:rPr>
        <w:t>LĪGUMA PRIEKŠMETS</w:t>
      </w:r>
    </w:p>
    <w:p w14:paraId="2F4A04D7" w14:textId="77777777" w:rsidR="00D6552A" w:rsidRPr="004D23BA" w:rsidRDefault="006A742D" w:rsidP="00D6552A">
      <w:pPr>
        <w:widowControl w:val="0"/>
        <w:numPr>
          <w:ilvl w:val="1"/>
          <w:numId w:val="41"/>
        </w:numPr>
        <w:tabs>
          <w:tab w:val="num" w:pos="567"/>
        </w:tabs>
        <w:suppressAutoHyphens/>
        <w:autoSpaceDE w:val="0"/>
        <w:autoSpaceDN w:val="0"/>
        <w:adjustRightInd w:val="0"/>
        <w:ind w:left="567" w:hanging="567"/>
        <w:jc w:val="both"/>
        <w:rPr>
          <w:rFonts w:eastAsia="Arial Unicode MS"/>
          <w:kern w:val="1"/>
        </w:rPr>
      </w:pPr>
      <w:r w:rsidRPr="004D23BA">
        <w:rPr>
          <w:rFonts w:eastAsia="Arial Unicode MS"/>
          <w:kern w:val="1"/>
        </w:rPr>
        <w:t xml:space="preserve">Pasūtītājs uzdod, un Izpildītājs ar saviem resursiem apņemas veikt </w:t>
      </w:r>
      <w:r w:rsidR="002E6A54">
        <w:rPr>
          <w:rFonts w:eastAsia="Arial Unicode MS"/>
          <w:kern w:val="1"/>
        </w:rPr>
        <w:t>l</w:t>
      </w:r>
      <w:r w:rsidRPr="004D23BA">
        <w:rPr>
          <w:rFonts w:eastAsia="Arial Unicode MS"/>
          <w:kern w:val="1"/>
        </w:rPr>
        <w:t xml:space="preserve">īguma  pielikumā </w:t>
      </w:r>
      <w:r w:rsidR="004D65D7">
        <w:rPr>
          <w:rFonts w:eastAsia="Arial Unicode MS"/>
          <w:kern w:val="1"/>
        </w:rPr>
        <w:t xml:space="preserve">Nr.1 </w:t>
      </w:r>
      <w:r w:rsidRPr="004D23BA">
        <w:rPr>
          <w:rFonts w:eastAsia="Arial Unicode MS"/>
          <w:kern w:val="1"/>
        </w:rPr>
        <w:t xml:space="preserve">minēto nekustamo </w:t>
      </w:r>
      <w:r w:rsidRPr="004D23BA">
        <w:rPr>
          <w:rFonts w:eastAsia="TimesNewRoman"/>
          <w:kern w:val="1"/>
        </w:rPr>
        <w:t xml:space="preserve">īpašumu vērtēšanu atsavināšanas vajadzībām </w:t>
      </w:r>
      <w:r w:rsidRPr="004D23BA">
        <w:rPr>
          <w:rFonts w:eastAsia="Arial Unicode MS"/>
          <w:kern w:val="1"/>
        </w:rPr>
        <w:t>(turpmāk – Pakalpojums).</w:t>
      </w:r>
    </w:p>
    <w:p w14:paraId="2F4A04D8" w14:textId="282DD6ED" w:rsidR="00A558CC" w:rsidRPr="00E262A3" w:rsidRDefault="006A742D" w:rsidP="00D6552A">
      <w:pPr>
        <w:widowControl w:val="0"/>
        <w:numPr>
          <w:ilvl w:val="1"/>
          <w:numId w:val="41"/>
        </w:numPr>
        <w:tabs>
          <w:tab w:val="num" w:pos="567"/>
        </w:tabs>
        <w:suppressAutoHyphens/>
        <w:autoSpaceDE w:val="0"/>
        <w:autoSpaceDN w:val="0"/>
        <w:adjustRightInd w:val="0"/>
        <w:ind w:left="567" w:hanging="567"/>
        <w:jc w:val="both"/>
        <w:rPr>
          <w:rFonts w:eastAsia="Arial Unicode MS"/>
          <w:kern w:val="1"/>
        </w:rPr>
      </w:pPr>
      <w:r w:rsidRPr="004D23BA">
        <w:rPr>
          <w:rFonts w:eastAsia="Arial Unicode MS"/>
          <w:kern w:val="1"/>
        </w:rPr>
        <w:t>Pakalpojums</w:t>
      </w:r>
      <w:r w:rsidRPr="004D23BA">
        <w:rPr>
          <w:rFonts w:eastAsia="TimesNewRoman"/>
          <w:kern w:val="1"/>
        </w:rPr>
        <w:t xml:space="preserve"> jāveic saskaņā ar Latvijas īpašuma vērtēšanas standartiem (</w:t>
      </w:r>
      <w:r w:rsidR="00D6552A" w:rsidRPr="004D23BA">
        <w:rPr>
          <w:rFonts w:eastAsiaTheme="minorHAnsi"/>
          <w:lang w:eastAsia="en-US"/>
        </w:rPr>
        <w:t>LVS</w:t>
      </w:r>
      <w:r w:rsidR="003B0837">
        <w:rPr>
          <w:rFonts w:eastAsiaTheme="minorHAnsi"/>
          <w:lang w:eastAsia="en-US"/>
        </w:rPr>
        <w:t xml:space="preserve"> </w:t>
      </w:r>
      <w:r w:rsidR="00D6552A" w:rsidRPr="004D23BA">
        <w:rPr>
          <w:rFonts w:eastAsiaTheme="minorHAnsi"/>
          <w:lang w:eastAsia="en-US"/>
        </w:rPr>
        <w:t>-</w:t>
      </w:r>
      <w:r w:rsidR="003B0837">
        <w:rPr>
          <w:rFonts w:eastAsiaTheme="minorHAnsi"/>
          <w:lang w:eastAsia="en-US"/>
        </w:rPr>
        <w:t xml:space="preserve"> </w:t>
      </w:r>
      <w:r w:rsidR="00D6552A" w:rsidRPr="004D23BA">
        <w:rPr>
          <w:rFonts w:eastAsiaTheme="minorHAnsi"/>
          <w:lang w:eastAsia="en-US"/>
        </w:rPr>
        <w:t>401:2013).</w:t>
      </w:r>
    </w:p>
    <w:p w14:paraId="2F4A04D9" w14:textId="7C70D623" w:rsidR="00463C72" w:rsidRPr="00E262A3" w:rsidRDefault="006A742D" w:rsidP="00D6552A">
      <w:pPr>
        <w:widowControl w:val="0"/>
        <w:numPr>
          <w:ilvl w:val="1"/>
          <w:numId w:val="41"/>
        </w:numPr>
        <w:tabs>
          <w:tab w:val="num" w:pos="567"/>
        </w:tabs>
        <w:suppressAutoHyphens/>
        <w:autoSpaceDE w:val="0"/>
        <w:autoSpaceDN w:val="0"/>
        <w:adjustRightInd w:val="0"/>
        <w:ind w:left="567" w:hanging="567"/>
        <w:jc w:val="both"/>
        <w:rPr>
          <w:rFonts w:eastAsia="Arial Unicode MS"/>
          <w:kern w:val="1"/>
        </w:rPr>
      </w:pPr>
      <w:r w:rsidRPr="004348D3">
        <w:t xml:space="preserve">Pasūtītājs uzdod un Izpildītājs veic Pakalpojumu, kā arī sagatavo un iesniedz </w:t>
      </w:r>
      <w:r w:rsidRPr="004348D3">
        <w:rPr>
          <w:bCs/>
        </w:rPr>
        <w:t xml:space="preserve">Pasūtītājam </w:t>
      </w:r>
      <w:r w:rsidR="003B0837">
        <w:t xml:space="preserve">ar Izpildītāja </w:t>
      </w:r>
      <w:r w:rsidRPr="004348D3">
        <w:t>parakstu apstiprinātas atskaites (turpmāk —</w:t>
      </w:r>
      <w:r w:rsidR="003B0837">
        <w:t xml:space="preserve"> </w:t>
      </w:r>
      <w:r w:rsidRPr="004348D3">
        <w:t>Atskaite) par katru atsevišķu nekustamo īpašumu</w:t>
      </w:r>
      <w:r w:rsidR="004A6C1E">
        <w:t>.</w:t>
      </w:r>
    </w:p>
    <w:p w14:paraId="2F4A04DA" w14:textId="77777777" w:rsidR="00463C72" w:rsidRPr="004D65D7" w:rsidRDefault="006A742D" w:rsidP="00D6552A">
      <w:pPr>
        <w:widowControl w:val="0"/>
        <w:numPr>
          <w:ilvl w:val="1"/>
          <w:numId w:val="41"/>
        </w:numPr>
        <w:tabs>
          <w:tab w:val="num" w:pos="567"/>
        </w:tabs>
        <w:suppressAutoHyphens/>
        <w:autoSpaceDE w:val="0"/>
        <w:autoSpaceDN w:val="0"/>
        <w:adjustRightInd w:val="0"/>
        <w:ind w:left="567" w:hanging="567"/>
        <w:jc w:val="both"/>
        <w:rPr>
          <w:rFonts w:eastAsia="Arial Unicode MS"/>
          <w:kern w:val="1"/>
        </w:rPr>
      </w:pPr>
      <w:r w:rsidRPr="004348D3">
        <w:t xml:space="preserve">Katra Atskaite tiek sagatavota vienā eksemplārā (papīra formātā) latviešu valodā, kā arī nosūtīta elektroniskā formā uz līguma </w:t>
      </w:r>
      <w:r w:rsidR="00D35B9F">
        <w:t>12</w:t>
      </w:r>
      <w:r w:rsidRPr="004348D3">
        <w:t>.</w:t>
      </w:r>
      <w:r w:rsidR="00D35B9F">
        <w:t>1.</w:t>
      </w:r>
      <w:r w:rsidRPr="004348D3">
        <w:t>punktā norādīto e-pastu.</w:t>
      </w:r>
    </w:p>
    <w:p w14:paraId="2F4A04DB" w14:textId="77777777" w:rsidR="004D65D7" w:rsidRPr="004D23BA" w:rsidRDefault="004D65D7" w:rsidP="004D65D7">
      <w:pPr>
        <w:widowControl w:val="0"/>
        <w:tabs>
          <w:tab w:val="num" w:pos="859"/>
        </w:tabs>
        <w:suppressAutoHyphens/>
        <w:autoSpaceDE w:val="0"/>
        <w:autoSpaceDN w:val="0"/>
        <w:adjustRightInd w:val="0"/>
        <w:ind w:left="567"/>
        <w:jc w:val="both"/>
        <w:rPr>
          <w:rFonts w:eastAsia="Arial Unicode MS"/>
          <w:kern w:val="1"/>
        </w:rPr>
      </w:pPr>
    </w:p>
    <w:p w14:paraId="2F4A04DC" w14:textId="77777777" w:rsidR="00A558CC" w:rsidRPr="004D23BA" w:rsidRDefault="006A742D" w:rsidP="000A339C">
      <w:pPr>
        <w:widowControl w:val="0"/>
        <w:numPr>
          <w:ilvl w:val="0"/>
          <w:numId w:val="41"/>
        </w:numPr>
        <w:tabs>
          <w:tab w:val="num" w:pos="567"/>
        </w:tabs>
        <w:suppressAutoHyphens/>
        <w:autoSpaceDE w:val="0"/>
        <w:ind w:left="567" w:hanging="567"/>
        <w:jc w:val="center"/>
        <w:rPr>
          <w:rFonts w:eastAsia="Arial Unicode MS"/>
          <w:b/>
          <w:kern w:val="1"/>
        </w:rPr>
      </w:pPr>
      <w:r w:rsidRPr="004D23BA">
        <w:rPr>
          <w:rFonts w:eastAsia="Arial Unicode MS"/>
          <w:b/>
          <w:kern w:val="1"/>
        </w:rPr>
        <w:t>LĪGUMA SUMMA UN NORĒĶINU KĀRTĪBA</w:t>
      </w:r>
    </w:p>
    <w:p w14:paraId="2F4A04DD" w14:textId="571503FD" w:rsidR="00A558CC" w:rsidRPr="004D23BA" w:rsidRDefault="006A742D" w:rsidP="002E6A54">
      <w:pPr>
        <w:widowControl w:val="0"/>
        <w:numPr>
          <w:ilvl w:val="1"/>
          <w:numId w:val="41"/>
        </w:numPr>
        <w:tabs>
          <w:tab w:val="clear" w:pos="859"/>
          <w:tab w:val="num" w:pos="567"/>
        </w:tabs>
        <w:suppressAutoHyphens/>
        <w:autoSpaceDE w:val="0"/>
        <w:ind w:left="567" w:hanging="567"/>
        <w:jc w:val="both"/>
        <w:rPr>
          <w:rFonts w:eastAsia="Arial Unicode MS"/>
          <w:kern w:val="1"/>
        </w:rPr>
      </w:pPr>
      <w:r w:rsidRPr="002C6950">
        <w:rPr>
          <w:rFonts w:eastAsia="Arial Unicode MS"/>
          <w:kern w:val="1"/>
        </w:rPr>
        <w:t>Līguma summa</w:t>
      </w:r>
      <w:r w:rsidRPr="004D23BA">
        <w:rPr>
          <w:rFonts w:eastAsia="Arial Unicode MS"/>
          <w:kern w:val="1"/>
        </w:rPr>
        <w:t xml:space="preserve"> par Līgumā minētā Pakalpojuma izpildi ir </w:t>
      </w:r>
      <w:r w:rsidR="002C6950">
        <w:rPr>
          <w:rFonts w:eastAsia="Arial Unicode MS"/>
          <w:b/>
          <w:kern w:val="1"/>
        </w:rPr>
        <w:t xml:space="preserve">EUR </w:t>
      </w:r>
      <w:r w:rsidR="00DA1242">
        <w:rPr>
          <w:rFonts w:eastAsia="Arial Unicode MS"/>
          <w:b/>
          <w:kern w:val="1"/>
        </w:rPr>
        <w:t xml:space="preserve">20739.40 </w:t>
      </w:r>
      <w:r w:rsidR="002C6950" w:rsidRPr="002C6950">
        <w:rPr>
          <w:rFonts w:eastAsia="Arial Unicode MS"/>
          <w:kern w:val="1"/>
        </w:rPr>
        <w:t>(</w:t>
      </w:r>
      <w:r w:rsidR="00DA1242">
        <w:rPr>
          <w:rFonts w:eastAsia="Arial Unicode MS"/>
          <w:kern w:val="1"/>
        </w:rPr>
        <w:t xml:space="preserve">divdesmit tūkstoši septiņi simti trīsdesmit deviņi </w:t>
      </w:r>
      <w:proofErr w:type="spellStart"/>
      <w:r w:rsidR="002C6950" w:rsidRPr="002C6950">
        <w:rPr>
          <w:rStyle w:val="Emphasis"/>
          <w:rFonts w:eastAsia="Arial Unicode MS"/>
        </w:rPr>
        <w:t>euro</w:t>
      </w:r>
      <w:proofErr w:type="spellEnd"/>
      <w:r w:rsidR="00DA1242">
        <w:rPr>
          <w:rStyle w:val="Emphasis"/>
          <w:rFonts w:eastAsia="Arial Unicode MS"/>
        </w:rPr>
        <w:t xml:space="preserve"> </w:t>
      </w:r>
      <w:r w:rsidR="00DA1242" w:rsidRPr="00DA1242">
        <w:rPr>
          <w:rStyle w:val="Emphasis"/>
          <w:rFonts w:eastAsia="Arial Unicode MS"/>
          <w:i w:val="0"/>
        </w:rPr>
        <w:t>40</w:t>
      </w:r>
      <w:r w:rsidR="00DA1242">
        <w:rPr>
          <w:rStyle w:val="Emphasis"/>
          <w:rFonts w:eastAsia="Arial Unicode MS"/>
        </w:rPr>
        <w:t xml:space="preserve"> centi</w:t>
      </w:r>
      <w:r w:rsidR="002C6950">
        <w:rPr>
          <w:rFonts w:eastAsia="Arial Unicode MS"/>
          <w:kern w:val="1"/>
        </w:rPr>
        <w:t>)</w:t>
      </w:r>
      <w:r w:rsidRPr="002C6950">
        <w:rPr>
          <w:rFonts w:eastAsia="Arial Unicode MS"/>
          <w:kern w:val="1"/>
        </w:rPr>
        <w:t>,</w:t>
      </w:r>
      <w:r w:rsidRPr="004D23BA">
        <w:rPr>
          <w:rFonts w:eastAsia="Arial Unicode MS"/>
          <w:kern w:val="1"/>
        </w:rPr>
        <w:t xml:space="preserve"> tajā skaitā</w:t>
      </w:r>
      <w:r w:rsidR="00715AF0">
        <w:rPr>
          <w:rFonts w:eastAsia="Arial Unicode MS"/>
          <w:kern w:val="1"/>
        </w:rPr>
        <w:t xml:space="preserve"> līguma summa bez pievienotās vērtības nodokļa (turpmāk</w:t>
      </w:r>
      <w:r w:rsidR="00DA1242">
        <w:rPr>
          <w:rFonts w:eastAsia="Arial Unicode MS"/>
          <w:kern w:val="1"/>
        </w:rPr>
        <w:t xml:space="preserve"> </w:t>
      </w:r>
      <w:r w:rsidR="00715AF0">
        <w:rPr>
          <w:rFonts w:eastAsia="Arial Unicode MS"/>
          <w:kern w:val="1"/>
        </w:rPr>
        <w:t>-</w:t>
      </w:r>
      <w:r w:rsidR="00DA1242">
        <w:rPr>
          <w:rFonts w:eastAsia="Arial Unicode MS"/>
          <w:kern w:val="1"/>
        </w:rPr>
        <w:t xml:space="preserve"> </w:t>
      </w:r>
      <w:r w:rsidR="00715AF0">
        <w:rPr>
          <w:rFonts w:eastAsia="Arial Unicode MS"/>
          <w:kern w:val="1"/>
        </w:rPr>
        <w:t>Līguma cena) EUR</w:t>
      </w:r>
      <w:r w:rsidR="00085B3D">
        <w:rPr>
          <w:rFonts w:eastAsia="Arial Unicode MS"/>
          <w:kern w:val="1"/>
        </w:rPr>
        <w:t xml:space="preserve"> </w:t>
      </w:r>
      <w:r w:rsidR="00DA1242">
        <w:rPr>
          <w:rFonts w:eastAsia="Arial Unicode MS"/>
          <w:kern w:val="1"/>
        </w:rPr>
        <w:t>17140.00</w:t>
      </w:r>
      <w:r w:rsidR="00085B3D">
        <w:rPr>
          <w:rFonts w:eastAsia="Arial Unicode MS"/>
          <w:kern w:val="1"/>
        </w:rPr>
        <w:t xml:space="preserve"> (</w:t>
      </w:r>
      <w:r w:rsidR="00DA1242">
        <w:rPr>
          <w:rFonts w:eastAsia="Arial Unicode MS"/>
          <w:kern w:val="1"/>
        </w:rPr>
        <w:t>septiņpadsmit tūkstoši viens simts četrdesmit</w:t>
      </w:r>
      <w:r w:rsidR="00085B3D">
        <w:rPr>
          <w:rFonts w:eastAsia="Arial Unicode MS"/>
          <w:kern w:val="1"/>
        </w:rPr>
        <w:t xml:space="preserve"> </w:t>
      </w:r>
      <w:proofErr w:type="spellStart"/>
      <w:r w:rsidR="00085B3D" w:rsidRPr="00E262A3">
        <w:rPr>
          <w:rFonts w:eastAsia="Arial Unicode MS"/>
          <w:i/>
          <w:kern w:val="1"/>
        </w:rPr>
        <w:t>euro</w:t>
      </w:r>
      <w:proofErr w:type="spellEnd"/>
      <w:r w:rsidR="00DA1242">
        <w:rPr>
          <w:rFonts w:eastAsia="Arial Unicode MS"/>
          <w:i/>
          <w:kern w:val="1"/>
        </w:rPr>
        <w:t xml:space="preserve"> </w:t>
      </w:r>
      <w:r w:rsidR="00DA1242" w:rsidRPr="00DA1242">
        <w:rPr>
          <w:rFonts w:eastAsia="Arial Unicode MS"/>
          <w:kern w:val="1"/>
        </w:rPr>
        <w:t>00</w:t>
      </w:r>
      <w:r w:rsidR="00DA1242">
        <w:rPr>
          <w:rFonts w:eastAsia="Arial Unicode MS"/>
          <w:i/>
          <w:kern w:val="1"/>
        </w:rPr>
        <w:t xml:space="preserve"> centi</w:t>
      </w:r>
      <w:r w:rsidR="00715AF0">
        <w:rPr>
          <w:rFonts w:eastAsia="Arial Unicode MS"/>
          <w:kern w:val="1"/>
        </w:rPr>
        <w:t xml:space="preserve">) </w:t>
      </w:r>
      <w:r w:rsidRPr="004D23BA">
        <w:rPr>
          <w:rFonts w:eastAsia="Arial Unicode MS"/>
          <w:kern w:val="1"/>
        </w:rPr>
        <w:t xml:space="preserve"> 21</w:t>
      </w:r>
      <w:r w:rsidR="002C6950">
        <w:rPr>
          <w:rFonts w:eastAsia="Arial Unicode MS"/>
          <w:kern w:val="1"/>
        </w:rPr>
        <w:t>% pievienotās vērtības nodoklis</w:t>
      </w:r>
      <w:r w:rsidR="002E6A54" w:rsidRPr="002E6A54">
        <w:t xml:space="preserve"> </w:t>
      </w:r>
      <w:r w:rsidR="00EB6E3E" w:rsidRPr="00E262A3">
        <w:t xml:space="preserve">EUR </w:t>
      </w:r>
      <w:r w:rsidR="00DA1242">
        <w:t>3599.40</w:t>
      </w:r>
      <w:r w:rsidR="00EB6E3E" w:rsidRPr="00E262A3">
        <w:t xml:space="preserve"> (</w:t>
      </w:r>
      <w:r w:rsidR="00DA1242">
        <w:t>trīs tūkstoši pieci simti deviņdesmit deviņi</w:t>
      </w:r>
      <w:r w:rsidR="004A6C1E" w:rsidRPr="004A6C1E">
        <w:rPr>
          <w:i/>
        </w:rPr>
        <w:t xml:space="preserve"> </w:t>
      </w:r>
      <w:proofErr w:type="spellStart"/>
      <w:r w:rsidR="004A6C1E" w:rsidRPr="004A6C1E">
        <w:rPr>
          <w:i/>
        </w:rPr>
        <w:t>euro</w:t>
      </w:r>
      <w:proofErr w:type="spellEnd"/>
      <w:r w:rsidR="00DA1242" w:rsidRPr="00DA1242">
        <w:t xml:space="preserve"> 40</w:t>
      </w:r>
      <w:r w:rsidR="00DA1242">
        <w:rPr>
          <w:i/>
        </w:rPr>
        <w:t xml:space="preserve"> </w:t>
      </w:r>
      <w:r w:rsidR="00DA1242" w:rsidRPr="00DA1242">
        <w:rPr>
          <w:i/>
        </w:rPr>
        <w:t>cent</w:t>
      </w:r>
      <w:r w:rsidR="00DA1242">
        <w:rPr>
          <w:i/>
        </w:rPr>
        <w:t>i</w:t>
      </w:r>
      <w:r w:rsidR="00EB6E3E" w:rsidRPr="00E262A3">
        <w:t xml:space="preserve">) </w:t>
      </w:r>
      <w:r w:rsidR="002E6A54" w:rsidRPr="00E262A3">
        <w:t>(</w:t>
      </w:r>
      <w:r w:rsidR="002E6A54" w:rsidRPr="00E262A3">
        <w:rPr>
          <w:rFonts w:eastAsia="Arial Unicode MS"/>
          <w:kern w:val="1"/>
        </w:rPr>
        <w:t>līguma  pieli</w:t>
      </w:r>
      <w:r w:rsidR="002E6A54" w:rsidRPr="002E6A54">
        <w:rPr>
          <w:rFonts w:eastAsia="Arial Unicode MS"/>
          <w:kern w:val="1"/>
        </w:rPr>
        <w:t>kumā Nr.</w:t>
      </w:r>
      <w:r w:rsidR="002E6A54">
        <w:rPr>
          <w:rFonts w:eastAsia="Arial Unicode MS"/>
          <w:kern w:val="1"/>
        </w:rPr>
        <w:t>2)</w:t>
      </w:r>
      <w:r w:rsidR="002C6950">
        <w:rPr>
          <w:rFonts w:eastAsia="Arial Unicode MS"/>
          <w:kern w:val="1"/>
        </w:rPr>
        <w:t>.</w:t>
      </w:r>
    </w:p>
    <w:p w14:paraId="2F4A04DE" w14:textId="2B155655"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Līguma summu Pasūtītājs samaksā 10 (desmit) darba dienu laikā pēc pieņemšanas</w:t>
      </w:r>
      <w:r w:rsidR="00DA1242">
        <w:rPr>
          <w:rFonts w:eastAsia="Arial Unicode MS"/>
          <w:kern w:val="1"/>
        </w:rPr>
        <w:t xml:space="preserve"> </w:t>
      </w:r>
      <w:r w:rsidRPr="004D23BA">
        <w:rPr>
          <w:rFonts w:eastAsia="Arial Unicode MS"/>
          <w:kern w:val="1"/>
        </w:rPr>
        <w:t>-</w:t>
      </w:r>
      <w:r w:rsidR="00DA1242">
        <w:rPr>
          <w:rFonts w:eastAsia="Arial Unicode MS"/>
          <w:kern w:val="1"/>
        </w:rPr>
        <w:t xml:space="preserve"> </w:t>
      </w:r>
      <w:r w:rsidRPr="004D23BA">
        <w:rPr>
          <w:rFonts w:eastAsia="Arial Unicode MS"/>
          <w:kern w:val="1"/>
        </w:rPr>
        <w:t>nodošanas akta abpusējas parakstīšanas un rēķina saņemšanas.</w:t>
      </w:r>
      <w:r w:rsidRPr="004D23BA">
        <w:rPr>
          <w:rFonts w:eastAsia="Arial Unicode MS"/>
          <w:color w:val="1F497D"/>
          <w:kern w:val="1"/>
        </w:rPr>
        <w:t xml:space="preserve"> </w:t>
      </w:r>
    </w:p>
    <w:p w14:paraId="2F4A04DF"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Visi maksājumi Līguma ietvaros Izpildītājam tiek pārskaitīti uz Izpildītāja</w:t>
      </w:r>
      <w:r w:rsidR="009F475D">
        <w:rPr>
          <w:rFonts w:eastAsia="Arial Unicode MS"/>
          <w:kern w:val="1"/>
        </w:rPr>
        <w:t xml:space="preserve"> norādīto bankas norēķinu kontu.</w:t>
      </w:r>
    </w:p>
    <w:p w14:paraId="2F4A04E0" w14:textId="77777777" w:rsidR="00A558CC"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Par samaksas brīdi uzskatāms bankas atzīmes datums Pasūtītāja maksājuma uzdevumā.</w:t>
      </w:r>
    </w:p>
    <w:p w14:paraId="2F4A04E1" w14:textId="77777777" w:rsidR="004D65D7" w:rsidRPr="004D23BA" w:rsidRDefault="004D65D7" w:rsidP="004D65D7">
      <w:pPr>
        <w:widowControl w:val="0"/>
        <w:tabs>
          <w:tab w:val="num" w:pos="859"/>
        </w:tabs>
        <w:suppressAutoHyphens/>
        <w:autoSpaceDE w:val="0"/>
        <w:ind w:left="567"/>
        <w:jc w:val="both"/>
        <w:rPr>
          <w:rFonts w:eastAsia="Arial Unicode MS"/>
          <w:kern w:val="1"/>
        </w:rPr>
      </w:pPr>
    </w:p>
    <w:p w14:paraId="2F4A04E2" w14:textId="77777777" w:rsidR="00A558CC" w:rsidRPr="004D23BA" w:rsidRDefault="006A742D" w:rsidP="000A339C">
      <w:pPr>
        <w:widowControl w:val="0"/>
        <w:numPr>
          <w:ilvl w:val="0"/>
          <w:numId w:val="41"/>
        </w:numPr>
        <w:tabs>
          <w:tab w:val="left" w:pos="-11"/>
          <w:tab w:val="left" w:pos="540"/>
          <w:tab w:val="left" w:pos="567"/>
        </w:tabs>
        <w:suppressAutoHyphens/>
        <w:autoSpaceDE w:val="0"/>
        <w:ind w:left="567" w:hanging="567"/>
        <w:jc w:val="center"/>
        <w:rPr>
          <w:rFonts w:eastAsia="Arial Unicode MS"/>
          <w:b/>
          <w:kern w:val="1"/>
        </w:rPr>
      </w:pPr>
      <w:r w:rsidRPr="004D23BA">
        <w:rPr>
          <w:rFonts w:eastAsia="Arial Unicode MS"/>
          <w:b/>
          <w:kern w:val="1"/>
        </w:rPr>
        <w:t>LĪGUMA IZPILDES TERMIŅŠ</w:t>
      </w:r>
    </w:p>
    <w:p w14:paraId="2F4A04E3" w14:textId="77777777" w:rsidR="00A558CC" w:rsidRPr="004D23BA" w:rsidRDefault="006A742D" w:rsidP="000A339C">
      <w:pPr>
        <w:widowControl w:val="0"/>
        <w:numPr>
          <w:ilvl w:val="1"/>
          <w:numId w:val="41"/>
        </w:numPr>
        <w:tabs>
          <w:tab w:val="left" w:pos="-11"/>
          <w:tab w:val="left" w:pos="567"/>
        </w:tabs>
        <w:suppressAutoHyphens/>
        <w:autoSpaceDE w:val="0"/>
        <w:ind w:left="567" w:hanging="567"/>
        <w:jc w:val="both"/>
        <w:rPr>
          <w:rFonts w:eastAsia="Arial Unicode MS"/>
          <w:kern w:val="1"/>
        </w:rPr>
      </w:pPr>
      <w:r w:rsidRPr="004D23BA">
        <w:rPr>
          <w:rFonts w:eastAsia="Arial Unicode MS"/>
          <w:kern w:val="1"/>
        </w:rPr>
        <w:t>Līgums stājas spēkā ar tā abpusējas parakstīšanas brīdi un ir spēkā līdz Pušu saistību pilnīgai izpildei.</w:t>
      </w:r>
    </w:p>
    <w:p w14:paraId="2F4A04E4" w14:textId="77777777" w:rsidR="00A558CC" w:rsidRDefault="006A742D" w:rsidP="000A339C">
      <w:pPr>
        <w:widowControl w:val="0"/>
        <w:numPr>
          <w:ilvl w:val="1"/>
          <w:numId w:val="41"/>
        </w:numPr>
        <w:tabs>
          <w:tab w:val="left" w:pos="-11"/>
          <w:tab w:val="left" w:pos="567"/>
        </w:tabs>
        <w:suppressAutoHyphens/>
        <w:autoSpaceDE w:val="0"/>
        <w:ind w:left="567" w:hanging="567"/>
        <w:jc w:val="both"/>
        <w:rPr>
          <w:rFonts w:eastAsia="Arial Unicode MS"/>
          <w:kern w:val="1"/>
        </w:rPr>
      </w:pPr>
      <w:r w:rsidRPr="004D23BA">
        <w:rPr>
          <w:rFonts w:eastAsia="Arial Unicode MS"/>
          <w:kern w:val="1"/>
        </w:rPr>
        <w:t>Pakalpojuma izpildes termiņš ir</w:t>
      </w:r>
      <w:r w:rsidR="00526F4D" w:rsidRPr="004D23BA">
        <w:rPr>
          <w:rFonts w:eastAsia="Arial Unicode MS"/>
          <w:kern w:val="1"/>
        </w:rPr>
        <w:t xml:space="preserve"> </w:t>
      </w:r>
      <w:r w:rsidR="00526F4D" w:rsidRPr="00912F06">
        <w:rPr>
          <w:rFonts w:eastAsia="Arial Unicode MS"/>
          <w:b/>
          <w:kern w:val="1"/>
        </w:rPr>
        <w:t>1 (viens) gads</w:t>
      </w:r>
      <w:r w:rsidR="00526F4D" w:rsidRPr="004D23BA">
        <w:rPr>
          <w:rFonts w:eastAsia="Arial Unicode MS"/>
          <w:kern w:val="1"/>
        </w:rPr>
        <w:t xml:space="preserve"> no līguma noslēgšanas dienas. </w:t>
      </w:r>
    </w:p>
    <w:p w14:paraId="2F4A04E5" w14:textId="6D5DF281" w:rsidR="00D35B9F" w:rsidRDefault="000659B7" w:rsidP="000A339C">
      <w:pPr>
        <w:widowControl w:val="0"/>
        <w:numPr>
          <w:ilvl w:val="1"/>
          <w:numId w:val="41"/>
        </w:numPr>
        <w:tabs>
          <w:tab w:val="left" w:pos="-11"/>
          <w:tab w:val="left" w:pos="567"/>
        </w:tabs>
        <w:suppressAutoHyphens/>
        <w:autoSpaceDE w:val="0"/>
        <w:ind w:left="567" w:hanging="567"/>
        <w:jc w:val="both"/>
        <w:rPr>
          <w:rFonts w:eastAsia="Arial Unicode MS"/>
          <w:kern w:val="1"/>
        </w:rPr>
      </w:pPr>
      <w:r w:rsidRPr="00BF2520">
        <w:rPr>
          <w:rFonts w:eastAsia="Arial Unicode MS"/>
          <w:kern w:val="1"/>
        </w:rPr>
        <w:t>P</w:t>
      </w:r>
      <w:r>
        <w:rPr>
          <w:rFonts w:eastAsia="Arial Unicode MS"/>
          <w:kern w:val="1"/>
        </w:rPr>
        <w:t>asūtījums</w:t>
      </w:r>
      <w:r w:rsidRPr="00BF2520">
        <w:rPr>
          <w:rFonts w:eastAsia="Arial Unicode MS"/>
          <w:kern w:val="1"/>
        </w:rPr>
        <w:t xml:space="preserve"> </w:t>
      </w:r>
      <w:r w:rsidR="00463D6B">
        <w:rPr>
          <w:rFonts w:eastAsia="Arial Unicode MS"/>
          <w:kern w:val="1"/>
        </w:rPr>
        <w:t xml:space="preserve">konkrētu </w:t>
      </w:r>
      <w:r w:rsidR="006A742D" w:rsidRPr="00BF2520">
        <w:rPr>
          <w:rFonts w:eastAsia="Arial Unicode MS"/>
          <w:kern w:val="1"/>
        </w:rPr>
        <w:t>vērtēšanas pakalpojumu sniegšanai tiek iesniegts elek</w:t>
      </w:r>
      <w:r w:rsidR="004A6C1E">
        <w:rPr>
          <w:rFonts w:eastAsia="Arial Unicode MS"/>
          <w:kern w:val="1"/>
        </w:rPr>
        <w:t xml:space="preserve">troniski, nosūtot uz e-pastu: </w:t>
      </w:r>
      <w:r w:rsidR="00714412">
        <w:rPr>
          <w:rStyle w:val="Hyperlink"/>
          <w:rFonts w:eastAsia="Arial Unicode MS"/>
          <w:kern w:val="1"/>
        </w:rPr>
        <w:t>_____________________________________</w:t>
      </w:r>
    </w:p>
    <w:p w14:paraId="2F4A04E6" w14:textId="77777777" w:rsidR="00D35B9F" w:rsidRDefault="006A742D" w:rsidP="00E262A3">
      <w:pPr>
        <w:pStyle w:val="ListParagraph"/>
        <w:numPr>
          <w:ilvl w:val="1"/>
          <w:numId w:val="41"/>
        </w:numPr>
        <w:ind w:left="567" w:hanging="567"/>
        <w:rPr>
          <w:rFonts w:eastAsia="Arial Unicode MS"/>
          <w:kern w:val="1"/>
        </w:rPr>
      </w:pPr>
      <w:r w:rsidRPr="00BF2520">
        <w:rPr>
          <w:rFonts w:eastAsia="Arial Unicode MS"/>
          <w:kern w:val="1"/>
        </w:rPr>
        <w:t>Pasūtījums izpildāms 2 mēnešu laikā no dokumentu saņemšanas dienas</w:t>
      </w:r>
      <w:r>
        <w:rPr>
          <w:rFonts w:eastAsia="Arial Unicode MS"/>
          <w:kern w:val="1"/>
        </w:rPr>
        <w:t>.</w:t>
      </w:r>
    </w:p>
    <w:p w14:paraId="2F4A04E7" w14:textId="77777777" w:rsidR="00D35B9F" w:rsidRPr="00E262A3" w:rsidRDefault="00D35B9F" w:rsidP="00E262A3">
      <w:pPr>
        <w:pStyle w:val="ListParagraph"/>
        <w:ind w:left="567"/>
        <w:rPr>
          <w:rFonts w:eastAsia="Arial Unicode MS"/>
          <w:kern w:val="1"/>
        </w:rPr>
      </w:pPr>
    </w:p>
    <w:p w14:paraId="2F4A04E9" w14:textId="77777777" w:rsidR="00A558CC" w:rsidRPr="004D23BA" w:rsidRDefault="006A742D" w:rsidP="000A339C">
      <w:pPr>
        <w:widowControl w:val="0"/>
        <w:numPr>
          <w:ilvl w:val="0"/>
          <w:numId w:val="41"/>
        </w:numPr>
        <w:tabs>
          <w:tab w:val="num" w:pos="567"/>
        </w:tabs>
        <w:suppressAutoHyphens/>
        <w:ind w:left="556" w:hanging="556"/>
        <w:jc w:val="center"/>
        <w:rPr>
          <w:rFonts w:eastAsia="Arial Unicode MS"/>
          <w:b/>
          <w:kern w:val="1"/>
        </w:rPr>
      </w:pPr>
      <w:r w:rsidRPr="004D23BA">
        <w:rPr>
          <w:rFonts w:eastAsia="Arial Unicode MS"/>
          <w:b/>
          <w:kern w:val="1"/>
        </w:rPr>
        <w:t>PAKALPOJUMA PIEŅEMŠANA</w:t>
      </w:r>
    </w:p>
    <w:p w14:paraId="2F4A04EA" w14:textId="77777777" w:rsidR="00A558CC" w:rsidRPr="004D23BA" w:rsidRDefault="006A742D" w:rsidP="000A339C">
      <w:pPr>
        <w:widowControl w:val="0"/>
        <w:numPr>
          <w:ilvl w:val="1"/>
          <w:numId w:val="41"/>
        </w:numPr>
        <w:tabs>
          <w:tab w:val="num" w:pos="567"/>
        </w:tabs>
        <w:suppressAutoHyphens/>
        <w:ind w:left="567" w:hanging="575"/>
        <w:jc w:val="both"/>
        <w:rPr>
          <w:lang w:eastAsia="zh-CN"/>
        </w:rPr>
      </w:pPr>
      <w:r w:rsidRPr="004D23BA">
        <w:rPr>
          <w:lang w:eastAsia="zh-CN"/>
        </w:rPr>
        <w:t>Pakalpojuma dokumentācijas nodošana Pasūtītājam notiek ar pieņemšanas-nodošanas aktu, ko paraksta Puses.</w:t>
      </w:r>
    </w:p>
    <w:p w14:paraId="2F4A04EB" w14:textId="4B4A5D40" w:rsidR="00A558CC" w:rsidRPr="004D23BA" w:rsidRDefault="006A742D" w:rsidP="000A339C">
      <w:pPr>
        <w:widowControl w:val="0"/>
        <w:numPr>
          <w:ilvl w:val="1"/>
          <w:numId w:val="41"/>
        </w:numPr>
        <w:tabs>
          <w:tab w:val="num" w:pos="567"/>
        </w:tabs>
        <w:suppressAutoHyphens/>
        <w:ind w:left="567" w:hanging="575"/>
        <w:jc w:val="both"/>
        <w:rPr>
          <w:lang w:eastAsia="zh-CN"/>
        </w:rPr>
      </w:pPr>
      <w:r w:rsidRPr="004D23BA">
        <w:rPr>
          <w:lang w:eastAsia="zh-CN"/>
        </w:rPr>
        <w:t>Pasūtītājs 5 (piecu) darba dienu laikā pēc Pakalpojuma dokumentācijas saņemšanas to izskata un paraksta pieņemšanas</w:t>
      </w:r>
      <w:r w:rsidR="00CC42B7">
        <w:rPr>
          <w:lang w:eastAsia="zh-CN"/>
        </w:rPr>
        <w:t xml:space="preserve"> </w:t>
      </w:r>
      <w:r w:rsidRPr="004D23BA">
        <w:rPr>
          <w:lang w:eastAsia="zh-CN"/>
        </w:rPr>
        <w:t>-</w:t>
      </w:r>
      <w:r w:rsidR="00CC42B7">
        <w:rPr>
          <w:lang w:eastAsia="zh-CN"/>
        </w:rPr>
        <w:t xml:space="preserve"> </w:t>
      </w:r>
      <w:r w:rsidRPr="004D23BA">
        <w:rPr>
          <w:lang w:eastAsia="zh-CN"/>
        </w:rPr>
        <w:t>nodošanas aktu vai iesniedz motivētu atteikumu pieņemt Pakalpojumu.</w:t>
      </w:r>
    </w:p>
    <w:p w14:paraId="2F4A04EC" w14:textId="77777777" w:rsidR="00A558CC" w:rsidRPr="004D23BA" w:rsidRDefault="006A742D" w:rsidP="000A339C">
      <w:pPr>
        <w:widowControl w:val="0"/>
        <w:numPr>
          <w:ilvl w:val="1"/>
          <w:numId w:val="41"/>
        </w:numPr>
        <w:tabs>
          <w:tab w:val="num" w:pos="567"/>
        </w:tabs>
        <w:suppressAutoHyphens/>
        <w:ind w:left="567" w:hanging="575"/>
        <w:jc w:val="both"/>
        <w:rPr>
          <w:lang w:eastAsia="zh-CN"/>
        </w:rPr>
      </w:pPr>
      <w:r w:rsidRPr="004D23BA">
        <w:rPr>
          <w:lang w:eastAsia="zh-CN"/>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 un to izpildes termiņu.</w:t>
      </w:r>
    </w:p>
    <w:p w14:paraId="2F4A04ED" w14:textId="77777777" w:rsidR="00A558CC" w:rsidRPr="004D23BA" w:rsidRDefault="006A742D" w:rsidP="000A339C">
      <w:pPr>
        <w:widowControl w:val="0"/>
        <w:numPr>
          <w:ilvl w:val="1"/>
          <w:numId w:val="41"/>
        </w:numPr>
        <w:tabs>
          <w:tab w:val="num" w:pos="567"/>
        </w:tabs>
        <w:suppressAutoHyphens/>
        <w:ind w:left="567" w:hanging="575"/>
        <w:jc w:val="both"/>
        <w:rPr>
          <w:lang w:eastAsia="zh-CN"/>
        </w:rPr>
      </w:pPr>
      <w:r w:rsidRPr="004D23BA">
        <w:rPr>
          <w:bCs/>
          <w:spacing w:val="-4"/>
          <w:lang w:eastAsia="zh-CN"/>
        </w:rPr>
        <w:t>Izpildītājam par saviem līdzekļiem ir jānovērš Līguma 4.3.apakšpunktā minētajā atteikumā Pasūtītāja konstatētie Pakalpojuma trūkumi un nepilnības Pasūtītāja norādītajā termiņā.</w:t>
      </w:r>
    </w:p>
    <w:p w14:paraId="2F4A04EE" w14:textId="77777777" w:rsidR="00A558CC" w:rsidRPr="004D23BA" w:rsidRDefault="006A742D" w:rsidP="000A339C">
      <w:pPr>
        <w:widowControl w:val="0"/>
        <w:numPr>
          <w:ilvl w:val="1"/>
          <w:numId w:val="41"/>
        </w:numPr>
        <w:tabs>
          <w:tab w:val="num" w:pos="567"/>
        </w:tabs>
        <w:suppressAutoHyphens/>
        <w:ind w:left="567" w:hanging="575"/>
        <w:jc w:val="both"/>
        <w:rPr>
          <w:lang w:eastAsia="zh-CN"/>
        </w:rPr>
      </w:pPr>
      <w:r w:rsidRPr="004D23BA">
        <w:rPr>
          <w:lang w:eastAsia="zh-CN"/>
        </w:rPr>
        <w:t>Ja Pasūtītājs Līguma 4.2.apakšpunktā noteiktajā termiņā neparaksta pieņemšanas-nodošanas aktu vai neiesniedz motivētu atteikumu pieņemt Pakalpojumu, tiek uzskatīts, ka Pasūtītājs ir apstiprinājis Izpildītāja iesniegto dokumentāciju.</w:t>
      </w:r>
    </w:p>
    <w:p w14:paraId="2F4A04EF" w14:textId="77777777" w:rsidR="00526F4D" w:rsidRPr="004D23BA" w:rsidRDefault="00526F4D" w:rsidP="00526F4D">
      <w:pPr>
        <w:widowControl w:val="0"/>
        <w:tabs>
          <w:tab w:val="num" w:pos="859"/>
        </w:tabs>
        <w:suppressAutoHyphens/>
        <w:ind w:left="567"/>
        <w:jc w:val="both"/>
        <w:rPr>
          <w:lang w:eastAsia="zh-CN"/>
        </w:rPr>
      </w:pPr>
    </w:p>
    <w:p w14:paraId="2F4A04F0" w14:textId="77777777" w:rsidR="00A558CC" w:rsidRPr="004D23BA" w:rsidRDefault="006A742D" w:rsidP="000A339C">
      <w:pPr>
        <w:widowControl w:val="0"/>
        <w:numPr>
          <w:ilvl w:val="0"/>
          <w:numId w:val="41"/>
        </w:numPr>
        <w:tabs>
          <w:tab w:val="left" w:pos="-11"/>
          <w:tab w:val="left" w:pos="0"/>
          <w:tab w:val="num" w:pos="567"/>
        </w:tabs>
        <w:suppressAutoHyphens/>
        <w:autoSpaceDE w:val="0"/>
        <w:ind w:left="556" w:hanging="539"/>
        <w:jc w:val="center"/>
        <w:rPr>
          <w:rFonts w:eastAsia="Arial Unicode MS"/>
          <w:b/>
          <w:kern w:val="1"/>
        </w:rPr>
      </w:pPr>
      <w:r w:rsidRPr="004D23BA">
        <w:rPr>
          <w:rFonts w:eastAsia="Arial Unicode MS"/>
          <w:b/>
          <w:kern w:val="1"/>
        </w:rPr>
        <w:t>IZPILDĪTĀJA PIENĀKUMI UN TIESĪBAS</w:t>
      </w:r>
    </w:p>
    <w:p w14:paraId="2F4A04F1"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Izpildītāja pienākumi:</w:t>
      </w:r>
    </w:p>
    <w:p w14:paraId="2F4A04F2" w14:textId="28A16F64" w:rsidR="00A558CC" w:rsidRPr="004D23BA" w:rsidRDefault="006A742D" w:rsidP="00CC33C3">
      <w:pPr>
        <w:widowControl w:val="0"/>
        <w:numPr>
          <w:ilvl w:val="2"/>
          <w:numId w:val="41"/>
        </w:numPr>
        <w:tabs>
          <w:tab w:val="clear" w:pos="720"/>
          <w:tab w:val="num" w:pos="567"/>
        </w:tabs>
        <w:suppressAutoHyphens/>
        <w:autoSpaceDE w:val="0"/>
        <w:ind w:left="567" w:hanging="567"/>
        <w:jc w:val="both"/>
        <w:rPr>
          <w:rFonts w:eastAsia="Arial Unicode MS"/>
          <w:kern w:val="1"/>
        </w:rPr>
      </w:pPr>
      <w:r w:rsidRPr="004D23BA">
        <w:rPr>
          <w:rFonts w:eastAsia="Arial Unicode MS"/>
          <w:kern w:val="1"/>
        </w:rPr>
        <w:t>izpildīt Pakalpojumu saskaņā ar Līguma noteikumiem, normatīvo aktu prasībām un Pasūtītāja norādījumiem;</w:t>
      </w:r>
    </w:p>
    <w:p w14:paraId="2F4A04F3" w14:textId="56CC2D60" w:rsidR="00A558CC" w:rsidRPr="004D23BA" w:rsidRDefault="006A742D" w:rsidP="00CC33C3">
      <w:pPr>
        <w:widowControl w:val="0"/>
        <w:numPr>
          <w:ilvl w:val="2"/>
          <w:numId w:val="41"/>
        </w:numPr>
        <w:tabs>
          <w:tab w:val="clear" w:pos="720"/>
          <w:tab w:val="num" w:pos="567"/>
        </w:tabs>
        <w:suppressAutoHyphens/>
        <w:autoSpaceDE w:val="0"/>
        <w:ind w:left="567" w:hanging="567"/>
        <w:jc w:val="both"/>
        <w:rPr>
          <w:rFonts w:eastAsia="Arial Unicode MS"/>
          <w:kern w:val="1"/>
        </w:rPr>
      </w:pPr>
      <w:r w:rsidRPr="004D23BA">
        <w:rPr>
          <w:rFonts w:eastAsia="Arial Unicode MS"/>
          <w:iCs/>
          <w:kern w:val="1"/>
        </w:rPr>
        <w:t>nodot Pasūtītājam pilnībā izpildītu Pakalpojumu</w:t>
      </w:r>
      <w:r w:rsidRPr="004D23BA">
        <w:rPr>
          <w:rFonts w:eastAsia="Arial Unicode MS"/>
          <w:kern w:val="1"/>
        </w:rPr>
        <w:t xml:space="preserve"> Līguma 3.</w:t>
      </w:r>
      <w:r w:rsidR="00EC017B">
        <w:rPr>
          <w:rFonts w:eastAsia="Arial Unicode MS"/>
          <w:kern w:val="1"/>
        </w:rPr>
        <w:t>4</w:t>
      </w:r>
      <w:r w:rsidRPr="004D23BA">
        <w:rPr>
          <w:rFonts w:eastAsia="Arial Unicode MS"/>
          <w:kern w:val="1"/>
        </w:rPr>
        <w:t>.apakšpunktā noteiktajā termiņā;</w:t>
      </w:r>
    </w:p>
    <w:p w14:paraId="2F4A04F4" w14:textId="79C78112" w:rsidR="00CC33C3" w:rsidRPr="005139C9" w:rsidRDefault="006A742D" w:rsidP="005139C9">
      <w:pPr>
        <w:pStyle w:val="ListParagraph"/>
        <w:numPr>
          <w:ilvl w:val="2"/>
          <w:numId w:val="41"/>
        </w:numPr>
        <w:tabs>
          <w:tab w:val="clear" w:pos="720"/>
          <w:tab w:val="num" w:pos="567"/>
        </w:tabs>
        <w:ind w:left="567" w:hanging="567"/>
        <w:jc w:val="both"/>
        <w:rPr>
          <w:rFonts w:eastAsia="Arial Unicode MS"/>
          <w:kern w:val="1"/>
        </w:rPr>
      </w:pPr>
      <w:r w:rsidRPr="00CC33C3">
        <w:rPr>
          <w:rFonts w:eastAsia="Arial Unicode MS"/>
          <w:kern w:val="1"/>
        </w:rPr>
        <w:t xml:space="preserve">norīkot sertificētu speciālistu nekustamo īpašumu vērtēšanai. Izpildītāja Iepirkumā iesniegtajā piedāvājumā norādītie sertificētie speciālisti ir </w:t>
      </w:r>
      <w:r w:rsidR="005139C9" w:rsidRPr="00CC33C3">
        <w:rPr>
          <w:rFonts w:eastAsia="Arial Unicode MS"/>
          <w:kern w:val="1"/>
        </w:rPr>
        <w:t xml:space="preserve">sertificētie speciālisti ir </w:t>
      </w:r>
      <w:r w:rsidR="00714412">
        <w:rPr>
          <w:rFonts w:eastAsia="Arial Unicode MS"/>
          <w:kern w:val="1"/>
        </w:rPr>
        <w:t>________________________________________________________________________________________________________________________________________________</w:t>
      </w:r>
      <w:r w:rsidR="005139C9" w:rsidRPr="00CC33C3">
        <w:rPr>
          <w:rFonts w:eastAsia="Arial Unicode MS"/>
          <w:kern w:val="1"/>
        </w:rPr>
        <w:t xml:space="preserve"> </w:t>
      </w:r>
    </w:p>
    <w:p w14:paraId="2F4A04F5" w14:textId="77777777" w:rsidR="00A558CC" w:rsidRPr="004D23BA" w:rsidRDefault="006A742D" w:rsidP="001B3706">
      <w:pPr>
        <w:widowControl w:val="0"/>
        <w:numPr>
          <w:ilvl w:val="2"/>
          <w:numId w:val="41"/>
        </w:numPr>
        <w:tabs>
          <w:tab w:val="clear" w:pos="720"/>
          <w:tab w:val="num" w:pos="567"/>
          <w:tab w:val="num" w:pos="851"/>
        </w:tabs>
        <w:suppressAutoHyphens/>
        <w:autoSpaceDE w:val="0"/>
        <w:ind w:left="567" w:hanging="567"/>
        <w:jc w:val="both"/>
        <w:rPr>
          <w:rFonts w:eastAsia="Arial Unicode MS"/>
          <w:kern w:val="1"/>
        </w:rPr>
      </w:pPr>
      <w:r w:rsidRPr="004D23BA">
        <w:rPr>
          <w:rFonts w:eastAsia="Arial Unicode MS"/>
          <w:kern w:val="1"/>
        </w:rPr>
        <w:t>nekavējoties, bet ne vēlāk kā vienas darba dienas laikā no attiecīgo apstākļu konstatācijas brīža, ziņot Pasūtītājam par visiem apstākļiem, kas traucē vai varētu traucēt Pakalpojuma savlaicīgu un kvalitatīvu izpildi;</w:t>
      </w:r>
    </w:p>
    <w:p w14:paraId="2F4A04F6" w14:textId="77777777" w:rsidR="00A558CC" w:rsidRPr="004D23BA" w:rsidRDefault="006A742D" w:rsidP="00CC33C3">
      <w:pPr>
        <w:widowControl w:val="0"/>
        <w:numPr>
          <w:ilvl w:val="2"/>
          <w:numId w:val="41"/>
        </w:numPr>
        <w:tabs>
          <w:tab w:val="clear" w:pos="720"/>
          <w:tab w:val="num" w:pos="567"/>
          <w:tab w:val="num" w:pos="851"/>
        </w:tabs>
        <w:suppressAutoHyphens/>
        <w:autoSpaceDE w:val="0"/>
        <w:ind w:left="567" w:hanging="567"/>
        <w:jc w:val="both"/>
        <w:rPr>
          <w:rFonts w:eastAsia="Arial Unicode MS"/>
          <w:kern w:val="1"/>
        </w:rPr>
      </w:pPr>
      <w:r w:rsidRPr="004D23BA">
        <w:rPr>
          <w:rFonts w:eastAsia="Arial Unicode MS"/>
          <w:kern w:val="1"/>
        </w:rPr>
        <w:t>nekavējoties novērst Pasūtītāja norādītās Pakalpojuma nepilnības;</w:t>
      </w:r>
    </w:p>
    <w:p w14:paraId="2F4A04F7" w14:textId="77777777" w:rsidR="00A558CC" w:rsidRPr="004D23BA" w:rsidRDefault="006A742D" w:rsidP="00CC33C3">
      <w:pPr>
        <w:widowControl w:val="0"/>
        <w:numPr>
          <w:ilvl w:val="2"/>
          <w:numId w:val="41"/>
        </w:numPr>
        <w:tabs>
          <w:tab w:val="clear" w:pos="720"/>
          <w:tab w:val="num" w:pos="567"/>
          <w:tab w:val="num" w:pos="851"/>
        </w:tabs>
        <w:suppressAutoHyphens/>
        <w:autoSpaceDE w:val="0"/>
        <w:ind w:left="567" w:hanging="567"/>
        <w:jc w:val="both"/>
        <w:rPr>
          <w:rFonts w:eastAsia="Arial Unicode MS"/>
          <w:kern w:val="1"/>
        </w:rPr>
      </w:pPr>
      <w:r w:rsidRPr="004D23BA">
        <w:rPr>
          <w:rFonts w:eastAsia="Arial Unicode MS"/>
          <w:kern w:val="1"/>
        </w:rPr>
        <w:t>uzņemties pilnu atbildību par savu darbinieku drošību Pakalpojuma izpildes gaitā;</w:t>
      </w:r>
    </w:p>
    <w:p w14:paraId="2F4A04F8" w14:textId="77777777" w:rsidR="00A558CC" w:rsidRPr="004D23BA" w:rsidRDefault="006A742D" w:rsidP="00CC33C3">
      <w:pPr>
        <w:widowControl w:val="0"/>
        <w:numPr>
          <w:ilvl w:val="2"/>
          <w:numId w:val="41"/>
        </w:numPr>
        <w:tabs>
          <w:tab w:val="clear" w:pos="720"/>
          <w:tab w:val="num" w:pos="567"/>
          <w:tab w:val="num" w:pos="851"/>
        </w:tabs>
        <w:suppressAutoHyphens/>
        <w:autoSpaceDE w:val="0"/>
        <w:ind w:left="567" w:hanging="567"/>
        <w:jc w:val="both"/>
        <w:rPr>
          <w:rFonts w:eastAsia="Arial Unicode MS"/>
          <w:kern w:val="1"/>
        </w:rPr>
      </w:pPr>
      <w:r w:rsidRPr="004D23BA">
        <w:rPr>
          <w:rFonts w:eastAsia="Arial Unicode MS"/>
          <w:kern w:val="1"/>
        </w:rPr>
        <w:t>nodrošināt Pakalpojuma izpildei nepieciešamo sertifikātu un profesionālās darbības civiltiesiskās apdrošināšanas polises spēkā esamību visu Pakalpojuma izpildes laiku.</w:t>
      </w:r>
    </w:p>
    <w:p w14:paraId="2F4A04F9"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Izpildītājam ir tiesības saņemt atlīdzību saskaņā ar Līguma nosacījumiem.</w:t>
      </w:r>
    </w:p>
    <w:p w14:paraId="2F4A04FA" w14:textId="77777777" w:rsidR="00526F4D" w:rsidRPr="004D23BA" w:rsidRDefault="00526F4D" w:rsidP="00526F4D">
      <w:pPr>
        <w:widowControl w:val="0"/>
        <w:tabs>
          <w:tab w:val="num" w:pos="859"/>
        </w:tabs>
        <w:suppressAutoHyphens/>
        <w:autoSpaceDE w:val="0"/>
        <w:ind w:left="567"/>
        <w:jc w:val="both"/>
        <w:rPr>
          <w:rFonts w:eastAsia="Arial Unicode MS"/>
          <w:kern w:val="1"/>
        </w:rPr>
      </w:pPr>
    </w:p>
    <w:p w14:paraId="2F4A04FB" w14:textId="77777777" w:rsidR="00A558CC" w:rsidRPr="004D23BA" w:rsidRDefault="006A742D" w:rsidP="000A339C">
      <w:pPr>
        <w:widowControl w:val="0"/>
        <w:numPr>
          <w:ilvl w:val="0"/>
          <w:numId w:val="41"/>
        </w:numPr>
        <w:tabs>
          <w:tab w:val="left" w:pos="-11"/>
          <w:tab w:val="num" w:pos="567"/>
        </w:tabs>
        <w:suppressAutoHyphens/>
        <w:autoSpaceDE w:val="0"/>
        <w:ind w:left="556" w:hanging="556"/>
        <w:jc w:val="center"/>
        <w:rPr>
          <w:rFonts w:eastAsia="Arial Unicode MS"/>
          <w:b/>
          <w:kern w:val="1"/>
        </w:rPr>
      </w:pPr>
      <w:r w:rsidRPr="004D23BA">
        <w:rPr>
          <w:rFonts w:eastAsia="Arial Unicode MS"/>
          <w:b/>
          <w:kern w:val="1"/>
        </w:rPr>
        <w:t>PASŪTĪTĀJA PIENĀKUMI UN TIESĪBAS</w:t>
      </w:r>
    </w:p>
    <w:p w14:paraId="2F4A04FC" w14:textId="77777777" w:rsidR="00A558CC" w:rsidRPr="004D23BA" w:rsidRDefault="006A742D" w:rsidP="000A339C">
      <w:pPr>
        <w:widowControl w:val="0"/>
        <w:numPr>
          <w:ilvl w:val="1"/>
          <w:numId w:val="41"/>
        </w:numPr>
        <w:tabs>
          <w:tab w:val="num" w:pos="567"/>
        </w:tabs>
        <w:suppressAutoHyphens/>
        <w:autoSpaceDE w:val="0"/>
        <w:ind w:left="567" w:hanging="567"/>
        <w:jc w:val="both"/>
        <w:rPr>
          <w:lang w:eastAsia="zh-CN"/>
        </w:rPr>
      </w:pPr>
      <w:r w:rsidRPr="004D23BA">
        <w:rPr>
          <w:lang w:eastAsia="zh-CN"/>
        </w:rPr>
        <w:t>Pasūtītāja pienākumi:</w:t>
      </w:r>
    </w:p>
    <w:p w14:paraId="2F4A04FD" w14:textId="77777777" w:rsidR="00A558CC" w:rsidRPr="004D23BA" w:rsidRDefault="006A742D" w:rsidP="001B3706">
      <w:pPr>
        <w:widowControl w:val="0"/>
        <w:numPr>
          <w:ilvl w:val="2"/>
          <w:numId w:val="41"/>
        </w:numPr>
        <w:tabs>
          <w:tab w:val="clear" w:pos="720"/>
          <w:tab w:val="num" w:pos="567"/>
        </w:tabs>
        <w:suppressAutoHyphens/>
        <w:autoSpaceDE w:val="0"/>
        <w:ind w:left="567" w:hanging="567"/>
        <w:jc w:val="both"/>
        <w:rPr>
          <w:lang w:eastAsia="zh-CN"/>
        </w:rPr>
      </w:pPr>
      <w:r w:rsidRPr="004D23BA">
        <w:rPr>
          <w:lang w:eastAsia="zh-CN"/>
        </w:rPr>
        <w:t>nodrošināt Izpildītājam iekļūšanu nekustamo īpašumu teritorijās;</w:t>
      </w:r>
    </w:p>
    <w:p w14:paraId="2F4A04FE" w14:textId="77777777" w:rsidR="00A558CC" w:rsidRPr="004D23BA" w:rsidRDefault="006A742D" w:rsidP="001B3706">
      <w:pPr>
        <w:widowControl w:val="0"/>
        <w:numPr>
          <w:ilvl w:val="2"/>
          <w:numId w:val="41"/>
        </w:numPr>
        <w:tabs>
          <w:tab w:val="clear" w:pos="720"/>
          <w:tab w:val="num" w:pos="567"/>
        </w:tabs>
        <w:suppressAutoHyphens/>
        <w:autoSpaceDE w:val="0"/>
        <w:ind w:left="567" w:hanging="567"/>
        <w:jc w:val="both"/>
        <w:rPr>
          <w:lang w:eastAsia="zh-CN"/>
        </w:rPr>
      </w:pPr>
      <w:r w:rsidRPr="004D23BA">
        <w:rPr>
          <w:lang w:eastAsia="zh-CN"/>
        </w:rPr>
        <w:t>nodrošināt Izpildītāju ar informāciju un dokumentiem, kas nepieciešami Pakalpojuma izpildei;</w:t>
      </w:r>
    </w:p>
    <w:p w14:paraId="2F4A04FF" w14:textId="77777777" w:rsidR="00A558CC" w:rsidRPr="004D23BA" w:rsidRDefault="006A742D" w:rsidP="001B3706">
      <w:pPr>
        <w:widowControl w:val="0"/>
        <w:numPr>
          <w:ilvl w:val="2"/>
          <w:numId w:val="41"/>
        </w:numPr>
        <w:tabs>
          <w:tab w:val="clear" w:pos="720"/>
          <w:tab w:val="num" w:pos="567"/>
        </w:tabs>
        <w:suppressAutoHyphens/>
        <w:autoSpaceDE w:val="0"/>
        <w:ind w:left="567" w:hanging="567"/>
        <w:jc w:val="both"/>
        <w:rPr>
          <w:lang w:eastAsia="zh-CN"/>
        </w:rPr>
      </w:pPr>
      <w:r w:rsidRPr="004D23BA">
        <w:rPr>
          <w:lang w:eastAsia="zh-CN"/>
        </w:rPr>
        <w:t>norēķināties ar Izpildītāju par kvalitatīvi izpildīto Pakalpojumu Līgumā noteiktajā kārtībā.</w:t>
      </w:r>
    </w:p>
    <w:p w14:paraId="2F4A0500" w14:textId="77777777" w:rsidR="00A558CC" w:rsidRPr="004D23BA" w:rsidRDefault="006A742D" w:rsidP="001B3706">
      <w:pPr>
        <w:widowControl w:val="0"/>
        <w:numPr>
          <w:ilvl w:val="1"/>
          <w:numId w:val="41"/>
        </w:numPr>
        <w:tabs>
          <w:tab w:val="clear" w:pos="859"/>
          <w:tab w:val="num" w:pos="567"/>
        </w:tabs>
        <w:suppressAutoHyphens/>
        <w:autoSpaceDE w:val="0"/>
        <w:ind w:left="567" w:hanging="567"/>
        <w:jc w:val="both"/>
        <w:rPr>
          <w:rFonts w:eastAsia="Arial Unicode MS"/>
          <w:kern w:val="1"/>
        </w:rPr>
      </w:pPr>
      <w:r w:rsidRPr="004D23BA">
        <w:rPr>
          <w:rFonts w:eastAsia="Arial Unicode MS"/>
          <w:kern w:val="1"/>
        </w:rPr>
        <w:t>Pasūtītāja tiesības:</w:t>
      </w:r>
    </w:p>
    <w:p w14:paraId="2F4A0501" w14:textId="7E732E15" w:rsidR="00A558CC" w:rsidRPr="004D23BA" w:rsidRDefault="006A742D" w:rsidP="001B3706">
      <w:pPr>
        <w:widowControl w:val="0"/>
        <w:numPr>
          <w:ilvl w:val="2"/>
          <w:numId w:val="41"/>
        </w:numPr>
        <w:tabs>
          <w:tab w:val="clear" w:pos="720"/>
          <w:tab w:val="num" w:pos="567"/>
        </w:tabs>
        <w:suppressAutoHyphens/>
        <w:autoSpaceDE w:val="0"/>
        <w:ind w:left="567" w:hanging="567"/>
        <w:jc w:val="both"/>
        <w:rPr>
          <w:lang w:eastAsia="zh-CN"/>
        </w:rPr>
      </w:pPr>
      <w:r w:rsidRPr="004D23BA">
        <w:rPr>
          <w:lang w:eastAsia="zh-CN"/>
        </w:rPr>
        <w:t xml:space="preserve">izvirzīt pretenzijas par Pakalpojumu, ja tas pilnīgi vai daļēji neatbilst Līguma noteikumiem </w:t>
      </w:r>
      <w:r w:rsidRPr="004D23BA">
        <w:rPr>
          <w:lang w:eastAsia="zh-CN"/>
        </w:rPr>
        <w:lastRenderedPageBreak/>
        <w:t>un normatīvajiem aktiem;</w:t>
      </w:r>
    </w:p>
    <w:p w14:paraId="2F4A0502" w14:textId="77777777" w:rsidR="00A558CC" w:rsidRPr="004D23BA" w:rsidRDefault="006A742D" w:rsidP="001B3706">
      <w:pPr>
        <w:widowControl w:val="0"/>
        <w:numPr>
          <w:ilvl w:val="2"/>
          <w:numId w:val="41"/>
        </w:numPr>
        <w:tabs>
          <w:tab w:val="clear" w:pos="720"/>
          <w:tab w:val="num" w:pos="567"/>
        </w:tabs>
        <w:suppressAutoHyphens/>
        <w:autoSpaceDE w:val="0"/>
        <w:ind w:left="567" w:hanging="567"/>
        <w:jc w:val="both"/>
        <w:rPr>
          <w:lang w:eastAsia="zh-CN"/>
        </w:rPr>
      </w:pPr>
      <w:r w:rsidRPr="004D23BA">
        <w:rPr>
          <w:lang w:eastAsia="zh-CN"/>
        </w:rPr>
        <w:t>saņemt no Izpildītāja atlīdzību par zaudējumiem, kas Pasūtītājam radušies Izpildītāja vainas dēļ, pildot Līgumā noteikto Pakalpojumu.</w:t>
      </w:r>
    </w:p>
    <w:p w14:paraId="2F4A0503" w14:textId="77777777" w:rsidR="00526F4D" w:rsidRPr="004D23BA" w:rsidRDefault="00526F4D" w:rsidP="00526F4D">
      <w:pPr>
        <w:widowControl w:val="0"/>
        <w:tabs>
          <w:tab w:val="num" w:pos="851"/>
        </w:tabs>
        <w:suppressAutoHyphens/>
        <w:autoSpaceDE w:val="0"/>
        <w:ind w:left="851"/>
        <w:jc w:val="both"/>
        <w:rPr>
          <w:lang w:eastAsia="zh-CN"/>
        </w:rPr>
      </w:pPr>
    </w:p>
    <w:p w14:paraId="2F4A0504" w14:textId="77777777" w:rsidR="00A558CC" w:rsidRPr="004D23BA" w:rsidRDefault="006A742D" w:rsidP="000A339C">
      <w:pPr>
        <w:widowControl w:val="0"/>
        <w:numPr>
          <w:ilvl w:val="0"/>
          <w:numId w:val="41"/>
        </w:numPr>
        <w:tabs>
          <w:tab w:val="left" w:pos="-11"/>
          <w:tab w:val="left" w:pos="0"/>
          <w:tab w:val="num" w:pos="567"/>
        </w:tabs>
        <w:suppressAutoHyphens/>
        <w:autoSpaceDE w:val="0"/>
        <w:ind w:left="556" w:hanging="556"/>
        <w:jc w:val="center"/>
        <w:rPr>
          <w:rFonts w:eastAsia="Arial Unicode MS"/>
          <w:b/>
          <w:kern w:val="1"/>
        </w:rPr>
      </w:pPr>
      <w:r w:rsidRPr="004D23BA">
        <w:rPr>
          <w:rFonts w:eastAsia="Arial Unicode MS"/>
          <w:b/>
          <w:kern w:val="1"/>
        </w:rPr>
        <w:t>PUŠU ATBILDĪBA</w:t>
      </w:r>
    </w:p>
    <w:p w14:paraId="2F4A0505" w14:textId="77777777" w:rsidR="00A558CC"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Puses ir savstarpēji atbildīgas par Līguma saistību nepildīšanu vai nepienācīgu izpildi, kā arī atlīdzina otrai Pusei šajā sakarā radušos zaudējumus.</w:t>
      </w:r>
    </w:p>
    <w:p w14:paraId="2F4A0506" w14:textId="2991E667" w:rsidR="00A558CC"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 xml:space="preserve">Ja Izpildītājs neievēro Līguma noteikumus un, ja tas ir par pamatu Pakalpojuma izpildes termiņa kavējumam, Izpildītājs maksā Pasūtītājam līgumsodu 0,5% apmērā no Līguma </w:t>
      </w:r>
      <w:r w:rsidR="00715AF0">
        <w:rPr>
          <w:rFonts w:eastAsia="Arial Unicode MS"/>
          <w:kern w:val="1"/>
        </w:rPr>
        <w:t>cenas</w:t>
      </w:r>
      <w:r w:rsidR="00715AF0" w:rsidRPr="004D23BA">
        <w:rPr>
          <w:rFonts w:eastAsia="Arial Unicode MS"/>
          <w:kern w:val="1"/>
        </w:rPr>
        <w:t xml:space="preserve"> </w:t>
      </w:r>
      <w:r w:rsidRPr="004D23BA">
        <w:rPr>
          <w:rFonts w:eastAsia="Arial Unicode MS"/>
          <w:kern w:val="1"/>
        </w:rPr>
        <w:t xml:space="preserve">par katru nokavēto dienu. </w:t>
      </w:r>
      <w:r w:rsidRPr="004D23BA">
        <w:rPr>
          <w:rFonts w:eastAsia="TimesNewRoman"/>
          <w:kern w:val="1"/>
        </w:rPr>
        <w:t>Līgumsods par saistību nepienācīgu izpildi vai neizpildīšanu termiņā var tikt noteikts pieaugoš</w:t>
      </w:r>
      <w:r w:rsidR="004A6C1E">
        <w:rPr>
          <w:rFonts w:eastAsia="TimesNewRoman"/>
          <w:kern w:val="1"/>
        </w:rPr>
        <w:t>s, taču kopumā ne vairāk par 10</w:t>
      </w:r>
      <w:r w:rsidR="002650E3">
        <w:rPr>
          <w:rFonts w:eastAsia="TimesNewRoman"/>
          <w:kern w:val="1"/>
        </w:rPr>
        <w:t>%</w:t>
      </w:r>
      <w:r w:rsidRPr="004D23BA">
        <w:rPr>
          <w:rFonts w:eastAsia="TimesNewRoman"/>
          <w:kern w:val="1"/>
        </w:rPr>
        <w:t xml:space="preserve"> no Līguma </w:t>
      </w:r>
      <w:r w:rsidR="00715AF0">
        <w:rPr>
          <w:rFonts w:eastAsia="TimesNewRoman"/>
          <w:kern w:val="1"/>
        </w:rPr>
        <w:t>cenas</w:t>
      </w:r>
      <w:r w:rsidRPr="004D23BA">
        <w:rPr>
          <w:rFonts w:eastAsia="TimesNewRoman"/>
          <w:kern w:val="1"/>
        </w:rPr>
        <w:t>.</w:t>
      </w:r>
    </w:p>
    <w:p w14:paraId="2F4A0507" w14:textId="062C1A71" w:rsidR="00A558CC"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Ja Pasūtītājs neveic maksājumus Līguma 2.2.apakšpunktā noteiktajā termiņā, Pasūtītājs maksā Izpildītājam līgumsodu 0,5% apmērā no</w:t>
      </w:r>
      <w:r w:rsidR="00EC017B">
        <w:rPr>
          <w:rFonts w:eastAsia="Arial Unicode MS"/>
          <w:kern w:val="1"/>
        </w:rPr>
        <w:t xml:space="preserve"> </w:t>
      </w:r>
      <w:r w:rsidR="000659B7">
        <w:rPr>
          <w:rFonts w:eastAsia="Arial Unicode MS"/>
          <w:kern w:val="1"/>
        </w:rPr>
        <w:t>termiņā nesamaksātās</w:t>
      </w:r>
      <w:r w:rsidRPr="004D23BA">
        <w:rPr>
          <w:rFonts w:eastAsia="Arial Unicode MS"/>
          <w:kern w:val="1"/>
        </w:rPr>
        <w:t xml:space="preserve"> summas</w:t>
      </w:r>
      <w:r w:rsidR="00715AF0">
        <w:rPr>
          <w:rFonts w:eastAsia="Arial Unicode MS"/>
          <w:kern w:val="1"/>
        </w:rPr>
        <w:t xml:space="preserve"> bez PVN</w:t>
      </w:r>
      <w:r w:rsidRPr="004D23BA">
        <w:rPr>
          <w:rFonts w:eastAsia="Arial Unicode MS"/>
          <w:kern w:val="1"/>
        </w:rPr>
        <w:t xml:space="preserve"> par katru nokavēto dienu. </w:t>
      </w:r>
      <w:r w:rsidRPr="004D23BA">
        <w:rPr>
          <w:rFonts w:eastAsia="TimesNewRoman"/>
          <w:kern w:val="1"/>
        </w:rPr>
        <w:t>Līgumsods par saistību nepienācīgu izpildi vai neizpildīšanu termiņā var tikt noteikts pieaugoš</w:t>
      </w:r>
      <w:r w:rsidR="004A6C1E">
        <w:rPr>
          <w:rFonts w:eastAsia="TimesNewRoman"/>
          <w:kern w:val="1"/>
        </w:rPr>
        <w:t>s, taču kopumā ne vairāk par 10</w:t>
      </w:r>
      <w:r w:rsidR="002650E3">
        <w:rPr>
          <w:rFonts w:eastAsia="TimesNewRoman"/>
          <w:kern w:val="1"/>
        </w:rPr>
        <w:t>%</w:t>
      </w:r>
      <w:r w:rsidRPr="004D23BA">
        <w:rPr>
          <w:rFonts w:eastAsia="TimesNewRoman"/>
          <w:kern w:val="1"/>
        </w:rPr>
        <w:t xml:space="preserve"> no </w:t>
      </w:r>
      <w:r w:rsidR="000659B7" w:rsidRPr="000659B7">
        <w:rPr>
          <w:rFonts w:eastAsia="TimesNewRoman"/>
          <w:kern w:val="1"/>
        </w:rPr>
        <w:t>termiņā nesamaksātās</w:t>
      </w:r>
      <w:r w:rsidRPr="004D23BA">
        <w:rPr>
          <w:rFonts w:eastAsia="TimesNewRoman"/>
          <w:kern w:val="1"/>
        </w:rPr>
        <w:t xml:space="preserve"> summas</w:t>
      </w:r>
      <w:r w:rsidR="00715AF0">
        <w:rPr>
          <w:rFonts w:eastAsia="TimesNewRoman"/>
          <w:kern w:val="1"/>
        </w:rPr>
        <w:t xml:space="preserve"> bez PVN</w:t>
      </w:r>
      <w:r w:rsidRPr="004D23BA">
        <w:rPr>
          <w:rFonts w:eastAsia="TimesNewRoman"/>
          <w:kern w:val="1"/>
        </w:rPr>
        <w:t>.</w:t>
      </w:r>
    </w:p>
    <w:p w14:paraId="2F4A0508" w14:textId="7E2677BF" w:rsidR="00A558CC"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 xml:space="preserve">Gadījumā, ja Izpildītājs nepilda vai atsakās pildīt Līgumu, vai ja Līgums tiek izbeigts Izpildītāja vainas dēļ, Izpildītājs maksā Pasūtītājam 10% no Līguma </w:t>
      </w:r>
      <w:r w:rsidR="000659B7">
        <w:rPr>
          <w:rFonts w:eastAsia="Arial Unicode MS"/>
          <w:kern w:val="1"/>
        </w:rPr>
        <w:t>cenas</w:t>
      </w:r>
      <w:r w:rsidRPr="004D23BA">
        <w:rPr>
          <w:rFonts w:eastAsia="Arial Unicode MS"/>
          <w:kern w:val="1"/>
        </w:rPr>
        <w:t>.</w:t>
      </w:r>
    </w:p>
    <w:p w14:paraId="2F4A0509" w14:textId="68433127" w:rsidR="00A558CC"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Līgumsodu samaksa neatbrīvo Puses no Līgumā noteikto saistību pilnīgas izpildes.</w:t>
      </w:r>
    </w:p>
    <w:p w14:paraId="3B3904B6" w14:textId="5DFE4C2C" w:rsidR="00CC42B7" w:rsidRPr="00CC42B7" w:rsidRDefault="00CC42B7" w:rsidP="00CC42B7">
      <w:pPr>
        <w:pStyle w:val="ListParagraph"/>
        <w:widowControl w:val="0"/>
        <w:numPr>
          <w:ilvl w:val="1"/>
          <w:numId w:val="41"/>
        </w:numPr>
        <w:tabs>
          <w:tab w:val="clear" w:pos="859"/>
          <w:tab w:val="left" w:pos="0"/>
          <w:tab w:val="num" w:pos="567"/>
        </w:tabs>
        <w:suppressAutoHyphens/>
        <w:ind w:left="567" w:hanging="567"/>
        <w:jc w:val="both"/>
        <w:rPr>
          <w:rFonts w:eastAsia="Arial Unicode MS"/>
          <w:color w:val="000000"/>
          <w:kern w:val="2"/>
        </w:rPr>
      </w:pPr>
      <w:r w:rsidRPr="00CC42B7">
        <w:rPr>
          <w:color w:val="000000"/>
        </w:rPr>
        <w:t>Pasūtītājam ir tiesības vienpusēji atkāpties no līguma izpildes, ja līgumu nav iespējams izpildīt, ja līguma izpildes laikā piemērotas starptautiskās vai nacionālās sankcijas vai būtiskas finanšu un kapitāla tirgus intereses ietekmējošas ES vai Ziemeļatlantijas līguma organizācijas dalībvalsts noteiktās sankcijas (Starptautisko un Latvijas Republikas nacionālo sankciju likuma 11.</w:t>
      </w:r>
      <w:r w:rsidRPr="00CC42B7">
        <w:rPr>
          <w:color w:val="000000"/>
          <w:vertAlign w:val="superscript"/>
        </w:rPr>
        <w:t>1</w:t>
      </w:r>
      <w:r w:rsidRPr="00CC42B7">
        <w:rPr>
          <w:color w:val="000000"/>
        </w:rPr>
        <w:t xml:space="preserve"> pants).</w:t>
      </w:r>
    </w:p>
    <w:p w14:paraId="74C184EC" w14:textId="77777777" w:rsidR="00CC42B7" w:rsidRPr="004D23BA" w:rsidRDefault="00CC42B7" w:rsidP="00CC42B7">
      <w:pPr>
        <w:widowControl w:val="0"/>
        <w:tabs>
          <w:tab w:val="left" w:pos="-11"/>
          <w:tab w:val="num" w:pos="859"/>
        </w:tabs>
        <w:suppressAutoHyphens/>
        <w:autoSpaceDE w:val="0"/>
        <w:ind w:left="567"/>
        <w:jc w:val="both"/>
        <w:rPr>
          <w:rFonts w:eastAsia="Arial Unicode MS"/>
          <w:kern w:val="1"/>
        </w:rPr>
      </w:pPr>
    </w:p>
    <w:p w14:paraId="2F4A050A" w14:textId="77777777" w:rsidR="00526F4D" w:rsidRPr="004D23BA" w:rsidRDefault="00526F4D" w:rsidP="00526F4D">
      <w:pPr>
        <w:widowControl w:val="0"/>
        <w:tabs>
          <w:tab w:val="left" w:pos="-11"/>
          <w:tab w:val="num" w:pos="859"/>
        </w:tabs>
        <w:suppressAutoHyphens/>
        <w:autoSpaceDE w:val="0"/>
        <w:ind w:left="567"/>
        <w:jc w:val="both"/>
        <w:rPr>
          <w:rFonts w:eastAsia="Arial Unicode MS"/>
          <w:kern w:val="1"/>
        </w:rPr>
      </w:pPr>
    </w:p>
    <w:p w14:paraId="2F4A050B" w14:textId="77777777" w:rsidR="00A558CC" w:rsidRPr="004D23BA" w:rsidRDefault="006A742D" w:rsidP="000A339C">
      <w:pPr>
        <w:widowControl w:val="0"/>
        <w:numPr>
          <w:ilvl w:val="0"/>
          <w:numId w:val="41"/>
        </w:numPr>
        <w:tabs>
          <w:tab w:val="num" w:pos="567"/>
        </w:tabs>
        <w:suppressAutoHyphens/>
        <w:ind w:left="556" w:hanging="573"/>
        <w:jc w:val="center"/>
        <w:rPr>
          <w:b/>
          <w:bCs/>
          <w:caps/>
          <w:lang w:eastAsia="zh-CN"/>
        </w:rPr>
      </w:pPr>
      <w:r w:rsidRPr="004D23BA">
        <w:rPr>
          <w:b/>
          <w:bCs/>
          <w:caps/>
          <w:lang w:eastAsia="zh-CN"/>
        </w:rPr>
        <w:t>Līguma grozīšana un izbeigšana</w:t>
      </w:r>
    </w:p>
    <w:p w14:paraId="2F4A050C" w14:textId="77777777" w:rsidR="00A558CC" w:rsidRPr="004D23BA" w:rsidRDefault="006A742D" w:rsidP="005D450B">
      <w:pPr>
        <w:widowControl w:val="0"/>
        <w:numPr>
          <w:ilvl w:val="1"/>
          <w:numId w:val="41"/>
        </w:numPr>
        <w:tabs>
          <w:tab w:val="num" w:pos="567"/>
        </w:tabs>
        <w:suppressAutoHyphens/>
        <w:ind w:left="567" w:hanging="597"/>
        <w:jc w:val="both"/>
        <w:rPr>
          <w:lang w:eastAsia="zh-CN"/>
        </w:rPr>
      </w:pPr>
      <w:r w:rsidRPr="004D23BA">
        <w:rPr>
          <w:lang w:eastAsia="zh-CN"/>
        </w:rPr>
        <w:t>Līgumu var grozīt</w:t>
      </w:r>
      <w:r w:rsidR="001A0ACB" w:rsidRPr="004D23BA">
        <w:rPr>
          <w:lang w:eastAsia="zh-CN"/>
        </w:rPr>
        <w:t xml:space="preserve"> </w:t>
      </w:r>
      <w:r w:rsidRPr="004D23BA">
        <w:rPr>
          <w:lang w:eastAsia="zh-CN"/>
        </w:rPr>
        <w:t>atbilstoši Latvijas Republikā spēkā esošo normatīvo aktu noteiktajai kārtībai, noformējot rakstisku Pušu vienošanos, kas ar tās abpusēju parakstīšanu kļūst par Līguma neatņemamu sastāvdaļu.</w:t>
      </w:r>
    </w:p>
    <w:p w14:paraId="2F4A050D" w14:textId="77777777" w:rsidR="00A558CC" w:rsidRPr="004D23BA" w:rsidRDefault="006A742D" w:rsidP="005D450B">
      <w:pPr>
        <w:widowControl w:val="0"/>
        <w:numPr>
          <w:ilvl w:val="1"/>
          <w:numId w:val="41"/>
        </w:numPr>
        <w:tabs>
          <w:tab w:val="num" w:pos="567"/>
        </w:tabs>
        <w:suppressAutoHyphens/>
        <w:ind w:left="567" w:hanging="597"/>
        <w:jc w:val="both"/>
        <w:rPr>
          <w:lang w:eastAsia="zh-CN"/>
        </w:rPr>
      </w:pPr>
      <w:r w:rsidRPr="004D23BA">
        <w:rPr>
          <w:lang w:eastAsia="zh-CN"/>
        </w:rPr>
        <w:t>Līgums var tikt izbeigts tikai Līgumā noteiktajā kārtībā vai Pusēm savstarpēji vienojoties.</w:t>
      </w:r>
    </w:p>
    <w:p w14:paraId="2F4A050E" w14:textId="77777777" w:rsidR="00A558CC" w:rsidRPr="004D23BA" w:rsidRDefault="006A742D" w:rsidP="005D450B">
      <w:pPr>
        <w:widowControl w:val="0"/>
        <w:numPr>
          <w:ilvl w:val="1"/>
          <w:numId w:val="41"/>
        </w:numPr>
        <w:tabs>
          <w:tab w:val="num" w:pos="567"/>
        </w:tabs>
        <w:suppressAutoHyphens/>
        <w:ind w:left="567" w:hanging="597"/>
        <w:jc w:val="both"/>
        <w:rPr>
          <w:lang w:eastAsia="zh-CN"/>
        </w:rPr>
      </w:pPr>
      <w:r w:rsidRPr="004D23BA">
        <w:rPr>
          <w:lang w:eastAsia="zh-CN"/>
        </w:rPr>
        <w:t>Pasūtītājam ir tiesības vienpusēji izbeigt Līgumu, ja:</w:t>
      </w:r>
    </w:p>
    <w:p w14:paraId="2F4A050F" w14:textId="77777777" w:rsidR="00A558CC" w:rsidRPr="004D23BA" w:rsidRDefault="006A742D" w:rsidP="005D450B">
      <w:pPr>
        <w:widowControl w:val="0"/>
        <w:numPr>
          <w:ilvl w:val="2"/>
          <w:numId w:val="41"/>
        </w:numPr>
        <w:tabs>
          <w:tab w:val="num" w:pos="567"/>
          <w:tab w:val="num" w:pos="851"/>
        </w:tabs>
        <w:suppressAutoHyphens/>
        <w:ind w:left="851" w:hanging="881"/>
        <w:jc w:val="both"/>
        <w:rPr>
          <w:lang w:eastAsia="zh-CN"/>
        </w:rPr>
      </w:pPr>
      <w:r w:rsidRPr="004D23BA">
        <w:rPr>
          <w:lang w:eastAsia="zh-CN"/>
        </w:rPr>
        <w:t>Izpildītājs nepilda Līgumā noteiktās saistības;</w:t>
      </w:r>
    </w:p>
    <w:p w14:paraId="2F4A0510" w14:textId="77777777" w:rsidR="00A558CC" w:rsidRPr="004D23BA" w:rsidRDefault="006A742D" w:rsidP="005D450B">
      <w:pPr>
        <w:widowControl w:val="0"/>
        <w:numPr>
          <w:ilvl w:val="2"/>
          <w:numId w:val="41"/>
        </w:numPr>
        <w:tabs>
          <w:tab w:val="num" w:pos="567"/>
          <w:tab w:val="num" w:pos="851"/>
        </w:tabs>
        <w:suppressAutoHyphens/>
        <w:ind w:left="851" w:hanging="881"/>
        <w:jc w:val="both"/>
        <w:rPr>
          <w:lang w:eastAsia="zh-CN"/>
        </w:rPr>
      </w:pPr>
      <w:r w:rsidRPr="004D23BA">
        <w:rPr>
          <w:lang w:eastAsia="zh-CN"/>
        </w:rPr>
        <w:t>Izpildītājs atsakās novērst Pasūtītāja atteikumā pieņemt Pakalpojumu uzrādītos defektus un/vai trūkumus;</w:t>
      </w:r>
    </w:p>
    <w:p w14:paraId="2F4A0511" w14:textId="77777777" w:rsidR="00A558CC" w:rsidRPr="004D23BA" w:rsidRDefault="006A742D" w:rsidP="005D450B">
      <w:pPr>
        <w:widowControl w:val="0"/>
        <w:numPr>
          <w:ilvl w:val="2"/>
          <w:numId w:val="41"/>
        </w:numPr>
        <w:tabs>
          <w:tab w:val="num" w:pos="567"/>
          <w:tab w:val="num" w:pos="851"/>
        </w:tabs>
        <w:suppressAutoHyphens/>
        <w:ind w:left="851" w:hanging="881"/>
        <w:jc w:val="both"/>
        <w:rPr>
          <w:lang w:eastAsia="zh-CN"/>
        </w:rPr>
      </w:pPr>
      <w:r w:rsidRPr="004D23BA">
        <w:rPr>
          <w:lang w:eastAsia="zh-CN"/>
        </w:rPr>
        <w:t>Izpildītājs kavē Pakalpojuma izpildes termiņu vairāk kā par 10 (desmit) dienām.</w:t>
      </w:r>
    </w:p>
    <w:p w14:paraId="2F4A0512" w14:textId="77777777" w:rsidR="00A558CC" w:rsidRPr="004D23BA" w:rsidRDefault="006A742D" w:rsidP="005D450B">
      <w:pPr>
        <w:widowControl w:val="0"/>
        <w:numPr>
          <w:ilvl w:val="1"/>
          <w:numId w:val="41"/>
        </w:numPr>
        <w:tabs>
          <w:tab w:val="num" w:pos="567"/>
        </w:tabs>
        <w:suppressAutoHyphens/>
        <w:ind w:left="567" w:hanging="597"/>
        <w:jc w:val="both"/>
        <w:rPr>
          <w:lang w:eastAsia="zh-CN"/>
        </w:rPr>
      </w:pPr>
      <w:r w:rsidRPr="004D23BA">
        <w:rPr>
          <w:lang w:eastAsia="zh-CN"/>
        </w:rPr>
        <w:t>Izbeidzot Līgumu saskaņā ar Līguma 8.3.apakšpunktu, Līgums uzskatāms par izbeigtu desmitajā dienā pēc Pasūtītāja paziņojuma par Līguma izbeigšanu ierakstītā vēstulē izsūtīšanas dienas.</w:t>
      </w:r>
    </w:p>
    <w:p w14:paraId="2F4A0513" w14:textId="77777777" w:rsidR="00A558CC" w:rsidRPr="004D23BA" w:rsidRDefault="006A742D" w:rsidP="005D450B">
      <w:pPr>
        <w:widowControl w:val="0"/>
        <w:numPr>
          <w:ilvl w:val="1"/>
          <w:numId w:val="41"/>
        </w:numPr>
        <w:tabs>
          <w:tab w:val="num" w:pos="567"/>
        </w:tabs>
        <w:suppressAutoHyphens/>
        <w:ind w:left="567" w:hanging="597"/>
        <w:jc w:val="both"/>
        <w:rPr>
          <w:lang w:eastAsia="zh-CN"/>
        </w:rPr>
      </w:pPr>
      <w:r w:rsidRPr="004D23BA">
        <w:rPr>
          <w:lang w:eastAsia="zh-CN"/>
        </w:rPr>
        <w:t>Līguma izbeigšana jebkurā gadījumā neatbrīvo Puses no savstarpējām finansiālajām un citām saistībām, kas radušās Līguma darbības laikā un nav tikušas nokārtotas līdz Līguma izbeigšanas brīdim.</w:t>
      </w:r>
    </w:p>
    <w:p w14:paraId="2F4A0514" w14:textId="77777777" w:rsidR="00526F4D" w:rsidRPr="004D23BA" w:rsidRDefault="00526F4D" w:rsidP="00526F4D">
      <w:pPr>
        <w:widowControl w:val="0"/>
        <w:tabs>
          <w:tab w:val="num" w:pos="859"/>
        </w:tabs>
        <w:suppressAutoHyphens/>
        <w:ind w:left="567"/>
        <w:jc w:val="both"/>
        <w:rPr>
          <w:lang w:eastAsia="zh-CN"/>
        </w:rPr>
      </w:pPr>
    </w:p>
    <w:p w14:paraId="2F4A0515" w14:textId="77777777" w:rsidR="00A558CC" w:rsidRPr="004D23BA" w:rsidRDefault="006A742D" w:rsidP="000A339C">
      <w:pPr>
        <w:widowControl w:val="0"/>
        <w:numPr>
          <w:ilvl w:val="0"/>
          <w:numId w:val="41"/>
        </w:numPr>
        <w:tabs>
          <w:tab w:val="left" w:pos="-11"/>
          <w:tab w:val="left" w:pos="540"/>
          <w:tab w:val="num" w:pos="567"/>
        </w:tabs>
        <w:suppressAutoHyphens/>
        <w:autoSpaceDE w:val="0"/>
        <w:ind w:left="556" w:hanging="573"/>
        <w:jc w:val="center"/>
        <w:rPr>
          <w:rFonts w:eastAsia="Arial Unicode MS"/>
          <w:b/>
          <w:kern w:val="1"/>
        </w:rPr>
      </w:pPr>
      <w:r w:rsidRPr="004D23BA">
        <w:rPr>
          <w:rFonts w:eastAsia="Arial Unicode MS"/>
          <w:b/>
          <w:kern w:val="1"/>
        </w:rPr>
        <w:t>NEPĀRVARAMA VARA UN ĀRKĀRTAS APSTĀKĻI</w:t>
      </w:r>
    </w:p>
    <w:p w14:paraId="2F4A0516" w14:textId="77777777" w:rsidR="00526F4D"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 xml:space="preserve">Puses tiek atbrīvotas no atbildības par Līguma pilnīgu vai daļēju neizpildi, ja šāda neizpilde radusies nepārvaramas varas apstākļu rezultātā, kuru darbība sākusies pēc Līguma </w:t>
      </w:r>
      <w:r w:rsidRPr="004D23BA">
        <w:rPr>
          <w:rFonts w:eastAsia="Arial Unicode MS"/>
          <w:kern w:val="1"/>
        </w:rPr>
        <w:lastRenderedPageBreak/>
        <w:t xml:space="preserve">noslēgšanas un kurus nevarēja iepriekš ne paredzēt, ne novērst. Pie nepārvaramas varas un ārkārtēja rakstura apstākļiem ir pieskaitāmas stihiskas nelaimes, avārijas, katastrofas, epidēmijas, epizootijas, kara darbība, nemieri, blokādes. </w:t>
      </w:r>
    </w:p>
    <w:p w14:paraId="2F4A0517" w14:textId="77777777" w:rsidR="00A558CC"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w:t>
      </w:r>
    </w:p>
    <w:p w14:paraId="2F4A0518" w14:textId="77777777" w:rsidR="00A558CC" w:rsidRPr="004D23BA" w:rsidRDefault="006A742D" w:rsidP="000A339C">
      <w:pPr>
        <w:widowControl w:val="0"/>
        <w:numPr>
          <w:ilvl w:val="1"/>
          <w:numId w:val="41"/>
        </w:numPr>
        <w:tabs>
          <w:tab w:val="left" w:pos="-11"/>
          <w:tab w:val="num" w:pos="567"/>
        </w:tabs>
        <w:suppressAutoHyphens/>
        <w:autoSpaceDE w:val="0"/>
        <w:ind w:left="567" w:hanging="567"/>
        <w:jc w:val="both"/>
        <w:rPr>
          <w:rFonts w:eastAsia="Arial Unicode MS"/>
          <w:kern w:val="1"/>
        </w:rPr>
      </w:pPr>
      <w:r w:rsidRPr="004D23BA">
        <w:rPr>
          <w:rFonts w:eastAsia="Arial Unicode MS"/>
          <w:kern w:val="1"/>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14:paraId="2F4A0519" w14:textId="6FE7017B" w:rsidR="00526F4D" w:rsidRDefault="00526F4D" w:rsidP="00526F4D">
      <w:pPr>
        <w:widowControl w:val="0"/>
        <w:tabs>
          <w:tab w:val="left" w:pos="-11"/>
          <w:tab w:val="num" w:pos="859"/>
        </w:tabs>
        <w:suppressAutoHyphens/>
        <w:autoSpaceDE w:val="0"/>
        <w:ind w:left="567"/>
        <w:jc w:val="both"/>
        <w:rPr>
          <w:rFonts w:eastAsia="Arial Unicode MS"/>
          <w:kern w:val="1"/>
        </w:rPr>
      </w:pPr>
    </w:p>
    <w:p w14:paraId="2F4A051A" w14:textId="77777777" w:rsidR="00A558CC" w:rsidRPr="004D23BA" w:rsidRDefault="006A742D" w:rsidP="000A339C">
      <w:pPr>
        <w:widowControl w:val="0"/>
        <w:numPr>
          <w:ilvl w:val="0"/>
          <w:numId w:val="41"/>
        </w:numPr>
        <w:shd w:val="clear" w:color="auto" w:fill="FFFFFF"/>
        <w:tabs>
          <w:tab w:val="num" w:pos="567"/>
          <w:tab w:val="left" w:pos="2595"/>
        </w:tabs>
        <w:suppressAutoHyphens/>
        <w:autoSpaceDE w:val="0"/>
        <w:ind w:left="567" w:hanging="567"/>
        <w:jc w:val="center"/>
        <w:rPr>
          <w:rFonts w:eastAsia="Arial Unicode MS"/>
          <w:b/>
          <w:bCs/>
          <w:spacing w:val="-3"/>
          <w:kern w:val="1"/>
        </w:rPr>
      </w:pPr>
      <w:r w:rsidRPr="004D23BA">
        <w:rPr>
          <w:rFonts w:eastAsia="Arial Unicode MS"/>
          <w:b/>
          <w:bCs/>
          <w:spacing w:val="-3"/>
          <w:kern w:val="1"/>
        </w:rPr>
        <w:t>STRĪDU IZŠĶIRŠANAS KĀRTĪBA</w:t>
      </w:r>
    </w:p>
    <w:p w14:paraId="2F4A051B" w14:textId="77777777" w:rsidR="00A558CC" w:rsidRPr="004D23BA" w:rsidRDefault="006A742D" w:rsidP="000A339C">
      <w:pPr>
        <w:widowControl w:val="0"/>
        <w:numPr>
          <w:ilvl w:val="1"/>
          <w:numId w:val="41"/>
        </w:numPr>
        <w:shd w:val="clear" w:color="auto" w:fill="FFFFFF"/>
        <w:tabs>
          <w:tab w:val="num" w:pos="567"/>
        </w:tabs>
        <w:suppressAutoHyphens/>
        <w:autoSpaceDE w:val="0"/>
        <w:ind w:left="567" w:hanging="567"/>
        <w:jc w:val="both"/>
        <w:rPr>
          <w:rFonts w:eastAsia="Arial Unicode MS"/>
          <w:kern w:val="1"/>
        </w:rPr>
      </w:pPr>
      <w:r w:rsidRPr="004D23BA">
        <w:rPr>
          <w:rFonts w:eastAsia="Arial Unicode MS"/>
          <w:kern w:val="1"/>
        </w:rPr>
        <w:t>Visus jautājumus un strīdus, kas rodas starp Pusēm Līguma darbības laikā, Puses risina pārrunu ceļā.</w:t>
      </w:r>
    </w:p>
    <w:p w14:paraId="2F4A051C" w14:textId="77777777" w:rsidR="00A558CC" w:rsidRPr="00A34FE8" w:rsidRDefault="006A742D" w:rsidP="000A339C">
      <w:pPr>
        <w:widowControl w:val="0"/>
        <w:numPr>
          <w:ilvl w:val="1"/>
          <w:numId w:val="41"/>
        </w:numPr>
        <w:shd w:val="clear" w:color="auto" w:fill="FFFFFF"/>
        <w:tabs>
          <w:tab w:val="num" w:pos="567"/>
        </w:tabs>
        <w:suppressAutoHyphens/>
        <w:autoSpaceDE w:val="0"/>
        <w:ind w:left="567" w:hanging="567"/>
        <w:jc w:val="both"/>
        <w:rPr>
          <w:rFonts w:eastAsia="Arial Unicode MS"/>
          <w:kern w:val="1"/>
        </w:rPr>
      </w:pPr>
      <w:r w:rsidRPr="004D23BA">
        <w:rPr>
          <w:rFonts w:eastAsia="Arial Unicode MS"/>
          <w:spacing w:val="-3"/>
          <w:kern w:val="1"/>
        </w:rPr>
        <w:t>Gadījumā, ja Puses nespēj strīdu atrisināt savstarpēju pārrunu rezultātā, strīdu izskatīšana tiks nodota tiesai Latvijas Republikā spēkā esošo normatīvo aktu noteiktajā kārtībā.</w:t>
      </w:r>
    </w:p>
    <w:p w14:paraId="2F4A051D" w14:textId="77777777" w:rsidR="00A34FE8" w:rsidRPr="004D23BA" w:rsidRDefault="00A34FE8" w:rsidP="00A34FE8">
      <w:pPr>
        <w:widowControl w:val="0"/>
        <w:shd w:val="clear" w:color="auto" w:fill="FFFFFF"/>
        <w:tabs>
          <w:tab w:val="num" w:pos="859"/>
        </w:tabs>
        <w:suppressAutoHyphens/>
        <w:autoSpaceDE w:val="0"/>
        <w:ind w:left="567"/>
        <w:jc w:val="both"/>
        <w:rPr>
          <w:rFonts w:eastAsia="Arial Unicode MS"/>
          <w:kern w:val="1"/>
        </w:rPr>
      </w:pPr>
    </w:p>
    <w:p w14:paraId="2F4A051E" w14:textId="77777777" w:rsidR="00A558CC" w:rsidRPr="004D23BA" w:rsidRDefault="006A742D" w:rsidP="000A339C">
      <w:pPr>
        <w:widowControl w:val="0"/>
        <w:numPr>
          <w:ilvl w:val="0"/>
          <w:numId w:val="41"/>
        </w:numPr>
        <w:tabs>
          <w:tab w:val="left" w:pos="-11"/>
          <w:tab w:val="num" w:pos="567"/>
          <w:tab w:val="left" w:pos="2355"/>
        </w:tabs>
        <w:suppressAutoHyphens/>
        <w:autoSpaceDE w:val="0"/>
        <w:ind w:left="567" w:hanging="567"/>
        <w:jc w:val="center"/>
        <w:rPr>
          <w:rFonts w:eastAsia="Arial Unicode MS"/>
          <w:b/>
          <w:kern w:val="1"/>
        </w:rPr>
      </w:pPr>
      <w:r w:rsidRPr="004D23BA">
        <w:rPr>
          <w:rFonts w:eastAsia="Arial Unicode MS"/>
          <w:b/>
          <w:kern w:val="1"/>
        </w:rPr>
        <w:t>PĀRĒJIE NOTEIKUMI</w:t>
      </w:r>
    </w:p>
    <w:p w14:paraId="2F4A051F"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Izpildītājam ir pienākums ievērot konfidencialitāti attiecībā uz Pasūtītāja iesniegto informāciju un dokumentāciju. Izpildītājs šo informāciju un dokumentāciju ir tiesīgs izmantot tikai Līgumā noteiktā Pakalpojuma izpildei. Izpildītājs apņemas šo informāciju un dokumentāciju neizpaust trešajām personām, kuras nav saistītas ar Pakalpojuma izpildi.</w:t>
      </w:r>
    </w:p>
    <w:p w14:paraId="2F4A0520"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Puses 3 (trīs) darba dienu laikā rakstveidā informē viena otru par tās kontaktinformācijas vai rekvizītu maiņu.</w:t>
      </w:r>
    </w:p>
    <w:p w14:paraId="2F4A0521"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Līgumā noteikto tiesību un pienākumu nodošana trešajām personām nav pieļaujama.</w:t>
      </w:r>
    </w:p>
    <w:p w14:paraId="2F4A0522"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Līgums sagatavots divos eksemplāros uz 4 (četrām) lapām, no kuriem vienu eksemplāru saņem Pasūtītājs, bet otru – Izpildītājs.</w:t>
      </w:r>
    </w:p>
    <w:p w14:paraId="2F4A0523" w14:textId="77777777" w:rsidR="00A558CC" w:rsidRPr="004D23BA" w:rsidRDefault="006A742D" w:rsidP="000A339C">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Līguma pielikumi:</w:t>
      </w:r>
    </w:p>
    <w:p w14:paraId="2F4A0524" w14:textId="5F9C6EAC" w:rsidR="00A558CC" w:rsidRPr="004D23BA" w:rsidRDefault="006A742D" w:rsidP="000A339C">
      <w:pPr>
        <w:widowControl w:val="0"/>
        <w:tabs>
          <w:tab w:val="left" w:pos="567"/>
        </w:tabs>
        <w:suppressAutoHyphens/>
        <w:autoSpaceDE w:val="0"/>
        <w:ind w:left="567"/>
        <w:rPr>
          <w:rFonts w:eastAsia="Arial Unicode MS"/>
          <w:kern w:val="1"/>
        </w:rPr>
      </w:pPr>
      <w:r w:rsidRPr="004D23BA">
        <w:rPr>
          <w:rFonts w:eastAsia="Arial Unicode MS"/>
          <w:kern w:val="1"/>
        </w:rPr>
        <w:t>1.pielikums „</w:t>
      </w:r>
      <w:r w:rsidR="00EC017B">
        <w:rPr>
          <w:rFonts w:eastAsia="Arial Unicode MS"/>
          <w:kern w:val="1"/>
        </w:rPr>
        <w:t>Tehniskā specifikācija</w:t>
      </w:r>
      <w:r w:rsidR="005F6126" w:rsidRPr="004D23BA">
        <w:rPr>
          <w:rFonts w:eastAsia="Arial Unicode MS"/>
          <w:kern w:val="1"/>
        </w:rPr>
        <w:t xml:space="preserve">” uz </w:t>
      </w:r>
      <w:r w:rsidR="00A34FE8">
        <w:rPr>
          <w:rFonts w:eastAsia="Arial Unicode MS"/>
          <w:kern w:val="1"/>
        </w:rPr>
        <w:t>1</w:t>
      </w:r>
      <w:r w:rsidRPr="004D23BA">
        <w:rPr>
          <w:rFonts w:eastAsia="Arial Unicode MS"/>
          <w:kern w:val="1"/>
        </w:rPr>
        <w:t xml:space="preserve"> lpp.</w:t>
      </w:r>
    </w:p>
    <w:p w14:paraId="2F4A0525" w14:textId="77777777" w:rsidR="00A558CC" w:rsidRPr="004D23BA" w:rsidRDefault="006A742D" w:rsidP="000A339C">
      <w:pPr>
        <w:widowControl w:val="0"/>
        <w:tabs>
          <w:tab w:val="left" w:pos="567"/>
        </w:tabs>
        <w:suppressAutoHyphens/>
        <w:autoSpaceDE w:val="0"/>
        <w:ind w:left="567"/>
        <w:rPr>
          <w:rFonts w:eastAsia="Arial Unicode MS"/>
          <w:kern w:val="1"/>
        </w:rPr>
      </w:pPr>
      <w:r w:rsidRPr="004D23BA">
        <w:rPr>
          <w:rFonts w:eastAsia="Arial Unicode MS"/>
          <w:kern w:val="1"/>
        </w:rPr>
        <w:t>2.pielikums „Fina</w:t>
      </w:r>
      <w:r w:rsidR="005F6126" w:rsidRPr="004D23BA">
        <w:rPr>
          <w:rFonts w:eastAsia="Arial Unicode MS"/>
          <w:kern w:val="1"/>
        </w:rPr>
        <w:t xml:space="preserve">nšu piedāvājums” uz </w:t>
      </w:r>
      <w:r w:rsidR="00A34FE8">
        <w:rPr>
          <w:rFonts w:eastAsia="Arial Unicode MS"/>
          <w:kern w:val="1"/>
        </w:rPr>
        <w:t>1</w:t>
      </w:r>
      <w:r w:rsidRPr="004D23BA">
        <w:rPr>
          <w:rFonts w:eastAsia="Arial Unicode MS"/>
          <w:kern w:val="1"/>
        </w:rPr>
        <w:t xml:space="preserve"> lpp.</w:t>
      </w:r>
    </w:p>
    <w:p w14:paraId="2F4A0526" w14:textId="77777777" w:rsidR="00A558CC" w:rsidRPr="004D23BA" w:rsidRDefault="00A558CC" w:rsidP="000A339C">
      <w:pPr>
        <w:widowControl w:val="0"/>
        <w:tabs>
          <w:tab w:val="left" w:pos="567"/>
        </w:tabs>
        <w:suppressAutoHyphens/>
        <w:autoSpaceDE w:val="0"/>
        <w:ind w:left="567"/>
        <w:rPr>
          <w:rFonts w:eastAsia="Arial Unicode MS"/>
          <w:kern w:val="1"/>
        </w:rPr>
      </w:pPr>
    </w:p>
    <w:p w14:paraId="2F4A0527" w14:textId="77777777" w:rsidR="00A558CC" w:rsidRPr="004D23BA" w:rsidRDefault="006A742D" w:rsidP="000A339C">
      <w:pPr>
        <w:widowControl w:val="0"/>
        <w:numPr>
          <w:ilvl w:val="0"/>
          <w:numId w:val="41"/>
        </w:numPr>
        <w:tabs>
          <w:tab w:val="num" w:pos="567"/>
        </w:tabs>
        <w:suppressAutoHyphens/>
        <w:autoSpaceDE w:val="0"/>
        <w:ind w:left="567" w:hanging="567"/>
        <w:jc w:val="center"/>
        <w:rPr>
          <w:rFonts w:eastAsia="Arial Unicode MS"/>
          <w:b/>
          <w:kern w:val="1"/>
        </w:rPr>
      </w:pPr>
      <w:r w:rsidRPr="004D23BA">
        <w:rPr>
          <w:rFonts w:eastAsia="Arial Unicode MS"/>
          <w:b/>
          <w:kern w:val="1"/>
        </w:rPr>
        <w:t>ATBILDĪGĀS PERSONAS</w:t>
      </w:r>
    </w:p>
    <w:p w14:paraId="2F4A0528" w14:textId="77777777" w:rsidR="00A558CC" w:rsidRPr="004D23BA" w:rsidRDefault="006A742D" w:rsidP="004D5D26">
      <w:pPr>
        <w:widowControl w:val="0"/>
        <w:numPr>
          <w:ilvl w:val="1"/>
          <w:numId w:val="41"/>
        </w:numPr>
        <w:tabs>
          <w:tab w:val="num" w:pos="567"/>
        </w:tabs>
        <w:suppressAutoHyphens/>
        <w:autoSpaceDE w:val="0"/>
        <w:ind w:left="567" w:hanging="567"/>
        <w:jc w:val="both"/>
        <w:rPr>
          <w:rFonts w:eastAsia="Arial Unicode MS"/>
          <w:kern w:val="1"/>
        </w:rPr>
      </w:pPr>
      <w:r w:rsidRPr="004D23BA">
        <w:rPr>
          <w:rFonts w:eastAsia="Arial Unicode MS"/>
          <w:kern w:val="1"/>
        </w:rPr>
        <w:t>Atbildīgā persona par Līguma izpildi no Pasūtītāja puses:</w:t>
      </w:r>
    </w:p>
    <w:p w14:paraId="2F4A0529" w14:textId="1C1D7407" w:rsidR="00A558CC" w:rsidRPr="004D23BA" w:rsidRDefault="006A742D" w:rsidP="004D5D26">
      <w:pPr>
        <w:widowControl w:val="0"/>
        <w:suppressAutoHyphens/>
        <w:autoSpaceDE w:val="0"/>
        <w:ind w:left="567" w:hanging="567"/>
        <w:jc w:val="both"/>
        <w:rPr>
          <w:rFonts w:eastAsia="Arial Unicode MS"/>
          <w:kern w:val="1"/>
        </w:rPr>
      </w:pPr>
      <w:r>
        <w:rPr>
          <w:rFonts w:eastAsia="Arial Unicode MS"/>
          <w:kern w:val="1"/>
        </w:rPr>
        <w:t xml:space="preserve">         </w:t>
      </w:r>
      <w:r w:rsidRPr="004D23BA">
        <w:rPr>
          <w:rFonts w:eastAsia="Arial Unicode MS"/>
          <w:kern w:val="1"/>
        </w:rPr>
        <w:t xml:space="preserve">Jelgavas novada pašvaldības Īpašuma pārvaldes vadītāja </w:t>
      </w:r>
      <w:r w:rsidR="00714412">
        <w:rPr>
          <w:rFonts w:eastAsia="Arial Unicode MS"/>
          <w:kern w:val="1"/>
        </w:rPr>
        <w:t>________________________________________________________________________</w:t>
      </w:r>
    </w:p>
    <w:p w14:paraId="2F4A052A" w14:textId="77777777" w:rsidR="00A558CC" w:rsidRPr="004D23BA" w:rsidRDefault="006A742D" w:rsidP="004D5D26">
      <w:pPr>
        <w:widowControl w:val="0"/>
        <w:numPr>
          <w:ilvl w:val="1"/>
          <w:numId w:val="41"/>
        </w:numPr>
        <w:suppressAutoHyphens/>
        <w:autoSpaceDE w:val="0"/>
        <w:ind w:left="567" w:hanging="567"/>
        <w:jc w:val="both"/>
        <w:rPr>
          <w:rFonts w:eastAsia="Arial Unicode MS"/>
          <w:kern w:val="1"/>
        </w:rPr>
      </w:pPr>
      <w:r w:rsidRPr="004D23BA">
        <w:rPr>
          <w:rFonts w:eastAsia="Arial Unicode MS"/>
          <w:kern w:val="1"/>
        </w:rPr>
        <w:t>Pasūtītāja atbildīgajai personai šā Līguma izpratnē ir sekojošas pilnvaras:</w:t>
      </w:r>
    </w:p>
    <w:p w14:paraId="2F4A052B" w14:textId="77777777" w:rsidR="00A558CC" w:rsidRPr="004D23BA" w:rsidRDefault="006A742D" w:rsidP="004D5D26">
      <w:pPr>
        <w:suppressAutoHyphens/>
        <w:autoSpaceDE w:val="0"/>
        <w:ind w:left="567" w:hanging="567"/>
        <w:jc w:val="both"/>
        <w:rPr>
          <w:rFonts w:eastAsia="Arial Unicode MS"/>
          <w:kern w:val="1"/>
        </w:rPr>
      </w:pPr>
      <w:r w:rsidRPr="004D23BA">
        <w:rPr>
          <w:rFonts w:eastAsia="Arial Unicode MS"/>
          <w:kern w:val="1"/>
        </w:rPr>
        <w:t>12.2.1. informēt Pasūtītāju par Līguma izpildes gaitu;</w:t>
      </w:r>
    </w:p>
    <w:p w14:paraId="2F4A052C" w14:textId="77777777" w:rsidR="004D5D26" w:rsidRDefault="006A742D" w:rsidP="004D5D26">
      <w:pPr>
        <w:widowControl w:val="0"/>
        <w:suppressAutoHyphens/>
        <w:autoSpaceDE w:val="0"/>
        <w:ind w:left="567" w:hanging="567"/>
        <w:jc w:val="both"/>
        <w:rPr>
          <w:rFonts w:eastAsia="Arial Unicode MS"/>
          <w:kern w:val="1"/>
        </w:rPr>
      </w:pPr>
      <w:r w:rsidRPr="004D23BA">
        <w:rPr>
          <w:rFonts w:eastAsia="Arial Unicode MS"/>
          <w:kern w:val="1"/>
        </w:rPr>
        <w:t xml:space="preserve">12.2.2.parakstīt darbu nodošanas-pieņemšanas aktus, konstatējot </w:t>
      </w:r>
      <w:r>
        <w:rPr>
          <w:rFonts w:eastAsia="Arial Unicode MS"/>
          <w:kern w:val="1"/>
        </w:rPr>
        <w:t>atbilstību esošajai situācijai.</w:t>
      </w:r>
      <w:r w:rsidRPr="004D23BA">
        <w:rPr>
          <w:rFonts w:eastAsia="Arial Unicode MS"/>
          <w:kern w:val="1"/>
        </w:rPr>
        <w:t xml:space="preserve"> </w:t>
      </w:r>
    </w:p>
    <w:p w14:paraId="2F4A052D" w14:textId="4BF300C8" w:rsidR="00AA0418" w:rsidRPr="004D23BA" w:rsidRDefault="006A742D" w:rsidP="004D5D26">
      <w:pPr>
        <w:widowControl w:val="0"/>
        <w:suppressAutoHyphens/>
        <w:autoSpaceDE w:val="0"/>
        <w:ind w:left="567" w:hanging="567"/>
        <w:jc w:val="both"/>
        <w:rPr>
          <w:rFonts w:eastAsia="Arial Unicode MS"/>
          <w:kern w:val="1"/>
        </w:rPr>
      </w:pPr>
      <w:r>
        <w:rPr>
          <w:rFonts w:eastAsia="Arial Unicode MS"/>
          <w:kern w:val="1"/>
        </w:rPr>
        <w:t xml:space="preserve">12.3. </w:t>
      </w:r>
      <w:r w:rsidR="00230BF9" w:rsidRPr="00230BF9">
        <w:rPr>
          <w:rFonts w:eastAsia="Arial Unicode MS"/>
          <w:kern w:val="1"/>
        </w:rPr>
        <w:t>Izpildītājs kā savu pārstāvi jautājumu operatīvai risināšanai norīko –</w:t>
      </w:r>
      <w:r w:rsidR="001D4C40">
        <w:rPr>
          <w:rFonts w:eastAsia="Arial Unicode MS"/>
          <w:kern w:val="1"/>
        </w:rPr>
        <w:t xml:space="preserve"> </w:t>
      </w:r>
      <w:r w:rsidR="001D4C40" w:rsidRPr="00230BF9">
        <w:rPr>
          <w:rFonts w:eastAsia="Arial Unicode MS"/>
          <w:kern w:val="1"/>
        </w:rPr>
        <w:t xml:space="preserve">Raimondu </w:t>
      </w:r>
      <w:proofErr w:type="spellStart"/>
      <w:r w:rsidR="001D4C40" w:rsidRPr="00230BF9">
        <w:rPr>
          <w:rFonts w:eastAsia="Arial Unicode MS"/>
          <w:kern w:val="1"/>
        </w:rPr>
        <w:t>Dommeru</w:t>
      </w:r>
      <w:proofErr w:type="spellEnd"/>
      <w:r w:rsidR="001D4C40" w:rsidRPr="00230BF9">
        <w:rPr>
          <w:rFonts w:eastAsia="Arial Unicode MS"/>
          <w:kern w:val="1"/>
        </w:rPr>
        <w:t xml:space="preserve">, </w:t>
      </w:r>
      <w:proofErr w:type="spellStart"/>
      <w:r w:rsidR="001D4C40" w:rsidRPr="00230BF9">
        <w:rPr>
          <w:rFonts w:eastAsia="Arial Unicode MS"/>
          <w:kern w:val="1"/>
        </w:rPr>
        <w:t>tel.Nr</w:t>
      </w:r>
      <w:proofErr w:type="spellEnd"/>
      <w:r w:rsidR="001D4C40" w:rsidRPr="00230BF9">
        <w:rPr>
          <w:rFonts w:eastAsia="Arial Unicode MS"/>
          <w:kern w:val="1"/>
        </w:rPr>
        <w:t>. 67</w:t>
      </w:r>
      <w:r w:rsidR="001D4C40">
        <w:rPr>
          <w:rFonts w:eastAsia="Arial Unicode MS"/>
          <w:kern w:val="1"/>
        </w:rPr>
        <w:t>217569</w:t>
      </w:r>
      <w:r w:rsidR="004A6C1E">
        <w:rPr>
          <w:rFonts w:eastAsia="Arial Unicode MS"/>
          <w:kern w:val="1"/>
        </w:rPr>
        <w:t xml:space="preserve"> .</w:t>
      </w:r>
    </w:p>
    <w:p w14:paraId="2F4A052E" w14:textId="77777777" w:rsidR="00A558CC" w:rsidRPr="004D23BA" w:rsidRDefault="00A558CC" w:rsidP="000A339C">
      <w:pPr>
        <w:widowControl w:val="0"/>
        <w:suppressAutoHyphens/>
        <w:jc w:val="center"/>
        <w:rPr>
          <w:rFonts w:eastAsia="Arial Unicode MS"/>
          <w:b/>
          <w:bCs/>
          <w:kern w:val="1"/>
        </w:rPr>
      </w:pPr>
    </w:p>
    <w:p w14:paraId="2F4A052F" w14:textId="77777777" w:rsidR="00A558CC" w:rsidRDefault="006A742D" w:rsidP="000A339C">
      <w:pPr>
        <w:pStyle w:val="ListParagraph"/>
        <w:widowControl w:val="0"/>
        <w:numPr>
          <w:ilvl w:val="0"/>
          <w:numId w:val="41"/>
        </w:numPr>
        <w:suppressAutoHyphens/>
        <w:jc w:val="center"/>
        <w:rPr>
          <w:rFonts w:eastAsia="Arial Unicode MS"/>
          <w:b/>
          <w:bCs/>
          <w:kern w:val="1"/>
        </w:rPr>
      </w:pPr>
      <w:r w:rsidRPr="004D23BA">
        <w:rPr>
          <w:rFonts w:eastAsia="Arial Unicode MS"/>
          <w:b/>
          <w:bCs/>
          <w:kern w:val="1"/>
        </w:rPr>
        <w:t xml:space="preserve">PUŠU </w:t>
      </w:r>
      <w:r w:rsidR="00AA0418" w:rsidRPr="004D23BA">
        <w:rPr>
          <w:rFonts w:eastAsia="Arial Unicode MS"/>
          <w:b/>
          <w:bCs/>
          <w:kern w:val="1"/>
        </w:rPr>
        <w:t>JURIDISKĀS ADRESES UN  REKVIZĪTI</w:t>
      </w:r>
    </w:p>
    <w:p w14:paraId="2F4A0530" w14:textId="77777777" w:rsidR="00230BF9" w:rsidRPr="004D23BA" w:rsidRDefault="00230BF9" w:rsidP="00230BF9">
      <w:pPr>
        <w:pStyle w:val="ListParagraph"/>
        <w:widowControl w:val="0"/>
        <w:suppressAutoHyphens/>
        <w:ind w:left="432"/>
        <w:rPr>
          <w:rFonts w:eastAsia="Arial Unicode MS"/>
          <w:b/>
          <w:bCs/>
          <w:kern w:val="1"/>
        </w:rPr>
      </w:pPr>
    </w:p>
    <w:p w14:paraId="2F4A054D" w14:textId="77777777" w:rsidR="000A339C" w:rsidRPr="004D23BA" w:rsidRDefault="000A339C" w:rsidP="000A339C">
      <w:pPr>
        <w:pStyle w:val="ListParagraph"/>
        <w:widowControl w:val="0"/>
        <w:suppressAutoHyphens/>
        <w:ind w:left="432"/>
        <w:rPr>
          <w:rFonts w:eastAsia="Arial Unicode MS"/>
          <w:b/>
          <w:bCs/>
          <w:kern w:val="1"/>
        </w:rPr>
      </w:pPr>
    </w:p>
    <w:sectPr w:rsidR="000A339C" w:rsidRPr="004D23BA" w:rsidSect="007252AC">
      <w:headerReference w:type="even" r:id="rId8"/>
      <w:headerReference w:type="default" r:id="rId9"/>
      <w:footerReference w:type="even" r:id="rId10"/>
      <w:footerReference w:type="default" r:id="rId11"/>
      <w:headerReference w:type="first" r:id="rId12"/>
      <w:footerReference w:type="first" r:id="rId13"/>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C2711" w14:textId="77777777" w:rsidR="009A0C4F" w:rsidRDefault="009A0C4F">
      <w:r>
        <w:separator/>
      </w:r>
    </w:p>
  </w:endnote>
  <w:endnote w:type="continuationSeparator" w:id="0">
    <w:p w14:paraId="0C2BAB53" w14:textId="77777777" w:rsidR="009A0C4F" w:rsidRDefault="009A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EC2B" w14:textId="77777777" w:rsidR="004E449F" w:rsidRDefault="004E4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AB74" w14:textId="77777777" w:rsidR="004E449F" w:rsidRPr="005D4812" w:rsidRDefault="004E449F" w:rsidP="004E449F">
    <w:pPr>
      <w:pStyle w:val="Footer"/>
      <w:rPr>
        <w:i/>
      </w:rPr>
    </w:pPr>
    <w:r w:rsidRPr="005D4812">
      <w:rPr>
        <w:i/>
      </w:rPr>
      <w:t>Izraksts pareizs</w:t>
    </w:r>
  </w:p>
  <w:p w14:paraId="3A0E42DA" w14:textId="77777777" w:rsidR="004E449F" w:rsidRPr="005D4812" w:rsidRDefault="004E449F" w:rsidP="004E449F">
    <w:pPr>
      <w:pStyle w:val="NoSpacing"/>
      <w:rPr>
        <w:i/>
        <w:sz w:val="22"/>
        <w:szCs w:val="22"/>
      </w:rPr>
    </w:pPr>
    <w:proofErr w:type="spellStart"/>
    <w:r w:rsidRPr="005D4812">
      <w:rPr>
        <w:i/>
        <w:sz w:val="22"/>
        <w:szCs w:val="22"/>
      </w:rPr>
      <w:t>Jelgavas</w:t>
    </w:r>
    <w:proofErr w:type="spellEnd"/>
    <w:r w:rsidRPr="005D4812">
      <w:rPr>
        <w:i/>
        <w:sz w:val="22"/>
        <w:szCs w:val="22"/>
      </w:rPr>
      <w:t xml:space="preserve"> </w:t>
    </w:r>
    <w:proofErr w:type="spellStart"/>
    <w:r w:rsidRPr="005D4812">
      <w:rPr>
        <w:i/>
        <w:sz w:val="22"/>
        <w:szCs w:val="22"/>
      </w:rPr>
      <w:t>novada</w:t>
    </w:r>
    <w:proofErr w:type="spellEnd"/>
    <w:r w:rsidRPr="005D4812">
      <w:rPr>
        <w:i/>
        <w:sz w:val="22"/>
        <w:szCs w:val="22"/>
      </w:rPr>
      <w:t xml:space="preserve"> </w:t>
    </w:r>
    <w:proofErr w:type="spellStart"/>
    <w:r w:rsidRPr="005D4812">
      <w:rPr>
        <w:i/>
        <w:sz w:val="22"/>
        <w:szCs w:val="22"/>
      </w:rPr>
      <w:t>pašvaldības</w:t>
    </w:r>
    <w:proofErr w:type="spellEnd"/>
  </w:p>
  <w:p w14:paraId="50278A7F" w14:textId="0D260B52" w:rsidR="004E449F" w:rsidRPr="005D4812" w:rsidRDefault="004E449F" w:rsidP="004E449F">
    <w:pPr>
      <w:pStyle w:val="NoSpacing"/>
      <w:rPr>
        <w:i/>
        <w:sz w:val="22"/>
        <w:szCs w:val="22"/>
      </w:rPr>
    </w:pPr>
    <w:proofErr w:type="spellStart"/>
    <w:r>
      <w:rPr>
        <w:i/>
        <w:sz w:val="22"/>
        <w:szCs w:val="22"/>
      </w:rPr>
      <w:t>Iepirkumu</w:t>
    </w:r>
    <w:proofErr w:type="spellEnd"/>
    <w:r>
      <w:rPr>
        <w:i/>
        <w:sz w:val="22"/>
        <w:szCs w:val="22"/>
      </w:rPr>
      <w:t xml:space="preserve"> </w:t>
    </w:r>
    <w:proofErr w:type="spellStart"/>
    <w:r>
      <w:rPr>
        <w:i/>
        <w:sz w:val="22"/>
        <w:szCs w:val="22"/>
      </w:rPr>
      <w:t>nodaļas</w:t>
    </w:r>
    <w:proofErr w:type="spellEnd"/>
    <w:r w:rsidRPr="005D4812">
      <w:rPr>
        <w:i/>
        <w:sz w:val="22"/>
        <w:szCs w:val="22"/>
      </w:rPr>
      <w:t xml:space="preserve"> </w:t>
    </w:r>
    <w:proofErr w:type="spellStart"/>
    <w:r w:rsidRPr="005D4812">
      <w:rPr>
        <w:i/>
        <w:sz w:val="22"/>
        <w:szCs w:val="22"/>
      </w:rPr>
      <w:t>speciāliste</w:t>
    </w:r>
    <w:proofErr w:type="spellEnd"/>
    <w:r w:rsidRPr="005D4812">
      <w:rPr>
        <w:i/>
        <w:sz w:val="22"/>
        <w:szCs w:val="22"/>
      </w:rPr>
      <w:tab/>
    </w:r>
    <w:r w:rsidRPr="005D4812">
      <w:rPr>
        <w:i/>
        <w:sz w:val="22"/>
        <w:szCs w:val="22"/>
      </w:rPr>
      <w:tab/>
    </w:r>
    <w:r w:rsidRPr="005D4812">
      <w:rPr>
        <w:i/>
        <w:sz w:val="22"/>
        <w:szCs w:val="22"/>
      </w:rPr>
      <w:tab/>
    </w:r>
    <w:r w:rsidRPr="005D4812">
      <w:rPr>
        <w:i/>
        <w:sz w:val="22"/>
        <w:szCs w:val="22"/>
      </w:rPr>
      <w:tab/>
    </w:r>
    <w:proofErr w:type="spellStart"/>
    <w:r w:rsidRPr="005D4812">
      <w:rPr>
        <w:i/>
        <w:sz w:val="22"/>
        <w:szCs w:val="22"/>
      </w:rPr>
      <w:t>K.Akone</w:t>
    </w:r>
    <w:proofErr w:type="spellEnd"/>
  </w:p>
  <w:p w14:paraId="17F91A28" w14:textId="4C7E42C0" w:rsidR="004E449F" w:rsidRPr="005D4812" w:rsidRDefault="004E449F" w:rsidP="004E449F">
    <w:pPr>
      <w:pStyle w:val="NoSpacing"/>
      <w:rPr>
        <w:i/>
        <w:sz w:val="22"/>
        <w:szCs w:val="22"/>
      </w:rPr>
    </w:pPr>
    <w:r>
      <w:rPr>
        <w:i/>
        <w:sz w:val="22"/>
        <w:szCs w:val="22"/>
      </w:rPr>
      <w:t>11</w:t>
    </w:r>
    <w:r w:rsidRPr="005D4812">
      <w:rPr>
        <w:i/>
        <w:sz w:val="22"/>
        <w:szCs w:val="22"/>
      </w:rPr>
      <w:t>.03.2019</w:t>
    </w:r>
  </w:p>
  <w:p w14:paraId="4A6D3936" w14:textId="77777777" w:rsidR="004E449F" w:rsidRPr="007E19C0" w:rsidRDefault="004E449F" w:rsidP="004E449F">
    <w:pPr>
      <w:pStyle w:val="NoSpacing"/>
      <w:rPr>
        <w:sz w:val="22"/>
        <w:szCs w:val="22"/>
      </w:rPr>
    </w:pPr>
    <w:proofErr w:type="spellStart"/>
    <w:r w:rsidRPr="007E19C0">
      <w:rPr>
        <w:sz w:val="22"/>
        <w:szCs w:val="22"/>
      </w:rPr>
      <w:t>Jelgavā</w:t>
    </w:r>
    <w:proofErr w:type="spellEnd"/>
  </w:p>
  <w:p w14:paraId="2F4A054E" w14:textId="67F5AFE5" w:rsidR="0020704B" w:rsidRDefault="006A742D">
    <w:pPr>
      <w:pStyle w:val="Footer"/>
      <w:jc w:val="center"/>
    </w:pPr>
    <w:r>
      <w:fldChar w:fldCharType="begin"/>
    </w:r>
    <w:r>
      <w:instrText xml:space="preserve"> PAGE   \* MERGEFORMAT </w:instrText>
    </w:r>
    <w:r>
      <w:fldChar w:fldCharType="separate"/>
    </w:r>
    <w:r w:rsidR="0040752F">
      <w:rPr>
        <w:noProof/>
      </w:rPr>
      <w:t>1</w:t>
    </w:r>
    <w:r>
      <w:fldChar w:fldCharType="end"/>
    </w:r>
  </w:p>
  <w:p w14:paraId="2F4A054F" w14:textId="77777777" w:rsidR="0020704B" w:rsidRDefault="00207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2D3" w14:textId="77777777" w:rsidR="004E449F" w:rsidRDefault="004E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1DE24" w14:textId="77777777" w:rsidR="009A0C4F" w:rsidRDefault="009A0C4F">
      <w:r>
        <w:separator/>
      </w:r>
    </w:p>
  </w:footnote>
  <w:footnote w:type="continuationSeparator" w:id="0">
    <w:p w14:paraId="79F37789" w14:textId="77777777" w:rsidR="009A0C4F" w:rsidRDefault="009A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CD3A" w14:textId="77777777" w:rsidR="004E449F" w:rsidRDefault="004E4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6EBD" w14:textId="7303187A" w:rsidR="004E449F" w:rsidRPr="004E449F" w:rsidRDefault="004E449F" w:rsidP="004E449F">
    <w:pPr>
      <w:pStyle w:val="Header"/>
      <w:jc w:val="right"/>
      <w:rPr>
        <w:i/>
      </w:rPr>
    </w:pPr>
    <w:r w:rsidRPr="004E449F">
      <w:rPr>
        <w:i/>
      </w:rPr>
      <w:t>IZRAKSTS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478B" w14:textId="77777777" w:rsidR="004E449F" w:rsidRDefault="004E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07C71D47"/>
    <w:multiLevelType w:val="multilevel"/>
    <w:tmpl w:val="5FB626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EC17CD"/>
    <w:multiLevelType w:val="hybridMultilevel"/>
    <w:tmpl w:val="AD926692"/>
    <w:lvl w:ilvl="0" w:tplc="0C5EC1C2">
      <w:start w:val="1"/>
      <w:numFmt w:val="lowerLetter"/>
      <w:lvlText w:val="%1)"/>
      <w:lvlJc w:val="left"/>
      <w:pPr>
        <w:ind w:left="1996" w:hanging="360"/>
      </w:pPr>
      <w:rPr>
        <w:rFonts w:cs="Times New Roman"/>
      </w:rPr>
    </w:lvl>
    <w:lvl w:ilvl="1" w:tplc="D5F497C2" w:tentative="1">
      <w:start w:val="1"/>
      <w:numFmt w:val="lowerLetter"/>
      <w:lvlText w:val="%2."/>
      <w:lvlJc w:val="left"/>
      <w:pPr>
        <w:ind w:left="2716" w:hanging="360"/>
      </w:pPr>
      <w:rPr>
        <w:rFonts w:cs="Times New Roman"/>
      </w:rPr>
    </w:lvl>
    <w:lvl w:ilvl="2" w:tplc="5D388976" w:tentative="1">
      <w:start w:val="1"/>
      <w:numFmt w:val="lowerRoman"/>
      <w:lvlText w:val="%3."/>
      <w:lvlJc w:val="right"/>
      <w:pPr>
        <w:ind w:left="3436" w:hanging="180"/>
      </w:pPr>
      <w:rPr>
        <w:rFonts w:cs="Times New Roman"/>
      </w:rPr>
    </w:lvl>
    <w:lvl w:ilvl="3" w:tplc="12A0C8D2" w:tentative="1">
      <w:start w:val="1"/>
      <w:numFmt w:val="decimal"/>
      <w:lvlText w:val="%4."/>
      <w:lvlJc w:val="left"/>
      <w:pPr>
        <w:ind w:left="4156" w:hanging="360"/>
      </w:pPr>
      <w:rPr>
        <w:rFonts w:cs="Times New Roman"/>
      </w:rPr>
    </w:lvl>
    <w:lvl w:ilvl="4" w:tplc="D13A25E6" w:tentative="1">
      <w:start w:val="1"/>
      <w:numFmt w:val="lowerLetter"/>
      <w:lvlText w:val="%5."/>
      <w:lvlJc w:val="left"/>
      <w:pPr>
        <w:ind w:left="4876" w:hanging="360"/>
      </w:pPr>
      <w:rPr>
        <w:rFonts w:cs="Times New Roman"/>
      </w:rPr>
    </w:lvl>
    <w:lvl w:ilvl="5" w:tplc="412ED0AE" w:tentative="1">
      <w:start w:val="1"/>
      <w:numFmt w:val="lowerRoman"/>
      <w:lvlText w:val="%6."/>
      <w:lvlJc w:val="right"/>
      <w:pPr>
        <w:ind w:left="5596" w:hanging="180"/>
      </w:pPr>
      <w:rPr>
        <w:rFonts w:cs="Times New Roman"/>
      </w:rPr>
    </w:lvl>
    <w:lvl w:ilvl="6" w:tplc="3002281A" w:tentative="1">
      <w:start w:val="1"/>
      <w:numFmt w:val="decimal"/>
      <w:lvlText w:val="%7."/>
      <w:lvlJc w:val="left"/>
      <w:pPr>
        <w:ind w:left="6316" w:hanging="360"/>
      </w:pPr>
      <w:rPr>
        <w:rFonts w:cs="Times New Roman"/>
      </w:rPr>
    </w:lvl>
    <w:lvl w:ilvl="7" w:tplc="F3A839DE" w:tentative="1">
      <w:start w:val="1"/>
      <w:numFmt w:val="lowerLetter"/>
      <w:lvlText w:val="%8."/>
      <w:lvlJc w:val="left"/>
      <w:pPr>
        <w:ind w:left="7036" w:hanging="360"/>
      </w:pPr>
      <w:rPr>
        <w:rFonts w:cs="Times New Roman"/>
      </w:rPr>
    </w:lvl>
    <w:lvl w:ilvl="8" w:tplc="6B169DCA" w:tentative="1">
      <w:start w:val="1"/>
      <w:numFmt w:val="lowerRoman"/>
      <w:lvlText w:val="%9."/>
      <w:lvlJc w:val="right"/>
      <w:pPr>
        <w:ind w:left="7756" w:hanging="180"/>
      </w:pPr>
      <w:rPr>
        <w:rFonts w:cs="Times New Roman"/>
      </w:rPr>
    </w:lvl>
  </w:abstractNum>
  <w:abstractNum w:abstractNumId="7" w15:restartNumberingAfterBreak="0">
    <w:nsid w:val="0D827521"/>
    <w:multiLevelType w:val="hybridMultilevel"/>
    <w:tmpl w:val="A39034D8"/>
    <w:lvl w:ilvl="0" w:tplc="23B06010">
      <w:start w:val="1"/>
      <w:numFmt w:val="lowerLetter"/>
      <w:lvlText w:val="%1."/>
      <w:lvlJc w:val="left"/>
      <w:pPr>
        <w:tabs>
          <w:tab w:val="num" w:pos="1211"/>
        </w:tabs>
        <w:ind w:left="1211" w:hanging="360"/>
      </w:pPr>
    </w:lvl>
    <w:lvl w:ilvl="1" w:tplc="DCEA938C" w:tentative="1">
      <w:start w:val="1"/>
      <w:numFmt w:val="lowerLetter"/>
      <w:lvlText w:val="%2."/>
      <w:lvlJc w:val="left"/>
      <w:pPr>
        <w:tabs>
          <w:tab w:val="num" w:pos="2291"/>
        </w:tabs>
        <w:ind w:left="2291" w:hanging="360"/>
      </w:pPr>
    </w:lvl>
    <w:lvl w:ilvl="2" w:tplc="F6BE66D6" w:tentative="1">
      <w:start w:val="1"/>
      <w:numFmt w:val="lowerRoman"/>
      <w:lvlText w:val="%3."/>
      <w:lvlJc w:val="right"/>
      <w:pPr>
        <w:tabs>
          <w:tab w:val="num" w:pos="3011"/>
        </w:tabs>
        <w:ind w:left="3011" w:hanging="180"/>
      </w:pPr>
    </w:lvl>
    <w:lvl w:ilvl="3" w:tplc="BB121964" w:tentative="1">
      <w:start w:val="1"/>
      <w:numFmt w:val="decimal"/>
      <w:lvlText w:val="%4."/>
      <w:lvlJc w:val="left"/>
      <w:pPr>
        <w:tabs>
          <w:tab w:val="num" w:pos="3731"/>
        </w:tabs>
        <w:ind w:left="3731" w:hanging="360"/>
      </w:pPr>
    </w:lvl>
    <w:lvl w:ilvl="4" w:tplc="67127DCA" w:tentative="1">
      <w:start w:val="1"/>
      <w:numFmt w:val="lowerLetter"/>
      <w:lvlText w:val="%5."/>
      <w:lvlJc w:val="left"/>
      <w:pPr>
        <w:tabs>
          <w:tab w:val="num" w:pos="4451"/>
        </w:tabs>
        <w:ind w:left="4451" w:hanging="360"/>
      </w:pPr>
    </w:lvl>
    <w:lvl w:ilvl="5" w:tplc="3B741D3C" w:tentative="1">
      <w:start w:val="1"/>
      <w:numFmt w:val="lowerRoman"/>
      <w:lvlText w:val="%6."/>
      <w:lvlJc w:val="right"/>
      <w:pPr>
        <w:tabs>
          <w:tab w:val="num" w:pos="5171"/>
        </w:tabs>
        <w:ind w:left="5171" w:hanging="180"/>
      </w:pPr>
    </w:lvl>
    <w:lvl w:ilvl="6" w:tplc="FD321922" w:tentative="1">
      <w:start w:val="1"/>
      <w:numFmt w:val="decimal"/>
      <w:lvlText w:val="%7."/>
      <w:lvlJc w:val="left"/>
      <w:pPr>
        <w:tabs>
          <w:tab w:val="num" w:pos="5891"/>
        </w:tabs>
        <w:ind w:left="5891" w:hanging="360"/>
      </w:pPr>
    </w:lvl>
    <w:lvl w:ilvl="7" w:tplc="6DCEDBE6" w:tentative="1">
      <w:start w:val="1"/>
      <w:numFmt w:val="lowerLetter"/>
      <w:lvlText w:val="%8."/>
      <w:lvlJc w:val="left"/>
      <w:pPr>
        <w:tabs>
          <w:tab w:val="num" w:pos="6611"/>
        </w:tabs>
        <w:ind w:left="6611" w:hanging="360"/>
      </w:pPr>
    </w:lvl>
    <w:lvl w:ilvl="8" w:tplc="BA167E66" w:tentative="1">
      <w:start w:val="1"/>
      <w:numFmt w:val="lowerRoman"/>
      <w:lvlText w:val="%9."/>
      <w:lvlJc w:val="right"/>
      <w:pPr>
        <w:tabs>
          <w:tab w:val="num" w:pos="7331"/>
        </w:tabs>
        <w:ind w:left="7331" w:hanging="180"/>
      </w:pPr>
    </w:lvl>
  </w:abstractNum>
  <w:abstractNum w:abstractNumId="8" w15:restartNumberingAfterBreak="0">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0E9D4D7A"/>
    <w:multiLevelType w:val="hybridMultilevel"/>
    <w:tmpl w:val="09A8BAB6"/>
    <w:lvl w:ilvl="0" w:tplc="766A2AC8">
      <w:start w:val="1"/>
      <w:numFmt w:val="lowerLetter"/>
      <w:lvlText w:val="%1."/>
      <w:lvlJc w:val="left"/>
      <w:pPr>
        <w:tabs>
          <w:tab w:val="num" w:pos="1211"/>
        </w:tabs>
        <w:ind w:left="1211" w:hanging="360"/>
      </w:pPr>
    </w:lvl>
    <w:lvl w:ilvl="1" w:tplc="920A360E" w:tentative="1">
      <w:start w:val="1"/>
      <w:numFmt w:val="lowerLetter"/>
      <w:lvlText w:val="%2."/>
      <w:lvlJc w:val="left"/>
      <w:pPr>
        <w:tabs>
          <w:tab w:val="num" w:pos="2291"/>
        </w:tabs>
        <w:ind w:left="2291" w:hanging="360"/>
      </w:pPr>
    </w:lvl>
    <w:lvl w:ilvl="2" w:tplc="4A18F99A" w:tentative="1">
      <w:start w:val="1"/>
      <w:numFmt w:val="lowerRoman"/>
      <w:lvlText w:val="%3."/>
      <w:lvlJc w:val="right"/>
      <w:pPr>
        <w:tabs>
          <w:tab w:val="num" w:pos="3011"/>
        </w:tabs>
        <w:ind w:left="3011" w:hanging="180"/>
      </w:pPr>
    </w:lvl>
    <w:lvl w:ilvl="3" w:tplc="1A489D74" w:tentative="1">
      <w:start w:val="1"/>
      <w:numFmt w:val="decimal"/>
      <w:lvlText w:val="%4."/>
      <w:lvlJc w:val="left"/>
      <w:pPr>
        <w:tabs>
          <w:tab w:val="num" w:pos="3731"/>
        </w:tabs>
        <w:ind w:left="3731" w:hanging="360"/>
      </w:pPr>
    </w:lvl>
    <w:lvl w:ilvl="4" w:tplc="EB805674" w:tentative="1">
      <w:start w:val="1"/>
      <w:numFmt w:val="lowerLetter"/>
      <w:lvlText w:val="%5."/>
      <w:lvlJc w:val="left"/>
      <w:pPr>
        <w:tabs>
          <w:tab w:val="num" w:pos="4451"/>
        </w:tabs>
        <w:ind w:left="4451" w:hanging="360"/>
      </w:pPr>
    </w:lvl>
    <w:lvl w:ilvl="5" w:tplc="F1002140" w:tentative="1">
      <w:start w:val="1"/>
      <w:numFmt w:val="lowerRoman"/>
      <w:lvlText w:val="%6."/>
      <w:lvlJc w:val="right"/>
      <w:pPr>
        <w:tabs>
          <w:tab w:val="num" w:pos="5171"/>
        </w:tabs>
        <w:ind w:left="5171" w:hanging="180"/>
      </w:pPr>
    </w:lvl>
    <w:lvl w:ilvl="6" w:tplc="DA88220E" w:tentative="1">
      <w:start w:val="1"/>
      <w:numFmt w:val="decimal"/>
      <w:lvlText w:val="%7."/>
      <w:lvlJc w:val="left"/>
      <w:pPr>
        <w:tabs>
          <w:tab w:val="num" w:pos="5891"/>
        </w:tabs>
        <w:ind w:left="5891" w:hanging="360"/>
      </w:pPr>
    </w:lvl>
    <w:lvl w:ilvl="7" w:tplc="FC620638" w:tentative="1">
      <w:start w:val="1"/>
      <w:numFmt w:val="lowerLetter"/>
      <w:lvlText w:val="%8."/>
      <w:lvlJc w:val="left"/>
      <w:pPr>
        <w:tabs>
          <w:tab w:val="num" w:pos="6611"/>
        </w:tabs>
        <w:ind w:left="6611" w:hanging="360"/>
      </w:pPr>
    </w:lvl>
    <w:lvl w:ilvl="8" w:tplc="FA228FAA" w:tentative="1">
      <w:start w:val="1"/>
      <w:numFmt w:val="lowerRoman"/>
      <w:lvlText w:val="%9."/>
      <w:lvlJc w:val="right"/>
      <w:pPr>
        <w:tabs>
          <w:tab w:val="num" w:pos="7331"/>
        </w:tabs>
        <w:ind w:left="7331" w:hanging="180"/>
      </w:pPr>
    </w:lvl>
  </w:abstractNum>
  <w:abstractNum w:abstractNumId="10" w15:restartNumberingAfterBreak="0">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1" w15:restartNumberingAfterBreak="0">
    <w:nsid w:val="0FC47B10"/>
    <w:multiLevelType w:val="hybridMultilevel"/>
    <w:tmpl w:val="6D3E8568"/>
    <w:lvl w:ilvl="0" w:tplc="255CB5BC">
      <w:start w:val="1"/>
      <w:numFmt w:val="lowerLetter"/>
      <w:lvlText w:val="%1."/>
      <w:lvlJc w:val="left"/>
      <w:pPr>
        <w:tabs>
          <w:tab w:val="num" w:pos="1211"/>
        </w:tabs>
        <w:ind w:left="1211" w:hanging="360"/>
      </w:pPr>
    </w:lvl>
    <w:lvl w:ilvl="1" w:tplc="A3B040D4">
      <w:start w:val="1"/>
      <w:numFmt w:val="lowerRoman"/>
      <w:lvlText w:val="%2."/>
      <w:lvlJc w:val="left"/>
      <w:pPr>
        <w:tabs>
          <w:tab w:val="num" w:pos="1213"/>
        </w:tabs>
        <w:ind w:left="1213" w:firstLine="0"/>
      </w:pPr>
      <w:rPr>
        <w:rFonts w:hint="default"/>
      </w:rPr>
    </w:lvl>
    <w:lvl w:ilvl="2" w:tplc="8326D66C" w:tentative="1">
      <w:start w:val="1"/>
      <w:numFmt w:val="lowerRoman"/>
      <w:lvlText w:val="%3."/>
      <w:lvlJc w:val="right"/>
      <w:pPr>
        <w:tabs>
          <w:tab w:val="num" w:pos="3011"/>
        </w:tabs>
        <w:ind w:left="3011" w:hanging="180"/>
      </w:pPr>
    </w:lvl>
    <w:lvl w:ilvl="3" w:tplc="80B8855C" w:tentative="1">
      <w:start w:val="1"/>
      <w:numFmt w:val="decimal"/>
      <w:lvlText w:val="%4."/>
      <w:lvlJc w:val="left"/>
      <w:pPr>
        <w:tabs>
          <w:tab w:val="num" w:pos="3731"/>
        </w:tabs>
        <w:ind w:left="3731" w:hanging="360"/>
      </w:pPr>
    </w:lvl>
    <w:lvl w:ilvl="4" w:tplc="BE601392" w:tentative="1">
      <w:start w:val="1"/>
      <w:numFmt w:val="lowerLetter"/>
      <w:lvlText w:val="%5."/>
      <w:lvlJc w:val="left"/>
      <w:pPr>
        <w:tabs>
          <w:tab w:val="num" w:pos="4451"/>
        </w:tabs>
        <w:ind w:left="4451" w:hanging="360"/>
      </w:pPr>
    </w:lvl>
    <w:lvl w:ilvl="5" w:tplc="42CAA0C8" w:tentative="1">
      <w:start w:val="1"/>
      <w:numFmt w:val="lowerRoman"/>
      <w:lvlText w:val="%6."/>
      <w:lvlJc w:val="right"/>
      <w:pPr>
        <w:tabs>
          <w:tab w:val="num" w:pos="5171"/>
        </w:tabs>
        <w:ind w:left="5171" w:hanging="180"/>
      </w:pPr>
    </w:lvl>
    <w:lvl w:ilvl="6" w:tplc="AA46C900" w:tentative="1">
      <w:start w:val="1"/>
      <w:numFmt w:val="decimal"/>
      <w:lvlText w:val="%7."/>
      <w:lvlJc w:val="left"/>
      <w:pPr>
        <w:tabs>
          <w:tab w:val="num" w:pos="5891"/>
        </w:tabs>
        <w:ind w:left="5891" w:hanging="360"/>
      </w:pPr>
    </w:lvl>
    <w:lvl w:ilvl="7" w:tplc="8BBAE28C" w:tentative="1">
      <w:start w:val="1"/>
      <w:numFmt w:val="lowerLetter"/>
      <w:lvlText w:val="%8."/>
      <w:lvlJc w:val="left"/>
      <w:pPr>
        <w:tabs>
          <w:tab w:val="num" w:pos="6611"/>
        </w:tabs>
        <w:ind w:left="6611" w:hanging="360"/>
      </w:pPr>
    </w:lvl>
    <w:lvl w:ilvl="8" w:tplc="94F02916" w:tentative="1">
      <w:start w:val="1"/>
      <w:numFmt w:val="lowerRoman"/>
      <w:lvlText w:val="%9."/>
      <w:lvlJc w:val="right"/>
      <w:pPr>
        <w:tabs>
          <w:tab w:val="num" w:pos="7331"/>
        </w:tabs>
        <w:ind w:left="7331" w:hanging="180"/>
      </w:pPr>
    </w:lvl>
  </w:abstractNum>
  <w:abstractNum w:abstractNumId="12" w15:restartNumberingAfterBreak="0">
    <w:nsid w:val="17711067"/>
    <w:multiLevelType w:val="hybridMultilevel"/>
    <w:tmpl w:val="0304EC2C"/>
    <w:lvl w:ilvl="0" w:tplc="70563556">
      <w:start w:val="1"/>
      <w:numFmt w:val="lowerLetter"/>
      <w:lvlText w:val="%1."/>
      <w:lvlJc w:val="left"/>
      <w:pPr>
        <w:tabs>
          <w:tab w:val="num" w:pos="1211"/>
        </w:tabs>
        <w:ind w:left="1211" w:hanging="360"/>
      </w:pPr>
    </w:lvl>
    <w:lvl w:ilvl="1" w:tplc="A6C8C668" w:tentative="1">
      <w:start w:val="1"/>
      <w:numFmt w:val="lowerLetter"/>
      <w:lvlText w:val="%2."/>
      <w:lvlJc w:val="left"/>
      <w:pPr>
        <w:tabs>
          <w:tab w:val="num" w:pos="2291"/>
        </w:tabs>
        <w:ind w:left="2291" w:hanging="360"/>
      </w:pPr>
    </w:lvl>
    <w:lvl w:ilvl="2" w:tplc="023869C0" w:tentative="1">
      <w:start w:val="1"/>
      <w:numFmt w:val="lowerRoman"/>
      <w:lvlText w:val="%3."/>
      <w:lvlJc w:val="right"/>
      <w:pPr>
        <w:tabs>
          <w:tab w:val="num" w:pos="3011"/>
        </w:tabs>
        <w:ind w:left="3011" w:hanging="180"/>
      </w:pPr>
    </w:lvl>
    <w:lvl w:ilvl="3" w:tplc="6EF07524" w:tentative="1">
      <w:start w:val="1"/>
      <w:numFmt w:val="decimal"/>
      <w:lvlText w:val="%4."/>
      <w:lvlJc w:val="left"/>
      <w:pPr>
        <w:tabs>
          <w:tab w:val="num" w:pos="3731"/>
        </w:tabs>
        <w:ind w:left="3731" w:hanging="360"/>
      </w:pPr>
    </w:lvl>
    <w:lvl w:ilvl="4" w:tplc="71F892FC" w:tentative="1">
      <w:start w:val="1"/>
      <w:numFmt w:val="lowerLetter"/>
      <w:lvlText w:val="%5."/>
      <w:lvlJc w:val="left"/>
      <w:pPr>
        <w:tabs>
          <w:tab w:val="num" w:pos="4451"/>
        </w:tabs>
        <w:ind w:left="4451" w:hanging="360"/>
      </w:pPr>
    </w:lvl>
    <w:lvl w:ilvl="5" w:tplc="756C52D0" w:tentative="1">
      <w:start w:val="1"/>
      <w:numFmt w:val="lowerRoman"/>
      <w:lvlText w:val="%6."/>
      <w:lvlJc w:val="right"/>
      <w:pPr>
        <w:tabs>
          <w:tab w:val="num" w:pos="5171"/>
        </w:tabs>
        <w:ind w:left="5171" w:hanging="180"/>
      </w:pPr>
    </w:lvl>
    <w:lvl w:ilvl="6" w:tplc="822E9F5A" w:tentative="1">
      <w:start w:val="1"/>
      <w:numFmt w:val="decimal"/>
      <w:lvlText w:val="%7."/>
      <w:lvlJc w:val="left"/>
      <w:pPr>
        <w:tabs>
          <w:tab w:val="num" w:pos="5891"/>
        </w:tabs>
        <w:ind w:left="5891" w:hanging="360"/>
      </w:pPr>
    </w:lvl>
    <w:lvl w:ilvl="7" w:tplc="A6CEC5D2" w:tentative="1">
      <w:start w:val="1"/>
      <w:numFmt w:val="lowerLetter"/>
      <w:lvlText w:val="%8."/>
      <w:lvlJc w:val="left"/>
      <w:pPr>
        <w:tabs>
          <w:tab w:val="num" w:pos="6611"/>
        </w:tabs>
        <w:ind w:left="6611" w:hanging="360"/>
      </w:pPr>
    </w:lvl>
    <w:lvl w:ilvl="8" w:tplc="A68CFB32" w:tentative="1">
      <w:start w:val="1"/>
      <w:numFmt w:val="lowerRoman"/>
      <w:lvlText w:val="%9."/>
      <w:lvlJc w:val="right"/>
      <w:pPr>
        <w:tabs>
          <w:tab w:val="num" w:pos="7331"/>
        </w:tabs>
        <w:ind w:left="7331" w:hanging="180"/>
      </w:pPr>
    </w:lvl>
  </w:abstractNum>
  <w:abstractNum w:abstractNumId="13"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B62DFB"/>
    <w:multiLevelType w:val="hybridMultilevel"/>
    <w:tmpl w:val="47A4C72E"/>
    <w:lvl w:ilvl="0" w:tplc="0D74891A">
      <w:start w:val="1"/>
      <w:numFmt w:val="lowerLetter"/>
      <w:lvlText w:val="%1."/>
      <w:lvlJc w:val="left"/>
      <w:pPr>
        <w:tabs>
          <w:tab w:val="num" w:pos="1211"/>
        </w:tabs>
        <w:ind w:left="1211" w:hanging="360"/>
      </w:pPr>
    </w:lvl>
    <w:lvl w:ilvl="1" w:tplc="1A5A4702" w:tentative="1">
      <w:start w:val="1"/>
      <w:numFmt w:val="lowerLetter"/>
      <w:lvlText w:val="%2."/>
      <w:lvlJc w:val="left"/>
      <w:pPr>
        <w:tabs>
          <w:tab w:val="num" w:pos="1440"/>
        </w:tabs>
        <w:ind w:left="1440" w:hanging="360"/>
      </w:pPr>
    </w:lvl>
    <w:lvl w:ilvl="2" w:tplc="8D6A8EE6" w:tentative="1">
      <w:start w:val="1"/>
      <w:numFmt w:val="lowerRoman"/>
      <w:lvlText w:val="%3."/>
      <w:lvlJc w:val="right"/>
      <w:pPr>
        <w:tabs>
          <w:tab w:val="num" w:pos="2160"/>
        </w:tabs>
        <w:ind w:left="2160" w:hanging="180"/>
      </w:pPr>
    </w:lvl>
    <w:lvl w:ilvl="3" w:tplc="7BE6C928" w:tentative="1">
      <w:start w:val="1"/>
      <w:numFmt w:val="decimal"/>
      <w:lvlText w:val="%4."/>
      <w:lvlJc w:val="left"/>
      <w:pPr>
        <w:tabs>
          <w:tab w:val="num" w:pos="2880"/>
        </w:tabs>
        <w:ind w:left="2880" w:hanging="360"/>
      </w:pPr>
    </w:lvl>
    <w:lvl w:ilvl="4" w:tplc="7B5CE8EC" w:tentative="1">
      <w:start w:val="1"/>
      <w:numFmt w:val="lowerLetter"/>
      <w:lvlText w:val="%5."/>
      <w:lvlJc w:val="left"/>
      <w:pPr>
        <w:tabs>
          <w:tab w:val="num" w:pos="3600"/>
        </w:tabs>
        <w:ind w:left="3600" w:hanging="360"/>
      </w:pPr>
    </w:lvl>
    <w:lvl w:ilvl="5" w:tplc="455C310E" w:tentative="1">
      <w:start w:val="1"/>
      <w:numFmt w:val="lowerRoman"/>
      <w:lvlText w:val="%6."/>
      <w:lvlJc w:val="right"/>
      <w:pPr>
        <w:tabs>
          <w:tab w:val="num" w:pos="4320"/>
        </w:tabs>
        <w:ind w:left="4320" w:hanging="180"/>
      </w:pPr>
    </w:lvl>
    <w:lvl w:ilvl="6" w:tplc="419C91DC" w:tentative="1">
      <w:start w:val="1"/>
      <w:numFmt w:val="decimal"/>
      <w:lvlText w:val="%7."/>
      <w:lvlJc w:val="left"/>
      <w:pPr>
        <w:tabs>
          <w:tab w:val="num" w:pos="5040"/>
        </w:tabs>
        <w:ind w:left="5040" w:hanging="360"/>
      </w:pPr>
    </w:lvl>
    <w:lvl w:ilvl="7" w:tplc="2FB232DE" w:tentative="1">
      <w:start w:val="1"/>
      <w:numFmt w:val="lowerLetter"/>
      <w:lvlText w:val="%8."/>
      <w:lvlJc w:val="left"/>
      <w:pPr>
        <w:tabs>
          <w:tab w:val="num" w:pos="5760"/>
        </w:tabs>
        <w:ind w:left="5760" w:hanging="360"/>
      </w:pPr>
    </w:lvl>
    <w:lvl w:ilvl="8" w:tplc="E048C13E" w:tentative="1">
      <w:start w:val="1"/>
      <w:numFmt w:val="lowerRoman"/>
      <w:lvlText w:val="%9."/>
      <w:lvlJc w:val="right"/>
      <w:pPr>
        <w:tabs>
          <w:tab w:val="num" w:pos="6480"/>
        </w:tabs>
        <w:ind w:left="6480" w:hanging="180"/>
      </w:pPr>
    </w:lvl>
  </w:abstractNum>
  <w:abstractNum w:abstractNumId="16" w15:restartNumberingAfterBreak="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2B24C87"/>
    <w:multiLevelType w:val="hybridMultilevel"/>
    <w:tmpl w:val="12383AFA"/>
    <w:lvl w:ilvl="0" w:tplc="CE201994">
      <w:start w:val="1"/>
      <w:numFmt w:val="bullet"/>
      <w:lvlText w:val=""/>
      <w:lvlJc w:val="left"/>
      <w:pPr>
        <w:tabs>
          <w:tab w:val="num" w:pos="360"/>
        </w:tabs>
        <w:ind w:left="360" w:hanging="360"/>
      </w:pPr>
      <w:rPr>
        <w:rFonts w:ascii="Wingdings" w:hAnsi="Wingdings" w:hint="default"/>
      </w:rPr>
    </w:lvl>
    <w:lvl w:ilvl="1" w:tplc="8DC66FA6">
      <w:start w:val="1"/>
      <w:numFmt w:val="bullet"/>
      <w:lvlText w:val="o"/>
      <w:lvlJc w:val="left"/>
      <w:pPr>
        <w:tabs>
          <w:tab w:val="num" w:pos="1080"/>
        </w:tabs>
        <w:ind w:left="1080" w:hanging="360"/>
      </w:pPr>
      <w:rPr>
        <w:rFonts w:ascii="Courier New" w:hAnsi="Courier New" w:hint="default"/>
      </w:rPr>
    </w:lvl>
    <w:lvl w:ilvl="2" w:tplc="8B9C4C7A" w:tentative="1">
      <w:start w:val="1"/>
      <w:numFmt w:val="bullet"/>
      <w:lvlText w:val=""/>
      <w:lvlJc w:val="left"/>
      <w:pPr>
        <w:tabs>
          <w:tab w:val="num" w:pos="1800"/>
        </w:tabs>
        <w:ind w:left="1800" w:hanging="360"/>
      </w:pPr>
      <w:rPr>
        <w:rFonts w:ascii="Wingdings" w:hAnsi="Wingdings" w:hint="default"/>
      </w:rPr>
    </w:lvl>
    <w:lvl w:ilvl="3" w:tplc="78607A3E" w:tentative="1">
      <w:start w:val="1"/>
      <w:numFmt w:val="bullet"/>
      <w:lvlText w:val=""/>
      <w:lvlJc w:val="left"/>
      <w:pPr>
        <w:tabs>
          <w:tab w:val="num" w:pos="2520"/>
        </w:tabs>
        <w:ind w:left="2520" w:hanging="360"/>
      </w:pPr>
      <w:rPr>
        <w:rFonts w:ascii="Symbol" w:hAnsi="Symbol" w:hint="default"/>
      </w:rPr>
    </w:lvl>
    <w:lvl w:ilvl="4" w:tplc="2A766A50" w:tentative="1">
      <w:start w:val="1"/>
      <w:numFmt w:val="bullet"/>
      <w:lvlText w:val="o"/>
      <w:lvlJc w:val="left"/>
      <w:pPr>
        <w:tabs>
          <w:tab w:val="num" w:pos="3240"/>
        </w:tabs>
        <w:ind w:left="3240" w:hanging="360"/>
      </w:pPr>
      <w:rPr>
        <w:rFonts w:ascii="Courier New" w:hAnsi="Courier New" w:hint="default"/>
      </w:rPr>
    </w:lvl>
    <w:lvl w:ilvl="5" w:tplc="DA2E9F50" w:tentative="1">
      <w:start w:val="1"/>
      <w:numFmt w:val="bullet"/>
      <w:lvlText w:val=""/>
      <w:lvlJc w:val="left"/>
      <w:pPr>
        <w:tabs>
          <w:tab w:val="num" w:pos="3960"/>
        </w:tabs>
        <w:ind w:left="3960" w:hanging="360"/>
      </w:pPr>
      <w:rPr>
        <w:rFonts w:ascii="Wingdings" w:hAnsi="Wingdings" w:hint="default"/>
      </w:rPr>
    </w:lvl>
    <w:lvl w:ilvl="6" w:tplc="688E77E6" w:tentative="1">
      <w:start w:val="1"/>
      <w:numFmt w:val="bullet"/>
      <w:lvlText w:val=""/>
      <w:lvlJc w:val="left"/>
      <w:pPr>
        <w:tabs>
          <w:tab w:val="num" w:pos="4680"/>
        </w:tabs>
        <w:ind w:left="4680" w:hanging="360"/>
      </w:pPr>
      <w:rPr>
        <w:rFonts w:ascii="Symbol" w:hAnsi="Symbol" w:hint="default"/>
      </w:rPr>
    </w:lvl>
    <w:lvl w:ilvl="7" w:tplc="58A647AE" w:tentative="1">
      <w:start w:val="1"/>
      <w:numFmt w:val="bullet"/>
      <w:lvlText w:val="o"/>
      <w:lvlJc w:val="left"/>
      <w:pPr>
        <w:tabs>
          <w:tab w:val="num" w:pos="5400"/>
        </w:tabs>
        <w:ind w:left="5400" w:hanging="360"/>
      </w:pPr>
      <w:rPr>
        <w:rFonts w:ascii="Courier New" w:hAnsi="Courier New" w:hint="default"/>
      </w:rPr>
    </w:lvl>
    <w:lvl w:ilvl="8" w:tplc="5BC6461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5661AF"/>
    <w:multiLevelType w:val="hybridMultilevel"/>
    <w:tmpl w:val="8B940F96"/>
    <w:lvl w:ilvl="0" w:tplc="0FB02EFC">
      <w:start w:val="1"/>
      <w:numFmt w:val="lowerLetter"/>
      <w:lvlText w:val="%1)"/>
      <w:lvlJc w:val="left"/>
      <w:pPr>
        <w:ind w:left="720" w:hanging="360"/>
      </w:pPr>
      <w:rPr>
        <w:rFonts w:cs="Times New Roman"/>
      </w:rPr>
    </w:lvl>
    <w:lvl w:ilvl="1" w:tplc="030C28FE" w:tentative="1">
      <w:start w:val="1"/>
      <w:numFmt w:val="lowerLetter"/>
      <w:lvlText w:val="%2."/>
      <w:lvlJc w:val="left"/>
      <w:pPr>
        <w:ind w:left="1440" w:hanging="360"/>
      </w:pPr>
      <w:rPr>
        <w:rFonts w:cs="Times New Roman"/>
      </w:rPr>
    </w:lvl>
    <w:lvl w:ilvl="2" w:tplc="1C1E2AAA" w:tentative="1">
      <w:start w:val="1"/>
      <w:numFmt w:val="lowerRoman"/>
      <w:lvlText w:val="%3."/>
      <w:lvlJc w:val="right"/>
      <w:pPr>
        <w:ind w:left="2160" w:hanging="180"/>
      </w:pPr>
      <w:rPr>
        <w:rFonts w:cs="Times New Roman"/>
      </w:rPr>
    </w:lvl>
    <w:lvl w:ilvl="3" w:tplc="47E0C898" w:tentative="1">
      <w:start w:val="1"/>
      <w:numFmt w:val="decimal"/>
      <w:lvlText w:val="%4."/>
      <w:lvlJc w:val="left"/>
      <w:pPr>
        <w:ind w:left="2880" w:hanging="360"/>
      </w:pPr>
      <w:rPr>
        <w:rFonts w:cs="Times New Roman"/>
      </w:rPr>
    </w:lvl>
    <w:lvl w:ilvl="4" w:tplc="185AA3CC" w:tentative="1">
      <w:start w:val="1"/>
      <w:numFmt w:val="lowerLetter"/>
      <w:lvlText w:val="%5."/>
      <w:lvlJc w:val="left"/>
      <w:pPr>
        <w:ind w:left="3600" w:hanging="360"/>
      </w:pPr>
      <w:rPr>
        <w:rFonts w:cs="Times New Roman"/>
      </w:rPr>
    </w:lvl>
    <w:lvl w:ilvl="5" w:tplc="65DE6A66" w:tentative="1">
      <w:start w:val="1"/>
      <w:numFmt w:val="lowerRoman"/>
      <w:lvlText w:val="%6."/>
      <w:lvlJc w:val="right"/>
      <w:pPr>
        <w:ind w:left="4320" w:hanging="180"/>
      </w:pPr>
      <w:rPr>
        <w:rFonts w:cs="Times New Roman"/>
      </w:rPr>
    </w:lvl>
    <w:lvl w:ilvl="6" w:tplc="5776CFBE" w:tentative="1">
      <w:start w:val="1"/>
      <w:numFmt w:val="decimal"/>
      <w:lvlText w:val="%7."/>
      <w:lvlJc w:val="left"/>
      <w:pPr>
        <w:ind w:left="5040" w:hanging="360"/>
      </w:pPr>
      <w:rPr>
        <w:rFonts w:cs="Times New Roman"/>
      </w:rPr>
    </w:lvl>
    <w:lvl w:ilvl="7" w:tplc="2EB07C2A" w:tentative="1">
      <w:start w:val="1"/>
      <w:numFmt w:val="lowerLetter"/>
      <w:lvlText w:val="%8."/>
      <w:lvlJc w:val="left"/>
      <w:pPr>
        <w:ind w:left="5760" w:hanging="360"/>
      </w:pPr>
      <w:rPr>
        <w:rFonts w:cs="Times New Roman"/>
      </w:rPr>
    </w:lvl>
    <w:lvl w:ilvl="8" w:tplc="C8E49084" w:tentative="1">
      <w:start w:val="1"/>
      <w:numFmt w:val="lowerRoman"/>
      <w:lvlText w:val="%9."/>
      <w:lvlJc w:val="right"/>
      <w:pPr>
        <w:ind w:left="6480" w:hanging="180"/>
      </w:pPr>
      <w:rPr>
        <w:rFonts w:cs="Times New Roman"/>
      </w:rPr>
    </w:lvl>
  </w:abstractNum>
  <w:abstractNum w:abstractNumId="19" w15:restartNumberingAfterBreak="0">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B714857"/>
    <w:multiLevelType w:val="hybridMultilevel"/>
    <w:tmpl w:val="8F7E5EB6"/>
    <w:lvl w:ilvl="0" w:tplc="28C8CE16">
      <w:start w:val="4"/>
      <w:numFmt w:val="bullet"/>
      <w:lvlText w:val="-"/>
      <w:lvlJc w:val="left"/>
      <w:pPr>
        <w:ind w:left="720" w:hanging="360"/>
      </w:pPr>
      <w:rPr>
        <w:rFonts w:ascii="Times New Roman" w:eastAsiaTheme="minorHAnsi" w:hAnsi="Times New Roman" w:cs="Times New Roman" w:hint="default"/>
      </w:rPr>
    </w:lvl>
    <w:lvl w:ilvl="1" w:tplc="B14E9F86" w:tentative="1">
      <w:start w:val="1"/>
      <w:numFmt w:val="bullet"/>
      <w:lvlText w:val="o"/>
      <w:lvlJc w:val="left"/>
      <w:pPr>
        <w:ind w:left="1440" w:hanging="360"/>
      </w:pPr>
      <w:rPr>
        <w:rFonts w:ascii="Courier New" w:hAnsi="Courier New" w:cs="Courier New" w:hint="default"/>
      </w:rPr>
    </w:lvl>
    <w:lvl w:ilvl="2" w:tplc="4A749EE4" w:tentative="1">
      <w:start w:val="1"/>
      <w:numFmt w:val="bullet"/>
      <w:lvlText w:val=""/>
      <w:lvlJc w:val="left"/>
      <w:pPr>
        <w:ind w:left="2160" w:hanging="360"/>
      </w:pPr>
      <w:rPr>
        <w:rFonts w:ascii="Wingdings" w:hAnsi="Wingdings" w:hint="default"/>
      </w:rPr>
    </w:lvl>
    <w:lvl w:ilvl="3" w:tplc="23A86772" w:tentative="1">
      <w:start w:val="1"/>
      <w:numFmt w:val="bullet"/>
      <w:lvlText w:val=""/>
      <w:lvlJc w:val="left"/>
      <w:pPr>
        <w:ind w:left="2880" w:hanging="360"/>
      </w:pPr>
      <w:rPr>
        <w:rFonts w:ascii="Symbol" w:hAnsi="Symbol" w:hint="default"/>
      </w:rPr>
    </w:lvl>
    <w:lvl w:ilvl="4" w:tplc="191CBC32" w:tentative="1">
      <w:start w:val="1"/>
      <w:numFmt w:val="bullet"/>
      <w:lvlText w:val="o"/>
      <w:lvlJc w:val="left"/>
      <w:pPr>
        <w:ind w:left="3600" w:hanging="360"/>
      </w:pPr>
      <w:rPr>
        <w:rFonts w:ascii="Courier New" w:hAnsi="Courier New" w:cs="Courier New" w:hint="default"/>
      </w:rPr>
    </w:lvl>
    <w:lvl w:ilvl="5" w:tplc="57723BB2" w:tentative="1">
      <w:start w:val="1"/>
      <w:numFmt w:val="bullet"/>
      <w:lvlText w:val=""/>
      <w:lvlJc w:val="left"/>
      <w:pPr>
        <w:ind w:left="4320" w:hanging="360"/>
      </w:pPr>
      <w:rPr>
        <w:rFonts w:ascii="Wingdings" w:hAnsi="Wingdings" w:hint="default"/>
      </w:rPr>
    </w:lvl>
    <w:lvl w:ilvl="6" w:tplc="A3744BC6" w:tentative="1">
      <w:start w:val="1"/>
      <w:numFmt w:val="bullet"/>
      <w:lvlText w:val=""/>
      <w:lvlJc w:val="left"/>
      <w:pPr>
        <w:ind w:left="5040" w:hanging="360"/>
      </w:pPr>
      <w:rPr>
        <w:rFonts w:ascii="Symbol" w:hAnsi="Symbol" w:hint="default"/>
      </w:rPr>
    </w:lvl>
    <w:lvl w:ilvl="7" w:tplc="38627EB0" w:tentative="1">
      <w:start w:val="1"/>
      <w:numFmt w:val="bullet"/>
      <w:lvlText w:val="o"/>
      <w:lvlJc w:val="left"/>
      <w:pPr>
        <w:ind w:left="5760" w:hanging="360"/>
      </w:pPr>
      <w:rPr>
        <w:rFonts w:ascii="Courier New" w:hAnsi="Courier New" w:cs="Courier New" w:hint="default"/>
      </w:rPr>
    </w:lvl>
    <w:lvl w:ilvl="8" w:tplc="C7825B8C" w:tentative="1">
      <w:start w:val="1"/>
      <w:numFmt w:val="bullet"/>
      <w:lvlText w:val=""/>
      <w:lvlJc w:val="left"/>
      <w:pPr>
        <w:ind w:left="6480" w:hanging="360"/>
      </w:pPr>
      <w:rPr>
        <w:rFonts w:ascii="Wingdings" w:hAnsi="Wingdings" w:hint="default"/>
      </w:rPr>
    </w:lvl>
  </w:abstractNum>
  <w:abstractNum w:abstractNumId="21" w15:restartNumberingAfterBreak="0">
    <w:nsid w:val="2F645D58"/>
    <w:multiLevelType w:val="multilevel"/>
    <w:tmpl w:val="92EAC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B3F1360"/>
    <w:multiLevelType w:val="hybridMultilevel"/>
    <w:tmpl w:val="E8BE4140"/>
    <w:lvl w:ilvl="0" w:tplc="323201DE">
      <w:start w:val="1"/>
      <w:numFmt w:val="lowerLetter"/>
      <w:lvlText w:val="%1."/>
      <w:lvlJc w:val="left"/>
      <w:pPr>
        <w:tabs>
          <w:tab w:val="num" w:pos="1211"/>
        </w:tabs>
        <w:ind w:left="1211" w:hanging="360"/>
      </w:pPr>
    </w:lvl>
    <w:lvl w:ilvl="1" w:tplc="ED627C8E" w:tentative="1">
      <w:start w:val="1"/>
      <w:numFmt w:val="lowerLetter"/>
      <w:lvlText w:val="%2."/>
      <w:lvlJc w:val="left"/>
      <w:pPr>
        <w:tabs>
          <w:tab w:val="num" w:pos="2291"/>
        </w:tabs>
        <w:ind w:left="2291" w:hanging="360"/>
      </w:pPr>
    </w:lvl>
    <w:lvl w:ilvl="2" w:tplc="B018272E" w:tentative="1">
      <w:start w:val="1"/>
      <w:numFmt w:val="lowerRoman"/>
      <w:lvlText w:val="%3."/>
      <w:lvlJc w:val="right"/>
      <w:pPr>
        <w:tabs>
          <w:tab w:val="num" w:pos="3011"/>
        </w:tabs>
        <w:ind w:left="3011" w:hanging="180"/>
      </w:pPr>
    </w:lvl>
    <w:lvl w:ilvl="3" w:tplc="810E5720" w:tentative="1">
      <w:start w:val="1"/>
      <w:numFmt w:val="decimal"/>
      <w:lvlText w:val="%4."/>
      <w:lvlJc w:val="left"/>
      <w:pPr>
        <w:tabs>
          <w:tab w:val="num" w:pos="3731"/>
        </w:tabs>
        <w:ind w:left="3731" w:hanging="360"/>
      </w:pPr>
    </w:lvl>
    <w:lvl w:ilvl="4" w:tplc="D076D526" w:tentative="1">
      <w:start w:val="1"/>
      <w:numFmt w:val="lowerLetter"/>
      <w:lvlText w:val="%5."/>
      <w:lvlJc w:val="left"/>
      <w:pPr>
        <w:tabs>
          <w:tab w:val="num" w:pos="4451"/>
        </w:tabs>
        <w:ind w:left="4451" w:hanging="360"/>
      </w:pPr>
    </w:lvl>
    <w:lvl w:ilvl="5" w:tplc="8E944226" w:tentative="1">
      <w:start w:val="1"/>
      <w:numFmt w:val="lowerRoman"/>
      <w:lvlText w:val="%6."/>
      <w:lvlJc w:val="right"/>
      <w:pPr>
        <w:tabs>
          <w:tab w:val="num" w:pos="5171"/>
        </w:tabs>
        <w:ind w:left="5171" w:hanging="180"/>
      </w:pPr>
    </w:lvl>
    <w:lvl w:ilvl="6" w:tplc="F9BA0110" w:tentative="1">
      <w:start w:val="1"/>
      <w:numFmt w:val="decimal"/>
      <w:lvlText w:val="%7."/>
      <w:lvlJc w:val="left"/>
      <w:pPr>
        <w:tabs>
          <w:tab w:val="num" w:pos="5891"/>
        </w:tabs>
        <w:ind w:left="5891" w:hanging="360"/>
      </w:pPr>
    </w:lvl>
    <w:lvl w:ilvl="7" w:tplc="3D2E67D8" w:tentative="1">
      <w:start w:val="1"/>
      <w:numFmt w:val="lowerLetter"/>
      <w:lvlText w:val="%8."/>
      <w:lvlJc w:val="left"/>
      <w:pPr>
        <w:tabs>
          <w:tab w:val="num" w:pos="6611"/>
        </w:tabs>
        <w:ind w:left="6611" w:hanging="360"/>
      </w:pPr>
    </w:lvl>
    <w:lvl w:ilvl="8" w:tplc="508467EC" w:tentative="1">
      <w:start w:val="1"/>
      <w:numFmt w:val="lowerRoman"/>
      <w:lvlText w:val="%9."/>
      <w:lvlJc w:val="right"/>
      <w:pPr>
        <w:tabs>
          <w:tab w:val="num" w:pos="7331"/>
        </w:tabs>
        <w:ind w:left="7331" w:hanging="180"/>
      </w:pPr>
    </w:lvl>
  </w:abstractNum>
  <w:abstractNum w:abstractNumId="23" w15:restartNumberingAfterBreak="0">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5" w15:restartNumberingAfterBreak="0">
    <w:nsid w:val="41F22C5B"/>
    <w:multiLevelType w:val="hybridMultilevel"/>
    <w:tmpl w:val="621053B0"/>
    <w:lvl w:ilvl="0" w:tplc="9FB68DF6">
      <w:start w:val="1"/>
      <w:numFmt w:val="lowerLetter"/>
      <w:lvlText w:val="%1)"/>
      <w:lvlJc w:val="left"/>
      <w:pPr>
        <w:ind w:left="2062" w:hanging="360"/>
      </w:pPr>
      <w:rPr>
        <w:rFonts w:cs="Times New Roman"/>
      </w:rPr>
    </w:lvl>
    <w:lvl w:ilvl="1" w:tplc="864804FC" w:tentative="1">
      <w:start w:val="1"/>
      <w:numFmt w:val="lowerLetter"/>
      <w:lvlText w:val="%2."/>
      <w:lvlJc w:val="left"/>
      <w:pPr>
        <w:ind w:left="2716" w:hanging="360"/>
      </w:pPr>
      <w:rPr>
        <w:rFonts w:cs="Times New Roman"/>
      </w:rPr>
    </w:lvl>
    <w:lvl w:ilvl="2" w:tplc="979253A0" w:tentative="1">
      <w:start w:val="1"/>
      <w:numFmt w:val="lowerRoman"/>
      <w:lvlText w:val="%3."/>
      <w:lvlJc w:val="right"/>
      <w:pPr>
        <w:ind w:left="3436" w:hanging="180"/>
      </w:pPr>
      <w:rPr>
        <w:rFonts w:cs="Times New Roman"/>
      </w:rPr>
    </w:lvl>
    <w:lvl w:ilvl="3" w:tplc="8F262F4E" w:tentative="1">
      <w:start w:val="1"/>
      <w:numFmt w:val="decimal"/>
      <w:lvlText w:val="%4."/>
      <w:lvlJc w:val="left"/>
      <w:pPr>
        <w:ind w:left="4156" w:hanging="360"/>
      </w:pPr>
      <w:rPr>
        <w:rFonts w:cs="Times New Roman"/>
      </w:rPr>
    </w:lvl>
    <w:lvl w:ilvl="4" w:tplc="1942531A" w:tentative="1">
      <w:start w:val="1"/>
      <w:numFmt w:val="lowerLetter"/>
      <w:lvlText w:val="%5."/>
      <w:lvlJc w:val="left"/>
      <w:pPr>
        <w:ind w:left="4876" w:hanging="360"/>
      </w:pPr>
      <w:rPr>
        <w:rFonts w:cs="Times New Roman"/>
      </w:rPr>
    </w:lvl>
    <w:lvl w:ilvl="5" w:tplc="8B50E4E8" w:tentative="1">
      <w:start w:val="1"/>
      <w:numFmt w:val="lowerRoman"/>
      <w:lvlText w:val="%6."/>
      <w:lvlJc w:val="right"/>
      <w:pPr>
        <w:ind w:left="5596" w:hanging="180"/>
      </w:pPr>
      <w:rPr>
        <w:rFonts w:cs="Times New Roman"/>
      </w:rPr>
    </w:lvl>
    <w:lvl w:ilvl="6" w:tplc="3BC68F5A" w:tentative="1">
      <w:start w:val="1"/>
      <w:numFmt w:val="decimal"/>
      <w:lvlText w:val="%7."/>
      <w:lvlJc w:val="left"/>
      <w:pPr>
        <w:ind w:left="6316" w:hanging="360"/>
      </w:pPr>
      <w:rPr>
        <w:rFonts w:cs="Times New Roman"/>
      </w:rPr>
    </w:lvl>
    <w:lvl w:ilvl="7" w:tplc="150A7142" w:tentative="1">
      <w:start w:val="1"/>
      <w:numFmt w:val="lowerLetter"/>
      <w:lvlText w:val="%8."/>
      <w:lvlJc w:val="left"/>
      <w:pPr>
        <w:ind w:left="7036" w:hanging="360"/>
      </w:pPr>
      <w:rPr>
        <w:rFonts w:cs="Times New Roman"/>
      </w:rPr>
    </w:lvl>
    <w:lvl w:ilvl="8" w:tplc="5C4E985A" w:tentative="1">
      <w:start w:val="1"/>
      <w:numFmt w:val="lowerRoman"/>
      <w:lvlText w:val="%9."/>
      <w:lvlJc w:val="right"/>
      <w:pPr>
        <w:ind w:left="7756" w:hanging="180"/>
      </w:pPr>
      <w:rPr>
        <w:rFonts w:cs="Times New Roman"/>
      </w:rPr>
    </w:lvl>
  </w:abstractNum>
  <w:abstractNum w:abstractNumId="26" w15:restartNumberingAfterBreak="0">
    <w:nsid w:val="42FA4092"/>
    <w:multiLevelType w:val="hybridMultilevel"/>
    <w:tmpl w:val="B5946E0A"/>
    <w:lvl w:ilvl="0" w:tplc="F3D01D9A">
      <w:start w:val="1"/>
      <w:numFmt w:val="lowerLetter"/>
      <w:lvlText w:val="%1."/>
      <w:lvlJc w:val="left"/>
      <w:pPr>
        <w:tabs>
          <w:tab w:val="num" w:pos="1211"/>
        </w:tabs>
        <w:ind w:left="1211" w:hanging="360"/>
      </w:pPr>
    </w:lvl>
    <w:lvl w:ilvl="1" w:tplc="07406AD4" w:tentative="1">
      <w:start w:val="1"/>
      <w:numFmt w:val="lowerLetter"/>
      <w:lvlText w:val="%2."/>
      <w:lvlJc w:val="left"/>
      <w:pPr>
        <w:tabs>
          <w:tab w:val="num" w:pos="2291"/>
        </w:tabs>
        <w:ind w:left="2291" w:hanging="360"/>
      </w:pPr>
    </w:lvl>
    <w:lvl w:ilvl="2" w:tplc="D13A3D06" w:tentative="1">
      <w:start w:val="1"/>
      <w:numFmt w:val="lowerRoman"/>
      <w:lvlText w:val="%3."/>
      <w:lvlJc w:val="right"/>
      <w:pPr>
        <w:tabs>
          <w:tab w:val="num" w:pos="3011"/>
        </w:tabs>
        <w:ind w:left="3011" w:hanging="180"/>
      </w:pPr>
    </w:lvl>
    <w:lvl w:ilvl="3" w:tplc="8D48757A" w:tentative="1">
      <w:start w:val="1"/>
      <w:numFmt w:val="decimal"/>
      <w:lvlText w:val="%4."/>
      <w:lvlJc w:val="left"/>
      <w:pPr>
        <w:tabs>
          <w:tab w:val="num" w:pos="3731"/>
        </w:tabs>
        <w:ind w:left="3731" w:hanging="360"/>
      </w:pPr>
    </w:lvl>
    <w:lvl w:ilvl="4" w:tplc="4B021392" w:tentative="1">
      <w:start w:val="1"/>
      <w:numFmt w:val="lowerLetter"/>
      <w:lvlText w:val="%5."/>
      <w:lvlJc w:val="left"/>
      <w:pPr>
        <w:tabs>
          <w:tab w:val="num" w:pos="4451"/>
        </w:tabs>
        <w:ind w:left="4451" w:hanging="360"/>
      </w:pPr>
    </w:lvl>
    <w:lvl w:ilvl="5" w:tplc="4C56E66C" w:tentative="1">
      <w:start w:val="1"/>
      <w:numFmt w:val="lowerRoman"/>
      <w:lvlText w:val="%6."/>
      <w:lvlJc w:val="right"/>
      <w:pPr>
        <w:tabs>
          <w:tab w:val="num" w:pos="5171"/>
        </w:tabs>
        <w:ind w:left="5171" w:hanging="180"/>
      </w:pPr>
    </w:lvl>
    <w:lvl w:ilvl="6" w:tplc="41B65474" w:tentative="1">
      <w:start w:val="1"/>
      <w:numFmt w:val="decimal"/>
      <w:lvlText w:val="%7."/>
      <w:lvlJc w:val="left"/>
      <w:pPr>
        <w:tabs>
          <w:tab w:val="num" w:pos="5891"/>
        </w:tabs>
        <w:ind w:left="5891" w:hanging="360"/>
      </w:pPr>
    </w:lvl>
    <w:lvl w:ilvl="7" w:tplc="5D1C76DC" w:tentative="1">
      <w:start w:val="1"/>
      <w:numFmt w:val="lowerLetter"/>
      <w:lvlText w:val="%8."/>
      <w:lvlJc w:val="left"/>
      <w:pPr>
        <w:tabs>
          <w:tab w:val="num" w:pos="6611"/>
        </w:tabs>
        <w:ind w:left="6611" w:hanging="360"/>
      </w:pPr>
    </w:lvl>
    <w:lvl w:ilvl="8" w:tplc="5776A472" w:tentative="1">
      <w:start w:val="1"/>
      <w:numFmt w:val="lowerRoman"/>
      <w:lvlText w:val="%9."/>
      <w:lvlJc w:val="right"/>
      <w:pPr>
        <w:tabs>
          <w:tab w:val="num" w:pos="7331"/>
        </w:tabs>
        <w:ind w:left="7331" w:hanging="180"/>
      </w:pPr>
    </w:lvl>
  </w:abstractNum>
  <w:abstractNum w:abstractNumId="27" w15:restartNumberingAfterBreak="0">
    <w:nsid w:val="43D338B6"/>
    <w:multiLevelType w:val="hybridMultilevel"/>
    <w:tmpl w:val="30963662"/>
    <w:lvl w:ilvl="0" w:tplc="95C886B8">
      <w:start w:val="2"/>
      <w:numFmt w:val="decimal"/>
      <w:lvlText w:val="%1"/>
      <w:lvlJc w:val="left"/>
      <w:pPr>
        <w:ind w:left="927" w:hanging="360"/>
      </w:pPr>
      <w:rPr>
        <w:rFonts w:hint="default"/>
      </w:rPr>
    </w:lvl>
    <w:lvl w:ilvl="1" w:tplc="D3B67B5C" w:tentative="1">
      <w:start w:val="1"/>
      <w:numFmt w:val="lowerLetter"/>
      <w:lvlText w:val="%2."/>
      <w:lvlJc w:val="left"/>
      <w:pPr>
        <w:ind w:left="1647" w:hanging="360"/>
      </w:pPr>
    </w:lvl>
    <w:lvl w:ilvl="2" w:tplc="EADEE27C" w:tentative="1">
      <w:start w:val="1"/>
      <w:numFmt w:val="lowerRoman"/>
      <w:lvlText w:val="%3."/>
      <w:lvlJc w:val="right"/>
      <w:pPr>
        <w:ind w:left="2367" w:hanging="180"/>
      </w:pPr>
    </w:lvl>
    <w:lvl w:ilvl="3" w:tplc="3A6A4066" w:tentative="1">
      <w:start w:val="1"/>
      <w:numFmt w:val="decimal"/>
      <w:lvlText w:val="%4."/>
      <w:lvlJc w:val="left"/>
      <w:pPr>
        <w:ind w:left="3087" w:hanging="360"/>
      </w:pPr>
    </w:lvl>
    <w:lvl w:ilvl="4" w:tplc="EDF44056" w:tentative="1">
      <w:start w:val="1"/>
      <w:numFmt w:val="lowerLetter"/>
      <w:lvlText w:val="%5."/>
      <w:lvlJc w:val="left"/>
      <w:pPr>
        <w:ind w:left="3807" w:hanging="360"/>
      </w:pPr>
    </w:lvl>
    <w:lvl w:ilvl="5" w:tplc="9AC62EF2" w:tentative="1">
      <w:start w:val="1"/>
      <w:numFmt w:val="lowerRoman"/>
      <w:lvlText w:val="%6."/>
      <w:lvlJc w:val="right"/>
      <w:pPr>
        <w:ind w:left="4527" w:hanging="180"/>
      </w:pPr>
    </w:lvl>
    <w:lvl w:ilvl="6" w:tplc="84EE07FA" w:tentative="1">
      <w:start w:val="1"/>
      <w:numFmt w:val="decimal"/>
      <w:lvlText w:val="%7."/>
      <w:lvlJc w:val="left"/>
      <w:pPr>
        <w:ind w:left="5247" w:hanging="360"/>
      </w:pPr>
    </w:lvl>
    <w:lvl w:ilvl="7" w:tplc="409AC4EA" w:tentative="1">
      <w:start w:val="1"/>
      <w:numFmt w:val="lowerLetter"/>
      <w:lvlText w:val="%8."/>
      <w:lvlJc w:val="left"/>
      <w:pPr>
        <w:ind w:left="5967" w:hanging="360"/>
      </w:pPr>
    </w:lvl>
    <w:lvl w:ilvl="8" w:tplc="C49407E6" w:tentative="1">
      <w:start w:val="1"/>
      <w:numFmt w:val="lowerRoman"/>
      <w:lvlText w:val="%9."/>
      <w:lvlJc w:val="right"/>
      <w:pPr>
        <w:ind w:left="6687" w:hanging="180"/>
      </w:pPr>
    </w:lvl>
  </w:abstractNum>
  <w:abstractNum w:abstractNumId="28" w15:restartNumberingAfterBreak="0">
    <w:nsid w:val="45550097"/>
    <w:multiLevelType w:val="hybridMultilevel"/>
    <w:tmpl w:val="C0088454"/>
    <w:lvl w:ilvl="0" w:tplc="A04067D8">
      <w:start w:val="1"/>
      <w:numFmt w:val="lowerLetter"/>
      <w:lvlText w:val="%1."/>
      <w:lvlJc w:val="left"/>
      <w:pPr>
        <w:tabs>
          <w:tab w:val="num" w:pos="1211"/>
        </w:tabs>
        <w:ind w:left="1211" w:hanging="360"/>
      </w:pPr>
    </w:lvl>
    <w:lvl w:ilvl="1" w:tplc="32B24304">
      <w:start w:val="1"/>
      <w:numFmt w:val="lowerRoman"/>
      <w:lvlText w:val="%2."/>
      <w:lvlJc w:val="left"/>
      <w:pPr>
        <w:tabs>
          <w:tab w:val="num" w:pos="1213"/>
        </w:tabs>
        <w:ind w:left="1213" w:firstLine="0"/>
      </w:pPr>
      <w:rPr>
        <w:rFonts w:hint="default"/>
      </w:rPr>
    </w:lvl>
    <w:lvl w:ilvl="2" w:tplc="5E7C3796" w:tentative="1">
      <w:start w:val="1"/>
      <w:numFmt w:val="lowerRoman"/>
      <w:lvlText w:val="%3."/>
      <w:lvlJc w:val="right"/>
      <w:pPr>
        <w:tabs>
          <w:tab w:val="num" w:pos="3011"/>
        </w:tabs>
        <w:ind w:left="3011" w:hanging="180"/>
      </w:pPr>
    </w:lvl>
    <w:lvl w:ilvl="3" w:tplc="DBC0041E" w:tentative="1">
      <w:start w:val="1"/>
      <w:numFmt w:val="decimal"/>
      <w:lvlText w:val="%4."/>
      <w:lvlJc w:val="left"/>
      <w:pPr>
        <w:tabs>
          <w:tab w:val="num" w:pos="3731"/>
        </w:tabs>
        <w:ind w:left="3731" w:hanging="360"/>
      </w:pPr>
    </w:lvl>
    <w:lvl w:ilvl="4" w:tplc="57026EA6" w:tentative="1">
      <w:start w:val="1"/>
      <w:numFmt w:val="lowerLetter"/>
      <w:lvlText w:val="%5."/>
      <w:lvlJc w:val="left"/>
      <w:pPr>
        <w:tabs>
          <w:tab w:val="num" w:pos="4451"/>
        </w:tabs>
        <w:ind w:left="4451" w:hanging="360"/>
      </w:pPr>
    </w:lvl>
    <w:lvl w:ilvl="5" w:tplc="52168C6E" w:tentative="1">
      <w:start w:val="1"/>
      <w:numFmt w:val="lowerRoman"/>
      <w:lvlText w:val="%6."/>
      <w:lvlJc w:val="right"/>
      <w:pPr>
        <w:tabs>
          <w:tab w:val="num" w:pos="5171"/>
        </w:tabs>
        <w:ind w:left="5171" w:hanging="180"/>
      </w:pPr>
    </w:lvl>
    <w:lvl w:ilvl="6" w:tplc="D234BEB6" w:tentative="1">
      <w:start w:val="1"/>
      <w:numFmt w:val="decimal"/>
      <w:lvlText w:val="%7."/>
      <w:lvlJc w:val="left"/>
      <w:pPr>
        <w:tabs>
          <w:tab w:val="num" w:pos="5891"/>
        </w:tabs>
        <w:ind w:left="5891" w:hanging="360"/>
      </w:pPr>
    </w:lvl>
    <w:lvl w:ilvl="7" w:tplc="F58EE460" w:tentative="1">
      <w:start w:val="1"/>
      <w:numFmt w:val="lowerLetter"/>
      <w:lvlText w:val="%8."/>
      <w:lvlJc w:val="left"/>
      <w:pPr>
        <w:tabs>
          <w:tab w:val="num" w:pos="6611"/>
        </w:tabs>
        <w:ind w:left="6611" w:hanging="360"/>
      </w:pPr>
    </w:lvl>
    <w:lvl w:ilvl="8" w:tplc="F97811EA" w:tentative="1">
      <w:start w:val="1"/>
      <w:numFmt w:val="lowerRoman"/>
      <w:lvlText w:val="%9."/>
      <w:lvlJc w:val="right"/>
      <w:pPr>
        <w:tabs>
          <w:tab w:val="num" w:pos="7331"/>
        </w:tabs>
        <w:ind w:left="7331" w:hanging="180"/>
      </w:pPr>
    </w:lvl>
  </w:abstractNum>
  <w:abstractNum w:abstractNumId="29" w15:restartNumberingAfterBreak="0">
    <w:nsid w:val="48911AA4"/>
    <w:multiLevelType w:val="multilevel"/>
    <w:tmpl w:val="53B6EC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093BE0"/>
    <w:multiLevelType w:val="hybridMultilevel"/>
    <w:tmpl w:val="CF6C18E2"/>
    <w:lvl w:ilvl="0" w:tplc="B60EA96A">
      <w:start w:val="10"/>
      <w:numFmt w:val="decimal"/>
      <w:lvlText w:val="%1"/>
      <w:lvlJc w:val="left"/>
      <w:pPr>
        <w:ind w:left="927" w:hanging="360"/>
      </w:pPr>
      <w:rPr>
        <w:rFonts w:hint="default"/>
      </w:rPr>
    </w:lvl>
    <w:lvl w:ilvl="1" w:tplc="FD0EA558" w:tentative="1">
      <w:start w:val="1"/>
      <w:numFmt w:val="lowerLetter"/>
      <w:lvlText w:val="%2."/>
      <w:lvlJc w:val="left"/>
      <w:pPr>
        <w:ind w:left="1647" w:hanging="360"/>
      </w:pPr>
    </w:lvl>
    <w:lvl w:ilvl="2" w:tplc="C9CE90E8" w:tentative="1">
      <w:start w:val="1"/>
      <w:numFmt w:val="lowerRoman"/>
      <w:lvlText w:val="%3."/>
      <w:lvlJc w:val="right"/>
      <w:pPr>
        <w:ind w:left="2367" w:hanging="180"/>
      </w:pPr>
    </w:lvl>
    <w:lvl w:ilvl="3" w:tplc="94BEC826" w:tentative="1">
      <w:start w:val="1"/>
      <w:numFmt w:val="decimal"/>
      <w:lvlText w:val="%4."/>
      <w:lvlJc w:val="left"/>
      <w:pPr>
        <w:ind w:left="3087" w:hanging="360"/>
      </w:pPr>
    </w:lvl>
    <w:lvl w:ilvl="4" w:tplc="FD5A104E" w:tentative="1">
      <w:start w:val="1"/>
      <w:numFmt w:val="lowerLetter"/>
      <w:lvlText w:val="%5."/>
      <w:lvlJc w:val="left"/>
      <w:pPr>
        <w:ind w:left="3807" w:hanging="360"/>
      </w:pPr>
    </w:lvl>
    <w:lvl w:ilvl="5" w:tplc="04F6971A" w:tentative="1">
      <w:start w:val="1"/>
      <w:numFmt w:val="lowerRoman"/>
      <w:lvlText w:val="%6."/>
      <w:lvlJc w:val="right"/>
      <w:pPr>
        <w:ind w:left="4527" w:hanging="180"/>
      </w:pPr>
    </w:lvl>
    <w:lvl w:ilvl="6" w:tplc="58E856C4" w:tentative="1">
      <w:start w:val="1"/>
      <w:numFmt w:val="decimal"/>
      <w:lvlText w:val="%7."/>
      <w:lvlJc w:val="left"/>
      <w:pPr>
        <w:ind w:left="5247" w:hanging="360"/>
      </w:pPr>
    </w:lvl>
    <w:lvl w:ilvl="7" w:tplc="19623222" w:tentative="1">
      <w:start w:val="1"/>
      <w:numFmt w:val="lowerLetter"/>
      <w:lvlText w:val="%8."/>
      <w:lvlJc w:val="left"/>
      <w:pPr>
        <w:ind w:left="5967" w:hanging="360"/>
      </w:pPr>
    </w:lvl>
    <w:lvl w:ilvl="8" w:tplc="B6D0CE28" w:tentative="1">
      <w:start w:val="1"/>
      <w:numFmt w:val="lowerRoman"/>
      <w:lvlText w:val="%9."/>
      <w:lvlJc w:val="right"/>
      <w:pPr>
        <w:ind w:left="6687" w:hanging="180"/>
      </w:pPr>
    </w:lvl>
  </w:abstractNum>
  <w:abstractNum w:abstractNumId="31" w15:restartNumberingAfterBreak="0">
    <w:nsid w:val="4FEE12A8"/>
    <w:multiLevelType w:val="hybridMultilevel"/>
    <w:tmpl w:val="AEBE1BEC"/>
    <w:lvl w:ilvl="0" w:tplc="5978C33E">
      <w:start w:val="1"/>
      <w:numFmt w:val="lowerLetter"/>
      <w:lvlText w:val="%1)"/>
      <w:lvlJc w:val="left"/>
      <w:pPr>
        <w:ind w:left="660" w:hanging="360"/>
      </w:pPr>
      <w:rPr>
        <w:rFonts w:hint="default"/>
        <w:b w:val="0"/>
      </w:rPr>
    </w:lvl>
    <w:lvl w:ilvl="1" w:tplc="AC304330" w:tentative="1">
      <w:start w:val="1"/>
      <w:numFmt w:val="lowerLetter"/>
      <w:lvlText w:val="%2."/>
      <w:lvlJc w:val="left"/>
      <w:pPr>
        <w:ind w:left="1380" w:hanging="360"/>
      </w:pPr>
    </w:lvl>
    <w:lvl w:ilvl="2" w:tplc="0492ABE0" w:tentative="1">
      <w:start w:val="1"/>
      <w:numFmt w:val="lowerRoman"/>
      <w:lvlText w:val="%3."/>
      <w:lvlJc w:val="right"/>
      <w:pPr>
        <w:ind w:left="2100" w:hanging="180"/>
      </w:pPr>
    </w:lvl>
    <w:lvl w:ilvl="3" w:tplc="54220A20" w:tentative="1">
      <w:start w:val="1"/>
      <w:numFmt w:val="decimal"/>
      <w:lvlText w:val="%4."/>
      <w:lvlJc w:val="left"/>
      <w:pPr>
        <w:ind w:left="2820" w:hanging="360"/>
      </w:pPr>
    </w:lvl>
    <w:lvl w:ilvl="4" w:tplc="CA78EDBA" w:tentative="1">
      <w:start w:val="1"/>
      <w:numFmt w:val="lowerLetter"/>
      <w:lvlText w:val="%5."/>
      <w:lvlJc w:val="left"/>
      <w:pPr>
        <w:ind w:left="3540" w:hanging="360"/>
      </w:pPr>
    </w:lvl>
    <w:lvl w:ilvl="5" w:tplc="9848AAB8" w:tentative="1">
      <w:start w:val="1"/>
      <w:numFmt w:val="lowerRoman"/>
      <w:lvlText w:val="%6."/>
      <w:lvlJc w:val="right"/>
      <w:pPr>
        <w:ind w:left="4260" w:hanging="180"/>
      </w:pPr>
    </w:lvl>
    <w:lvl w:ilvl="6" w:tplc="C70EE350" w:tentative="1">
      <w:start w:val="1"/>
      <w:numFmt w:val="decimal"/>
      <w:lvlText w:val="%7."/>
      <w:lvlJc w:val="left"/>
      <w:pPr>
        <w:ind w:left="4980" w:hanging="360"/>
      </w:pPr>
    </w:lvl>
    <w:lvl w:ilvl="7" w:tplc="F98C19DE" w:tentative="1">
      <w:start w:val="1"/>
      <w:numFmt w:val="lowerLetter"/>
      <w:lvlText w:val="%8."/>
      <w:lvlJc w:val="left"/>
      <w:pPr>
        <w:ind w:left="5700" w:hanging="360"/>
      </w:pPr>
    </w:lvl>
    <w:lvl w:ilvl="8" w:tplc="CC8EDD18" w:tentative="1">
      <w:start w:val="1"/>
      <w:numFmt w:val="lowerRoman"/>
      <w:lvlText w:val="%9."/>
      <w:lvlJc w:val="right"/>
      <w:pPr>
        <w:ind w:left="6420" w:hanging="180"/>
      </w:pPr>
    </w:lvl>
  </w:abstractNum>
  <w:abstractNum w:abstractNumId="32" w15:restartNumberingAfterBreak="0">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15550A"/>
    <w:multiLevelType w:val="hybridMultilevel"/>
    <w:tmpl w:val="66C2AB36"/>
    <w:lvl w:ilvl="0" w:tplc="DD441312">
      <w:start w:val="1"/>
      <w:numFmt w:val="decimal"/>
      <w:lvlText w:val="%1)"/>
      <w:lvlJc w:val="left"/>
      <w:pPr>
        <w:ind w:left="1080" w:hanging="360"/>
      </w:pPr>
      <w:rPr>
        <w:rFonts w:cs="Times New Roman"/>
      </w:rPr>
    </w:lvl>
    <w:lvl w:ilvl="1" w:tplc="FD4629B0" w:tentative="1">
      <w:start w:val="1"/>
      <w:numFmt w:val="lowerLetter"/>
      <w:lvlText w:val="%2."/>
      <w:lvlJc w:val="left"/>
      <w:pPr>
        <w:ind w:left="1800" w:hanging="360"/>
      </w:pPr>
      <w:rPr>
        <w:rFonts w:cs="Times New Roman"/>
      </w:rPr>
    </w:lvl>
    <w:lvl w:ilvl="2" w:tplc="D32A861A" w:tentative="1">
      <w:start w:val="1"/>
      <w:numFmt w:val="lowerRoman"/>
      <w:lvlText w:val="%3."/>
      <w:lvlJc w:val="right"/>
      <w:pPr>
        <w:ind w:left="2520" w:hanging="180"/>
      </w:pPr>
      <w:rPr>
        <w:rFonts w:cs="Times New Roman"/>
      </w:rPr>
    </w:lvl>
    <w:lvl w:ilvl="3" w:tplc="2B80423E" w:tentative="1">
      <w:start w:val="1"/>
      <w:numFmt w:val="decimal"/>
      <w:lvlText w:val="%4."/>
      <w:lvlJc w:val="left"/>
      <w:pPr>
        <w:ind w:left="3240" w:hanging="360"/>
      </w:pPr>
      <w:rPr>
        <w:rFonts w:cs="Times New Roman"/>
      </w:rPr>
    </w:lvl>
    <w:lvl w:ilvl="4" w:tplc="9B2EC7C8" w:tentative="1">
      <w:start w:val="1"/>
      <w:numFmt w:val="lowerLetter"/>
      <w:lvlText w:val="%5."/>
      <w:lvlJc w:val="left"/>
      <w:pPr>
        <w:ind w:left="3960" w:hanging="360"/>
      </w:pPr>
      <w:rPr>
        <w:rFonts w:cs="Times New Roman"/>
      </w:rPr>
    </w:lvl>
    <w:lvl w:ilvl="5" w:tplc="020A8E74" w:tentative="1">
      <w:start w:val="1"/>
      <w:numFmt w:val="lowerRoman"/>
      <w:lvlText w:val="%6."/>
      <w:lvlJc w:val="right"/>
      <w:pPr>
        <w:ind w:left="4680" w:hanging="180"/>
      </w:pPr>
      <w:rPr>
        <w:rFonts w:cs="Times New Roman"/>
      </w:rPr>
    </w:lvl>
    <w:lvl w:ilvl="6" w:tplc="74020AEE" w:tentative="1">
      <w:start w:val="1"/>
      <w:numFmt w:val="decimal"/>
      <w:lvlText w:val="%7."/>
      <w:lvlJc w:val="left"/>
      <w:pPr>
        <w:ind w:left="5400" w:hanging="360"/>
      </w:pPr>
      <w:rPr>
        <w:rFonts w:cs="Times New Roman"/>
      </w:rPr>
    </w:lvl>
    <w:lvl w:ilvl="7" w:tplc="9716CE1A" w:tentative="1">
      <w:start w:val="1"/>
      <w:numFmt w:val="lowerLetter"/>
      <w:lvlText w:val="%8."/>
      <w:lvlJc w:val="left"/>
      <w:pPr>
        <w:ind w:left="6120" w:hanging="360"/>
      </w:pPr>
      <w:rPr>
        <w:rFonts w:cs="Times New Roman"/>
      </w:rPr>
    </w:lvl>
    <w:lvl w:ilvl="8" w:tplc="3EB87D52" w:tentative="1">
      <w:start w:val="1"/>
      <w:numFmt w:val="lowerRoman"/>
      <w:lvlText w:val="%9."/>
      <w:lvlJc w:val="right"/>
      <w:pPr>
        <w:ind w:left="6840" w:hanging="180"/>
      </w:pPr>
      <w:rPr>
        <w:rFonts w:cs="Times New Roman"/>
      </w:rPr>
    </w:lvl>
  </w:abstractNum>
  <w:abstractNum w:abstractNumId="34" w15:restartNumberingAfterBreak="0">
    <w:nsid w:val="5DCF0865"/>
    <w:multiLevelType w:val="hybridMultilevel"/>
    <w:tmpl w:val="A7EC8438"/>
    <w:lvl w:ilvl="0" w:tplc="B7C0BA86">
      <w:start w:val="1"/>
      <w:numFmt w:val="lowerLetter"/>
      <w:lvlText w:val="%1)"/>
      <w:lvlJc w:val="left"/>
      <w:pPr>
        <w:ind w:left="1069" w:hanging="360"/>
      </w:pPr>
      <w:rPr>
        <w:rFonts w:hint="default"/>
      </w:rPr>
    </w:lvl>
    <w:lvl w:ilvl="1" w:tplc="2A5A31E4" w:tentative="1">
      <w:start w:val="1"/>
      <w:numFmt w:val="lowerLetter"/>
      <w:lvlText w:val="%2."/>
      <w:lvlJc w:val="left"/>
      <w:pPr>
        <w:ind w:left="1789" w:hanging="360"/>
      </w:pPr>
    </w:lvl>
    <w:lvl w:ilvl="2" w:tplc="7744E920" w:tentative="1">
      <w:start w:val="1"/>
      <w:numFmt w:val="lowerRoman"/>
      <w:lvlText w:val="%3."/>
      <w:lvlJc w:val="right"/>
      <w:pPr>
        <w:ind w:left="2509" w:hanging="180"/>
      </w:pPr>
    </w:lvl>
    <w:lvl w:ilvl="3" w:tplc="F0C8C538" w:tentative="1">
      <w:start w:val="1"/>
      <w:numFmt w:val="decimal"/>
      <w:lvlText w:val="%4."/>
      <w:lvlJc w:val="left"/>
      <w:pPr>
        <w:ind w:left="3229" w:hanging="360"/>
      </w:pPr>
    </w:lvl>
    <w:lvl w:ilvl="4" w:tplc="89560A42" w:tentative="1">
      <w:start w:val="1"/>
      <w:numFmt w:val="lowerLetter"/>
      <w:lvlText w:val="%5."/>
      <w:lvlJc w:val="left"/>
      <w:pPr>
        <w:ind w:left="3949" w:hanging="360"/>
      </w:pPr>
    </w:lvl>
    <w:lvl w:ilvl="5" w:tplc="EB1E7C54" w:tentative="1">
      <w:start w:val="1"/>
      <w:numFmt w:val="lowerRoman"/>
      <w:lvlText w:val="%6."/>
      <w:lvlJc w:val="right"/>
      <w:pPr>
        <w:ind w:left="4669" w:hanging="180"/>
      </w:pPr>
    </w:lvl>
    <w:lvl w:ilvl="6" w:tplc="15D868E4" w:tentative="1">
      <w:start w:val="1"/>
      <w:numFmt w:val="decimal"/>
      <w:lvlText w:val="%7."/>
      <w:lvlJc w:val="left"/>
      <w:pPr>
        <w:ind w:left="5389" w:hanging="360"/>
      </w:pPr>
    </w:lvl>
    <w:lvl w:ilvl="7" w:tplc="8F30C3F6" w:tentative="1">
      <w:start w:val="1"/>
      <w:numFmt w:val="lowerLetter"/>
      <w:lvlText w:val="%8."/>
      <w:lvlJc w:val="left"/>
      <w:pPr>
        <w:ind w:left="6109" w:hanging="360"/>
      </w:pPr>
    </w:lvl>
    <w:lvl w:ilvl="8" w:tplc="327ABE72" w:tentative="1">
      <w:start w:val="1"/>
      <w:numFmt w:val="lowerRoman"/>
      <w:lvlText w:val="%9."/>
      <w:lvlJc w:val="right"/>
      <w:pPr>
        <w:ind w:left="6829" w:hanging="180"/>
      </w:pPr>
    </w:lvl>
  </w:abstractNum>
  <w:abstractNum w:abstractNumId="35" w15:restartNumberingAfterBreak="0">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C62E30"/>
    <w:multiLevelType w:val="hybridMultilevel"/>
    <w:tmpl w:val="D6120EA6"/>
    <w:lvl w:ilvl="0" w:tplc="71960270">
      <w:start w:val="1"/>
      <w:numFmt w:val="bullet"/>
      <w:lvlText w:val=""/>
      <w:lvlJc w:val="left"/>
      <w:pPr>
        <w:ind w:left="720" w:hanging="360"/>
      </w:pPr>
      <w:rPr>
        <w:rFonts w:ascii="Symbol" w:hAnsi="Symbol" w:hint="default"/>
      </w:rPr>
    </w:lvl>
    <w:lvl w:ilvl="1" w:tplc="DA906674" w:tentative="1">
      <w:start w:val="1"/>
      <w:numFmt w:val="bullet"/>
      <w:lvlText w:val="o"/>
      <w:lvlJc w:val="left"/>
      <w:pPr>
        <w:ind w:left="1440" w:hanging="360"/>
      </w:pPr>
      <w:rPr>
        <w:rFonts w:ascii="Courier New" w:hAnsi="Courier New" w:cs="Courier New" w:hint="default"/>
      </w:rPr>
    </w:lvl>
    <w:lvl w:ilvl="2" w:tplc="0FB4AA44" w:tentative="1">
      <w:start w:val="1"/>
      <w:numFmt w:val="bullet"/>
      <w:lvlText w:val=""/>
      <w:lvlJc w:val="left"/>
      <w:pPr>
        <w:ind w:left="2160" w:hanging="360"/>
      </w:pPr>
      <w:rPr>
        <w:rFonts w:ascii="Wingdings" w:hAnsi="Wingdings" w:hint="default"/>
      </w:rPr>
    </w:lvl>
    <w:lvl w:ilvl="3" w:tplc="86F261EA" w:tentative="1">
      <w:start w:val="1"/>
      <w:numFmt w:val="bullet"/>
      <w:lvlText w:val=""/>
      <w:lvlJc w:val="left"/>
      <w:pPr>
        <w:ind w:left="2880" w:hanging="360"/>
      </w:pPr>
      <w:rPr>
        <w:rFonts w:ascii="Symbol" w:hAnsi="Symbol" w:hint="default"/>
      </w:rPr>
    </w:lvl>
    <w:lvl w:ilvl="4" w:tplc="C2C46D70" w:tentative="1">
      <w:start w:val="1"/>
      <w:numFmt w:val="bullet"/>
      <w:lvlText w:val="o"/>
      <w:lvlJc w:val="left"/>
      <w:pPr>
        <w:ind w:left="3600" w:hanging="360"/>
      </w:pPr>
      <w:rPr>
        <w:rFonts w:ascii="Courier New" w:hAnsi="Courier New" w:cs="Courier New" w:hint="default"/>
      </w:rPr>
    </w:lvl>
    <w:lvl w:ilvl="5" w:tplc="BF20CB2A" w:tentative="1">
      <w:start w:val="1"/>
      <w:numFmt w:val="bullet"/>
      <w:lvlText w:val=""/>
      <w:lvlJc w:val="left"/>
      <w:pPr>
        <w:ind w:left="4320" w:hanging="360"/>
      </w:pPr>
      <w:rPr>
        <w:rFonts w:ascii="Wingdings" w:hAnsi="Wingdings" w:hint="default"/>
      </w:rPr>
    </w:lvl>
    <w:lvl w:ilvl="6" w:tplc="9A44B5FE" w:tentative="1">
      <w:start w:val="1"/>
      <w:numFmt w:val="bullet"/>
      <w:lvlText w:val=""/>
      <w:lvlJc w:val="left"/>
      <w:pPr>
        <w:ind w:left="5040" w:hanging="360"/>
      </w:pPr>
      <w:rPr>
        <w:rFonts w:ascii="Symbol" w:hAnsi="Symbol" w:hint="default"/>
      </w:rPr>
    </w:lvl>
    <w:lvl w:ilvl="7" w:tplc="41DC2AEC" w:tentative="1">
      <w:start w:val="1"/>
      <w:numFmt w:val="bullet"/>
      <w:lvlText w:val="o"/>
      <w:lvlJc w:val="left"/>
      <w:pPr>
        <w:ind w:left="5760" w:hanging="360"/>
      </w:pPr>
      <w:rPr>
        <w:rFonts w:ascii="Courier New" w:hAnsi="Courier New" w:cs="Courier New" w:hint="default"/>
      </w:rPr>
    </w:lvl>
    <w:lvl w:ilvl="8" w:tplc="F4DEA0F2" w:tentative="1">
      <w:start w:val="1"/>
      <w:numFmt w:val="bullet"/>
      <w:lvlText w:val=""/>
      <w:lvlJc w:val="left"/>
      <w:pPr>
        <w:ind w:left="6480" w:hanging="360"/>
      </w:pPr>
      <w:rPr>
        <w:rFonts w:ascii="Wingdings" w:hAnsi="Wingdings" w:hint="default"/>
      </w:rPr>
    </w:lvl>
  </w:abstractNum>
  <w:abstractNum w:abstractNumId="37" w15:restartNumberingAfterBreak="0">
    <w:nsid w:val="65AB2BE5"/>
    <w:multiLevelType w:val="hybridMultilevel"/>
    <w:tmpl w:val="6D98CF36"/>
    <w:lvl w:ilvl="0" w:tplc="D1EE0DD2">
      <w:start w:val="1"/>
      <w:numFmt w:val="bullet"/>
      <w:lvlText w:val=""/>
      <w:lvlJc w:val="left"/>
      <w:pPr>
        <w:ind w:left="1080" w:hanging="360"/>
      </w:pPr>
      <w:rPr>
        <w:rFonts w:ascii="Symbol" w:hAnsi="Symbol" w:hint="default"/>
      </w:rPr>
    </w:lvl>
    <w:lvl w:ilvl="1" w:tplc="758633FE" w:tentative="1">
      <w:start w:val="1"/>
      <w:numFmt w:val="bullet"/>
      <w:lvlText w:val="o"/>
      <w:lvlJc w:val="left"/>
      <w:pPr>
        <w:ind w:left="1800" w:hanging="360"/>
      </w:pPr>
      <w:rPr>
        <w:rFonts w:ascii="Courier New" w:hAnsi="Courier New" w:cs="Courier New" w:hint="default"/>
      </w:rPr>
    </w:lvl>
    <w:lvl w:ilvl="2" w:tplc="EF5A193E" w:tentative="1">
      <w:start w:val="1"/>
      <w:numFmt w:val="bullet"/>
      <w:lvlText w:val=""/>
      <w:lvlJc w:val="left"/>
      <w:pPr>
        <w:ind w:left="2520" w:hanging="360"/>
      </w:pPr>
      <w:rPr>
        <w:rFonts w:ascii="Wingdings" w:hAnsi="Wingdings" w:hint="default"/>
      </w:rPr>
    </w:lvl>
    <w:lvl w:ilvl="3" w:tplc="A4609BEE" w:tentative="1">
      <w:start w:val="1"/>
      <w:numFmt w:val="bullet"/>
      <w:lvlText w:val=""/>
      <w:lvlJc w:val="left"/>
      <w:pPr>
        <w:ind w:left="3240" w:hanging="360"/>
      </w:pPr>
      <w:rPr>
        <w:rFonts w:ascii="Symbol" w:hAnsi="Symbol" w:hint="default"/>
      </w:rPr>
    </w:lvl>
    <w:lvl w:ilvl="4" w:tplc="9DDA4428" w:tentative="1">
      <w:start w:val="1"/>
      <w:numFmt w:val="bullet"/>
      <w:lvlText w:val="o"/>
      <w:lvlJc w:val="left"/>
      <w:pPr>
        <w:ind w:left="3960" w:hanging="360"/>
      </w:pPr>
      <w:rPr>
        <w:rFonts w:ascii="Courier New" w:hAnsi="Courier New" w:cs="Courier New" w:hint="default"/>
      </w:rPr>
    </w:lvl>
    <w:lvl w:ilvl="5" w:tplc="0C58FE64" w:tentative="1">
      <w:start w:val="1"/>
      <w:numFmt w:val="bullet"/>
      <w:lvlText w:val=""/>
      <w:lvlJc w:val="left"/>
      <w:pPr>
        <w:ind w:left="4680" w:hanging="360"/>
      </w:pPr>
      <w:rPr>
        <w:rFonts w:ascii="Wingdings" w:hAnsi="Wingdings" w:hint="default"/>
      </w:rPr>
    </w:lvl>
    <w:lvl w:ilvl="6" w:tplc="D6E22E82" w:tentative="1">
      <w:start w:val="1"/>
      <w:numFmt w:val="bullet"/>
      <w:lvlText w:val=""/>
      <w:lvlJc w:val="left"/>
      <w:pPr>
        <w:ind w:left="5400" w:hanging="360"/>
      </w:pPr>
      <w:rPr>
        <w:rFonts w:ascii="Symbol" w:hAnsi="Symbol" w:hint="default"/>
      </w:rPr>
    </w:lvl>
    <w:lvl w:ilvl="7" w:tplc="8DF0A840" w:tentative="1">
      <w:start w:val="1"/>
      <w:numFmt w:val="bullet"/>
      <w:lvlText w:val="o"/>
      <w:lvlJc w:val="left"/>
      <w:pPr>
        <w:ind w:left="6120" w:hanging="360"/>
      </w:pPr>
      <w:rPr>
        <w:rFonts w:ascii="Courier New" w:hAnsi="Courier New" w:cs="Courier New" w:hint="default"/>
      </w:rPr>
    </w:lvl>
    <w:lvl w:ilvl="8" w:tplc="49349D40" w:tentative="1">
      <w:start w:val="1"/>
      <w:numFmt w:val="bullet"/>
      <w:lvlText w:val=""/>
      <w:lvlJc w:val="left"/>
      <w:pPr>
        <w:ind w:left="6840" w:hanging="360"/>
      </w:pPr>
      <w:rPr>
        <w:rFonts w:ascii="Wingdings" w:hAnsi="Wingdings" w:hint="default"/>
      </w:rPr>
    </w:lvl>
  </w:abstractNum>
  <w:abstractNum w:abstractNumId="38" w15:restartNumberingAfterBreak="0">
    <w:nsid w:val="662A3474"/>
    <w:multiLevelType w:val="multilevel"/>
    <w:tmpl w:val="47AC20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A47262"/>
    <w:multiLevelType w:val="hybridMultilevel"/>
    <w:tmpl w:val="12383AFA"/>
    <w:lvl w:ilvl="0" w:tplc="1BCA6A16">
      <w:start w:val="1"/>
      <w:numFmt w:val="bullet"/>
      <w:lvlText w:val=""/>
      <w:lvlJc w:val="left"/>
      <w:pPr>
        <w:tabs>
          <w:tab w:val="num" w:pos="360"/>
        </w:tabs>
        <w:ind w:left="360" w:hanging="360"/>
      </w:pPr>
      <w:rPr>
        <w:rFonts w:ascii="Wingdings" w:hAnsi="Wingdings" w:hint="default"/>
      </w:rPr>
    </w:lvl>
    <w:lvl w:ilvl="1" w:tplc="52C26472">
      <w:numFmt w:val="bullet"/>
      <w:lvlText w:val="-"/>
      <w:lvlJc w:val="left"/>
      <w:pPr>
        <w:tabs>
          <w:tab w:val="num" w:pos="1080"/>
        </w:tabs>
        <w:ind w:left="1080" w:hanging="360"/>
      </w:pPr>
      <w:rPr>
        <w:rFonts w:ascii="Times New Roman" w:eastAsia="Times New Roman" w:hAnsi="Times New Roman" w:hint="default"/>
      </w:rPr>
    </w:lvl>
    <w:lvl w:ilvl="2" w:tplc="D714B2CA" w:tentative="1">
      <w:start w:val="1"/>
      <w:numFmt w:val="bullet"/>
      <w:lvlText w:val=""/>
      <w:lvlJc w:val="left"/>
      <w:pPr>
        <w:tabs>
          <w:tab w:val="num" w:pos="1800"/>
        </w:tabs>
        <w:ind w:left="1800" w:hanging="360"/>
      </w:pPr>
      <w:rPr>
        <w:rFonts w:ascii="Wingdings" w:hAnsi="Wingdings" w:hint="default"/>
      </w:rPr>
    </w:lvl>
    <w:lvl w:ilvl="3" w:tplc="683A1A60" w:tentative="1">
      <w:start w:val="1"/>
      <w:numFmt w:val="bullet"/>
      <w:lvlText w:val=""/>
      <w:lvlJc w:val="left"/>
      <w:pPr>
        <w:tabs>
          <w:tab w:val="num" w:pos="2520"/>
        </w:tabs>
        <w:ind w:left="2520" w:hanging="360"/>
      </w:pPr>
      <w:rPr>
        <w:rFonts w:ascii="Symbol" w:hAnsi="Symbol" w:hint="default"/>
      </w:rPr>
    </w:lvl>
    <w:lvl w:ilvl="4" w:tplc="331E73C6" w:tentative="1">
      <w:start w:val="1"/>
      <w:numFmt w:val="bullet"/>
      <w:lvlText w:val="o"/>
      <w:lvlJc w:val="left"/>
      <w:pPr>
        <w:tabs>
          <w:tab w:val="num" w:pos="3240"/>
        </w:tabs>
        <w:ind w:left="3240" w:hanging="360"/>
      </w:pPr>
      <w:rPr>
        <w:rFonts w:ascii="Courier New" w:hAnsi="Courier New" w:hint="default"/>
      </w:rPr>
    </w:lvl>
    <w:lvl w:ilvl="5" w:tplc="17D45EEC" w:tentative="1">
      <w:start w:val="1"/>
      <w:numFmt w:val="bullet"/>
      <w:lvlText w:val=""/>
      <w:lvlJc w:val="left"/>
      <w:pPr>
        <w:tabs>
          <w:tab w:val="num" w:pos="3960"/>
        </w:tabs>
        <w:ind w:left="3960" w:hanging="360"/>
      </w:pPr>
      <w:rPr>
        <w:rFonts w:ascii="Wingdings" w:hAnsi="Wingdings" w:hint="default"/>
      </w:rPr>
    </w:lvl>
    <w:lvl w:ilvl="6" w:tplc="21564D06" w:tentative="1">
      <w:start w:val="1"/>
      <w:numFmt w:val="bullet"/>
      <w:lvlText w:val=""/>
      <w:lvlJc w:val="left"/>
      <w:pPr>
        <w:tabs>
          <w:tab w:val="num" w:pos="4680"/>
        </w:tabs>
        <w:ind w:left="4680" w:hanging="360"/>
      </w:pPr>
      <w:rPr>
        <w:rFonts w:ascii="Symbol" w:hAnsi="Symbol" w:hint="default"/>
      </w:rPr>
    </w:lvl>
    <w:lvl w:ilvl="7" w:tplc="6D42EDF4" w:tentative="1">
      <w:start w:val="1"/>
      <w:numFmt w:val="bullet"/>
      <w:lvlText w:val="o"/>
      <w:lvlJc w:val="left"/>
      <w:pPr>
        <w:tabs>
          <w:tab w:val="num" w:pos="5400"/>
        </w:tabs>
        <w:ind w:left="5400" w:hanging="360"/>
      </w:pPr>
      <w:rPr>
        <w:rFonts w:ascii="Courier New" w:hAnsi="Courier New" w:hint="default"/>
      </w:rPr>
    </w:lvl>
    <w:lvl w:ilvl="8" w:tplc="47B41164"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41" w15:restartNumberingAfterBreak="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42" w15:restartNumberingAfterBreak="0">
    <w:nsid w:val="6DA11789"/>
    <w:multiLevelType w:val="hybridMultilevel"/>
    <w:tmpl w:val="17F472BC"/>
    <w:lvl w:ilvl="0" w:tplc="2752E3B2">
      <w:start w:val="1"/>
      <w:numFmt w:val="lowerLetter"/>
      <w:lvlText w:val="%1."/>
      <w:lvlJc w:val="left"/>
      <w:pPr>
        <w:tabs>
          <w:tab w:val="num" w:pos="1211"/>
        </w:tabs>
        <w:ind w:left="1211" w:hanging="360"/>
      </w:pPr>
    </w:lvl>
    <w:lvl w:ilvl="1" w:tplc="C1684E1A" w:tentative="1">
      <w:start w:val="1"/>
      <w:numFmt w:val="lowerLetter"/>
      <w:lvlText w:val="%2."/>
      <w:lvlJc w:val="left"/>
      <w:pPr>
        <w:tabs>
          <w:tab w:val="num" w:pos="2291"/>
        </w:tabs>
        <w:ind w:left="2291" w:hanging="360"/>
      </w:pPr>
    </w:lvl>
    <w:lvl w:ilvl="2" w:tplc="A3F2FC7A" w:tentative="1">
      <w:start w:val="1"/>
      <w:numFmt w:val="lowerRoman"/>
      <w:lvlText w:val="%3."/>
      <w:lvlJc w:val="right"/>
      <w:pPr>
        <w:tabs>
          <w:tab w:val="num" w:pos="3011"/>
        </w:tabs>
        <w:ind w:left="3011" w:hanging="180"/>
      </w:pPr>
    </w:lvl>
    <w:lvl w:ilvl="3" w:tplc="8894FCAA" w:tentative="1">
      <w:start w:val="1"/>
      <w:numFmt w:val="decimal"/>
      <w:lvlText w:val="%4."/>
      <w:lvlJc w:val="left"/>
      <w:pPr>
        <w:tabs>
          <w:tab w:val="num" w:pos="3731"/>
        </w:tabs>
        <w:ind w:left="3731" w:hanging="360"/>
      </w:pPr>
    </w:lvl>
    <w:lvl w:ilvl="4" w:tplc="89EE0884" w:tentative="1">
      <w:start w:val="1"/>
      <w:numFmt w:val="lowerLetter"/>
      <w:lvlText w:val="%5."/>
      <w:lvlJc w:val="left"/>
      <w:pPr>
        <w:tabs>
          <w:tab w:val="num" w:pos="4451"/>
        </w:tabs>
        <w:ind w:left="4451" w:hanging="360"/>
      </w:pPr>
    </w:lvl>
    <w:lvl w:ilvl="5" w:tplc="F0E2B090" w:tentative="1">
      <w:start w:val="1"/>
      <w:numFmt w:val="lowerRoman"/>
      <w:lvlText w:val="%6."/>
      <w:lvlJc w:val="right"/>
      <w:pPr>
        <w:tabs>
          <w:tab w:val="num" w:pos="5171"/>
        </w:tabs>
        <w:ind w:left="5171" w:hanging="180"/>
      </w:pPr>
    </w:lvl>
    <w:lvl w:ilvl="6" w:tplc="0C8EFCFE" w:tentative="1">
      <w:start w:val="1"/>
      <w:numFmt w:val="decimal"/>
      <w:lvlText w:val="%7."/>
      <w:lvlJc w:val="left"/>
      <w:pPr>
        <w:tabs>
          <w:tab w:val="num" w:pos="5891"/>
        </w:tabs>
        <w:ind w:left="5891" w:hanging="360"/>
      </w:pPr>
    </w:lvl>
    <w:lvl w:ilvl="7" w:tplc="41E8CD8A" w:tentative="1">
      <w:start w:val="1"/>
      <w:numFmt w:val="lowerLetter"/>
      <w:lvlText w:val="%8."/>
      <w:lvlJc w:val="left"/>
      <w:pPr>
        <w:tabs>
          <w:tab w:val="num" w:pos="6611"/>
        </w:tabs>
        <w:ind w:left="6611" w:hanging="360"/>
      </w:pPr>
    </w:lvl>
    <w:lvl w:ilvl="8" w:tplc="D6E0E76E" w:tentative="1">
      <w:start w:val="1"/>
      <w:numFmt w:val="lowerRoman"/>
      <w:lvlText w:val="%9."/>
      <w:lvlJc w:val="right"/>
      <w:pPr>
        <w:tabs>
          <w:tab w:val="num" w:pos="7331"/>
        </w:tabs>
        <w:ind w:left="7331" w:hanging="180"/>
      </w:pPr>
    </w:lvl>
  </w:abstractNum>
  <w:abstractNum w:abstractNumId="43"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75787D"/>
    <w:multiLevelType w:val="hybridMultilevel"/>
    <w:tmpl w:val="581EEA40"/>
    <w:lvl w:ilvl="0" w:tplc="7096C072">
      <w:start w:val="1"/>
      <w:numFmt w:val="lowerLetter"/>
      <w:lvlText w:val="%1."/>
      <w:lvlJc w:val="left"/>
      <w:pPr>
        <w:tabs>
          <w:tab w:val="num" w:pos="1211"/>
        </w:tabs>
        <w:ind w:left="1211" w:hanging="360"/>
      </w:pPr>
    </w:lvl>
    <w:lvl w:ilvl="1" w:tplc="4762CFBC" w:tentative="1">
      <w:start w:val="1"/>
      <w:numFmt w:val="lowerLetter"/>
      <w:lvlText w:val="%2."/>
      <w:lvlJc w:val="left"/>
      <w:pPr>
        <w:tabs>
          <w:tab w:val="num" w:pos="2291"/>
        </w:tabs>
        <w:ind w:left="2291" w:hanging="360"/>
      </w:pPr>
    </w:lvl>
    <w:lvl w:ilvl="2" w:tplc="EAC0572E" w:tentative="1">
      <w:start w:val="1"/>
      <w:numFmt w:val="lowerRoman"/>
      <w:lvlText w:val="%3."/>
      <w:lvlJc w:val="right"/>
      <w:pPr>
        <w:tabs>
          <w:tab w:val="num" w:pos="3011"/>
        </w:tabs>
        <w:ind w:left="3011" w:hanging="180"/>
      </w:pPr>
    </w:lvl>
    <w:lvl w:ilvl="3" w:tplc="D102B0B2" w:tentative="1">
      <w:start w:val="1"/>
      <w:numFmt w:val="decimal"/>
      <w:lvlText w:val="%4."/>
      <w:lvlJc w:val="left"/>
      <w:pPr>
        <w:tabs>
          <w:tab w:val="num" w:pos="3731"/>
        </w:tabs>
        <w:ind w:left="3731" w:hanging="360"/>
      </w:pPr>
    </w:lvl>
    <w:lvl w:ilvl="4" w:tplc="1CB6D8F2" w:tentative="1">
      <w:start w:val="1"/>
      <w:numFmt w:val="lowerLetter"/>
      <w:lvlText w:val="%5."/>
      <w:lvlJc w:val="left"/>
      <w:pPr>
        <w:tabs>
          <w:tab w:val="num" w:pos="4451"/>
        </w:tabs>
        <w:ind w:left="4451" w:hanging="360"/>
      </w:pPr>
    </w:lvl>
    <w:lvl w:ilvl="5" w:tplc="760ADF4C" w:tentative="1">
      <w:start w:val="1"/>
      <w:numFmt w:val="lowerRoman"/>
      <w:lvlText w:val="%6."/>
      <w:lvlJc w:val="right"/>
      <w:pPr>
        <w:tabs>
          <w:tab w:val="num" w:pos="5171"/>
        </w:tabs>
        <w:ind w:left="5171" w:hanging="180"/>
      </w:pPr>
    </w:lvl>
    <w:lvl w:ilvl="6" w:tplc="2836076E" w:tentative="1">
      <w:start w:val="1"/>
      <w:numFmt w:val="decimal"/>
      <w:lvlText w:val="%7."/>
      <w:lvlJc w:val="left"/>
      <w:pPr>
        <w:tabs>
          <w:tab w:val="num" w:pos="5891"/>
        </w:tabs>
        <w:ind w:left="5891" w:hanging="360"/>
      </w:pPr>
    </w:lvl>
    <w:lvl w:ilvl="7" w:tplc="766CA828" w:tentative="1">
      <w:start w:val="1"/>
      <w:numFmt w:val="lowerLetter"/>
      <w:lvlText w:val="%8."/>
      <w:lvlJc w:val="left"/>
      <w:pPr>
        <w:tabs>
          <w:tab w:val="num" w:pos="6611"/>
        </w:tabs>
        <w:ind w:left="6611" w:hanging="360"/>
      </w:pPr>
    </w:lvl>
    <w:lvl w:ilvl="8" w:tplc="99A002B4" w:tentative="1">
      <w:start w:val="1"/>
      <w:numFmt w:val="lowerRoman"/>
      <w:lvlText w:val="%9."/>
      <w:lvlJc w:val="right"/>
      <w:pPr>
        <w:tabs>
          <w:tab w:val="num" w:pos="7331"/>
        </w:tabs>
        <w:ind w:left="7331" w:hanging="180"/>
      </w:pPr>
    </w:lvl>
  </w:abstractNum>
  <w:abstractNum w:abstractNumId="46" w15:restartNumberingAfterBreak="0">
    <w:nsid w:val="74873AE9"/>
    <w:multiLevelType w:val="hybridMultilevel"/>
    <w:tmpl w:val="93A80CEA"/>
    <w:lvl w:ilvl="0" w:tplc="BA0268EC">
      <w:start w:val="1"/>
      <w:numFmt w:val="decimal"/>
      <w:lvlText w:val="%1."/>
      <w:lvlJc w:val="left"/>
      <w:pPr>
        <w:ind w:left="644" w:hanging="360"/>
      </w:pPr>
      <w:rPr>
        <w:rFonts w:hint="default"/>
        <w:color w:val="auto"/>
      </w:rPr>
    </w:lvl>
    <w:lvl w:ilvl="1" w:tplc="9FFE836E" w:tentative="1">
      <w:start w:val="1"/>
      <w:numFmt w:val="lowerLetter"/>
      <w:lvlText w:val="%2."/>
      <w:lvlJc w:val="left"/>
      <w:pPr>
        <w:ind w:left="1364" w:hanging="360"/>
      </w:pPr>
    </w:lvl>
    <w:lvl w:ilvl="2" w:tplc="7206ED30" w:tentative="1">
      <w:start w:val="1"/>
      <w:numFmt w:val="lowerRoman"/>
      <w:lvlText w:val="%3."/>
      <w:lvlJc w:val="right"/>
      <w:pPr>
        <w:ind w:left="2084" w:hanging="180"/>
      </w:pPr>
    </w:lvl>
    <w:lvl w:ilvl="3" w:tplc="12A45E7C" w:tentative="1">
      <w:start w:val="1"/>
      <w:numFmt w:val="decimal"/>
      <w:lvlText w:val="%4."/>
      <w:lvlJc w:val="left"/>
      <w:pPr>
        <w:ind w:left="2804" w:hanging="360"/>
      </w:pPr>
    </w:lvl>
    <w:lvl w:ilvl="4" w:tplc="537886B0" w:tentative="1">
      <w:start w:val="1"/>
      <w:numFmt w:val="lowerLetter"/>
      <w:lvlText w:val="%5."/>
      <w:lvlJc w:val="left"/>
      <w:pPr>
        <w:ind w:left="3524" w:hanging="360"/>
      </w:pPr>
    </w:lvl>
    <w:lvl w:ilvl="5" w:tplc="8192576C" w:tentative="1">
      <w:start w:val="1"/>
      <w:numFmt w:val="lowerRoman"/>
      <w:lvlText w:val="%6."/>
      <w:lvlJc w:val="right"/>
      <w:pPr>
        <w:ind w:left="4244" w:hanging="180"/>
      </w:pPr>
    </w:lvl>
    <w:lvl w:ilvl="6" w:tplc="52109216" w:tentative="1">
      <w:start w:val="1"/>
      <w:numFmt w:val="decimal"/>
      <w:lvlText w:val="%7."/>
      <w:lvlJc w:val="left"/>
      <w:pPr>
        <w:ind w:left="4964" w:hanging="360"/>
      </w:pPr>
    </w:lvl>
    <w:lvl w:ilvl="7" w:tplc="F434F130" w:tentative="1">
      <w:start w:val="1"/>
      <w:numFmt w:val="lowerLetter"/>
      <w:lvlText w:val="%8."/>
      <w:lvlJc w:val="left"/>
      <w:pPr>
        <w:ind w:left="5684" w:hanging="360"/>
      </w:pPr>
    </w:lvl>
    <w:lvl w:ilvl="8" w:tplc="60B8E61A" w:tentative="1">
      <w:start w:val="1"/>
      <w:numFmt w:val="lowerRoman"/>
      <w:lvlText w:val="%9."/>
      <w:lvlJc w:val="right"/>
      <w:pPr>
        <w:ind w:left="6404" w:hanging="180"/>
      </w:pPr>
    </w:lvl>
  </w:abstractNum>
  <w:abstractNum w:abstractNumId="47" w15:restartNumberingAfterBreak="0">
    <w:nsid w:val="7AC82911"/>
    <w:multiLevelType w:val="hybridMultilevel"/>
    <w:tmpl w:val="699C19B0"/>
    <w:lvl w:ilvl="0" w:tplc="C02257CE">
      <w:start w:val="1"/>
      <w:numFmt w:val="lowerLetter"/>
      <w:lvlText w:val="%1."/>
      <w:lvlJc w:val="left"/>
      <w:pPr>
        <w:tabs>
          <w:tab w:val="num" w:pos="1211"/>
        </w:tabs>
        <w:ind w:left="1211" w:hanging="360"/>
      </w:pPr>
    </w:lvl>
    <w:lvl w:ilvl="1" w:tplc="E4ECC8A4" w:tentative="1">
      <w:start w:val="1"/>
      <w:numFmt w:val="lowerLetter"/>
      <w:lvlText w:val="%2."/>
      <w:lvlJc w:val="left"/>
      <w:pPr>
        <w:tabs>
          <w:tab w:val="num" w:pos="2291"/>
        </w:tabs>
        <w:ind w:left="2291" w:hanging="360"/>
      </w:pPr>
    </w:lvl>
    <w:lvl w:ilvl="2" w:tplc="D068E5EC" w:tentative="1">
      <w:start w:val="1"/>
      <w:numFmt w:val="lowerRoman"/>
      <w:lvlText w:val="%3."/>
      <w:lvlJc w:val="right"/>
      <w:pPr>
        <w:tabs>
          <w:tab w:val="num" w:pos="3011"/>
        </w:tabs>
        <w:ind w:left="3011" w:hanging="180"/>
      </w:pPr>
    </w:lvl>
    <w:lvl w:ilvl="3" w:tplc="5006524A" w:tentative="1">
      <w:start w:val="1"/>
      <w:numFmt w:val="decimal"/>
      <w:lvlText w:val="%4."/>
      <w:lvlJc w:val="left"/>
      <w:pPr>
        <w:tabs>
          <w:tab w:val="num" w:pos="3731"/>
        </w:tabs>
        <w:ind w:left="3731" w:hanging="360"/>
      </w:pPr>
    </w:lvl>
    <w:lvl w:ilvl="4" w:tplc="712AD0DE" w:tentative="1">
      <w:start w:val="1"/>
      <w:numFmt w:val="lowerLetter"/>
      <w:lvlText w:val="%5."/>
      <w:lvlJc w:val="left"/>
      <w:pPr>
        <w:tabs>
          <w:tab w:val="num" w:pos="4451"/>
        </w:tabs>
        <w:ind w:left="4451" w:hanging="360"/>
      </w:pPr>
    </w:lvl>
    <w:lvl w:ilvl="5" w:tplc="4A40EBAA" w:tentative="1">
      <w:start w:val="1"/>
      <w:numFmt w:val="lowerRoman"/>
      <w:lvlText w:val="%6."/>
      <w:lvlJc w:val="right"/>
      <w:pPr>
        <w:tabs>
          <w:tab w:val="num" w:pos="5171"/>
        </w:tabs>
        <w:ind w:left="5171" w:hanging="180"/>
      </w:pPr>
    </w:lvl>
    <w:lvl w:ilvl="6" w:tplc="5AE45D3C" w:tentative="1">
      <w:start w:val="1"/>
      <w:numFmt w:val="decimal"/>
      <w:lvlText w:val="%7."/>
      <w:lvlJc w:val="left"/>
      <w:pPr>
        <w:tabs>
          <w:tab w:val="num" w:pos="5891"/>
        </w:tabs>
        <w:ind w:left="5891" w:hanging="360"/>
      </w:pPr>
    </w:lvl>
    <w:lvl w:ilvl="7" w:tplc="443C135E" w:tentative="1">
      <w:start w:val="1"/>
      <w:numFmt w:val="lowerLetter"/>
      <w:lvlText w:val="%8."/>
      <w:lvlJc w:val="left"/>
      <w:pPr>
        <w:tabs>
          <w:tab w:val="num" w:pos="6611"/>
        </w:tabs>
        <w:ind w:left="6611" w:hanging="360"/>
      </w:pPr>
    </w:lvl>
    <w:lvl w:ilvl="8" w:tplc="68B2088E" w:tentative="1">
      <w:start w:val="1"/>
      <w:numFmt w:val="lowerRoman"/>
      <w:lvlText w:val="%9."/>
      <w:lvlJc w:val="right"/>
      <w:pPr>
        <w:tabs>
          <w:tab w:val="num" w:pos="7331"/>
        </w:tabs>
        <w:ind w:left="7331" w:hanging="180"/>
      </w:pPr>
    </w:lvl>
  </w:abstractNum>
  <w:num w:numId="1">
    <w:abstractNumId w:val="45"/>
  </w:num>
  <w:num w:numId="2">
    <w:abstractNumId w:val="9"/>
  </w:num>
  <w:num w:numId="3">
    <w:abstractNumId w:val="47"/>
  </w:num>
  <w:num w:numId="4">
    <w:abstractNumId w:val="22"/>
  </w:num>
  <w:num w:numId="5">
    <w:abstractNumId w:val="26"/>
  </w:num>
  <w:num w:numId="6">
    <w:abstractNumId w:val="42"/>
  </w:num>
  <w:num w:numId="7">
    <w:abstractNumId w:val="12"/>
  </w:num>
  <w:num w:numId="8">
    <w:abstractNumId w:val="7"/>
  </w:num>
  <w:num w:numId="9">
    <w:abstractNumId w:val="28"/>
  </w:num>
  <w:num w:numId="10">
    <w:abstractNumId w:val="11"/>
  </w:num>
  <w:num w:numId="11">
    <w:abstractNumId w:val="8"/>
  </w:num>
  <w:num w:numId="12">
    <w:abstractNumId w:val="15"/>
  </w:num>
  <w:num w:numId="13">
    <w:abstractNumId w:val="25"/>
  </w:num>
  <w:num w:numId="14">
    <w:abstractNumId w:val="6"/>
  </w:num>
  <w:num w:numId="15">
    <w:abstractNumId w:val="18"/>
  </w:num>
  <w:num w:numId="16">
    <w:abstractNumId w:val="2"/>
  </w:num>
  <w:num w:numId="17">
    <w:abstractNumId w:val="3"/>
  </w:num>
  <w:num w:numId="18">
    <w:abstractNumId w:val="33"/>
  </w:num>
  <w:num w:numId="19">
    <w:abstractNumId w:val="17"/>
  </w:num>
  <w:num w:numId="20">
    <w:abstractNumId w:val="39"/>
  </w:num>
  <w:num w:numId="21">
    <w:abstractNumId w:val="41"/>
  </w:num>
  <w:num w:numId="22">
    <w:abstractNumId w:val="4"/>
  </w:num>
  <w:num w:numId="23">
    <w:abstractNumId w:val="46"/>
  </w:num>
  <w:num w:numId="24">
    <w:abstractNumId w:val="31"/>
  </w:num>
  <w:num w:numId="25">
    <w:abstractNumId w:val="34"/>
  </w:num>
  <w:num w:numId="26">
    <w:abstractNumId w:val="43"/>
  </w:num>
  <w:num w:numId="27">
    <w:abstractNumId w:val="44"/>
  </w:num>
  <w:num w:numId="28">
    <w:abstractNumId w:val="16"/>
  </w:num>
  <w:num w:numId="29">
    <w:abstractNumId w:val="23"/>
  </w:num>
  <w:num w:numId="30">
    <w:abstractNumId w:val="36"/>
  </w:num>
  <w:num w:numId="31">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7"/>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5"/>
  </w:num>
  <w:num w:numId="40">
    <w:abstractNumId w:val="14"/>
  </w:num>
  <w:num w:numId="41">
    <w:abstractNumId w:val="1"/>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5"/>
  </w:num>
  <w:num w:numId="46">
    <w:abstractNumId w:val="19"/>
  </w:num>
  <w:num w:numId="47">
    <w:abstractNumId w:val="20"/>
  </w:num>
  <w:num w:numId="4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A3"/>
    <w:rsid w:val="0000093F"/>
    <w:rsid w:val="00000A32"/>
    <w:rsid w:val="00001271"/>
    <w:rsid w:val="000152F0"/>
    <w:rsid w:val="00015BD0"/>
    <w:rsid w:val="00016B4A"/>
    <w:rsid w:val="00020A22"/>
    <w:rsid w:val="0002250D"/>
    <w:rsid w:val="00025724"/>
    <w:rsid w:val="00032BC0"/>
    <w:rsid w:val="000332F3"/>
    <w:rsid w:val="00033EF7"/>
    <w:rsid w:val="00034365"/>
    <w:rsid w:val="00060D52"/>
    <w:rsid w:val="00063118"/>
    <w:rsid w:val="000631A3"/>
    <w:rsid w:val="0006352A"/>
    <w:rsid w:val="000659B7"/>
    <w:rsid w:val="00066353"/>
    <w:rsid w:val="0007650E"/>
    <w:rsid w:val="00081796"/>
    <w:rsid w:val="0008188C"/>
    <w:rsid w:val="00085B3D"/>
    <w:rsid w:val="000863FB"/>
    <w:rsid w:val="000879E7"/>
    <w:rsid w:val="00093E63"/>
    <w:rsid w:val="00096AF8"/>
    <w:rsid w:val="000A339C"/>
    <w:rsid w:val="000B023C"/>
    <w:rsid w:val="000B7DAB"/>
    <w:rsid w:val="000C6402"/>
    <w:rsid w:val="000D2C7A"/>
    <w:rsid w:val="000D53FE"/>
    <w:rsid w:val="000D5F8D"/>
    <w:rsid w:val="000E2B7D"/>
    <w:rsid w:val="000E3314"/>
    <w:rsid w:val="000F2932"/>
    <w:rsid w:val="000F34F0"/>
    <w:rsid w:val="000F653B"/>
    <w:rsid w:val="00104492"/>
    <w:rsid w:val="00121EE3"/>
    <w:rsid w:val="00127A6E"/>
    <w:rsid w:val="0013075E"/>
    <w:rsid w:val="00130F18"/>
    <w:rsid w:val="00135336"/>
    <w:rsid w:val="00136B0E"/>
    <w:rsid w:val="00136BA7"/>
    <w:rsid w:val="0014554E"/>
    <w:rsid w:val="00154F4D"/>
    <w:rsid w:val="00156CAB"/>
    <w:rsid w:val="00161460"/>
    <w:rsid w:val="00167378"/>
    <w:rsid w:val="001675EB"/>
    <w:rsid w:val="0019218B"/>
    <w:rsid w:val="001A0ACB"/>
    <w:rsid w:val="001A2851"/>
    <w:rsid w:val="001A6CA1"/>
    <w:rsid w:val="001A6DA5"/>
    <w:rsid w:val="001A6E95"/>
    <w:rsid w:val="001B3506"/>
    <w:rsid w:val="001B3706"/>
    <w:rsid w:val="001B396A"/>
    <w:rsid w:val="001C3459"/>
    <w:rsid w:val="001C3D0F"/>
    <w:rsid w:val="001C46E7"/>
    <w:rsid w:val="001C7FE7"/>
    <w:rsid w:val="001D4C40"/>
    <w:rsid w:val="001E0D6D"/>
    <w:rsid w:val="001E187B"/>
    <w:rsid w:val="001F22B3"/>
    <w:rsid w:val="001F4BFD"/>
    <w:rsid w:val="001F75F6"/>
    <w:rsid w:val="00201AB8"/>
    <w:rsid w:val="00203094"/>
    <w:rsid w:val="00203AA1"/>
    <w:rsid w:val="0020704B"/>
    <w:rsid w:val="002107C9"/>
    <w:rsid w:val="002167F3"/>
    <w:rsid w:val="00226F8C"/>
    <w:rsid w:val="00230BF9"/>
    <w:rsid w:val="002327FA"/>
    <w:rsid w:val="002369DA"/>
    <w:rsid w:val="002468A8"/>
    <w:rsid w:val="00262182"/>
    <w:rsid w:val="00262BD1"/>
    <w:rsid w:val="002648AE"/>
    <w:rsid w:val="002650E3"/>
    <w:rsid w:val="00266BC6"/>
    <w:rsid w:val="00275CEE"/>
    <w:rsid w:val="00282CA9"/>
    <w:rsid w:val="00287349"/>
    <w:rsid w:val="00287872"/>
    <w:rsid w:val="00287FF4"/>
    <w:rsid w:val="002909C8"/>
    <w:rsid w:val="00294FCA"/>
    <w:rsid w:val="00295335"/>
    <w:rsid w:val="00297827"/>
    <w:rsid w:val="002A1CFC"/>
    <w:rsid w:val="002A1D2E"/>
    <w:rsid w:val="002A2A46"/>
    <w:rsid w:val="002A3024"/>
    <w:rsid w:val="002B4F6B"/>
    <w:rsid w:val="002B51AC"/>
    <w:rsid w:val="002B7CB4"/>
    <w:rsid w:val="002C15B4"/>
    <w:rsid w:val="002C347D"/>
    <w:rsid w:val="002C6950"/>
    <w:rsid w:val="002C7E31"/>
    <w:rsid w:val="002D43D6"/>
    <w:rsid w:val="002D5CF9"/>
    <w:rsid w:val="002E0480"/>
    <w:rsid w:val="002E6A54"/>
    <w:rsid w:val="002F1C1E"/>
    <w:rsid w:val="002F2236"/>
    <w:rsid w:val="002F43E0"/>
    <w:rsid w:val="002F7BD8"/>
    <w:rsid w:val="002F7E90"/>
    <w:rsid w:val="00302FFF"/>
    <w:rsid w:val="003102C7"/>
    <w:rsid w:val="0031504C"/>
    <w:rsid w:val="00324EE1"/>
    <w:rsid w:val="0033026A"/>
    <w:rsid w:val="00337673"/>
    <w:rsid w:val="003416A2"/>
    <w:rsid w:val="00343AE5"/>
    <w:rsid w:val="00346185"/>
    <w:rsid w:val="0035058A"/>
    <w:rsid w:val="00357FD7"/>
    <w:rsid w:val="00364EFB"/>
    <w:rsid w:val="00365A0F"/>
    <w:rsid w:val="00365C79"/>
    <w:rsid w:val="00373186"/>
    <w:rsid w:val="00373CBC"/>
    <w:rsid w:val="00385626"/>
    <w:rsid w:val="003874D1"/>
    <w:rsid w:val="00387B1B"/>
    <w:rsid w:val="003A5D2D"/>
    <w:rsid w:val="003B0837"/>
    <w:rsid w:val="003B0B03"/>
    <w:rsid w:val="003B4B32"/>
    <w:rsid w:val="003B7514"/>
    <w:rsid w:val="003B7E1D"/>
    <w:rsid w:val="003C0799"/>
    <w:rsid w:val="003E4E72"/>
    <w:rsid w:val="003E7762"/>
    <w:rsid w:val="003F0E7C"/>
    <w:rsid w:val="003F1EBC"/>
    <w:rsid w:val="003F2A8C"/>
    <w:rsid w:val="003F4C8D"/>
    <w:rsid w:val="003F6E34"/>
    <w:rsid w:val="003F7899"/>
    <w:rsid w:val="00403A03"/>
    <w:rsid w:val="0040590F"/>
    <w:rsid w:val="0040752F"/>
    <w:rsid w:val="00413BD9"/>
    <w:rsid w:val="00422980"/>
    <w:rsid w:val="00431753"/>
    <w:rsid w:val="004348D3"/>
    <w:rsid w:val="0043661A"/>
    <w:rsid w:val="00436F0E"/>
    <w:rsid w:val="00440ECC"/>
    <w:rsid w:val="00447A61"/>
    <w:rsid w:val="004538C7"/>
    <w:rsid w:val="00463C72"/>
    <w:rsid w:val="00463CE7"/>
    <w:rsid w:val="00463D6B"/>
    <w:rsid w:val="00466F18"/>
    <w:rsid w:val="004745DD"/>
    <w:rsid w:val="00475AA5"/>
    <w:rsid w:val="00475CEB"/>
    <w:rsid w:val="004874B2"/>
    <w:rsid w:val="00487FC4"/>
    <w:rsid w:val="004A5D19"/>
    <w:rsid w:val="004A6C1E"/>
    <w:rsid w:val="004B2549"/>
    <w:rsid w:val="004C199A"/>
    <w:rsid w:val="004C1E79"/>
    <w:rsid w:val="004C2074"/>
    <w:rsid w:val="004C6F1E"/>
    <w:rsid w:val="004C7ED8"/>
    <w:rsid w:val="004D17D6"/>
    <w:rsid w:val="004D23BA"/>
    <w:rsid w:val="004D2732"/>
    <w:rsid w:val="004D4632"/>
    <w:rsid w:val="004D465E"/>
    <w:rsid w:val="004D5D26"/>
    <w:rsid w:val="004D65D7"/>
    <w:rsid w:val="004E087B"/>
    <w:rsid w:val="004E2C36"/>
    <w:rsid w:val="004E3ACD"/>
    <w:rsid w:val="004E449F"/>
    <w:rsid w:val="004E705C"/>
    <w:rsid w:val="00500838"/>
    <w:rsid w:val="00506471"/>
    <w:rsid w:val="005139C9"/>
    <w:rsid w:val="005207D4"/>
    <w:rsid w:val="0052339A"/>
    <w:rsid w:val="005238DD"/>
    <w:rsid w:val="00526F4D"/>
    <w:rsid w:val="005271B6"/>
    <w:rsid w:val="00533672"/>
    <w:rsid w:val="0053785D"/>
    <w:rsid w:val="0054136D"/>
    <w:rsid w:val="005432B9"/>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450B"/>
    <w:rsid w:val="005D606B"/>
    <w:rsid w:val="005E2DBC"/>
    <w:rsid w:val="005E5E81"/>
    <w:rsid w:val="005E607A"/>
    <w:rsid w:val="005E772A"/>
    <w:rsid w:val="005F0EF3"/>
    <w:rsid w:val="005F331B"/>
    <w:rsid w:val="005F6126"/>
    <w:rsid w:val="005F70D1"/>
    <w:rsid w:val="0060516B"/>
    <w:rsid w:val="0060527D"/>
    <w:rsid w:val="0061075B"/>
    <w:rsid w:val="00610B45"/>
    <w:rsid w:val="00615238"/>
    <w:rsid w:val="00615425"/>
    <w:rsid w:val="0062658C"/>
    <w:rsid w:val="00641D7D"/>
    <w:rsid w:val="00651968"/>
    <w:rsid w:val="0066360B"/>
    <w:rsid w:val="006728D9"/>
    <w:rsid w:val="00674D52"/>
    <w:rsid w:val="00681E11"/>
    <w:rsid w:val="0068291D"/>
    <w:rsid w:val="00685D13"/>
    <w:rsid w:val="00693133"/>
    <w:rsid w:val="006A0F3C"/>
    <w:rsid w:val="006A43A2"/>
    <w:rsid w:val="006A43E7"/>
    <w:rsid w:val="006A487D"/>
    <w:rsid w:val="006A742D"/>
    <w:rsid w:val="006A7613"/>
    <w:rsid w:val="006B3DD4"/>
    <w:rsid w:val="006B6B62"/>
    <w:rsid w:val="006B79E3"/>
    <w:rsid w:val="006C320F"/>
    <w:rsid w:val="006D0501"/>
    <w:rsid w:val="006D1527"/>
    <w:rsid w:val="006D4659"/>
    <w:rsid w:val="006D61D4"/>
    <w:rsid w:val="006D63B3"/>
    <w:rsid w:val="006F4BBA"/>
    <w:rsid w:val="00704DD3"/>
    <w:rsid w:val="00710A0D"/>
    <w:rsid w:val="00714412"/>
    <w:rsid w:val="00715AF0"/>
    <w:rsid w:val="00717EAE"/>
    <w:rsid w:val="007252AC"/>
    <w:rsid w:val="00725364"/>
    <w:rsid w:val="0072573A"/>
    <w:rsid w:val="00727E4A"/>
    <w:rsid w:val="00731B4B"/>
    <w:rsid w:val="00737563"/>
    <w:rsid w:val="00737D8E"/>
    <w:rsid w:val="00753532"/>
    <w:rsid w:val="00771FA6"/>
    <w:rsid w:val="00771FBC"/>
    <w:rsid w:val="007725B8"/>
    <w:rsid w:val="00772BA1"/>
    <w:rsid w:val="00773203"/>
    <w:rsid w:val="00783A72"/>
    <w:rsid w:val="00784FD5"/>
    <w:rsid w:val="0078694D"/>
    <w:rsid w:val="00787CD3"/>
    <w:rsid w:val="007901B5"/>
    <w:rsid w:val="00795961"/>
    <w:rsid w:val="0079692D"/>
    <w:rsid w:val="007A0467"/>
    <w:rsid w:val="007A4630"/>
    <w:rsid w:val="007B5C36"/>
    <w:rsid w:val="007D664C"/>
    <w:rsid w:val="007E022C"/>
    <w:rsid w:val="007F1A58"/>
    <w:rsid w:val="007F25C2"/>
    <w:rsid w:val="007F3F06"/>
    <w:rsid w:val="007F7731"/>
    <w:rsid w:val="007F7C1E"/>
    <w:rsid w:val="008004D9"/>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66BE8"/>
    <w:rsid w:val="00873BBC"/>
    <w:rsid w:val="00883FFA"/>
    <w:rsid w:val="008876D1"/>
    <w:rsid w:val="008907EE"/>
    <w:rsid w:val="008919EE"/>
    <w:rsid w:val="008926C7"/>
    <w:rsid w:val="00893DCC"/>
    <w:rsid w:val="00894D55"/>
    <w:rsid w:val="00897927"/>
    <w:rsid w:val="008B7360"/>
    <w:rsid w:val="008C22F6"/>
    <w:rsid w:val="008C709F"/>
    <w:rsid w:val="008C71E8"/>
    <w:rsid w:val="008D2BAB"/>
    <w:rsid w:val="008D588A"/>
    <w:rsid w:val="008D67F4"/>
    <w:rsid w:val="008E60E6"/>
    <w:rsid w:val="008F4915"/>
    <w:rsid w:val="008F5F55"/>
    <w:rsid w:val="00900690"/>
    <w:rsid w:val="00902C11"/>
    <w:rsid w:val="00911577"/>
    <w:rsid w:val="00912F06"/>
    <w:rsid w:val="00927E48"/>
    <w:rsid w:val="00940065"/>
    <w:rsid w:val="009478EE"/>
    <w:rsid w:val="00956F97"/>
    <w:rsid w:val="00962DA3"/>
    <w:rsid w:val="00963ACE"/>
    <w:rsid w:val="00982FF2"/>
    <w:rsid w:val="0098713E"/>
    <w:rsid w:val="009871C9"/>
    <w:rsid w:val="00994267"/>
    <w:rsid w:val="0099714F"/>
    <w:rsid w:val="009A0C4F"/>
    <w:rsid w:val="009A3F51"/>
    <w:rsid w:val="009C005D"/>
    <w:rsid w:val="009D2549"/>
    <w:rsid w:val="009D280B"/>
    <w:rsid w:val="009D463C"/>
    <w:rsid w:val="009D7DB2"/>
    <w:rsid w:val="009E02D1"/>
    <w:rsid w:val="009E429F"/>
    <w:rsid w:val="009E57A4"/>
    <w:rsid w:val="009F475D"/>
    <w:rsid w:val="00A00142"/>
    <w:rsid w:val="00A00D6D"/>
    <w:rsid w:val="00A026C0"/>
    <w:rsid w:val="00A02B03"/>
    <w:rsid w:val="00A14761"/>
    <w:rsid w:val="00A21113"/>
    <w:rsid w:val="00A3261E"/>
    <w:rsid w:val="00A34FE8"/>
    <w:rsid w:val="00A46CAB"/>
    <w:rsid w:val="00A46D69"/>
    <w:rsid w:val="00A514B7"/>
    <w:rsid w:val="00A558CC"/>
    <w:rsid w:val="00A57FA8"/>
    <w:rsid w:val="00A65276"/>
    <w:rsid w:val="00A73655"/>
    <w:rsid w:val="00A7481D"/>
    <w:rsid w:val="00A76507"/>
    <w:rsid w:val="00A765EE"/>
    <w:rsid w:val="00A80A80"/>
    <w:rsid w:val="00A9125F"/>
    <w:rsid w:val="00A917DE"/>
    <w:rsid w:val="00A94EB9"/>
    <w:rsid w:val="00AA0418"/>
    <w:rsid w:val="00AA0B83"/>
    <w:rsid w:val="00AA557C"/>
    <w:rsid w:val="00AB1C3D"/>
    <w:rsid w:val="00AB4CDB"/>
    <w:rsid w:val="00AC7A4D"/>
    <w:rsid w:val="00AD59F5"/>
    <w:rsid w:val="00AD6EB5"/>
    <w:rsid w:val="00AE73F9"/>
    <w:rsid w:val="00AF52F0"/>
    <w:rsid w:val="00AF748D"/>
    <w:rsid w:val="00B13FDE"/>
    <w:rsid w:val="00B158A8"/>
    <w:rsid w:val="00B21D37"/>
    <w:rsid w:val="00B25F0C"/>
    <w:rsid w:val="00B27CBB"/>
    <w:rsid w:val="00B36EDB"/>
    <w:rsid w:val="00B373B2"/>
    <w:rsid w:val="00B44074"/>
    <w:rsid w:val="00B478F2"/>
    <w:rsid w:val="00B47C3C"/>
    <w:rsid w:val="00B502C7"/>
    <w:rsid w:val="00B520A0"/>
    <w:rsid w:val="00B619EF"/>
    <w:rsid w:val="00B67EF6"/>
    <w:rsid w:val="00B82F08"/>
    <w:rsid w:val="00B83E76"/>
    <w:rsid w:val="00B9634C"/>
    <w:rsid w:val="00BA1EF1"/>
    <w:rsid w:val="00BA4825"/>
    <w:rsid w:val="00BC4166"/>
    <w:rsid w:val="00BE0F85"/>
    <w:rsid w:val="00BE3F42"/>
    <w:rsid w:val="00BE48D7"/>
    <w:rsid w:val="00BF2520"/>
    <w:rsid w:val="00BF29FF"/>
    <w:rsid w:val="00BF707C"/>
    <w:rsid w:val="00BF71EB"/>
    <w:rsid w:val="00C013F5"/>
    <w:rsid w:val="00C03FA5"/>
    <w:rsid w:val="00C10D87"/>
    <w:rsid w:val="00C110FF"/>
    <w:rsid w:val="00C42807"/>
    <w:rsid w:val="00C44760"/>
    <w:rsid w:val="00C530C1"/>
    <w:rsid w:val="00C60C5C"/>
    <w:rsid w:val="00C67C6A"/>
    <w:rsid w:val="00C73850"/>
    <w:rsid w:val="00C73C2C"/>
    <w:rsid w:val="00C7404F"/>
    <w:rsid w:val="00C8665D"/>
    <w:rsid w:val="00CA1E3E"/>
    <w:rsid w:val="00CA6ECF"/>
    <w:rsid w:val="00CA7E00"/>
    <w:rsid w:val="00CB082C"/>
    <w:rsid w:val="00CB305B"/>
    <w:rsid w:val="00CB4E06"/>
    <w:rsid w:val="00CC33C3"/>
    <w:rsid w:val="00CC42B7"/>
    <w:rsid w:val="00CC69B6"/>
    <w:rsid w:val="00CD1778"/>
    <w:rsid w:val="00CD3317"/>
    <w:rsid w:val="00CD3F15"/>
    <w:rsid w:val="00CE5B86"/>
    <w:rsid w:val="00CF4703"/>
    <w:rsid w:val="00CF5205"/>
    <w:rsid w:val="00D07EF1"/>
    <w:rsid w:val="00D10DAC"/>
    <w:rsid w:val="00D112E4"/>
    <w:rsid w:val="00D16DE5"/>
    <w:rsid w:val="00D217BD"/>
    <w:rsid w:val="00D21A66"/>
    <w:rsid w:val="00D35B9F"/>
    <w:rsid w:val="00D3789C"/>
    <w:rsid w:val="00D378CD"/>
    <w:rsid w:val="00D4086D"/>
    <w:rsid w:val="00D421C5"/>
    <w:rsid w:val="00D45F4B"/>
    <w:rsid w:val="00D463A7"/>
    <w:rsid w:val="00D501D1"/>
    <w:rsid w:val="00D639DB"/>
    <w:rsid w:val="00D6552A"/>
    <w:rsid w:val="00D65A66"/>
    <w:rsid w:val="00D72368"/>
    <w:rsid w:val="00D82A41"/>
    <w:rsid w:val="00D83459"/>
    <w:rsid w:val="00D83F17"/>
    <w:rsid w:val="00D85023"/>
    <w:rsid w:val="00D864A6"/>
    <w:rsid w:val="00D8665A"/>
    <w:rsid w:val="00D8689F"/>
    <w:rsid w:val="00DA1242"/>
    <w:rsid w:val="00DA2BEF"/>
    <w:rsid w:val="00DA4B5B"/>
    <w:rsid w:val="00DA7B3B"/>
    <w:rsid w:val="00DC76F9"/>
    <w:rsid w:val="00DE1903"/>
    <w:rsid w:val="00DE3079"/>
    <w:rsid w:val="00E03DB7"/>
    <w:rsid w:val="00E03EE7"/>
    <w:rsid w:val="00E0650E"/>
    <w:rsid w:val="00E11FCE"/>
    <w:rsid w:val="00E17CB2"/>
    <w:rsid w:val="00E20E3D"/>
    <w:rsid w:val="00E24C3C"/>
    <w:rsid w:val="00E262A3"/>
    <w:rsid w:val="00E3066B"/>
    <w:rsid w:val="00E3219D"/>
    <w:rsid w:val="00E348CA"/>
    <w:rsid w:val="00E37537"/>
    <w:rsid w:val="00E420A1"/>
    <w:rsid w:val="00E6793D"/>
    <w:rsid w:val="00E73125"/>
    <w:rsid w:val="00E7611D"/>
    <w:rsid w:val="00E77E26"/>
    <w:rsid w:val="00E81713"/>
    <w:rsid w:val="00E91DDA"/>
    <w:rsid w:val="00EA6EDB"/>
    <w:rsid w:val="00EB39BA"/>
    <w:rsid w:val="00EB5B23"/>
    <w:rsid w:val="00EB6E3E"/>
    <w:rsid w:val="00EC017B"/>
    <w:rsid w:val="00EC0BB5"/>
    <w:rsid w:val="00EC18C4"/>
    <w:rsid w:val="00EC662C"/>
    <w:rsid w:val="00ED1411"/>
    <w:rsid w:val="00ED5099"/>
    <w:rsid w:val="00EE0627"/>
    <w:rsid w:val="00EE22EE"/>
    <w:rsid w:val="00EF213C"/>
    <w:rsid w:val="00F05057"/>
    <w:rsid w:val="00F1149A"/>
    <w:rsid w:val="00F1277B"/>
    <w:rsid w:val="00F16A5B"/>
    <w:rsid w:val="00F20EBD"/>
    <w:rsid w:val="00F2348F"/>
    <w:rsid w:val="00F25E47"/>
    <w:rsid w:val="00F26D7B"/>
    <w:rsid w:val="00F34070"/>
    <w:rsid w:val="00F34819"/>
    <w:rsid w:val="00F464CF"/>
    <w:rsid w:val="00F5557B"/>
    <w:rsid w:val="00F57F9B"/>
    <w:rsid w:val="00F66286"/>
    <w:rsid w:val="00F73633"/>
    <w:rsid w:val="00F765F8"/>
    <w:rsid w:val="00F835B2"/>
    <w:rsid w:val="00F93CDE"/>
    <w:rsid w:val="00F9611B"/>
    <w:rsid w:val="00FA0966"/>
    <w:rsid w:val="00FA7F2F"/>
    <w:rsid w:val="00FB626E"/>
    <w:rsid w:val="00FC6C87"/>
    <w:rsid w:val="00FD04EB"/>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04CA"/>
  <w15:docId w15:val="{97A8088C-B6F1-4737-B289-C59963FB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 w:type="character" w:customStyle="1" w:styleId="ListParagraphChar">
    <w:name w:val="List Paragraph Char"/>
    <w:link w:val="ListParagraph"/>
    <w:uiPriority w:val="34"/>
    <w:rsid w:val="00D83459"/>
    <w:rPr>
      <w:rFonts w:eastAsia="Times New Roman" w:cs="Times New Roman"/>
      <w:szCs w:val="24"/>
      <w:lang w:eastAsia="lv-LV"/>
    </w:rPr>
  </w:style>
  <w:style w:type="table" w:customStyle="1" w:styleId="TableGrid3">
    <w:name w:val="Table Grid3"/>
    <w:basedOn w:val="TableNormal"/>
    <w:next w:val="TableGrid"/>
    <w:uiPriority w:val="59"/>
    <w:rsid w:val="00AB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449F"/>
    <w:pPr>
      <w:spacing w:after="0"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AF06-EF86-45FB-AC2D-D7507B78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7150</Words>
  <Characters>4076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Kristine Akone</cp:lastModifiedBy>
  <cp:revision>10</cp:revision>
  <cp:lastPrinted>2018-02-19T13:30:00Z</cp:lastPrinted>
  <dcterms:created xsi:type="dcterms:W3CDTF">2019-02-14T11:36:00Z</dcterms:created>
  <dcterms:modified xsi:type="dcterms:W3CDTF">2019-03-11T12:13:00Z</dcterms:modified>
</cp:coreProperties>
</file>