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59E" w:rsidRDefault="001E76EB">
      <w:r>
        <w:rPr>
          <w:noProof/>
          <w:lang w:eastAsia="lv-LV"/>
        </w:rPr>
        <w:drawing>
          <wp:inline distT="0" distB="0" distL="0" distR="0">
            <wp:extent cx="4140000" cy="3105000"/>
            <wp:effectExtent l="0" t="0" r="0" b="635"/>
            <wp:docPr id="1" name="Picture 1" descr="D:\Dati\Desktop\674adc6c7fd57d76d5b97bb5e49bcf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i\Desktop\674adc6c7fd57d76d5b97bb5e49bcfd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000" cy="31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6EB" w:rsidRDefault="001E76EB">
      <w:r>
        <w:t xml:space="preserve">Bērna krēsliņš – 18 </w:t>
      </w:r>
      <w:proofErr w:type="spellStart"/>
      <w:r>
        <w:t>gb</w:t>
      </w:r>
      <w:proofErr w:type="spellEnd"/>
      <w:r>
        <w:t>.</w:t>
      </w:r>
    </w:p>
    <w:p w:rsidR="000D578A" w:rsidRDefault="000D578A">
      <w:r>
        <w:t>Izmērs (krēsla augstums 26 ±2cm) atbilstoši MK noteikumiem Nr.596</w:t>
      </w:r>
    </w:p>
    <w:p w:rsidR="001E76EB" w:rsidRDefault="001E76EB"/>
    <w:p w:rsidR="001E76EB" w:rsidRDefault="001E76EB">
      <w:r>
        <w:rPr>
          <w:noProof/>
          <w:lang w:eastAsia="lv-LV"/>
        </w:rPr>
        <w:drawing>
          <wp:inline distT="0" distB="0" distL="0" distR="0">
            <wp:extent cx="4212000" cy="3227592"/>
            <wp:effectExtent l="0" t="0" r="0" b="0"/>
            <wp:docPr id="2" name="Picture 2" descr="D:\Dati\Desktop\f79318c156b04775fb92bdbd12ba75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ti\Desktop\f79318c156b04775fb92bdbd12ba755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000" cy="3227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6EB" w:rsidRDefault="001E76EB" w:rsidP="000D578A">
      <w:pPr>
        <w:spacing w:after="0" w:line="240" w:lineRule="auto"/>
      </w:pPr>
      <w:r>
        <w:t xml:space="preserve">Bērna galds ar atvilktnēm – 6 </w:t>
      </w:r>
      <w:proofErr w:type="spellStart"/>
      <w:r>
        <w:t>gb</w:t>
      </w:r>
      <w:proofErr w:type="spellEnd"/>
      <w:r>
        <w:t>.</w:t>
      </w:r>
    </w:p>
    <w:p w:rsidR="000D578A" w:rsidRDefault="000D578A" w:rsidP="000D578A">
      <w:pPr>
        <w:spacing w:after="0" w:line="240" w:lineRule="auto"/>
      </w:pPr>
      <w:r>
        <w:t xml:space="preserve">Krāsa – ķirsis </w:t>
      </w:r>
    </w:p>
    <w:p w:rsidR="001E76EB" w:rsidRDefault="001E76EB" w:rsidP="000D578A">
      <w:pPr>
        <w:spacing w:after="0" w:line="240" w:lineRule="auto"/>
      </w:pPr>
      <w:r>
        <w:t>(papildināt grupā noteikta modeļa galdus)</w:t>
      </w:r>
    </w:p>
    <w:p w:rsidR="000D578A" w:rsidRDefault="000D578A" w:rsidP="000D578A">
      <w:pPr>
        <w:spacing w:after="0" w:line="240" w:lineRule="auto"/>
      </w:pPr>
      <w:r>
        <w:t xml:space="preserve">Izmērs (galda augstums 3 galdi – 46 cm, 3 galdi </w:t>
      </w:r>
      <w:r w:rsidR="00255E78">
        <w:t>–</w:t>
      </w:r>
      <w:r>
        <w:t xml:space="preserve"> </w:t>
      </w:r>
      <w:r w:rsidR="00255E78">
        <w:t>52cm) atbilstoši MK noteikumiem Nr.596</w:t>
      </w:r>
    </w:p>
    <w:p w:rsidR="00126DC9" w:rsidRDefault="00126DC9">
      <w:pPr>
        <w:rPr>
          <w:noProof/>
          <w:lang w:eastAsia="lv-LV"/>
        </w:rPr>
      </w:pPr>
      <w:r>
        <w:rPr>
          <w:noProof/>
          <w:lang w:eastAsia="lv-LV"/>
        </w:rPr>
        <w:lastRenderedPageBreak/>
        <w:drawing>
          <wp:inline distT="0" distB="0" distL="0" distR="0">
            <wp:extent cx="5274310" cy="3957146"/>
            <wp:effectExtent l="0" t="0" r="0" b="0"/>
            <wp:docPr id="3" name="Picture 3" descr="D:\Dati\Desktop\6 stol dlja vospitatelja s tumbo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ati\Desktop\6 stol dlja vospitatelja s tumboi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7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DC9" w:rsidRDefault="001C3F1B">
      <w:pPr>
        <w:rPr>
          <w:noProof/>
          <w:lang w:eastAsia="lv-LV"/>
        </w:rPr>
      </w:pPr>
      <w:r>
        <w:rPr>
          <w:noProof/>
          <w:lang w:eastAsia="lv-LV"/>
        </w:rPr>
        <w:t>Skolotāju galdi (2 gb.)</w:t>
      </w:r>
      <w:r w:rsidR="00126DC9">
        <w:rPr>
          <w:noProof/>
          <w:lang w:eastAsia="lv-LV"/>
        </w:rPr>
        <w:t xml:space="preserve"> – 1 gb.</w:t>
      </w:r>
      <w:r w:rsidR="00F336CC">
        <w:rPr>
          <w:noProof/>
          <w:lang w:eastAsia="lv-LV"/>
        </w:rPr>
        <w:t xml:space="preserve"> </w:t>
      </w:r>
    </w:p>
    <w:p w:rsidR="00727161" w:rsidRDefault="00727161">
      <w:pPr>
        <w:rPr>
          <w:noProof/>
          <w:lang w:eastAsia="lv-LV"/>
        </w:rPr>
      </w:pPr>
    </w:p>
    <w:p w:rsidR="00133823" w:rsidRDefault="00133823" w:rsidP="00255E78"/>
    <w:p w:rsidR="00133823" w:rsidRDefault="00133823" w:rsidP="00133823">
      <w:pPr>
        <w:tabs>
          <w:tab w:val="left" w:pos="6495"/>
        </w:tabs>
      </w:pPr>
      <w:r>
        <w:rPr>
          <w:noProof/>
          <w:lang w:eastAsia="lv-LV"/>
        </w:rPr>
        <w:drawing>
          <wp:inline distT="0" distB="0" distL="0" distR="0">
            <wp:extent cx="2571750" cy="2571750"/>
            <wp:effectExtent l="0" t="0" r="0" b="0"/>
            <wp:docPr id="7" name="Picture 7" descr="D:\Dati\Desktop\5d57385025913b46dffed3193e3f6d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ati\Desktop\5d57385025913b46dffed3193e3f6d4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823" w:rsidRDefault="00255E78" w:rsidP="000D578A">
      <w:pPr>
        <w:tabs>
          <w:tab w:val="left" w:pos="6495"/>
        </w:tabs>
        <w:spacing w:line="240" w:lineRule="auto"/>
      </w:pPr>
      <w:r>
        <w:t>Grāmatu</w:t>
      </w:r>
      <w:r w:rsidR="00133823">
        <w:t xml:space="preserve"> plaukts</w:t>
      </w:r>
      <w:r w:rsidR="000D578A">
        <w:t xml:space="preserve"> (krāsa ķirsis)</w:t>
      </w:r>
      <w:r w:rsidR="00133823">
        <w:t xml:space="preserve"> – </w:t>
      </w:r>
      <w:r w:rsidR="00727161">
        <w:t>3</w:t>
      </w:r>
      <w:r w:rsidR="00133823">
        <w:t xml:space="preserve"> </w:t>
      </w:r>
      <w:proofErr w:type="spellStart"/>
      <w:r w:rsidR="00133823">
        <w:t>gb</w:t>
      </w:r>
      <w:proofErr w:type="spellEnd"/>
      <w:r w:rsidR="00133823">
        <w:t>.</w:t>
      </w:r>
      <w:bookmarkStart w:id="0" w:name="_GoBack"/>
      <w:bookmarkEnd w:id="0"/>
    </w:p>
    <w:sectPr w:rsidR="0013382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EB"/>
    <w:rsid w:val="000D578A"/>
    <w:rsid w:val="00126DC9"/>
    <w:rsid w:val="00133823"/>
    <w:rsid w:val="00196D1E"/>
    <w:rsid w:val="001C3F1B"/>
    <w:rsid w:val="001E76EB"/>
    <w:rsid w:val="00255E78"/>
    <w:rsid w:val="0033559E"/>
    <w:rsid w:val="006C1BCD"/>
    <w:rsid w:val="00727161"/>
    <w:rsid w:val="00F3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6E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57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6E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57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225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Bolsakova</dc:creator>
  <cp:lastModifiedBy>Anzelika Kanberga</cp:lastModifiedBy>
  <cp:revision>6</cp:revision>
  <dcterms:created xsi:type="dcterms:W3CDTF">2013-05-27T08:47:00Z</dcterms:created>
  <dcterms:modified xsi:type="dcterms:W3CDTF">2013-05-29T11:12:00Z</dcterms:modified>
</cp:coreProperties>
</file>