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01"/>
        <w:tblW w:w="15998" w:type="dxa"/>
        <w:tblLook w:val="04A0" w:firstRow="1" w:lastRow="0" w:firstColumn="1" w:lastColumn="0" w:noHBand="0" w:noVBand="1"/>
      </w:tblPr>
      <w:tblGrid>
        <w:gridCol w:w="1836"/>
        <w:gridCol w:w="216"/>
        <w:gridCol w:w="557"/>
        <w:gridCol w:w="2103"/>
        <w:gridCol w:w="216"/>
        <w:gridCol w:w="1708"/>
        <w:gridCol w:w="228"/>
        <w:gridCol w:w="326"/>
        <w:gridCol w:w="860"/>
        <w:gridCol w:w="216"/>
        <w:gridCol w:w="64"/>
        <w:gridCol w:w="152"/>
        <w:gridCol w:w="216"/>
        <w:gridCol w:w="216"/>
        <w:gridCol w:w="249"/>
        <w:gridCol w:w="1007"/>
        <w:gridCol w:w="354"/>
        <w:gridCol w:w="263"/>
        <w:gridCol w:w="227"/>
        <w:gridCol w:w="216"/>
        <w:gridCol w:w="216"/>
        <w:gridCol w:w="716"/>
        <w:gridCol w:w="864"/>
        <w:gridCol w:w="1016"/>
        <w:gridCol w:w="1028"/>
        <w:gridCol w:w="928"/>
      </w:tblGrid>
      <w:tr w:rsidR="00132EE5" w:rsidRPr="00BF2C9F" w:rsidTr="009C155D">
        <w:trPr>
          <w:trHeight w:val="973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5" w:rsidRPr="000419B7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416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E5" w:rsidRPr="00214C1D" w:rsidRDefault="008864F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Cs w:val="24"/>
                <w:lang w:eastAsia="lv-LV"/>
              </w:rPr>
            </w:pPr>
            <w:r w:rsidRPr="00214C1D">
              <w:rPr>
                <w:rFonts w:ascii="Arial" w:eastAsia="Times New Roman" w:hAnsi="Arial" w:cs="Arial"/>
                <w:color w:val="000000" w:themeColor="text1"/>
                <w:szCs w:val="24"/>
                <w:lang w:eastAsia="lv-LV"/>
              </w:rPr>
              <w:t>Līguma pielikums Nr.</w:t>
            </w:r>
            <w:r w:rsidR="00214C1D">
              <w:rPr>
                <w:rFonts w:ascii="Arial" w:eastAsia="Times New Roman" w:hAnsi="Arial" w:cs="Arial"/>
                <w:color w:val="000000" w:themeColor="text1"/>
                <w:szCs w:val="24"/>
                <w:lang w:eastAsia="lv-LV"/>
              </w:rPr>
              <w:t>8</w:t>
            </w:r>
          </w:p>
          <w:p w:rsidR="00132EE5" w:rsidRPr="00214C1D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214C1D">
              <w:rPr>
                <w:rFonts w:ascii="Arial" w:eastAsia="Times New Roman" w:hAnsi="Arial" w:cs="Arial"/>
                <w:color w:val="000000" w:themeColor="text1"/>
                <w:szCs w:val="24"/>
                <w:lang w:eastAsia="lv-LV"/>
              </w:rPr>
              <w:t>Tehniskais- finanšu piedāvājums</w:t>
            </w:r>
          </w:p>
          <w:p w:rsidR="00132EE5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</w:p>
          <w:p w:rsidR="00132EE5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6426A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 xml:space="preserve">Finanšu piedāvājumā iekļauj </w:t>
            </w:r>
            <w:r w:rsidRPr="006426AD">
              <w:rPr>
                <w:color w:val="000000" w:themeColor="text1"/>
              </w:rPr>
              <w:t xml:space="preserve"> </w:t>
            </w:r>
            <w:r w:rsidRPr="006426A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ventilācijas  filtru un materiālu izmaksas (ja nepieciešams)</w:t>
            </w:r>
          </w:p>
          <w:p w:rsidR="00132EE5" w:rsidRPr="000A0E81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lv-LV"/>
              </w:rPr>
            </w:pPr>
          </w:p>
        </w:tc>
      </w:tr>
      <w:tr w:rsidR="009C7010" w:rsidRPr="00BF2C9F" w:rsidTr="009F6D39">
        <w:trPr>
          <w:trHeight w:val="81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N.p.k.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Ventilēšanas iekārtas atrašanās vieta, adrese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Ventilēšanas iekārtas nosaukums, marka, jauda</w:t>
            </w:r>
          </w:p>
        </w:tc>
        <w:tc>
          <w:tcPr>
            <w:tcW w:w="16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Kādas funkcijas ventilēšanas iekārta veic</w:t>
            </w: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Filtru izmēri, skaits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0F44B4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Iekārtu </w:t>
            </w:r>
            <w:r w:rsidR="00132EE5"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Skaits, gab.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(A)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44B4" w:rsidRPr="0002188A" w:rsidRDefault="000F44B4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0F44B4" w:rsidRPr="0002188A" w:rsidRDefault="000F44B4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0F44B4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Viena filtra cena</w:t>
            </w:r>
            <w:proofErr w:type="gramStart"/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bez PVN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Apkopju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skaits gadā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(B)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>Vienas apkopes cena EUR bez PVN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(C)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Cena par visu apjomu 2 gadiem EUR bez PVN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(A) x (B) x (C) X 2</w:t>
            </w: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E5" w:rsidRPr="00BA5DBE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</w:pPr>
            <w:r w:rsidRPr="00BA5DBE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Svētes pagasta pārvalde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BA5DBE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BA5DB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Svētes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11" w:rsidRPr="0002188A" w:rsidRDefault="00E80111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Svētes pagasta Jēkabnieku kultūras nams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Straumes iela 5, Jēkabnieki</w:t>
            </w:r>
          </w:p>
        </w:tc>
        <w:tc>
          <w:tcPr>
            <w:tcW w:w="1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firmas VS -40-R-RH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 Telpu ventilācija</w:t>
            </w:r>
          </w:p>
        </w:tc>
        <w:tc>
          <w:tcPr>
            <w:tcW w:w="247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490x490x300/5 </w:t>
            </w:r>
          </w:p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4gb.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95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111" w:rsidRPr="0002188A" w:rsidRDefault="00E80111" w:rsidP="009C15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Svētes pamatskola</w:t>
            </w:r>
          </w:p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Vilces iela 6, Svēte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1) VTS firmas VS-21-R-RH modelis Gaisu silda no ūdens sistēmas Jauda 2,25kW</w:t>
            </w:r>
          </w:p>
        </w:tc>
        <w:tc>
          <w:tcPr>
            <w:tcW w:w="14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Telpu ventilācija</w:t>
            </w:r>
          </w:p>
        </w:tc>
        <w:tc>
          <w:tcPr>
            <w:tcW w:w="2474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428x286x300/4 8gb.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79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2) VTS firmas VS-21-R-RMH modelis Elektriskais Jauda 8,8kW</w:t>
            </w:r>
          </w:p>
        </w:tc>
        <w:tc>
          <w:tcPr>
            <w:tcW w:w="14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4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EE5" w:rsidRPr="0002188A" w:rsidRDefault="00E80111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Vilces iela 6, Svēte</w:t>
            </w:r>
            <w:r w:rsidR="00132EE5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Sporta halle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CLIMA VS-30-R-H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,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Gaisu silda no ūdens sistēmas Jauda 1,1kW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Telpu ventilācija</w:t>
            </w:r>
          </w:p>
        </w:tc>
        <w:tc>
          <w:tcPr>
            <w:tcW w:w="247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425x425x400/4 2gb.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405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7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404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776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BA5DBE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BA5DBE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Valgundes pagasta pārvalde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1155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BA5DBE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BA5DB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Valgundes pagasts</w:t>
            </w: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Kalnciema vidusskola, „Kalnciema vidusskola”, Valgundes pagasts, Jelgavas novads, LV-3017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VENTUS”,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PN-1, 1,26 kw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Telpu ventilācija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RF M5 432 X 432 X300/4 1gab.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PLT G4 594 X 290 X 48 1.gab  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„VENTUS”,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PN-2, 0,28 kw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Telpu ventilācija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RF M5 432 X 432 X300/4 1gab.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„VENTUS”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,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PN-3, 0,41 kw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Telpu ventilācija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RF M5 432 X 432 X300/4 1gab.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1022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Valgundes sporta halle,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Valgundes pagas</w:t>
            </w:r>
            <w:r w:rsidR="00BA5DB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</w:t>
            </w: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s, Jelgavas novads, LV-3017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„MENERGA”, 4,5 kw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Telpu ventilācija, rekuperācija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F7 998 X 757 X 48 1gab.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87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„MENERGA”, 1,3 kw</w:t>
            </w:r>
          </w:p>
        </w:tc>
        <w:tc>
          <w:tcPr>
            <w:tcW w:w="163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Telpu ventilācija, rekuperācija</w:t>
            </w:r>
          </w:p>
        </w:tc>
        <w:tc>
          <w:tcPr>
            <w:tcW w:w="2258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G4 678 X 437 X 48 1gab.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1165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Valgundes pag. IKSC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“Avoti”,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218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Saules iela 2, Valgundes pagasts, Jelgavas novads</w:t>
            </w:r>
          </w:p>
        </w:tc>
        <w:tc>
          <w:tcPr>
            <w:tcW w:w="19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apstrādes iekārta ar caurplūdi līdz 2000m3/h</w:t>
            </w:r>
          </w:p>
        </w:tc>
        <w:tc>
          <w:tcPr>
            <w:tcW w:w="163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Kultūras nama, lielās zāles,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apmaiņu</w:t>
            </w:r>
          </w:p>
        </w:tc>
        <w:tc>
          <w:tcPr>
            <w:tcW w:w="2258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EU3 432 X 432 X 300/4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1gab.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G3 595 X 295 X 300/6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1gab.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62" w:type="dxa"/>
            <w:gridSpan w:val="2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                                                 </w:t>
            </w:r>
          </w:p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132EE5" w:rsidRPr="00BA5DBE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BA5DBE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Kalnciema pagasta pārvalde</w:t>
            </w:r>
          </w:p>
        </w:tc>
      </w:tr>
      <w:tr w:rsidR="009C7010" w:rsidRPr="0002188A" w:rsidTr="009C155D">
        <w:trPr>
          <w:trHeight w:val="1212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BA5DBE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BA5DB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lastRenderedPageBreak/>
              <w:t>Kalnciema pagasts</w:t>
            </w: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 I I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Mārīte,</w:t>
            </w:r>
            <w:r w:rsidRPr="000218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Draudzības iela 15, Kalnciems, Kalnciema pagasts, Jelgavas novads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firmas VS-15-R-PH-T modelis.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Jauda  6.68kW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PN-1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izvietots siltummezglā, pie griestiem, tā nodrošinās ēkas Ziemeļu bloka gaisa apmaiņu.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KE MS 592 X 287 X 300/4 4gab.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KE MS 712 X 302 x 250/5 2gab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1155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firmas NVS 23 PCP modelis.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   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Jauda 6.76kw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PN-2 izvietots ēkas bēniņstāvā, brīvi stāvošs uz pārseguma un paredzēta Dienvidu bloka ventilācijai.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KE MS 592 X 287 X 300/4 4gab.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KE MS 712 X 302 x 250/5 2gab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1155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SARC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Kalnciema filiāle,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Lielupes iela 27, Kalnciems, Kalnciema pagasts, Jelgavas novads</w:t>
            </w:r>
          </w:p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1)Firmas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Ostberg kanāla ventilators    CK315C.Jauda 0.28kw.  Nosūce 1450m3/h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Izvietots ēkas bēniņstāva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dienvidu pusē. Nodrošinot tehniskās nodaļas un koplietošanas telpu ventilāciju.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2)Firmas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Ostberg kanāla ventilators     CK315C. Jauda 0.28kW.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Nosūce  1500m3/h</w:t>
            </w:r>
          </w:p>
        </w:tc>
        <w:tc>
          <w:tcPr>
            <w:tcW w:w="18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Izvietots ēkas bēniņstāva ziemeļu pusē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.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Nodrošinot visu esošo telpu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ventilāciju.</w:t>
            </w:r>
          </w:p>
        </w:tc>
        <w:tc>
          <w:tcPr>
            <w:tcW w:w="2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3) Tvaika nosūcējs</w:t>
            </w:r>
          </w:p>
        </w:tc>
        <w:tc>
          <w:tcPr>
            <w:tcW w:w="18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ventilācija</w:t>
            </w:r>
          </w:p>
        </w:tc>
        <w:tc>
          <w:tcPr>
            <w:tcW w:w="2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F5 350x426x200/4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2gab.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427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406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269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543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4162" w:type="dxa"/>
            <w:gridSpan w:val="2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27DC" w:rsidRDefault="007C27D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lang w:eastAsia="lv-LV"/>
              </w:rPr>
            </w:pPr>
          </w:p>
          <w:p w:rsidR="007C27DC" w:rsidRDefault="007C27D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lang w:eastAsia="lv-LV"/>
              </w:rPr>
            </w:pPr>
          </w:p>
          <w:p w:rsidR="00132EE5" w:rsidRPr="00A340D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lang w:eastAsia="lv-LV"/>
              </w:rPr>
            </w:pPr>
            <w:r w:rsidRPr="00A340DA">
              <w:rPr>
                <w:rFonts w:ascii="Arial" w:eastAsia="Times New Roman" w:hAnsi="Arial" w:cs="Arial"/>
                <w:b/>
                <w:color w:val="000000" w:themeColor="text1"/>
                <w:sz w:val="22"/>
                <w:lang w:eastAsia="lv-LV"/>
              </w:rPr>
              <w:t>Sesavas pagasta pārvalde</w:t>
            </w: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7C27DC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7C27DC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lastRenderedPageBreak/>
              <w:t>Sesavas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Tautas nams,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,,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Vienības’,’ Skolas iela 1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VS40-R –RH-5400 1.5 KW</w:t>
            </w: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rekuperācija</w:t>
            </w:r>
          </w:p>
        </w:tc>
        <w:tc>
          <w:tcPr>
            <w:tcW w:w="231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M5 880X495X500/6 KF M5 880X495X200/6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Pirmskolas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telp. ,,Vienības’’ ,Skolas iela 1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VS30-R-RH-2206, 1.5/54.0 KW</w:t>
            </w:r>
          </w:p>
        </w:tc>
        <w:tc>
          <w:tcPr>
            <w:tcW w:w="18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rekuperācija</w:t>
            </w:r>
          </w:p>
        </w:tc>
        <w:tc>
          <w:tcPr>
            <w:tcW w:w="23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M5 425X425X300/5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02KF M5 680X495X200/6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Zēnu darbnīca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,,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Vienības,’ Skolas iela 1’</w:t>
            </w:r>
          </w:p>
        </w:tc>
        <w:tc>
          <w:tcPr>
            <w:tcW w:w="21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 200 LK, 0.17 KW</w:t>
            </w:r>
          </w:p>
        </w:tc>
        <w:tc>
          <w:tcPr>
            <w:tcW w:w="18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nosūces</w:t>
            </w:r>
          </w:p>
        </w:tc>
        <w:tc>
          <w:tcPr>
            <w:tcW w:w="23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Ēdnīca,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,,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Vienības’’,   Skolas iela 1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 200 LK, 0.2 KW</w:t>
            </w:r>
          </w:p>
        </w:tc>
        <w:tc>
          <w:tcPr>
            <w:tcW w:w="18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nosūces</w:t>
            </w:r>
          </w:p>
        </w:tc>
        <w:tc>
          <w:tcPr>
            <w:tcW w:w="23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Sporta Halle, Skolas iela 1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VEKA-3000/15, 2.5 KW</w:t>
            </w: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pieplūde</w:t>
            </w:r>
          </w:p>
        </w:tc>
        <w:tc>
          <w:tcPr>
            <w:tcW w:w="231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710X195X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300 10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Sporta Halle, Skolas iela 1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WC Decor 200 CR, 0.2 KW /4 gab./</w:t>
            </w:r>
          </w:p>
        </w:tc>
        <w:tc>
          <w:tcPr>
            <w:tcW w:w="18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nosūces</w:t>
            </w:r>
          </w:p>
        </w:tc>
        <w:tc>
          <w:tcPr>
            <w:tcW w:w="231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34" w:type="dxa"/>
            <w:gridSpan w:val="2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62" w:type="dxa"/>
            <w:gridSpan w:val="2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132EE5" w:rsidRPr="00483A83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483A83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Jaunsvirlaukas pagasta pārvalde</w:t>
            </w:r>
          </w:p>
        </w:tc>
      </w:tr>
      <w:tr w:rsidR="009C7010" w:rsidRPr="0002188A" w:rsidTr="009C155D">
        <w:trPr>
          <w:trHeight w:val="757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483A83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483A83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Jaunsvirlaukas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Skolas iela 2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– VS21 R-H trīs gabali</w:t>
            </w:r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apmaiņu telpās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M5 490 X 490 X x300 3gab.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Skolas iela 4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SYSTEMAIR</w:t>
            </w:r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apmaiņu telpās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M5 490 X 490 X x300 1gab.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IKSC filiāle “Jaunlīdumi”,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Ievu iela 12, Dzirnieki, Jaunsvirlaukas pagasts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– VS21 R-H divi gabali</w:t>
            </w:r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apmaiņu telpās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M5 427 X 286 x 300 2gab.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Jaunsvirlaukas pagasta Līdumu filiāle “Kraujas”, 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Svirlaukas iela 22, </w:t>
            </w: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Staļģene, Jaunsvirlaukas pagasts, Jelgavas novads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SYSTEMAIR</w:t>
            </w:r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apmaiņa telpās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M5 330 X 330 X 300 1gab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2CF6" w:rsidRPr="0002188A" w:rsidRDefault="00842CF6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Jaunsvirlauka pagasts IKSC Līdumi</w:t>
            </w:r>
          </w:p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Skolas 4, Staļģene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Midea sienas tipa MSMAAU-09HRDN1 MSMACU-18HRFN1</w:t>
            </w:r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dzesēšana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F6" w:rsidRPr="00F30B13" w:rsidRDefault="00F2661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F30B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2CF6" w:rsidRPr="0002188A" w:rsidRDefault="00842CF6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Jaunsvirlauka pagasts Pagasta pārvalde</w:t>
            </w:r>
          </w:p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Lielupes 5, Staļģene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CF6" w:rsidRPr="0002188A" w:rsidRDefault="009F740A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AM40-80HPDC1</w:t>
            </w:r>
          </w:p>
          <w:p w:rsidR="009F740A" w:rsidRPr="0002188A" w:rsidRDefault="009F740A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AWMI-20HPDC1</w:t>
            </w:r>
          </w:p>
          <w:p w:rsidR="009F740A" w:rsidRPr="0002188A" w:rsidRDefault="009F740A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AWMI-32HPDC1</w:t>
            </w:r>
          </w:p>
          <w:p w:rsidR="009F740A" w:rsidRPr="0002188A" w:rsidRDefault="009F740A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AWMI-25HPDC1</w:t>
            </w:r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F6" w:rsidRPr="0002188A" w:rsidRDefault="009F740A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dzesēšana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0A" w:rsidRPr="00F30B13" w:rsidRDefault="00F2661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F30B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CF6" w:rsidRPr="0002188A" w:rsidRDefault="009F740A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CF6" w:rsidRPr="0002188A" w:rsidRDefault="00842CF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132EE5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2" w:type="dxa"/>
            <w:gridSpan w:val="2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483A83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483A83">
              <w:rPr>
                <w:rFonts w:ascii="Arial" w:hAnsi="Arial" w:cs="Arial"/>
                <w:b/>
                <w:sz w:val="22"/>
              </w:rPr>
              <w:t xml:space="preserve">Elejas </w:t>
            </w:r>
            <w:r w:rsidRPr="00483A83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pagasta pārvalde</w:t>
            </w: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483A83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483A83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Elejas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Lietuvas 42 Saieta nams 1 stāvs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B55B6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REGO-3000 VW</w:t>
            </w:r>
            <w:r w:rsidR="00132EE5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-</w:t>
            </w: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R-</w:t>
            </w:r>
            <w:r w:rsidR="00132EE5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EC</w:t>
            </w: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-C3</w:t>
            </w:r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 stāva telpu ventilācija</w:t>
            </w:r>
          </w:p>
        </w:tc>
        <w:tc>
          <w:tcPr>
            <w:tcW w:w="231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M5 490 x 490 x 300/5</w:t>
            </w:r>
            <w:proofErr w:type="gramStart"/>
            <w:r w:rsidR="00B55B6C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1gab.</w:t>
            </w:r>
          </w:p>
          <w:p w:rsidR="00B55B6C" w:rsidRPr="0002188A" w:rsidRDefault="00B55B6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M5 490 x 490 x 200/5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1gab.</w:t>
            </w:r>
          </w:p>
          <w:p w:rsidR="00B55B6C" w:rsidRPr="0002188A" w:rsidRDefault="00B55B6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M5 490 x 400 x 300/5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1gab.</w:t>
            </w:r>
          </w:p>
          <w:p w:rsidR="00B55B6C" w:rsidRPr="0002188A" w:rsidRDefault="00B55B6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M5 490 x 400 x 200/5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1gab.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Lietuvas 42 Saieta nams 2 stāvs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B55B6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REGO-1600HE-L-EC-C3</w:t>
            </w:r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 stāva telpu ventilācija</w:t>
            </w:r>
          </w:p>
        </w:tc>
        <w:tc>
          <w:tcPr>
            <w:tcW w:w="231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B55B6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PLT</w:t>
            </w:r>
            <w:r w:rsidR="00132EE5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800x450x45</w:t>
            </w:r>
            <w:r w:rsidR="00132EE5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  <w:r w:rsidR="00132EE5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Lietuvas 34 Sākumskola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( abi agregāti atrodas bēniņos )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B55B6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VENTUS 8-123-13-3021-00001</w:t>
            </w:r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 un 2 stāva telpu ventilācija</w:t>
            </w:r>
          </w:p>
        </w:tc>
        <w:tc>
          <w:tcPr>
            <w:tcW w:w="231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</w:t>
            </w:r>
            <w:r w:rsidR="00B55B6C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428x287x300/4</w:t>
            </w:r>
            <w:proofErr w:type="gramStart"/>
            <w:r w:rsidR="00EA66F5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="00EA66F5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4gab.</w:t>
            </w:r>
          </w:p>
          <w:p w:rsidR="00EA66F5" w:rsidRPr="0002188A" w:rsidRDefault="00EA66F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M5 428x287x300/4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4gab.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03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11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03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EA66F5" w:rsidRPr="0002188A" w:rsidTr="009C155D">
        <w:trPr>
          <w:trHeight w:val="776"/>
        </w:trPr>
        <w:tc>
          <w:tcPr>
            <w:tcW w:w="15998" w:type="dxa"/>
            <w:gridSpan w:val="2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A66F5" w:rsidRPr="00483A83" w:rsidRDefault="00EA66F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483A83">
              <w:rPr>
                <w:rFonts w:ascii="Arial" w:hAnsi="Arial" w:cs="Arial"/>
                <w:b/>
                <w:sz w:val="22"/>
              </w:rPr>
              <w:t xml:space="preserve">Zaļenieku </w:t>
            </w:r>
            <w:r w:rsidRPr="00483A83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pagasta pārvalde</w:t>
            </w: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EE5" w:rsidRPr="00483A83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483A83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Zaļenieku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EE5" w:rsidRPr="0002188A" w:rsidRDefault="00723033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Zaļenieku pamatskola,</w:t>
            </w:r>
          </w:p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Zaļenieki, Zaļenieku pagasts, Jelgavas novads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Kanālu ventilatori K2200xl- K150xl 1200m3/st. 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8.ventilatori</w:t>
            </w:r>
            <w:proofErr w:type="gramEnd"/>
          </w:p>
        </w:tc>
        <w:tc>
          <w:tcPr>
            <w:tcW w:w="20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Mehāniskā nosūces sistēma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2EE5" w:rsidRPr="0002188A" w:rsidRDefault="00132EE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241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264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06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EE5" w:rsidRPr="0002188A" w:rsidRDefault="00132EE5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2EE5" w:rsidRPr="0002188A" w:rsidRDefault="00132EE5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15582" w:rsidRPr="0002188A" w:rsidTr="009C155D">
        <w:trPr>
          <w:trHeight w:val="776"/>
        </w:trPr>
        <w:tc>
          <w:tcPr>
            <w:tcW w:w="15998" w:type="dxa"/>
            <w:gridSpan w:val="2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723033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23033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Līvbērzes pagasta pārvalde</w:t>
            </w: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723033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723033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Līvbērzes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Līvbērzes pamatskola,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Skolas iela 10, Līvbērze, Līvbērzes pagasts, Jelgavas novads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firmas VS-R-Phjauda 1,5 kw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rekuperācija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KF M5 490 X 490 X 300/5 4gab 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M5 428x287x 300/4 6gab.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Aizupes pamatskola,</w:t>
            </w:r>
          </w:p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Tušķi, Līvbērzes pagasts, Jelgavas novads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firmas VS-20- R-Phjauda 1,4 kw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rekuperācija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M5 870x385x 300/8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B76949"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4gab.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F5 350x426x 200/4 2gab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Jelgavas iela 19, Pirts Līvbērze, Līvbērzes pagasts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firmas VS-20-R-Phjauda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1,4 kw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rekuperācija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M5 850x285x 300/8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4gab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F5 350x426x200/4 2gab.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Skolas virtuve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F2661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Kultūras nams Līvbērze,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Jelgavas iela 17, Līvbērze, Līvbērzes pagasts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Blauair BL07CFP9000-HW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Blauair BL03CFP3500-HW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Blauair BL03CFP 3500-HW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Gaisa rekuperācija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253x603x48 2gab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253x603x48 2 gab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253x603x48 2 gab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15582" w:rsidRPr="0002188A" w:rsidTr="009C155D">
        <w:trPr>
          <w:trHeight w:val="398"/>
        </w:trPr>
        <w:tc>
          <w:tcPr>
            <w:tcW w:w="15998" w:type="dxa"/>
            <w:gridSpan w:val="2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723033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23033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Vircavas pagasta pārvalde</w:t>
            </w: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485" w:rsidRPr="00723033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723033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Vircavas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Plāksnīšu iela 2, Vircava, Jelgavas novads (pirmsskolas ēka)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DUPLEX 2500 Multi (5kw* 2gab)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Ēku ventilācija</w:t>
            </w:r>
          </w:p>
        </w:tc>
        <w:tc>
          <w:tcPr>
            <w:tcW w:w="22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Duplex 2500 Multi ( 5kw 2gb.) Filtri PLT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G4 750x495x96 4gb.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Vircavas vidusskola, Vircava, Jelgavas novads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VS- 10-R-PH- 7 (4-4,8 kw)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Klašu telpu ventilācija; skolas virtuves ventilācija</w:t>
            </w:r>
          </w:p>
        </w:tc>
        <w:tc>
          <w:tcPr>
            <w:tcW w:w="22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VS-10-R-RH-7 ( 4-4,8 kw) Filtri KF M5 570x280x250/5 PLT G3 570x280x46 2gb.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PLT G# 572x272x46  2gb.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Tautas nams, Vircava, Jelgavas novads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Systemair, VTS, S&amp;P (3,7 kw); Topex FR - 03EL (5kw)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Ēku ventilācija</w:t>
            </w:r>
          </w:p>
        </w:tc>
        <w:tc>
          <w:tcPr>
            <w:tcW w:w="22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PN KF F7 590x590x500/4 KF F7 430x439x420/6 2gb.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4485" w:rsidRPr="0002188A" w:rsidRDefault="00DF4485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Pagasta Pārvalde, Jelgavas iela 4, Vircava, Vircavas pagasts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NEO PLASMA LG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M30AM  A4UH306FAO</w:t>
            </w:r>
          </w:p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MS 09 AH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2gab.</w:t>
            </w:r>
          </w:p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MS 12 AH 1gab.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dzesēšana</w:t>
            </w:r>
          </w:p>
        </w:tc>
        <w:tc>
          <w:tcPr>
            <w:tcW w:w="22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4485" w:rsidRPr="0002188A" w:rsidRDefault="00DF4485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EE6D56" w:rsidRPr="0002188A" w:rsidTr="009C155D">
        <w:trPr>
          <w:trHeight w:val="351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6D56" w:rsidRPr="0002188A" w:rsidRDefault="00EE6D56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6D56" w:rsidRPr="0002188A" w:rsidRDefault="00EE6D5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6D56" w:rsidRPr="0002188A" w:rsidRDefault="00EE6D56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6D56" w:rsidRPr="0002188A" w:rsidRDefault="00EE6D5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EE6D56" w:rsidRPr="0002188A" w:rsidTr="009C155D">
        <w:trPr>
          <w:trHeight w:val="359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6D56" w:rsidRPr="0002188A" w:rsidRDefault="00EE6D56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6D56" w:rsidRPr="0002188A" w:rsidRDefault="00EE6D5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6D56" w:rsidRPr="0002188A" w:rsidRDefault="00EE6D56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6D56" w:rsidRPr="0002188A" w:rsidRDefault="00EE6D5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EE6D56" w:rsidRPr="0002188A" w:rsidTr="009C155D">
        <w:trPr>
          <w:trHeight w:val="776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6D56" w:rsidRPr="0002188A" w:rsidRDefault="00EE6D56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6D56" w:rsidRPr="0002188A" w:rsidRDefault="00EE6D5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6D56" w:rsidRPr="0002188A" w:rsidRDefault="00EE6D56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6D56" w:rsidRPr="0002188A" w:rsidRDefault="00EE6D5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15582" w:rsidRPr="0002188A" w:rsidTr="009C155D">
        <w:trPr>
          <w:trHeight w:val="776"/>
        </w:trPr>
        <w:tc>
          <w:tcPr>
            <w:tcW w:w="15998" w:type="dxa"/>
            <w:gridSpan w:val="2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C459D" w:rsidRDefault="00BC459D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</w:pPr>
          </w:p>
          <w:p w:rsidR="00EE6D56" w:rsidRDefault="00EE6D5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</w:pPr>
          </w:p>
          <w:p w:rsidR="00EE6D56" w:rsidRDefault="00EE6D5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</w:pPr>
          </w:p>
          <w:p w:rsidR="00EE6D56" w:rsidRDefault="00EE6D56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</w:pPr>
          </w:p>
          <w:p w:rsidR="00515582" w:rsidRPr="00BC459D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BC459D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lastRenderedPageBreak/>
              <w:t>Platones pagasta pārvalde</w:t>
            </w: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BC459D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BC459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lastRenderedPageBreak/>
              <w:t>Platones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"Platones pamatskola", Platone, Platones pagasts, Jelgavas novads</w:t>
            </w:r>
          </w:p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Platones skola - aktu zāle(iekārta atrodas uz jumta)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188A">
              <w:rPr>
                <w:rFonts w:ascii="Arial" w:hAnsi="Arial" w:cs="Arial"/>
                <w:color w:val="000000" w:themeColor="text1"/>
                <w:sz w:val="20"/>
                <w:szCs w:val="20"/>
              </w:rPr>
              <w:t>Ventus</w:t>
            </w:r>
            <w:proofErr w:type="gramStart"/>
            <w:r w:rsidRPr="000218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02188A">
              <w:rPr>
                <w:rFonts w:ascii="Arial" w:hAnsi="Arial" w:cs="Arial"/>
                <w:color w:val="000000" w:themeColor="text1"/>
                <w:sz w:val="20"/>
                <w:szCs w:val="20"/>
              </w:rPr>
              <w:t>VTS VS-21-R-RH</w:t>
            </w:r>
          </w:p>
        </w:tc>
        <w:tc>
          <w:tcPr>
            <w:tcW w:w="17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Ventilācija un rekuperācija</w:t>
            </w:r>
          </w:p>
        </w:tc>
        <w:tc>
          <w:tcPr>
            <w:tcW w:w="21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KF M5 425x287x 300 4gab.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Platones skola- sporta zāle (iekārta atrodas uz jumta)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Ventus</w:t>
            </w:r>
            <w:proofErr w:type="gramStart"/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VTS VS-55-R-RH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Ventilācija un rekuperācija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KF M5 425x287x 300 4gab.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Platones skola – ēdnīca (iekārta atrodas uz jumta)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Ventus</w:t>
            </w:r>
            <w:proofErr w:type="gramStart"/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VTS VS-10-R-PH-T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Ventilācija un rekuperācija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KF M5 425x287x 300 4gab.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Lielvircavas skola – sporta zāle (bēniņos). Platone, Jelgavas novads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Ventus</w:t>
            </w:r>
            <w:proofErr w:type="gramStart"/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VTS VS-30_B.FLT-F5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Ventilācija un rekuperācija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KF M5 425x287x 300 4gab.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Lielvircavas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muiža – zāle (Bēniņos),</w:t>
            </w:r>
            <w:r w:rsidRPr="000218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Platone, Jelgavas novads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Ventus</w:t>
            </w:r>
            <w:proofErr w:type="gramStart"/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0218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VTS VS-21-B.FLT-F5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Ventilācija un rekuperācija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KF M5 425x287x 300 4gab.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Lielvircavas muiža - Ēdnīca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Tvaika nosūcējs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ventilācija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F5 350x426x 200/4 2gab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15582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62" w:type="dxa"/>
            <w:gridSpan w:val="2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BC459D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BC459D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Glūdas pagasta pārvalde</w:t>
            </w: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BC459D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BC459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Glūdas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Nākotne, Skolas iela 3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VS-75-R-RH modelis Elektrodzinēja jauda 2,64kW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F5 425x285x400/3 6gab.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Nākotne, Skolas iela 3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VS-10-R-PH-T modelis Elektrodzinēja jauda 6,05kW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PLT G4 570x270x48 3gab.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Nākotne, Skolas iela 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VS-10-R-PH-T modelis Elektrodzinēja jauda 5,42kW</w:t>
            </w:r>
          </w:p>
        </w:tc>
        <w:tc>
          <w:tcPr>
            <w:tcW w:w="2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 PLT G4 570x270x48 3gab.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Nākotne, Skolas iela 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VS-10-R-PH-T modelis Elektrodzinēja jauda 4,77kW</w:t>
            </w:r>
          </w:p>
        </w:tc>
        <w:tc>
          <w:tcPr>
            <w:tcW w:w="298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PLT G4 570x270x48 3gab. 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Nākotne, Skolas iela 3</w:t>
            </w:r>
          </w:p>
        </w:tc>
        <w:tc>
          <w:tcPr>
            <w:tcW w:w="2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Ventus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Suply 36KW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F5 425x285x300/3 4gab.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Nākotne,Skolas</w:t>
            </w:r>
            <w:proofErr w:type="spell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iela 2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ATREA DUPLEX 2500 Multi-N modelis Elektrodzinēja jauda 6,00kW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PLT G4 528x373x46 2gab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37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45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09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15582" w:rsidRPr="0002188A" w:rsidTr="009C155D">
        <w:trPr>
          <w:trHeight w:val="776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62" w:type="dxa"/>
            <w:gridSpan w:val="2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lv-LV"/>
              </w:rPr>
            </w:pPr>
          </w:p>
          <w:p w:rsidR="00515582" w:rsidRPr="00BA5DBE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BA5DBE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Vilces pagasta pārvalde</w:t>
            </w:r>
          </w:p>
        </w:tc>
      </w:tr>
      <w:tr w:rsidR="009C7010" w:rsidRPr="0002188A" w:rsidTr="009C155D">
        <w:trPr>
          <w:trHeight w:val="1155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5E" w:rsidRPr="00D2235E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D2235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Vilces pagasts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Vilces Tautas nams, </w:t>
            </w:r>
          </w:p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Tautas nama iela 4, Vilce, Vilces pagasts, Jelgavas novads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Nosūce N-1 (HXM-400; 2180 m3/st), nosūce N-2 (HXM-400; 2180 m3/st), pieplūde P-1 (iekārta ILB/4-250; 1830 m3/st, filtrs EU-3, ūdens sildītājs 17 kW)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Skatītāju zāles (1300m3) gaisa apmaiņa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EU-3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235E" w:rsidRPr="0002188A" w:rsidRDefault="00D2235E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Vilces pamatskola-muiža, </w:t>
            </w:r>
          </w:p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Vilces pamatskola", Vilce, Vilces pagasts, Jelgavas novads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Ventus, VS-21R-RH,1350m/h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,i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zejas jauda līdz 11kW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Pieplūdes un nosūces iekārta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SKM5 425x287x 300/4 4gab.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235E" w:rsidRPr="0002188A" w:rsidRDefault="00D2235E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Vilces sporta nams,</w:t>
            </w:r>
          </w:p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"Vilces pamatskola", Vilce, Vilces pagasts, Jelgavas novads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REMAK,EOS 60-35/30 jauda 30kW max.46A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Pieplūde, nosūce 4 atsevišķi ventilātori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M5 592x287x 300/6 1gab.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235E" w:rsidRPr="0002188A" w:rsidRDefault="00D2235E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Vilces sākumskola, Vilce, Vilces pagasts, Jelgavas novads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Ventilācijasiekārta BLAUBERG VENTILATOREN KMFORT ROTO EC LW1200-2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</w:p>
        </w:tc>
        <w:tc>
          <w:tcPr>
            <w:tcW w:w="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Vēdināšana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ROTO EC LW1200-2 </w:t>
            </w:r>
          </w:p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700x423x27 6gab</w:t>
            </w:r>
          </w:p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ROTO EC LW1200-2 </w:t>
            </w:r>
          </w:p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700x410x48 6gab</w:t>
            </w:r>
          </w:p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806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235E" w:rsidRPr="0002188A" w:rsidRDefault="00D2235E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Ventilācijasiekārta BLAUBERG VENTILATOREN BL02 ROTO EC RS+W2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</w:p>
        </w:tc>
        <w:tc>
          <w:tcPr>
            <w:tcW w:w="1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Vēdināšana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BL02 ROTOR 253x403x48 </w:t>
            </w:r>
          </w:p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12gab.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987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Ventilācijasiekārta BLAUBERG VENTILATOREN BLAUBOX EC DW1200-2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</w:p>
        </w:tc>
        <w:tc>
          <w:tcPr>
            <w:tcW w:w="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Vēdināšana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BL02 ROTOR 570x460x48 1gab. </w:t>
            </w:r>
          </w:p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E" w:rsidRPr="0002188A" w:rsidRDefault="00D2235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6" w:type="dxa"/>
            <w:gridSpan w:val="2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15582" w:rsidRPr="0002188A" w:rsidTr="009C155D">
        <w:trPr>
          <w:trHeight w:val="398"/>
        </w:trPr>
        <w:tc>
          <w:tcPr>
            <w:tcW w:w="15998" w:type="dxa"/>
            <w:gridSpan w:val="26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Lielplatones pagasta pārvalde</w:t>
            </w:r>
          </w:p>
        </w:tc>
      </w:tr>
      <w:tr w:rsidR="009C7010" w:rsidRPr="0002188A" w:rsidTr="009C155D">
        <w:trPr>
          <w:trHeight w:val="416"/>
        </w:trPr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Lielpatones pagasts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Lielplatones tautas nams,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Mazplatones iela 2, Sidrabe, Jelgavas novads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VTS Clima VS-30-R-RH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425x425x300/4 4gab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16"/>
        </w:trPr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t>Lielplatones internātpamatskola,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t xml:space="preserve">"Lielplatones internātpamatskola", Lielplatone, Lielplatones pagasts, </w:t>
            </w:r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Jelgavas novads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Fläkt Veka-3--23-6-2-3-1, 1,5kW 2835 r pm, filtrs 510mm,</w:t>
            </w:r>
            <w:proofErr w:type="gramStart"/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t>plūsmas diapazonā no 0,2 - 1,2 m3 / s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t xml:space="preserve">Virtuves pieplūdes un noplūdes ventilācija, papildus kanālu ventilatori no </w:t>
            </w:r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datorklases un mācību virtuves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KF M5 892x290x 25</w:t>
            </w:r>
            <w:proofErr w:type="gramStart"/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4485" w:rsidRPr="0002188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2188A">
              <w:rPr>
                <w:rFonts w:ascii="Arial" w:hAnsi="Arial" w:cs="Arial"/>
                <w:color w:val="000000"/>
                <w:sz w:val="20"/>
                <w:szCs w:val="20"/>
              </w:rPr>
              <w:t>1gab.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16"/>
        </w:trPr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990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D7C" w:rsidRPr="0002188A" w:rsidRDefault="00CB0D7C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16"/>
        </w:trPr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990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D7C" w:rsidRPr="0002188A" w:rsidRDefault="00CB0D7C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16"/>
        </w:trPr>
        <w:tc>
          <w:tcPr>
            <w:tcW w:w="20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990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D7C" w:rsidRPr="0002188A" w:rsidRDefault="00CB0D7C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0E7A7E" w:rsidRPr="0002188A" w:rsidTr="009C155D">
        <w:trPr>
          <w:trHeight w:val="416"/>
        </w:trPr>
        <w:tc>
          <w:tcPr>
            <w:tcW w:w="15998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A7E" w:rsidRPr="00211CBD" w:rsidRDefault="000E7A7E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211CBD">
              <w:rPr>
                <w:rFonts w:ascii="Arial" w:hAnsi="Arial" w:cs="Arial"/>
                <w:b/>
                <w:sz w:val="22"/>
              </w:rPr>
              <w:t>Jelgavas novada pašvaldības Sporta centrs</w:t>
            </w: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10" w:rsidRPr="00211CBD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211CB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Sporta centra ēka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Aviācijas iela 8F, Jelgava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VS-55-R-N/PHC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592x592 4gab.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Vs-30-R-NEE/PHC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428x428 4gab.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7010" w:rsidRPr="0002188A" w:rsidRDefault="009C7010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990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99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99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D7C" w:rsidRPr="0002188A" w:rsidRDefault="00CB0D7C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D106D9" w:rsidRPr="0002188A" w:rsidTr="00C25D83">
        <w:trPr>
          <w:trHeight w:val="398"/>
        </w:trPr>
        <w:tc>
          <w:tcPr>
            <w:tcW w:w="15998" w:type="dxa"/>
            <w:gridSpan w:val="2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6D9" w:rsidRPr="00D106D9" w:rsidRDefault="00D106D9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</w:pPr>
            <w:r w:rsidRPr="00D106D9">
              <w:rPr>
                <w:rFonts w:ascii="Arial" w:eastAsia="Times New Roman" w:hAnsi="Arial" w:cs="Arial"/>
                <w:b/>
                <w:color w:val="000000"/>
                <w:sz w:val="22"/>
                <w:lang w:eastAsia="lv-LV"/>
              </w:rPr>
              <w:t>Jelgavas novada pašvaldība</w:t>
            </w:r>
          </w:p>
        </w:tc>
      </w:tr>
      <w:tr w:rsidR="009C7010" w:rsidRPr="0002188A" w:rsidTr="006A1260">
        <w:trPr>
          <w:trHeight w:val="398"/>
        </w:trPr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82" w:rsidRPr="009C7010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9C7010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Administrācijas ēka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Pasta iela 37, Jelgava 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ENVISTAR ES 400R63D 1,85kw 400v 2,9A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vēdināšana un dzesēšana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M5 892x380x 520/8 2gab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FLOXOMIX EMM-190-40-H/FD/KS/PN2PO5 2,2kw 230/400v 8,4/4,83 A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Ventilācija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G3 592x592x 500/6 4gab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ENVISTAR TOP ATER -10-00-NO-0-00-H-CX 1,48 kw 230 (-1)v 6,4 A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Ventilācija un rekuperācija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KF M% 592x400x 520/6 4gab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776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4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(CLIMAVENETA HED 0021 220V NO-R 6,4 kw 5,6 kw) *2 iekārtas 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Dzesēšana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Filtra materiāls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CLIMAVENTEM NECS/B0512 BA 82 2000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Dzesēšana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Filtra materiāls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Dūmu ventilators ar vārstu un dzinēju SKR/E</w:t>
            </w:r>
          </w:p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N8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Ventilācija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Gaisa aizkaru FRICO (El daļa parbaude) 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aizkars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Kompresijas iekārta ar iebūvētu akumulācijas tvertni</w:t>
            </w:r>
            <w:proofErr w:type="gramStart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un cirkulācijas sūkni (Čilleris) K-1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Kondicionēšana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dzesētājs"Sabiana" K-2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Kondicionēšana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Tīrāmais filtrs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Gaisa dzesēšana.Serveru telpa(Filtru maiņa,freonu pārbaude) K-3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Kondicionēšana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Filtra materiāls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Ūdens boileris v=50l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UK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Ūdens boileris v=30l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UK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398"/>
        </w:trPr>
        <w:tc>
          <w:tcPr>
            <w:tcW w:w="20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1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Siltummezglu nopresēšana</w:t>
            </w:r>
          </w:p>
        </w:tc>
        <w:tc>
          <w:tcPr>
            <w:tcW w:w="19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16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9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16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9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PVN: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C7010" w:rsidRPr="0002188A" w:rsidTr="009C155D">
        <w:trPr>
          <w:trHeight w:val="416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9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2" w:rsidRPr="0002188A" w:rsidRDefault="00515582" w:rsidP="009C1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 ar PVN: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2" w:rsidRPr="0002188A" w:rsidRDefault="00515582" w:rsidP="009C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CE0716" w:rsidRDefault="00CE0716">
      <w:pPr>
        <w:rPr>
          <w:rFonts w:ascii="Arial" w:hAnsi="Arial" w:cs="Arial"/>
          <w:sz w:val="20"/>
          <w:szCs w:val="20"/>
        </w:rPr>
      </w:pPr>
    </w:p>
    <w:p w:rsidR="00814972" w:rsidRDefault="00814972">
      <w:pPr>
        <w:rPr>
          <w:rFonts w:ascii="Arial" w:hAnsi="Arial" w:cs="Arial"/>
          <w:sz w:val="20"/>
          <w:szCs w:val="20"/>
        </w:rPr>
      </w:pPr>
    </w:p>
    <w:p w:rsidR="00814972" w:rsidRDefault="00814972">
      <w:pPr>
        <w:rPr>
          <w:rFonts w:ascii="Arial" w:hAnsi="Arial" w:cs="Arial"/>
          <w:sz w:val="20"/>
          <w:szCs w:val="20"/>
        </w:rPr>
      </w:pPr>
    </w:p>
    <w:p w:rsidR="00814972" w:rsidRDefault="00814972">
      <w:pPr>
        <w:rPr>
          <w:rFonts w:ascii="Arial" w:hAnsi="Arial" w:cs="Arial"/>
          <w:sz w:val="20"/>
          <w:szCs w:val="20"/>
        </w:rPr>
      </w:pPr>
    </w:p>
    <w:p w:rsidR="00814972" w:rsidRDefault="00814972">
      <w:pPr>
        <w:rPr>
          <w:rFonts w:ascii="Arial" w:hAnsi="Arial" w:cs="Arial"/>
          <w:sz w:val="20"/>
          <w:szCs w:val="20"/>
        </w:rPr>
      </w:pPr>
    </w:p>
    <w:p w:rsidR="00814972" w:rsidRDefault="00814972">
      <w:pPr>
        <w:rPr>
          <w:rFonts w:ascii="Arial" w:hAnsi="Arial" w:cs="Arial"/>
          <w:sz w:val="20"/>
          <w:szCs w:val="20"/>
        </w:rPr>
      </w:pPr>
    </w:p>
    <w:p w:rsidR="00814972" w:rsidRDefault="00814972">
      <w:pPr>
        <w:rPr>
          <w:rFonts w:ascii="Arial" w:hAnsi="Arial" w:cs="Arial"/>
          <w:sz w:val="20"/>
          <w:szCs w:val="20"/>
        </w:rPr>
      </w:pPr>
    </w:p>
    <w:p w:rsidR="00E52091" w:rsidRPr="0002188A" w:rsidRDefault="00E52091" w:rsidP="00E52091">
      <w:pPr>
        <w:jc w:val="center"/>
        <w:rPr>
          <w:rFonts w:ascii="Arial" w:hAnsi="Arial" w:cs="Arial"/>
          <w:sz w:val="20"/>
          <w:szCs w:val="20"/>
        </w:rPr>
      </w:pPr>
      <w:r w:rsidRPr="0002188A">
        <w:rPr>
          <w:rFonts w:ascii="Arial" w:hAnsi="Arial" w:cs="Arial"/>
          <w:sz w:val="20"/>
          <w:szCs w:val="20"/>
        </w:rPr>
        <w:lastRenderedPageBreak/>
        <w:t>Finanšu piedāvājums kopsavilkums:</w:t>
      </w:r>
    </w:p>
    <w:tbl>
      <w:tblPr>
        <w:tblStyle w:val="TableGrid"/>
        <w:tblW w:w="12219" w:type="dxa"/>
        <w:tblInd w:w="1526" w:type="dxa"/>
        <w:tblLook w:val="04A0" w:firstRow="1" w:lastRow="0" w:firstColumn="1" w:lastColumn="0" w:noHBand="0" w:noVBand="1"/>
      </w:tblPr>
      <w:tblGrid>
        <w:gridCol w:w="7513"/>
        <w:gridCol w:w="4706"/>
      </w:tblGrid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0218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Cena par visu apjomu 2 gadiem EUR bez PVN</w:t>
            </w:r>
          </w:p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Svētes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Valgundes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Kalnciema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Sesavas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Jaunsvirlaukas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Elejas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Zaļenieku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Līvbērzes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Vircavas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Platones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Glūdas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Vilces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Lielplatones pagasta pārvalde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Jelgavas novada pašvaldība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70C" w:rsidRPr="0002188A" w:rsidTr="00E52091">
        <w:trPr>
          <w:trHeight w:val="445"/>
        </w:trPr>
        <w:tc>
          <w:tcPr>
            <w:tcW w:w="7513" w:type="dxa"/>
          </w:tcPr>
          <w:p w:rsidR="0065470C" w:rsidRPr="0002188A" w:rsidRDefault="0065470C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Sporta centrs</w:t>
            </w:r>
          </w:p>
        </w:tc>
        <w:tc>
          <w:tcPr>
            <w:tcW w:w="4706" w:type="dxa"/>
          </w:tcPr>
          <w:p w:rsidR="0065470C" w:rsidRPr="0002188A" w:rsidRDefault="0065470C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Kopā bez PVN: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PVN: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91" w:rsidRPr="0002188A" w:rsidTr="00E52091">
        <w:trPr>
          <w:trHeight w:val="445"/>
        </w:trPr>
        <w:tc>
          <w:tcPr>
            <w:tcW w:w="7513" w:type="dxa"/>
          </w:tcPr>
          <w:p w:rsidR="00E52091" w:rsidRPr="0002188A" w:rsidRDefault="00E52091" w:rsidP="00E52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Kopā ar PVN:</w:t>
            </w:r>
          </w:p>
        </w:tc>
        <w:tc>
          <w:tcPr>
            <w:tcW w:w="4706" w:type="dxa"/>
          </w:tcPr>
          <w:p w:rsidR="00E52091" w:rsidRPr="0002188A" w:rsidRDefault="00E52091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4972" w:rsidRDefault="00814972" w:rsidP="00E52091">
      <w:pPr>
        <w:jc w:val="center"/>
        <w:rPr>
          <w:rFonts w:ascii="Arial" w:hAnsi="Arial" w:cs="Arial"/>
          <w:b/>
          <w:sz w:val="20"/>
          <w:szCs w:val="20"/>
        </w:rPr>
      </w:pPr>
    </w:p>
    <w:p w:rsidR="00814972" w:rsidRDefault="00814972" w:rsidP="00E52091">
      <w:pPr>
        <w:jc w:val="center"/>
        <w:rPr>
          <w:rFonts w:ascii="Arial" w:hAnsi="Arial" w:cs="Arial"/>
          <w:b/>
          <w:sz w:val="20"/>
          <w:szCs w:val="20"/>
        </w:rPr>
      </w:pPr>
    </w:p>
    <w:p w:rsidR="00191D7C" w:rsidRDefault="000C792F" w:rsidP="00E52091">
      <w:pPr>
        <w:jc w:val="center"/>
        <w:rPr>
          <w:rFonts w:ascii="Arial" w:hAnsi="Arial" w:cs="Arial"/>
          <w:b/>
          <w:sz w:val="20"/>
          <w:szCs w:val="20"/>
        </w:rPr>
      </w:pPr>
      <w:r w:rsidRPr="0002188A">
        <w:rPr>
          <w:rFonts w:ascii="Arial" w:hAnsi="Arial" w:cs="Arial"/>
          <w:b/>
          <w:sz w:val="20"/>
          <w:szCs w:val="20"/>
        </w:rPr>
        <w:t>*</w:t>
      </w:r>
      <w:r w:rsidR="000F44B4" w:rsidRPr="0002188A">
        <w:rPr>
          <w:rFonts w:ascii="Arial" w:hAnsi="Arial" w:cs="Arial"/>
          <w:b/>
          <w:sz w:val="20"/>
          <w:szCs w:val="20"/>
        </w:rPr>
        <w:t xml:space="preserve">Avārijas izsaukums </w:t>
      </w:r>
      <w:r w:rsidR="00A72E9B" w:rsidRPr="0002188A">
        <w:rPr>
          <w:rFonts w:ascii="Arial" w:hAnsi="Arial" w:cs="Arial"/>
          <w:b/>
          <w:sz w:val="20"/>
          <w:szCs w:val="20"/>
        </w:rPr>
        <w:t>_______</w:t>
      </w:r>
      <w:r w:rsidR="000F44B4" w:rsidRPr="0002188A">
        <w:rPr>
          <w:rFonts w:ascii="Arial" w:hAnsi="Arial" w:cs="Arial"/>
          <w:b/>
          <w:sz w:val="20"/>
          <w:szCs w:val="20"/>
        </w:rPr>
        <w:t>pārvaldei</w:t>
      </w:r>
      <w:r w:rsidR="00A72E9B" w:rsidRPr="0002188A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12536" w:type="dxa"/>
        <w:tblInd w:w="1384" w:type="dxa"/>
        <w:tblLook w:val="04A0" w:firstRow="1" w:lastRow="0" w:firstColumn="1" w:lastColumn="0" w:noHBand="0" w:noVBand="1"/>
      </w:tblPr>
      <w:tblGrid>
        <w:gridCol w:w="700"/>
        <w:gridCol w:w="5395"/>
        <w:gridCol w:w="6441"/>
      </w:tblGrid>
      <w:tr w:rsidR="00191D7C" w:rsidRPr="0002188A" w:rsidTr="00DF4485">
        <w:trPr>
          <w:trHeight w:val="364"/>
        </w:trPr>
        <w:tc>
          <w:tcPr>
            <w:tcW w:w="700" w:type="dxa"/>
          </w:tcPr>
          <w:p w:rsidR="00191D7C" w:rsidRPr="0002188A" w:rsidRDefault="00191D7C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:rsidR="00191D7C" w:rsidRPr="0002188A" w:rsidRDefault="00191D7C" w:rsidP="00191D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88A">
              <w:rPr>
                <w:rFonts w:ascii="Arial" w:hAnsi="Arial" w:cs="Arial"/>
                <w:b/>
                <w:sz w:val="20"/>
                <w:szCs w:val="20"/>
              </w:rPr>
              <w:t>Stundas likmes darba laikā no 8.00-17.00</w:t>
            </w:r>
          </w:p>
        </w:tc>
        <w:tc>
          <w:tcPr>
            <w:tcW w:w="6441" w:type="dxa"/>
          </w:tcPr>
          <w:p w:rsidR="00191D7C" w:rsidRPr="0002188A" w:rsidRDefault="00191D7C" w:rsidP="00E5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88A">
              <w:rPr>
                <w:rFonts w:ascii="Arial" w:hAnsi="Arial" w:cs="Arial"/>
                <w:b/>
                <w:sz w:val="20"/>
                <w:szCs w:val="20"/>
              </w:rPr>
              <w:t>EUR ar PVN</w:t>
            </w:r>
          </w:p>
        </w:tc>
      </w:tr>
      <w:tr w:rsidR="00191D7C" w:rsidRPr="0002188A" w:rsidTr="00DF4485">
        <w:trPr>
          <w:trHeight w:val="345"/>
        </w:trPr>
        <w:tc>
          <w:tcPr>
            <w:tcW w:w="700" w:type="dxa"/>
          </w:tcPr>
          <w:p w:rsidR="00191D7C" w:rsidRPr="0002188A" w:rsidRDefault="00191D7C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95" w:type="dxa"/>
          </w:tcPr>
          <w:p w:rsidR="00191D7C" w:rsidRPr="0002188A" w:rsidRDefault="00BA48DB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D</w:t>
            </w:r>
            <w:r w:rsidR="00191D7C" w:rsidRPr="0002188A">
              <w:rPr>
                <w:rFonts w:ascii="Arial" w:hAnsi="Arial" w:cs="Arial"/>
                <w:sz w:val="20"/>
                <w:szCs w:val="20"/>
              </w:rPr>
              <w:t>arba stunda</w:t>
            </w:r>
            <w:r w:rsidRPr="0002188A">
              <w:rPr>
                <w:rFonts w:ascii="Arial" w:hAnsi="Arial" w:cs="Arial"/>
                <w:sz w:val="20"/>
                <w:szCs w:val="20"/>
              </w:rPr>
              <w:t>s tarifa likme</w:t>
            </w:r>
          </w:p>
        </w:tc>
        <w:tc>
          <w:tcPr>
            <w:tcW w:w="6441" w:type="dxa"/>
          </w:tcPr>
          <w:p w:rsidR="00191D7C" w:rsidRPr="0002188A" w:rsidRDefault="00191D7C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D7C" w:rsidRPr="0002188A" w:rsidTr="00DF4485">
        <w:trPr>
          <w:trHeight w:val="364"/>
        </w:trPr>
        <w:tc>
          <w:tcPr>
            <w:tcW w:w="700" w:type="dxa"/>
          </w:tcPr>
          <w:p w:rsidR="00191D7C" w:rsidRPr="0002188A" w:rsidRDefault="00191D7C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5" w:type="dxa"/>
          </w:tcPr>
          <w:p w:rsidR="00191D7C" w:rsidRPr="0002188A" w:rsidRDefault="00191D7C" w:rsidP="00BA4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8A">
              <w:rPr>
                <w:rFonts w:ascii="Arial" w:hAnsi="Arial" w:cs="Arial"/>
                <w:sz w:val="20"/>
                <w:szCs w:val="20"/>
              </w:rPr>
              <w:t xml:space="preserve">Transporta izdevumi 1 </w:t>
            </w:r>
            <w:r w:rsidR="00BA48DB" w:rsidRPr="0002188A">
              <w:rPr>
                <w:rFonts w:ascii="Arial" w:hAnsi="Arial" w:cs="Arial"/>
                <w:sz w:val="20"/>
                <w:szCs w:val="20"/>
              </w:rPr>
              <w:t>(viena</w:t>
            </w:r>
            <w:proofErr w:type="gramStart"/>
            <w:r w:rsidR="00BA48DB" w:rsidRPr="0002188A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="00BA48DB" w:rsidRPr="0002188A">
              <w:rPr>
                <w:rFonts w:ascii="Arial" w:hAnsi="Arial" w:cs="Arial"/>
                <w:sz w:val="20"/>
                <w:szCs w:val="20"/>
              </w:rPr>
              <w:t xml:space="preserve"> avārijas izsaukuma gadījumā</w:t>
            </w:r>
          </w:p>
        </w:tc>
        <w:tc>
          <w:tcPr>
            <w:tcW w:w="6441" w:type="dxa"/>
          </w:tcPr>
          <w:p w:rsidR="00191D7C" w:rsidRPr="0002188A" w:rsidRDefault="00191D7C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D7C" w:rsidRPr="0002188A" w:rsidTr="00DF4485">
        <w:trPr>
          <w:trHeight w:val="364"/>
        </w:trPr>
        <w:tc>
          <w:tcPr>
            <w:tcW w:w="6095" w:type="dxa"/>
            <w:gridSpan w:val="2"/>
          </w:tcPr>
          <w:p w:rsidR="00191D7C" w:rsidRPr="0002188A" w:rsidRDefault="00191D7C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D7C" w:rsidRPr="0002188A" w:rsidRDefault="00191D7C" w:rsidP="00191D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188A">
              <w:rPr>
                <w:rFonts w:ascii="Arial" w:hAnsi="Arial" w:cs="Arial"/>
                <w:b/>
                <w:sz w:val="20"/>
                <w:szCs w:val="20"/>
              </w:rPr>
              <w:t>Viena</w:t>
            </w:r>
            <w:proofErr w:type="gramStart"/>
            <w:r w:rsidRPr="0002188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02188A">
              <w:rPr>
                <w:rFonts w:ascii="Arial" w:hAnsi="Arial" w:cs="Arial"/>
                <w:b/>
                <w:sz w:val="20"/>
                <w:szCs w:val="20"/>
              </w:rPr>
              <w:t>avārijas izsaukuma izmaksas:</w:t>
            </w:r>
          </w:p>
        </w:tc>
        <w:tc>
          <w:tcPr>
            <w:tcW w:w="6441" w:type="dxa"/>
          </w:tcPr>
          <w:p w:rsidR="00191D7C" w:rsidRPr="0002188A" w:rsidRDefault="00191D7C" w:rsidP="00E5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4972" w:rsidRDefault="00814972" w:rsidP="00CC6927">
      <w:pPr>
        <w:pStyle w:val="ListParagraph"/>
      </w:pPr>
    </w:p>
    <w:p w:rsidR="00814972" w:rsidRDefault="00814972" w:rsidP="00CC6927">
      <w:pPr>
        <w:pStyle w:val="ListParagraph"/>
      </w:pPr>
    </w:p>
    <w:p w:rsidR="00191D7C" w:rsidRDefault="00814972" w:rsidP="00CC6927">
      <w:pPr>
        <w:pStyle w:val="ListParagraph"/>
        <w:rPr>
          <w:rStyle w:val="Emphasis"/>
        </w:rPr>
      </w:pPr>
      <w:r>
        <w:t xml:space="preserve">          </w:t>
      </w:r>
      <w:r w:rsidR="00CC6927">
        <w:t xml:space="preserve"> </w:t>
      </w:r>
      <w:r w:rsidR="00CC6927" w:rsidRPr="00CC6927">
        <w:rPr>
          <w:rStyle w:val="Emphasis"/>
        </w:rPr>
        <w:t>*Norādīt avārijas izsaukuma</w:t>
      </w:r>
      <w:proofErr w:type="gramStart"/>
      <w:r w:rsidR="00CC6927" w:rsidRPr="00CC6927">
        <w:rPr>
          <w:rStyle w:val="Emphasis"/>
        </w:rPr>
        <w:t xml:space="preserve">  </w:t>
      </w:r>
      <w:proofErr w:type="gramEnd"/>
      <w:r w:rsidR="00CC6927" w:rsidRPr="00CC6927">
        <w:rPr>
          <w:rStyle w:val="Emphasis"/>
        </w:rPr>
        <w:t>izmaksas katrai  Finanšu piedāvājum</w:t>
      </w:r>
      <w:r w:rsidR="000C17DD">
        <w:rPr>
          <w:rStyle w:val="Emphasis"/>
        </w:rPr>
        <w:t>a</w:t>
      </w:r>
      <w:r w:rsidR="00CC6927" w:rsidRPr="00CC6927">
        <w:rPr>
          <w:rStyle w:val="Emphasis"/>
        </w:rPr>
        <w:t xml:space="preserve"> kopsavilkuma pozīcijai</w:t>
      </w:r>
    </w:p>
    <w:p w:rsidR="005767A1" w:rsidRDefault="005767A1" w:rsidP="00CC6927">
      <w:pPr>
        <w:pStyle w:val="ListParagraph"/>
        <w:rPr>
          <w:rStyle w:val="Emphasis"/>
        </w:rPr>
      </w:pPr>
    </w:p>
    <w:p w:rsidR="005767A1" w:rsidRDefault="005767A1" w:rsidP="00CC6927">
      <w:pPr>
        <w:pStyle w:val="ListParagraph"/>
        <w:rPr>
          <w:rStyle w:val="Emphasis"/>
        </w:rPr>
      </w:pPr>
      <w:bookmarkStart w:id="0" w:name="_GoBack"/>
      <w:bookmarkEnd w:id="0"/>
    </w:p>
    <w:tbl>
      <w:tblPr>
        <w:tblW w:w="9995" w:type="dxa"/>
        <w:tblInd w:w="1993" w:type="dxa"/>
        <w:tblLayout w:type="fixed"/>
        <w:tblLook w:val="0000" w:firstRow="0" w:lastRow="0" w:firstColumn="0" w:lastColumn="0" w:noHBand="0" w:noVBand="0"/>
      </w:tblPr>
      <w:tblGrid>
        <w:gridCol w:w="6735"/>
        <w:gridCol w:w="3260"/>
      </w:tblGrid>
      <w:tr w:rsidR="005767A1" w:rsidRPr="005767A1" w:rsidTr="005767A1">
        <w:tc>
          <w:tcPr>
            <w:tcW w:w="6735" w:type="dxa"/>
            <w:tcBorders>
              <w:bottom w:val="single" w:sz="4" w:space="0" w:color="auto"/>
            </w:tcBorders>
          </w:tcPr>
          <w:p w:rsidR="005767A1" w:rsidRPr="005767A1" w:rsidRDefault="005767A1" w:rsidP="005767A1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lv-LV"/>
              </w:rPr>
            </w:pPr>
          </w:p>
          <w:p w:rsidR="005767A1" w:rsidRPr="005767A1" w:rsidRDefault="005767A1" w:rsidP="005767A1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767A1">
              <w:rPr>
                <w:rFonts w:eastAsia="Times New Roman" w:cs="Times New Roman"/>
                <w:b/>
                <w:sz w:val="22"/>
                <w:lang w:eastAsia="lv-LV"/>
              </w:rPr>
              <w:t xml:space="preserve">Pretendenta pārstāvis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767A1" w:rsidRPr="005767A1" w:rsidRDefault="005767A1" w:rsidP="005767A1">
            <w:pPr>
              <w:snapToGrid w:val="0"/>
              <w:spacing w:after="0" w:line="240" w:lineRule="auto"/>
              <w:ind w:right="3494"/>
              <w:jc w:val="both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  <w:tr w:rsidR="005767A1" w:rsidRPr="005767A1" w:rsidTr="005767A1">
        <w:trPr>
          <w:cantSplit/>
        </w:trPr>
        <w:tc>
          <w:tcPr>
            <w:tcW w:w="6735" w:type="dxa"/>
            <w:tcBorders>
              <w:top w:val="single" w:sz="4" w:space="0" w:color="auto"/>
            </w:tcBorders>
          </w:tcPr>
          <w:p w:rsidR="005767A1" w:rsidRPr="005767A1" w:rsidRDefault="005767A1" w:rsidP="005767A1">
            <w:pPr>
              <w:snapToGrid w:val="0"/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5767A1">
              <w:rPr>
                <w:rFonts w:eastAsia="Times New Roman" w:cs="Times New Roman"/>
                <w:b/>
                <w:sz w:val="22"/>
                <w:lang w:eastAsia="lv-LV"/>
              </w:rPr>
              <w:t xml:space="preserve">                                        (amats, paraksts, vārds, uzvārds)</w:t>
            </w:r>
          </w:p>
        </w:tc>
        <w:tc>
          <w:tcPr>
            <w:tcW w:w="3260" w:type="dxa"/>
          </w:tcPr>
          <w:p w:rsidR="005767A1" w:rsidRPr="005767A1" w:rsidRDefault="005767A1" w:rsidP="005767A1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</w:p>
        </w:tc>
      </w:tr>
    </w:tbl>
    <w:p w:rsidR="005767A1" w:rsidRPr="00CC6927" w:rsidRDefault="005767A1" w:rsidP="00CC6927">
      <w:pPr>
        <w:pStyle w:val="ListParagraph"/>
        <w:rPr>
          <w:rStyle w:val="Emphasis"/>
        </w:rPr>
      </w:pPr>
    </w:p>
    <w:sectPr w:rsidR="005767A1" w:rsidRPr="00CC6927" w:rsidSect="00BF2C9F">
      <w:pgSz w:w="16838" w:h="11906" w:orient="landscape"/>
      <w:pgMar w:top="568" w:right="678" w:bottom="180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1F50"/>
    <w:multiLevelType w:val="hybridMultilevel"/>
    <w:tmpl w:val="5178E69E"/>
    <w:lvl w:ilvl="0" w:tplc="D7D0C2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9F"/>
    <w:rsid w:val="00012732"/>
    <w:rsid w:val="0001281B"/>
    <w:rsid w:val="00013E77"/>
    <w:rsid w:val="00014F0C"/>
    <w:rsid w:val="0002188A"/>
    <w:rsid w:val="000419B7"/>
    <w:rsid w:val="0005130B"/>
    <w:rsid w:val="00072ABB"/>
    <w:rsid w:val="000845F0"/>
    <w:rsid w:val="0009027F"/>
    <w:rsid w:val="000A0E81"/>
    <w:rsid w:val="000B157C"/>
    <w:rsid w:val="000C17DD"/>
    <w:rsid w:val="000C792F"/>
    <w:rsid w:val="000E2179"/>
    <w:rsid w:val="000E7A7E"/>
    <w:rsid w:val="000F44B4"/>
    <w:rsid w:val="00126DC4"/>
    <w:rsid w:val="00132EE5"/>
    <w:rsid w:val="00142B7B"/>
    <w:rsid w:val="00143E7A"/>
    <w:rsid w:val="001734F4"/>
    <w:rsid w:val="00190BF1"/>
    <w:rsid w:val="00191D7C"/>
    <w:rsid w:val="001A067F"/>
    <w:rsid w:val="001B41A3"/>
    <w:rsid w:val="001D6A71"/>
    <w:rsid w:val="001D73EC"/>
    <w:rsid w:val="001E20DE"/>
    <w:rsid w:val="001E5FDA"/>
    <w:rsid w:val="001F59D6"/>
    <w:rsid w:val="00200549"/>
    <w:rsid w:val="0020279D"/>
    <w:rsid w:val="00203620"/>
    <w:rsid w:val="00211CBD"/>
    <w:rsid w:val="00212248"/>
    <w:rsid w:val="00214C1D"/>
    <w:rsid w:val="00241883"/>
    <w:rsid w:val="0024540C"/>
    <w:rsid w:val="00264CA5"/>
    <w:rsid w:val="00265260"/>
    <w:rsid w:val="0027264C"/>
    <w:rsid w:val="002845DB"/>
    <w:rsid w:val="00290E09"/>
    <w:rsid w:val="002B2331"/>
    <w:rsid w:val="002B276F"/>
    <w:rsid w:val="002F27A1"/>
    <w:rsid w:val="00307EA3"/>
    <w:rsid w:val="0032481F"/>
    <w:rsid w:val="0032667A"/>
    <w:rsid w:val="00330489"/>
    <w:rsid w:val="0036437A"/>
    <w:rsid w:val="00364689"/>
    <w:rsid w:val="003935C9"/>
    <w:rsid w:val="003975EA"/>
    <w:rsid w:val="003A5FE4"/>
    <w:rsid w:val="003B32DF"/>
    <w:rsid w:val="003C37E8"/>
    <w:rsid w:val="003D0C8B"/>
    <w:rsid w:val="00413CAD"/>
    <w:rsid w:val="004567CB"/>
    <w:rsid w:val="00467E74"/>
    <w:rsid w:val="00471626"/>
    <w:rsid w:val="00471B08"/>
    <w:rsid w:val="00475259"/>
    <w:rsid w:val="00483A83"/>
    <w:rsid w:val="004F43B8"/>
    <w:rsid w:val="00515582"/>
    <w:rsid w:val="00524489"/>
    <w:rsid w:val="00526469"/>
    <w:rsid w:val="00532E9D"/>
    <w:rsid w:val="00537BFB"/>
    <w:rsid w:val="00542D58"/>
    <w:rsid w:val="00551BEA"/>
    <w:rsid w:val="00553E1E"/>
    <w:rsid w:val="005767A1"/>
    <w:rsid w:val="005B24F7"/>
    <w:rsid w:val="005F161E"/>
    <w:rsid w:val="006003A2"/>
    <w:rsid w:val="00604744"/>
    <w:rsid w:val="006110E2"/>
    <w:rsid w:val="006426AD"/>
    <w:rsid w:val="00644094"/>
    <w:rsid w:val="0065470C"/>
    <w:rsid w:val="00662A2E"/>
    <w:rsid w:val="00683B29"/>
    <w:rsid w:val="006A1260"/>
    <w:rsid w:val="006A2C32"/>
    <w:rsid w:val="006C200D"/>
    <w:rsid w:val="006D48BA"/>
    <w:rsid w:val="00705C92"/>
    <w:rsid w:val="00710B77"/>
    <w:rsid w:val="00716854"/>
    <w:rsid w:val="007177B5"/>
    <w:rsid w:val="00722302"/>
    <w:rsid w:val="00723033"/>
    <w:rsid w:val="00723C04"/>
    <w:rsid w:val="00745428"/>
    <w:rsid w:val="00771D49"/>
    <w:rsid w:val="007A3B82"/>
    <w:rsid w:val="007B7DF4"/>
    <w:rsid w:val="007C27DC"/>
    <w:rsid w:val="007E035F"/>
    <w:rsid w:val="007E6CDA"/>
    <w:rsid w:val="007F79BE"/>
    <w:rsid w:val="007F7C04"/>
    <w:rsid w:val="00814972"/>
    <w:rsid w:val="00842CF6"/>
    <w:rsid w:val="00847B9B"/>
    <w:rsid w:val="00862A2F"/>
    <w:rsid w:val="0086724A"/>
    <w:rsid w:val="008747AD"/>
    <w:rsid w:val="008813D5"/>
    <w:rsid w:val="008864F5"/>
    <w:rsid w:val="0089064B"/>
    <w:rsid w:val="008920BD"/>
    <w:rsid w:val="008B2CD4"/>
    <w:rsid w:val="008C444B"/>
    <w:rsid w:val="008D2C22"/>
    <w:rsid w:val="008D5C6C"/>
    <w:rsid w:val="008E2423"/>
    <w:rsid w:val="008E48EE"/>
    <w:rsid w:val="00922EFB"/>
    <w:rsid w:val="00967DA7"/>
    <w:rsid w:val="0099556D"/>
    <w:rsid w:val="009A0186"/>
    <w:rsid w:val="009C155D"/>
    <w:rsid w:val="009C20D4"/>
    <w:rsid w:val="009C7010"/>
    <w:rsid w:val="009D3385"/>
    <w:rsid w:val="009E45A7"/>
    <w:rsid w:val="009F6D39"/>
    <w:rsid w:val="009F740A"/>
    <w:rsid w:val="00A13F5B"/>
    <w:rsid w:val="00A340DA"/>
    <w:rsid w:val="00A4060D"/>
    <w:rsid w:val="00A42CDD"/>
    <w:rsid w:val="00A53EBC"/>
    <w:rsid w:val="00A65993"/>
    <w:rsid w:val="00A72E9B"/>
    <w:rsid w:val="00A842BD"/>
    <w:rsid w:val="00AC133C"/>
    <w:rsid w:val="00AC2149"/>
    <w:rsid w:val="00AC5010"/>
    <w:rsid w:val="00AE2FE1"/>
    <w:rsid w:val="00AE66CC"/>
    <w:rsid w:val="00B21185"/>
    <w:rsid w:val="00B55B6C"/>
    <w:rsid w:val="00B76949"/>
    <w:rsid w:val="00B90AA4"/>
    <w:rsid w:val="00BA48DB"/>
    <w:rsid w:val="00BA5DBE"/>
    <w:rsid w:val="00BC459D"/>
    <w:rsid w:val="00BC6C34"/>
    <w:rsid w:val="00BF2C9F"/>
    <w:rsid w:val="00C00255"/>
    <w:rsid w:val="00C20789"/>
    <w:rsid w:val="00C23FE9"/>
    <w:rsid w:val="00CB0D7C"/>
    <w:rsid w:val="00CC6927"/>
    <w:rsid w:val="00CE0716"/>
    <w:rsid w:val="00CE0EE8"/>
    <w:rsid w:val="00CE71C5"/>
    <w:rsid w:val="00CF35DB"/>
    <w:rsid w:val="00D02549"/>
    <w:rsid w:val="00D03E15"/>
    <w:rsid w:val="00D106D9"/>
    <w:rsid w:val="00D140D3"/>
    <w:rsid w:val="00D2235E"/>
    <w:rsid w:val="00D701E3"/>
    <w:rsid w:val="00D73077"/>
    <w:rsid w:val="00D74F88"/>
    <w:rsid w:val="00D95B74"/>
    <w:rsid w:val="00DB0399"/>
    <w:rsid w:val="00DB4773"/>
    <w:rsid w:val="00DB5C21"/>
    <w:rsid w:val="00DD3918"/>
    <w:rsid w:val="00DF3C98"/>
    <w:rsid w:val="00DF4485"/>
    <w:rsid w:val="00E334DE"/>
    <w:rsid w:val="00E42119"/>
    <w:rsid w:val="00E4434A"/>
    <w:rsid w:val="00E52091"/>
    <w:rsid w:val="00E5244E"/>
    <w:rsid w:val="00E55A45"/>
    <w:rsid w:val="00E63692"/>
    <w:rsid w:val="00E66A16"/>
    <w:rsid w:val="00E80111"/>
    <w:rsid w:val="00E92B02"/>
    <w:rsid w:val="00EA66F5"/>
    <w:rsid w:val="00ED38F6"/>
    <w:rsid w:val="00EE3FF7"/>
    <w:rsid w:val="00EE6D56"/>
    <w:rsid w:val="00EF3F20"/>
    <w:rsid w:val="00F169D2"/>
    <w:rsid w:val="00F26616"/>
    <w:rsid w:val="00F30B13"/>
    <w:rsid w:val="00F45511"/>
    <w:rsid w:val="00F47A97"/>
    <w:rsid w:val="00F61CD6"/>
    <w:rsid w:val="00F65822"/>
    <w:rsid w:val="00F66B5B"/>
    <w:rsid w:val="00F81D6C"/>
    <w:rsid w:val="00F976C1"/>
    <w:rsid w:val="00FC78B9"/>
    <w:rsid w:val="00FE60FF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9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69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9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69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7B0B-DBA2-4D40-BB46-373FC9F6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8533</Words>
  <Characters>4864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Akone</dc:creator>
  <cp:lastModifiedBy>Anzelika Kanberga</cp:lastModifiedBy>
  <cp:revision>39</cp:revision>
  <cp:lastPrinted>2019-03-13T08:05:00Z</cp:lastPrinted>
  <dcterms:created xsi:type="dcterms:W3CDTF">2019-02-05T12:56:00Z</dcterms:created>
  <dcterms:modified xsi:type="dcterms:W3CDTF">2019-03-13T09:32:00Z</dcterms:modified>
</cp:coreProperties>
</file>