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8E1B9D" w14:textId="77777777" w:rsidR="00A64F16" w:rsidRDefault="00C44CB4" w:rsidP="00A64F16">
      <w:pPr>
        <w:autoSpaceDE w:val="0"/>
        <w:autoSpaceDN w:val="0"/>
        <w:adjustRightInd w:val="0"/>
        <w:contextualSpacing/>
        <w:jc w:val="center"/>
        <w:rPr>
          <w:rFonts w:ascii="Verdana" w:hAnsi="Verdana" w:cs="Tahoma"/>
          <w:b/>
          <w:caps/>
          <w:color w:val="000000"/>
          <w:sz w:val="28"/>
          <w:szCs w:val="28"/>
        </w:rPr>
      </w:pPr>
      <w:bookmarkStart w:id="0" w:name="_GoBack"/>
      <w:bookmarkEnd w:id="0"/>
      <w:r>
        <w:rPr>
          <w:noProof/>
          <w:color w:val="333399"/>
          <w:lang w:eastAsia="lv-LV"/>
        </w:rPr>
        <w:drawing>
          <wp:anchor distT="0" distB="0" distL="114300" distR="114300" simplePos="0" relativeHeight="251659264" behindDoc="1" locked="0" layoutInCell="1" allowOverlap="1" wp14:anchorId="64E7FDDB" wp14:editId="477631DF">
            <wp:simplePos x="0" y="0"/>
            <wp:positionH relativeFrom="column">
              <wp:posOffset>-1080135</wp:posOffset>
            </wp:positionH>
            <wp:positionV relativeFrom="paragraph">
              <wp:posOffset>-789349</wp:posOffset>
            </wp:positionV>
            <wp:extent cx="7567295" cy="1336675"/>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67295" cy="1336675"/>
                    </a:xfrm>
                    <a:prstGeom prst="rect">
                      <a:avLst/>
                    </a:prstGeom>
                    <a:noFill/>
                    <a:ln>
                      <a:noFill/>
                    </a:ln>
                  </pic:spPr>
                </pic:pic>
              </a:graphicData>
            </a:graphic>
          </wp:anchor>
        </w:drawing>
      </w:r>
    </w:p>
    <w:p w14:paraId="6EC8FEFC" w14:textId="77777777" w:rsidR="00FB4C59" w:rsidRDefault="00FB4C59" w:rsidP="003D0CB9">
      <w:pPr>
        <w:spacing w:after="0" w:line="240" w:lineRule="auto"/>
        <w:jc w:val="center"/>
        <w:outlineLvl w:val="3"/>
        <w:rPr>
          <w:rStyle w:val="SubtleEmphasis"/>
          <w:rFonts w:ascii="Calibri" w:eastAsia="Times New Roman" w:hAnsi="Calibri"/>
          <w:b/>
          <w:sz w:val="36"/>
        </w:rPr>
      </w:pPr>
    </w:p>
    <w:p w14:paraId="4B1C234E" w14:textId="77777777" w:rsidR="00FB4C59" w:rsidRDefault="00FB4C59" w:rsidP="003D0CB9">
      <w:pPr>
        <w:spacing w:after="0" w:line="240" w:lineRule="auto"/>
        <w:jc w:val="center"/>
        <w:outlineLvl w:val="3"/>
        <w:rPr>
          <w:rStyle w:val="SubtleEmphasis"/>
          <w:rFonts w:ascii="Calibri" w:eastAsia="Times New Roman" w:hAnsi="Calibri"/>
          <w:b/>
          <w:sz w:val="36"/>
        </w:rPr>
      </w:pPr>
    </w:p>
    <w:p w14:paraId="123CD3FF" w14:textId="77777777" w:rsidR="000A3344" w:rsidRPr="000A3344" w:rsidRDefault="000A3344" w:rsidP="000A3344">
      <w:pPr>
        <w:spacing w:line="240" w:lineRule="auto"/>
        <w:ind w:right="-1"/>
        <w:jc w:val="center"/>
        <w:rPr>
          <w:b/>
          <w:sz w:val="28"/>
          <w:szCs w:val="28"/>
        </w:rPr>
      </w:pPr>
      <w:r w:rsidRPr="000A3344">
        <w:rPr>
          <w:b/>
          <w:sz w:val="28"/>
          <w:szCs w:val="28"/>
        </w:rPr>
        <w:t xml:space="preserve">Mācības laboratorija, Jelgavas rajons, Zaļenieku pagasts, </w:t>
      </w:r>
    </w:p>
    <w:p w14:paraId="51F79D4E" w14:textId="429DA2B9" w:rsidR="00A64F16" w:rsidRPr="003D0CB9" w:rsidRDefault="000A3344" w:rsidP="000A3344">
      <w:pPr>
        <w:spacing w:after="0" w:line="240" w:lineRule="auto"/>
        <w:jc w:val="center"/>
        <w:outlineLvl w:val="3"/>
        <w:rPr>
          <w:rStyle w:val="SubtleEmphasis"/>
          <w:rFonts w:ascii="Calibri" w:eastAsia="Times New Roman" w:hAnsi="Calibri"/>
          <w:b/>
          <w:color w:val="auto"/>
          <w:sz w:val="36"/>
        </w:rPr>
      </w:pPr>
      <w:r w:rsidRPr="000A3344">
        <w:rPr>
          <w:b/>
          <w:sz w:val="28"/>
          <w:szCs w:val="28"/>
        </w:rPr>
        <w:t>“Zaļenieku lauksaimniecības skola”</w:t>
      </w:r>
    </w:p>
    <w:p w14:paraId="248E865D" w14:textId="575B3A8A" w:rsidR="00480063" w:rsidRPr="00B05E88" w:rsidRDefault="003D0CB9" w:rsidP="000A3344">
      <w:pPr>
        <w:spacing w:after="0" w:line="240" w:lineRule="auto"/>
        <w:jc w:val="center"/>
        <w:outlineLvl w:val="3"/>
        <w:rPr>
          <w:rFonts w:ascii="Verdana" w:hAnsi="Verdana"/>
          <w:b/>
          <w:bCs/>
          <w:caps/>
          <w:sz w:val="28"/>
          <w:szCs w:val="28"/>
        </w:rPr>
      </w:pPr>
      <w:r w:rsidRPr="00A64F16">
        <w:rPr>
          <w:rStyle w:val="SubtleEmphasis"/>
          <w:rFonts w:ascii="Calibri" w:eastAsia="Times New Roman" w:hAnsi="Calibri"/>
          <w:color w:val="auto"/>
          <w:sz w:val="44"/>
        </w:rPr>
        <w:t>Būves ekspertīzes atzinums</w:t>
      </w:r>
      <w:r w:rsidR="000A3344">
        <w:rPr>
          <w:noProof/>
          <w:sz w:val="28"/>
          <w:lang w:eastAsia="lv-LV"/>
        </w:rPr>
        <w:drawing>
          <wp:inline distT="0" distB="0" distL="0" distR="0" wp14:anchorId="46CA3330" wp14:editId="193BDB62">
            <wp:extent cx="5760085" cy="4324550"/>
            <wp:effectExtent l="0" t="0" r="0" b="0"/>
            <wp:docPr id="12" name="Picture 12" descr="IMG_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44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085" cy="4324550"/>
                    </a:xfrm>
                    <a:prstGeom prst="rect">
                      <a:avLst/>
                    </a:prstGeom>
                    <a:noFill/>
                    <a:ln>
                      <a:noFill/>
                    </a:ln>
                  </pic:spPr>
                </pic:pic>
              </a:graphicData>
            </a:graphic>
          </wp:inline>
        </w:drawing>
      </w:r>
    </w:p>
    <w:p w14:paraId="7D1598E4" w14:textId="77777777" w:rsidR="000A3344" w:rsidRDefault="000A3344" w:rsidP="00E61D67">
      <w:pPr>
        <w:tabs>
          <w:tab w:val="left" w:pos="3544"/>
        </w:tabs>
        <w:rPr>
          <w:rFonts w:ascii="Times New Roman" w:hAnsi="Times New Roman" w:cs="Times New Roman"/>
          <w:sz w:val="24"/>
          <w:szCs w:val="24"/>
        </w:rPr>
      </w:pPr>
    </w:p>
    <w:p w14:paraId="5934F841" w14:textId="0FD1C23F" w:rsidR="001B1CEA" w:rsidRPr="000A3344" w:rsidRDefault="001B1CEA" w:rsidP="00E61D67">
      <w:pPr>
        <w:tabs>
          <w:tab w:val="left" w:pos="3544"/>
        </w:tabs>
        <w:rPr>
          <w:rFonts w:ascii="Times New Roman" w:hAnsi="Times New Roman" w:cs="Times New Roman"/>
          <w:iCs/>
          <w:sz w:val="24"/>
          <w:szCs w:val="24"/>
        </w:rPr>
      </w:pPr>
      <w:r w:rsidRPr="004E275F">
        <w:rPr>
          <w:rFonts w:ascii="Times New Roman" w:hAnsi="Times New Roman" w:cs="Times New Roman"/>
          <w:sz w:val="24"/>
          <w:szCs w:val="24"/>
        </w:rPr>
        <w:t>Pasūtītājs:</w:t>
      </w:r>
      <w:r w:rsidR="00E61D67">
        <w:rPr>
          <w:rFonts w:ascii="Times New Roman" w:hAnsi="Times New Roman" w:cs="Times New Roman"/>
          <w:i/>
          <w:sz w:val="24"/>
          <w:szCs w:val="24"/>
        </w:rPr>
        <w:tab/>
      </w:r>
      <w:r w:rsidR="000A3344" w:rsidRPr="000A3344">
        <w:rPr>
          <w:rFonts w:ascii="Times New Roman" w:hAnsi="Times New Roman" w:cs="Times New Roman"/>
          <w:iCs/>
          <w:sz w:val="24"/>
          <w:szCs w:val="24"/>
          <w:u w:val="single"/>
        </w:rPr>
        <w:t>Jelgavas novada pašvaldība</w:t>
      </w:r>
    </w:p>
    <w:p w14:paraId="6024C5EE" w14:textId="2BDA7178" w:rsidR="001B1CEA" w:rsidRPr="000A3344" w:rsidRDefault="00E61D67" w:rsidP="00E61D67">
      <w:pPr>
        <w:tabs>
          <w:tab w:val="left" w:pos="3544"/>
        </w:tabs>
        <w:rPr>
          <w:rFonts w:ascii="Times New Roman" w:hAnsi="Times New Roman" w:cs="Times New Roman"/>
          <w:iCs/>
          <w:sz w:val="24"/>
          <w:szCs w:val="24"/>
        </w:rPr>
      </w:pPr>
      <w:r w:rsidRPr="000A3344">
        <w:rPr>
          <w:rFonts w:ascii="Times New Roman" w:hAnsi="Times New Roman" w:cs="Times New Roman"/>
          <w:iCs/>
          <w:sz w:val="24"/>
          <w:szCs w:val="24"/>
        </w:rPr>
        <w:tab/>
      </w:r>
      <w:r w:rsidR="000A3344" w:rsidRPr="000A3344">
        <w:rPr>
          <w:rFonts w:ascii="Times New Roman" w:hAnsi="Times New Roman" w:cs="Times New Roman"/>
          <w:iCs/>
          <w:sz w:val="24"/>
          <w:szCs w:val="24"/>
        </w:rPr>
        <w:t>Reģ. Nr. 90009118031</w:t>
      </w:r>
    </w:p>
    <w:p w14:paraId="7DCA2003" w14:textId="51722708" w:rsidR="001B1CEA" w:rsidRPr="000A3344" w:rsidRDefault="00E61D67" w:rsidP="00E61D67">
      <w:pPr>
        <w:tabs>
          <w:tab w:val="left" w:pos="3544"/>
        </w:tabs>
        <w:spacing w:line="240" w:lineRule="auto"/>
        <w:ind w:right="-1"/>
        <w:rPr>
          <w:rFonts w:ascii="Times New Roman" w:hAnsi="Times New Roman" w:cs="Times New Roman"/>
          <w:iCs/>
          <w:sz w:val="24"/>
          <w:szCs w:val="24"/>
        </w:rPr>
      </w:pPr>
      <w:r w:rsidRPr="000A3344">
        <w:rPr>
          <w:rFonts w:ascii="Times New Roman" w:hAnsi="Times New Roman" w:cs="Times New Roman"/>
          <w:iCs/>
          <w:sz w:val="24"/>
          <w:szCs w:val="24"/>
        </w:rPr>
        <w:tab/>
      </w:r>
      <w:r w:rsidR="000A3344" w:rsidRPr="000A3344">
        <w:rPr>
          <w:rFonts w:ascii="Times New Roman" w:hAnsi="Times New Roman" w:cs="Times New Roman"/>
          <w:iCs/>
          <w:sz w:val="24"/>
          <w:szCs w:val="24"/>
        </w:rPr>
        <w:t>Pasta iela 37, Jelgava, LV-3001</w:t>
      </w:r>
    </w:p>
    <w:p w14:paraId="4A0145C5" w14:textId="77777777" w:rsidR="00A64F16" w:rsidRPr="00AF4AF9" w:rsidRDefault="00A64F16" w:rsidP="00E61D67">
      <w:pPr>
        <w:tabs>
          <w:tab w:val="left" w:pos="3544"/>
        </w:tabs>
        <w:rPr>
          <w:rStyle w:val="SubtleEmphasis"/>
          <w:rFonts w:ascii="Times New Roman" w:eastAsia="Times New Roman" w:hAnsi="Times New Roman"/>
          <w:b/>
          <w:color w:val="auto"/>
          <w:sz w:val="24"/>
          <w:szCs w:val="24"/>
        </w:rPr>
      </w:pPr>
    </w:p>
    <w:p w14:paraId="2DDE7AF9" w14:textId="77777777" w:rsidR="00A64F16" w:rsidRPr="003D0CB9" w:rsidRDefault="00E61D67" w:rsidP="003D0CB9">
      <w:pPr>
        <w:tabs>
          <w:tab w:val="left" w:pos="3544"/>
        </w:tabs>
        <w:rPr>
          <w:rFonts w:ascii="Times New Roman" w:hAnsi="Times New Roman" w:cs="Times New Roman"/>
          <w:iCs/>
          <w:sz w:val="24"/>
          <w:szCs w:val="24"/>
        </w:rPr>
      </w:pPr>
      <w:r>
        <w:rPr>
          <w:rStyle w:val="SubtleEmphasis"/>
          <w:rFonts w:ascii="Times New Roman" w:eastAsia="Times New Roman" w:hAnsi="Times New Roman"/>
          <w:i w:val="0"/>
          <w:color w:val="auto"/>
          <w:sz w:val="24"/>
          <w:szCs w:val="24"/>
        </w:rPr>
        <w:t>Izpildītājs:</w:t>
      </w:r>
      <w:r>
        <w:rPr>
          <w:rStyle w:val="SubtleEmphasis"/>
          <w:rFonts w:ascii="Times New Roman" w:eastAsia="Times New Roman" w:hAnsi="Times New Roman"/>
          <w:i w:val="0"/>
          <w:color w:val="auto"/>
          <w:sz w:val="24"/>
          <w:szCs w:val="24"/>
        </w:rPr>
        <w:tab/>
      </w:r>
      <w:r w:rsidR="00A64F16" w:rsidRPr="003D0CB9">
        <w:rPr>
          <w:rStyle w:val="SubtleEmphasis"/>
          <w:rFonts w:ascii="Times New Roman" w:eastAsia="Times New Roman" w:hAnsi="Times New Roman"/>
          <w:i w:val="0"/>
          <w:color w:val="auto"/>
          <w:sz w:val="24"/>
          <w:szCs w:val="24"/>
        </w:rPr>
        <w:t>SIA “</w:t>
      </w:r>
      <w:r w:rsidR="00A64F16" w:rsidRPr="003D0CB9">
        <w:rPr>
          <w:rFonts w:ascii="Times New Roman" w:hAnsi="Times New Roman" w:cs="Times New Roman"/>
          <w:iCs/>
          <w:sz w:val="24"/>
          <w:szCs w:val="24"/>
        </w:rPr>
        <w:t>Cerkazi - G”</w:t>
      </w:r>
    </w:p>
    <w:p w14:paraId="4B206538" w14:textId="77777777" w:rsidR="00A64F16" w:rsidRPr="003D0CB9" w:rsidRDefault="00E61D67" w:rsidP="003D0CB9">
      <w:pPr>
        <w:tabs>
          <w:tab w:val="left" w:pos="3544"/>
        </w:tabs>
        <w:rPr>
          <w:rFonts w:ascii="Times New Roman" w:hAnsi="Times New Roman" w:cs="Times New Roman"/>
          <w:iCs/>
          <w:sz w:val="24"/>
          <w:szCs w:val="24"/>
        </w:rPr>
      </w:pPr>
      <w:r w:rsidRPr="003D0CB9">
        <w:rPr>
          <w:rFonts w:ascii="Times New Roman" w:hAnsi="Times New Roman" w:cs="Times New Roman"/>
          <w:iCs/>
          <w:sz w:val="24"/>
          <w:szCs w:val="24"/>
        </w:rPr>
        <w:tab/>
      </w:r>
      <w:r w:rsidR="00A64F16" w:rsidRPr="003D0CB9">
        <w:rPr>
          <w:rFonts w:ascii="Times New Roman" w:hAnsi="Times New Roman" w:cs="Times New Roman"/>
          <w:iCs/>
          <w:sz w:val="24"/>
          <w:szCs w:val="24"/>
        </w:rPr>
        <w:t xml:space="preserve">Būvkomersanta Reģ. Nr. 11606 </w:t>
      </w:r>
      <w:r w:rsidR="00A64F16" w:rsidRPr="003D0CB9">
        <w:rPr>
          <w:rFonts w:ascii="Times New Roman" w:hAnsi="Times New Roman" w:cs="Times New Roman"/>
          <w:iCs/>
          <w:sz w:val="24"/>
          <w:szCs w:val="24"/>
        </w:rPr>
        <w:tab/>
      </w:r>
    </w:p>
    <w:p w14:paraId="34D7E91D" w14:textId="77777777" w:rsidR="00A64F16" w:rsidRPr="003D0CB9" w:rsidRDefault="00E61D67" w:rsidP="003D0CB9">
      <w:pPr>
        <w:tabs>
          <w:tab w:val="left" w:pos="3544"/>
        </w:tabs>
        <w:spacing w:after="0"/>
        <w:rPr>
          <w:rStyle w:val="SubtleEmphasis"/>
          <w:rFonts w:ascii="Times New Roman" w:eastAsia="Times New Roman" w:hAnsi="Times New Roman"/>
          <w:i w:val="0"/>
          <w:color w:val="auto"/>
          <w:sz w:val="24"/>
          <w:szCs w:val="24"/>
        </w:rPr>
      </w:pPr>
      <w:r w:rsidRPr="003D0CB9">
        <w:rPr>
          <w:rFonts w:ascii="Times New Roman" w:hAnsi="Times New Roman" w:cs="Times New Roman"/>
          <w:iCs/>
          <w:sz w:val="24"/>
          <w:szCs w:val="24"/>
        </w:rPr>
        <w:tab/>
        <w:t>Jānis Graudulis</w:t>
      </w:r>
      <w:r w:rsidRPr="003D0CB9">
        <w:rPr>
          <w:iCs/>
        </w:rPr>
        <w:t xml:space="preserve"> </w:t>
      </w:r>
      <w:r w:rsidRPr="003F5AE1">
        <w:rPr>
          <w:iCs/>
        </w:rPr>
        <w:t>___</w:t>
      </w:r>
      <w:r w:rsidRPr="003F5AE1">
        <w:rPr>
          <w:rStyle w:val="SubtleEmphasis"/>
          <w:rFonts w:ascii="Times New Roman" w:eastAsia="Times New Roman" w:hAnsi="Times New Roman"/>
          <w:i w:val="0"/>
          <w:color w:val="auto"/>
          <w:sz w:val="24"/>
          <w:szCs w:val="24"/>
        </w:rPr>
        <w:t>____</w:t>
      </w:r>
      <w:r w:rsidR="00A64F16" w:rsidRPr="003F5AE1">
        <w:rPr>
          <w:rStyle w:val="SubtleEmphasis"/>
          <w:rFonts w:ascii="Times New Roman" w:eastAsia="Times New Roman" w:hAnsi="Times New Roman"/>
          <w:i w:val="0"/>
          <w:color w:val="auto"/>
          <w:sz w:val="24"/>
          <w:szCs w:val="24"/>
        </w:rPr>
        <w:t>_____________</w:t>
      </w:r>
    </w:p>
    <w:p w14:paraId="5DD93F18" w14:textId="598299CB" w:rsidR="00AF4AF9" w:rsidRPr="00B05E88" w:rsidRDefault="00A64F16" w:rsidP="00B05E88">
      <w:pPr>
        <w:spacing w:after="0"/>
        <w:ind w:left="5954"/>
        <w:contextualSpacing/>
        <w:rPr>
          <w:rStyle w:val="SubtleEmphasis"/>
          <w:rFonts w:ascii="Times New Roman" w:eastAsia="Times New Roman" w:hAnsi="Times New Roman"/>
          <w:i w:val="0"/>
          <w:color w:val="auto"/>
          <w:sz w:val="20"/>
          <w:szCs w:val="24"/>
        </w:rPr>
      </w:pPr>
      <w:r w:rsidRPr="003D0CB9">
        <w:rPr>
          <w:rStyle w:val="SubtleEmphasis"/>
          <w:rFonts w:ascii="Times New Roman" w:eastAsia="Times New Roman" w:hAnsi="Times New Roman"/>
          <w:i w:val="0"/>
          <w:color w:val="auto"/>
          <w:sz w:val="20"/>
          <w:szCs w:val="24"/>
        </w:rPr>
        <w:t>Prokūrists</w:t>
      </w:r>
    </w:p>
    <w:p w14:paraId="0032EA8A" w14:textId="77777777" w:rsidR="00480063" w:rsidRDefault="00480063" w:rsidP="00A64F16">
      <w:pPr>
        <w:rPr>
          <w:rStyle w:val="SubtleEmphasis"/>
          <w:rFonts w:ascii="Times New Roman" w:eastAsia="Times New Roman" w:hAnsi="Times New Roman"/>
          <w:b/>
          <w:color w:val="auto"/>
          <w:sz w:val="24"/>
          <w:szCs w:val="24"/>
        </w:rPr>
      </w:pPr>
    </w:p>
    <w:p w14:paraId="7581BC17" w14:textId="71D53E4D" w:rsidR="00A64F16" w:rsidRPr="00FB4C59" w:rsidRDefault="00E61D67" w:rsidP="004E275F">
      <w:pPr>
        <w:pStyle w:val="Heading5"/>
        <w:rPr>
          <w:rStyle w:val="SubtleEmphasis"/>
          <w:b/>
          <w:i w:val="0"/>
          <w:color w:val="auto"/>
          <w:sz w:val="24"/>
          <w:szCs w:val="24"/>
        </w:rPr>
      </w:pPr>
      <w:r w:rsidRPr="00FB4C59">
        <w:rPr>
          <w:rStyle w:val="SubtleEmphasis"/>
          <w:b/>
          <w:i w:val="0"/>
          <w:color w:val="auto"/>
          <w:sz w:val="24"/>
          <w:szCs w:val="24"/>
        </w:rPr>
        <w:t>Jelgava, 2017</w:t>
      </w:r>
      <w:r w:rsidR="00A64F16" w:rsidRPr="00FB4C59">
        <w:rPr>
          <w:rStyle w:val="SubtleEmphasis"/>
          <w:b/>
          <w:i w:val="0"/>
          <w:color w:val="auto"/>
          <w:sz w:val="24"/>
          <w:szCs w:val="24"/>
        </w:rPr>
        <w:t xml:space="preserve">. gada </w:t>
      </w:r>
      <w:r w:rsidR="000A3344">
        <w:rPr>
          <w:rStyle w:val="SubtleEmphasis"/>
          <w:b/>
          <w:i w:val="0"/>
          <w:color w:val="auto"/>
          <w:sz w:val="24"/>
          <w:szCs w:val="24"/>
        </w:rPr>
        <w:t>oktobris</w:t>
      </w:r>
    </w:p>
    <w:p w14:paraId="0D19C767" w14:textId="77777777" w:rsidR="00AF4AF9" w:rsidRDefault="00AF4AF9" w:rsidP="00AF4AF9"/>
    <w:p w14:paraId="3BF3E9B3" w14:textId="77777777" w:rsidR="00FB4C59" w:rsidRDefault="00FB4C59" w:rsidP="00A64F16">
      <w:pPr>
        <w:jc w:val="center"/>
        <w:rPr>
          <w:rFonts w:ascii="Times New Roman" w:hAnsi="Times New Roman" w:cs="Times New Roman"/>
          <w:b/>
          <w:sz w:val="24"/>
          <w:szCs w:val="24"/>
        </w:rPr>
      </w:pPr>
    </w:p>
    <w:p w14:paraId="31037670" w14:textId="7F27FBCD" w:rsidR="00A64F16" w:rsidRPr="00AF4AF9" w:rsidRDefault="00A64F16" w:rsidP="00A64F16">
      <w:pPr>
        <w:jc w:val="center"/>
        <w:rPr>
          <w:rFonts w:ascii="Times New Roman" w:hAnsi="Times New Roman" w:cs="Times New Roman"/>
          <w:b/>
          <w:sz w:val="24"/>
          <w:szCs w:val="24"/>
        </w:rPr>
      </w:pPr>
      <w:r w:rsidRPr="00AF4AF9">
        <w:rPr>
          <w:rFonts w:ascii="Times New Roman" w:hAnsi="Times New Roman" w:cs="Times New Roman"/>
          <w:b/>
          <w:sz w:val="24"/>
          <w:szCs w:val="24"/>
        </w:rPr>
        <w:t>SATURS</w:t>
      </w:r>
    </w:p>
    <w:p w14:paraId="6CE36D1E" w14:textId="77777777" w:rsidR="00A64F16" w:rsidRPr="00AF4AF9" w:rsidRDefault="00A64F16" w:rsidP="00A64F16">
      <w:pPr>
        <w:jc w:val="center"/>
        <w:rPr>
          <w:rFonts w:ascii="Times New Roman" w:hAnsi="Times New Roman" w:cs="Times New Roman"/>
          <w:sz w:val="24"/>
          <w:szCs w:val="24"/>
        </w:rPr>
      </w:pPr>
    </w:p>
    <w:tbl>
      <w:tblPr>
        <w:tblW w:w="91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7205"/>
        <w:gridCol w:w="1326"/>
      </w:tblGrid>
      <w:tr w:rsidR="00A64F16" w:rsidRPr="00AF4AF9" w14:paraId="44B5F31B" w14:textId="77777777" w:rsidTr="002D48EB">
        <w:trPr>
          <w:tblHeader/>
        </w:trPr>
        <w:tc>
          <w:tcPr>
            <w:tcW w:w="592" w:type="dxa"/>
            <w:shd w:val="clear" w:color="auto" w:fill="auto"/>
          </w:tcPr>
          <w:p w14:paraId="6BDE0E35" w14:textId="77777777" w:rsidR="00A64F16" w:rsidRPr="00AF4AF9" w:rsidRDefault="00A64F16" w:rsidP="001A1901">
            <w:pPr>
              <w:spacing w:line="240" w:lineRule="auto"/>
              <w:rPr>
                <w:rFonts w:ascii="Times New Roman" w:hAnsi="Times New Roman" w:cs="Times New Roman"/>
                <w:b/>
                <w:sz w:val="24"/>
                <w:szCs w:val="24"/>
              </w:rPr>
            </w:pPr>
            <w:r w:rsidRPr="00AF4AF9">
              <w:rPr>
                <w:rFonts w:ascii="Times New Roman" w:hAnsi="Times New Roman" w:cs="Times New Roman"/>
                <w:b/>
                <w:sz w:val="24"/>
                <w:szCs w:val="24"/>
              </w:rPr>
              <w:t xml:space="preserve">Nr. </w:t>
            </w:r>
          </w:p>
        </w:tc>
        <w:tc>
          <w:tcPr>
            <w:tcW w:w="7205" w:type="dxa"/>
            <w:shd w:val="clear" w:color="auto" w:fill="auto"/>
          </w:tcPr>
          <w:p w14:paraId="40D40043" w14:textId="77777777" w:rsidR="00A64F16" w:rsidRPr="00AF4AF9" w:rsidRDefault="00A64F16" w:rsidP="001A1901">
            <w:pPr>
              <w:spacing w:line="240" w:lineRule="auto"/>
              <w:rPr>
                <w:rFonts w:ascii="Times New Roman" w:hAnsi="Times New Roman" w:cs="Times New Roman"/>
                <w:b/>
                <w:sz w:val="24"/>
                <w:szCs w:val="24"/>
              </w:rPr>
            </w:pPr>
            <w:r w:rsidRPr="00AF4AF9">
              <w:rPr>
                <w:rFonts w:ascii="Times New Roman" w:hAnsi="Times New Roman" w:cs="Times New Roman"/>
                <w:b/>
                <w:sz w:val="24"/>
                <w:szCs w:val="24"/>
              </w:rPr>
              <w:t>Nosaukums</w:t>
            </w:r>
          </w:p>
        </w:tc>
        <w:tc>
          <w:tcPr>
            <w:tcW w:w="1326" w:type="dxa"/>
            <w:shd w:val="clear" w:color="auto" w:fill="auto"/>
          </w:tcPr>
          <w:p w14:paraId="201AF1AB" w14:textId="77777777" w:rsidR="00A64F16" w:rsidRPr="00AF4AF9" w:rsidRDefault="00A64F16" w:rsidP="001A1901">
            <w:pPr>
              <w:spacing w:line="240" w:lineRule="auto"/>
              <w:jc w:val="center"/>
              <w:rPr>
                <w:rFonts w:ascii="Times New Roman" w:hAnsi="Times New Roman" w:cs="Times New Roman"/>
                <w:b/>
                <w:sz w:val="24"/>
                <w:szCs w:val="24"/>
              </w:rPr>
            </w:pPr>
            <w:r w:rsidRPr="00AF4AF9">
              <w:rPr>
                <w:rFonts w:ascii="Times New Roman" w:hAnsi="Times New Roman" w:cs="Times New Roman"/>
                <w:b/>
                <w:sz w:val="24"/>
                <w:szCs w:val="24"/>
              </w:rPr>
              <w:t>Lpp</w:t>
            </w:r>
          </w:p>
        </w:tc>
      </w:tr>
      <w:tr w:rsidR="00A64F16" w:rsidRPr="00AF4AF9" w14:paraId="02FE06C1" w14:textId="77777777" w:rsidTr="002D48EB">
        <w:trPr>
          <w:tblHeader/>
        </w:trPr>
        <w:tc>
          <w:tcPr>
            <w:tcW w:w="592" w:type="dxa"/>
            <w:shd w:val="clear" w:color="auto" w:fill="auto"/>
          </w:tcPr>
          <w:p w14:paraId="133C1F50" w14:textId="77777777" w:rsidR="00A64F16" w:rsidRPr="00AF4AF9" w:rsidRDefault="00A64F16" w:rsidP="00A64F16">
            <w:pPr>
              <w:numPr>
                <w:ilvl w:val="0"/>
                <w:numId w:val="12"/>
              </w:numPr>
              <w:spacing w:after="0" w:line="240" w:lineRule="auto"/>
              <w:ind w:left="426"/>
              <w:rPr>
                <w:rFonts w:ascii="Times New Roman" w:hAnsi="Times New Roman" w:cs="Times New Roman"/>
                <w:sz w:val="24"/>
                <w:szCs w:val="24"/>
              </w:rPr>
            </w:pPr>
          </w:p>
        </w:tc>
        <w:tc>
          <w:tcPr>
            <w:tcW w:w="7205" w:type="dxa"/>
            <w:shd w:val="clear" w:color="auto" w:fill="auto"/>
            <w:vAlign w:val="center"/>
          </w:tcPr>
          <w:p w14:paraId="048A0500" w14:textId="77777777" w:rsidR="00A64F16" w:rsidRPr="00AF4AF9" w:rsidRDefault="00A64F16" w:rsidP="001A1901">
            <w:pPr>
              <w:spacing w:line="240" w:lineRule="auto"/>
              <w:rPr>
                <w:rFonts w:ascii="Times New Roman" w:hAnsi="Times New Roman" w:cs="Times New Roman"/>
                <w:sz w:val="24"/>
                <w:szCs w:val="24"/>
              </w:rPr>
            </w:pPr>
            <w:r w:rsidRPr="00AF4AF9">
              <w:rPr>
                <w:rFonts w:ascii="Times New Roman" w:hAnsi="Times New Roman" w:cs="Times New Roman"/>
                <w:sz w:val="24"/>
                <w:szCs w:val="24"/>
              </w:rPr>
              <w:t>Titullapa</w:t>
            </w:r>
          </w:p>
        </w:tc>
        <w:tc>
          <w:tcPr>
            <w:tcW w:w="1326" w:type="dxa"/>
            <w:shd w:val="clear" w:color="auto" w:fill="auto"/>
          </w:tcPr>
          <w:p w14:paraId="3DEE88AC" w14:textId="77777777" w:rsidR="00A64F16" w:rsidRPr="00AF4AF9" w:rsidRDefault="00A64F16" w:rsidP="001A1901">
            <w:pPr>
              <w:spacing w:line="240" w:lineRule="auto"/>
              <w:jc w:val="center"/>
              <w:rPr>
                <w:rFonts w:ascii="Times New Roman" w:hAnsi="Times New Roman" w:cs="Times New Roman"/>
                <w:sz w:val="24"/>
                <w:szCs w:val="24"/>
              </w:rPr>
            </w:pPr>
            <w:r w:rsidRPr="00AF4AF9">
              <w:rPr>
                <w:rFonts w:ascii="Times New Roman" w:hAnsi="Times New Roman" w:cs="Times New Roman"/>
                <w:sz w:val="24"/>
                <w:szCs w:val="24"/>
              </w:rPr>
              <w:t>1.</w:t>
            </w:r>
          </w:p>
        </w:tc>
      </w:tr>
      <w:tr w:rsidR="00A64F16" w:rsidRPr="00AF4AF9" w14:paraId="3B334D02" w14:textId="77777777" w:rsidTr="002D48EB">
        <w:trPr>
          <w:tblHeader/>
        </w:trPr>
        <w:tc>
          <w:tcPr>
            <w:tcW w:w="592" w:type="dxa"/>
            <w:shd w:val="clear" w:color="auto" w:fill="auto"/>
          </w:tcPr>
          <w:p w14:paraId="6655CC8A" w14:textId="77777777" w:rsidR="00A64F16" w:rsidRPr="00AF4AF9" w:rsidRDefault="00A64F16" w:rsidP="00A64F16">
            <w:pPr>
              <w:numPr>
                <w:ilvl w:val="0"/>
                <w:numId w:val="12"/>
              </w:numPr>
              <w:spacing w:after="0" w:line="240" w:lineRule="auto"/>
              <w:ind w:left="426"/>
              <w:rPr>
                <w:rFonts w:ascii="Times New Roman" w:hAnsi="Times New Roman" w:cs="Times New Roman"/>
                <w:sz w:val="24"/>
                <w:szCs w:val="24"/>
              </w:rPr>
            </w:pPr>
          </w:p>
        </w:tc>
        <w:tc>
          <w:tcPr>
            <w:tcW w:w="7205" w:type="dxa"/>
            <w:shd w:val="clear" w:color="auto" w:fill="auto"/>
            <w:vAlign w:val="center"/>
          </w:tcPr>
          <w:p w14:paraId="0494AD58" w14:textId="77777777" w:rsidR="00A64F16" w:rsidRPr="00AF4AF9" w:rsidRDefault="00A64F16" w:rsidP="001A1901">
            <w:pPr>
              <w:spacing w:line="240" w:lineRule="auto"/>
              <w:rPr>
                <w:rFonts w:ascii="Times New Roman" w:hAnsi="Times New Roman" w:cs="Times New Roman"/>
                <w:sz w:val="24"/>
                <w:szCs w:val="24"/>
              </w:rPr>
            </w:pPr>
            <w:r w:rsidRPr="00AF4AF9">
              <w:rPr>
                <w:rFonts w:ascii="Times New Roman" w:hAnsi="Times New Roman" w:cs="Times New Roman"/>
                <w:sz w:val="24"/>
                <w:szCs w:val="24"/>
              </w:rPr>
              <w:t>Saturs</w:t>
            </w:r>
          </w:p>
        </w:tc>
        <w:tc>
          <w:tcPr>
            <w:tcW w:w="1326" w:type="dxa"/>
            <w:shd w:val="clear" w:color="auto" w:fill="auto"/>
          </w:tcPr>
          <w:p w14:paraId="56CABFF7" w14:textId="77777777" w:rsidR="00A64F16" w:rsidRPr="00AF4AF9" w:rsidRDefault="00A64F16" w:rsidP="001A1901">
            <w:pPr>
              <w:spacing w:line="240" w:lineRule="auto"/>
              <w:jc w:val="center"/>
              <w:rPr>
                <w:rFonts w:ascii="Times New Roman" w:hAnsi="Times New Roman" w:cs="Times New Roman"/>
                <w:sz w:val="24"/>
                <w:szCs w:val="24"/>
              </w:rPr>
            </w:pPr>
            <w:r w:rsidRPr="00AF4AF9">
              <w:rPr>
                <w:rFonts w:ascii="Times New Roman" w:hAnsi="Times New Roman" w:cs="Times New Roman"/>
                <w:sz w:val="24"/>
                <w:szCs w:val="24"/>
              </w:rPr>
              <w:t>2.</w:t>
            </w:r>
          </w:p>
        </w:tc>
      </w:tr>
      <w:tr w:rsidR="00A64F16" w:rsidRPr="00AF4AF9" w14:paraId="6BB26B25" w14:textId="77777777" w:rsidTr="002D48EB">
        <w:trPr>
          <w:tblHeader/>
        </w:trPr>
        <w:tc>
          <w:tcPr>
            <w:tcW w:w="592" w:type="dxa"/>
            <w:shd w:val="clear" w:color="auto" w:fill="auto"/>
          </w:tcPr>
          <w:p w14:paraId="3A1E1D3E" w14:textId="77777777" w:rsidR="00A64F16" w:rsidRPr="00AF4AF9" w:rsidRDefault="00A64F16" w:rsidP="00A64F16">
            <w:pPr>
              <w:numPr>
                <w:ilvl w:val="0"/>
                <w:numId w:val="12"/>
              </w:numPr>
              <w:spacing w:after="0" w:line="240" w:lineRule="auto"/>
              <w:ind w:left="426"/>
              <w:rPr>
                <w:rFonts w:ascii="Times New Roman" w:hAnsi="Times New Roman" w:cs="Times New Roman"/>
                <w:sz w:val="24"/>
                <w:szCs w:val="24"/>
              </w:rPr>
            </w:pPr>
          </w:p>
        </w:tc>
        <w:tc>
          <w:tcPr>
            <w:tcW w:w="7205" w:type="dxa"/>
            <w:shd w:val="clear" w:color="auto" w:fill="auto"/>
            <w:vAlign w:val="center"/>
          </w:tcPr>
          <w:p w14:paraId="3054B35C" w14:textId="77777777" w:rsidR="00A64F16" w:rsidRPr="00AF4AF9" w:rsidRDefault="00A64F16" w:rsidP="001A1901">
            <w:pPr>
              <w:spacing w:line="240" w:lineRule="auto"/>
              <w:rPr>
                <w:rFonts w:ascii="Times New Roman" w:hAnsi="Times New Roman" w:cs="Times New Roman"/>
                <w:sz w:val="24"/>
                <w:szCs w:val="24"/>
              </w:rPr>
            </w:pPr>
            <w:r w:rsidRPr="00AF4AF9">
              <w:rPr>
                <w:rFonts w:ascii="Times New Roman" w:hAnsi="Times New Roman" w:cs="Times New Roman"/>
                <w:sz w:val="24"/>
                <w:szCs w:val="24"/>
              </w:rPr>
              <w:t>Būves ekspertīzes atzinums</w:t>
            </w:r>
          </w:p>
        </w:tc>
        <w:tc>
          <w:tcPr>
            <w:tcW w:w="1326" w:type="dxa"/>
            <w:shd w:val="clear" w:color="auto" w:fill="auto"/>
          </w:tcPr>
          <w:p w14:paraId="3C71901D" w14:textId="77777777" w:rsidR="00A64F16" w:rsidRPr="00AF4AF9" w:rsidRDefault="00A64F16" w:rsidP="001A1901">
            <w:pPr>
              <w:spacing w:line="240" w:lineRule="auto"/>
              <w:jc w:val="center"/>
              <w:rPr>
                <w:rFonts w:ascii="Times New Roman" w:hAnsi="Times New Roman" w:cs="Times New Roman"/>
                <w:sz w:val="24"/>
                <w:szCs w:val="24"/>
              </w:rPr>
            </w:pPr>
            <w:r w:rsidRPr="00AF4AF9">
              <w:rPr>
                <w:rFonts w:ascii="Times New Roman" w:hAnsi="Times New Roman" w:cs="Times New Roman"/>
                <w:sz w:val="24"/>
                <w:szCs w:val="24"/>
              </w:rPr>
              <w:t>3.</w:t>
            </w:r>
          </w:p>
        </w:tc>
      </w:tr>
      <w:tr w:rsidR="00A64F16" w:rsidRPr="00AF4AF9" w14:paraId="54C092AF" w14:textId="77777777" w:rsidTr="002D48EB">
        <w:trPr>
          <w:tblHeader/>
        </w:trPr>
        <w:tc>
          <w:tcPr>
            <w:tcW w:w="592" w:type="dxa"/>
            <w:shd w:val="clear" w:color="auto" w:fill="auto"/>
          </w:tcPr>
          <w:p w14:paraId="36C556A4" w14:textId="77777777" w:rsidR="00A64F16" w:rsidRPr="00AF4AF9" w:rsidRDefault="00A64F16" w:rsidP="00A64F16">
            <w:pPr>
              <w:numPr>
                <w:ilvl w:val="0"/>
                <w:numId w:val="12"/>
              </w:numPr>
              <w:spacing w:after="0" w:line="240" w:lineRule="auto"/>
              <w:ind w:left="426"/>
              <w:rPr>
                <w:rFonts w:ascii="Times New Roman" w:hAnsi="Times New Roman" w:cs="Times New Roman"/>
                <w:sz w:val="24"/>
                <w:szCs w:val="24"/>
              </w:rPr>
            </w:pPr>
          </w:p>
        </w:tc>
        <w:tc>
          <w:tcPr>
            <w:tcW w:w="7205" w:type="dxa"/>
            <w:shd w:val="clear" w:color="auto" w:fill="auto"/>
            <w:vAlign w:val="center"/>
          </w:tcPr>
          <w:p w14:paraId="4B999025" w14:textId="77777777" w:rsidR="00A64F16" w:rsidRPr="00AF4AF9" w:rsidRDefault="00A64F16" w:rsidP="001A1901">
            <w:pPr>
              <w:spacing w:line="240" w:lineRule="auto"/>
              <w:rPr>
                <w:rFonts w:ascii="Times New Roman" w:hAnsi="Times New Roman" w:cs="Times New Roman"/>
                <w:sz w:val="24"/>
                <w:szCs w:val="24"/>
              </w:rPr>
            </w:pPr>
            <w:r w:rsidRPr="00AF4AF9">
              <w:rPr>
                <w:rFonts w:ascii="Times New Roman" w:hAnsi="Times New Roman" w:cs="Times New Roman"/>
                <w:sz w:val="24"/>
                <w:szCs w:val="24"/>
              </w:rPr>
              <w:t>Lēmums par SIA „Cerkazi-G” reģistrāciju būvkomersanta reģistrā</w:t>
            </w:r>
          </w:p>
        </w:tc>
        <w:tc>
          <w:tcPr>
            <w:tcW w:w="1326" w:type="dxa"/>
            <w:shd w:val="clear" w:color="auto" w:fill="auto"/>
          </w:tcPr>
          <w:p w14:paraId="5D3BA89E" w14:textId="469361C0" w:rsidR="00A64F16" w:rsidRPr="00AF4AF9" w:rsidRDefault="003F5AE1" w:rsidP="001A1901">
            <w:pPr>
              <w:spacing w:line="240" w:lineRule="auto"/>
              <w:jc w:val="center"/>
              <w:rPr>
                <w:rFonts w:ascii="Times New Roman" w:hAnsi="Times New Roman" w:cs="Times New Roman"/>
                <w:sz w:val="24"/>
                <w:szCs w:val="24"/>
              </w:rPr>
            </w:pPr>
            <w:r>
              <w:rPr>
                <w:rFonts w:ascii="Times New Roman" w:hAnsi="Times New Roman" w:cs="Times New Roman"/>
                <w:sz w:val="24"/>
                <w:szCs w:val="24"/>
              </w:rPr>
              <w:t>1</w:t>
            </w:r>
            <w:r w:rsidR="00443050">
              <w:rPr>
                <w:rFonts w:ascii="Times New Roman" w:hAnsi="Times New Roman" w:cs="Times New Roman"/>
                <w:sz w:val="24"/>
                <w:szCs w:val="24"/>
              </w:rPr>
              <w:t>3</w:t>
            </w:r>
            <w:r w:rsidR="00A64F16" w:rsidRPr="00AF4AF9">
              <w:rPr>
                <w:rFonts w:ascii="Times New Roman" w:hAnsi="Times New Roman" w:cs="Times New Roman"/>
                <w:sz w:val="24"/>
                <w:szCs w:val="24"/>
              </w:rPr>
              <w:t>.</w:t>
            </w:r>
          </w:p>
        </w:tc>
      </w:tr>
      <w:tr w:rsidR="00A64F16" w:rsidRPr="00AF4AF9" w14:paraId="3A345D6B" w14:textId="77777777" w:rsidTr="002D48EB">
        <w:trPr>
          <w:tblHeader/>
        </w:trPr>
        <w:tc>
          <w:tcPr>
            <w:tcW w:w="592" w:type="dxa"/>
            <w:shd w:val="clear" w:color="auto" w:fill="auto"/>
          </w:tcPr>
          <w:p w14:paraId="7AC822E1" w14:textId="77777777" w:rsidR="00A64F16" w:rsidRPr="00AF4AF9" w:rsidRDefault="00A64F16" w:rsidP="00A64F16">
            <w:pPr>
              <w:numPr>
                <w:ilvl w:val="0"/>
                <w:numId w:val="12"/>
              </w:numPr>
              <w:spacing w:after="0" w:line="240" w:lineRule="auto"/>
              <w:ind w:left="426"/>
              <w:rPr>
                <w:rFonts w:ascii="Times New Roman" w:hAnsi="Times New Roman" w:cs="Times New Roman"/>
                <w:sz w:val="24"/>
                <w:szCs w:val="24"/>
              </w:rPr>
            </w:pPr>
          </w:p>
        </w:tc>
        <w:tc>
          <w:tcPr>
            <w:tcW w:w="7205" w:type="dxa"/>
            <w:shd w:val="clear" w:color="auto" w:fill="auto"/>
            <w:vAlign w:val="center"/>
          </w:tcPr>
          <w:p w14:paraId="6AEF13BD" w14:textId="77777777" w:rsidR="00A64F16" w:rsidRPr="00AF4AF9" w:rsidRDefault="00A64F16" w:rsidP="001A1901">
            <w:pPr>
              <w:spacing w:line="240" w:lineRule="auto"/>
              <w:rPr>
                <w:rFonts w:ascii="Times New Roman" w:hAnsi="Times New Roman" w:cs="Times New Roman"/>
                <w:sz w:val="24"/>
                <w:szCs w:val="24"/>
              </w:rPr>
            </w:pPr>
            <w:r w:rsidRPr="00AF4AF9">
              <w:rPr>
                <w:rFonts w:ascii="Times New Roman" w:hAnsi="Times New Roman" w:cs="Times New Roman"/>
                <w:sz w:val="24"/>
                <w:szCs w:val="24"/>
              </w:rPr>
              <w:t>SIA „Cerkazi-G” būvkomersanta un inženieru būvprakses apdrošināšanas polise</w:t>
            </w:r>
          </w:p>
        </w:tc>
        <w:tc>
          <w:tcPr>
            <w:tcW w:w="1326" w:type="dxa"/>
            <w:shd w:val="clear" w:color="auto" w:fill="auto"/>
          </w:tcPr>
          <w:p w14:paraId="70D51931" w14:textId="047EFED9" w:rsidR="00A64F16" w:rsidRPr="00AF4AF9" w:rsidRDefault="003F5AE1" w:rsidP="001A1901">
            <w:pPr>
              <w:spacing w:line="240" w:lineRule="auto"/>
              <w:jc w:val="center"/>
              <w:rPr>
                <w:rFonts w:ascii="Times New Roman" w:hAnsi="Times New Roman" w:cs="Times New Roman"/>
                <w:sz w:val="24"/>
                <w:szCs w:val="24"/>
              </w:rPr>
            </w:pPr>
            <w:r>
              <w:rPr>
                <w:rFonts w:ascii="Times New Roman" w:hAnsi="Times New Roman" w:cs="Times New Roman"/>
                <w:sz w:val="24"/>
                <w:szCs w:val="24"/>
              </w:rPr>
              <w:t>1</w:t>
            </w:r>
            <w:r w:rsidR="00443050">
              <w:rPr>
                <w:rFonts w:ascii="Times New Roman" w:hAnsi="Times New Roman" w:cs="Times New Roman"/>
                <w:sz w:val="24"/>
                <w:szCs w:val="24"/>
              </w:rPr>
              <w:t>4</w:t>
            </w:r>
            <w:r w:rsidR="00A64F16" w:rsidRPr="00AF4AF9">
              <w:rPr>
                <w:rFonts w:ascii="Times New Roman" w:hAnsi="Times New Roman" w:cs="Times New Roman"/>
                <w:sz w:val="24"/>
                <w:szCs w:val="24"/>
              </w:rPr>
              <w:t>.</w:t>
            </w:r>
          </w:p>
        </w:tc>
      </w:tr>
    </w:tbl>
    <w:p w14:paraId="4B2CF5A1" w14:textId="77777777" w:rsidR="00151359" w:rsidRPr="00AF4AF9" w:rsidRDefault="00151359" w:rsidP="006A1170">
      <w:pPr>
        <w:spacing w:after="0" w:line="240" w:lineRule="auto"/>
        <w:jc w:val="center"/>
        <w:rPr>
          <w:rFonts w:ascii="Times New Roman" w:hAnsi="Times New Roman" w:cs="Times New Roman"/>
          <w:color w:val="FF0000"/>
          <w:sz w:val="24"/>
          <w:szCs w:val="24"/>
        </w:rPr>
      </w:pPr>
    </w:p>
    <w:p w14:paraId="16D80A04" w14:textId="77777777" w:rsidR="00A64F16" w:rsidRPr="00AF4AF9" w:rsidRDefault="00A64F16" w:rsidP="006A1170">
      <w:pPr>
        <w:spacing w:after="0" w:line="240" w:lineRule="auto"/>
        <w:jc w:val="center"/>
        <w:rPr>
          <w:rFonts w:ascii="Times New Roman" w:hAnsi="Times New Roman" w:cs="Times New Roman"/>
          <w:color w:val="FF0000"/>
          <w:sz w:val="24"/>
          <w:szCs w:val="24"/>
        </w:rPr>
      </w:pPr>
    </w:p>
    <w:p w14:paraId="7904FDD6" w14:textId="77777777" w:rsidR="00A64F16" w:rsidRPr="00AF4AF9" w:rsidRDefault="00A64F16" w:rsidP="006A1170">
      <w:pPr>
        <w:spacing w:after="0" w:line="240" w:lineRule="auto"/>
        <w:jc w:val="center"/>
        <w:rPr>
          <w:rFonts w:ascii="Times New Roman" w:hAnsi="Times New Roman" w:cs="Times New Roman"/>
          <w:color w:val="FF0000"/>
          <w:sz w:val="24"/>
          <w:szCs w:val="24"/>
        </w:rPr>
      </w:pPr>
    </w:p>
    <w:p w14:paraId="4F8AF865" w14:textId="77777777" w:rsidR="00A64F16" w:rsidRPr="00AF4AF9" w:rsidRDefault="00A64F16" w:rsidP="006A1170">
      <w:pPr>
        <w:spacing w:after="0" w:line="240" w:lineRule="auto"/>
        <w:jc w:val="center"/>
        <w:rPr>
          <w:rFonts w:ascii="Times New Roman" w:hAnsi="Times New Roman" w:cs="Times New Roman"/>
          <w:color w:val="FF0000"/>
          <w:sz w:val="24"/>
          <w:szCs w:val="24"/>
        </w:rPr>
      </w:pPr>
    </w:p>
    <w:p w14:paraId="21682C0F" w14:textId="77777777" w:rsidR="00A64F16" w:rsidRPr="00AF4AF9" w:rsidRDefault="00A64F16" w:rsidP="006A1170">
      <w:pPr>
        <w:spacing w:after="0" w:line="240" w:lineRule="auto"/>
        <w:jc w:val="center"/>
        <w:rPr>
          <w:rFonts w:ascii="Times New Roman" w:hAnsi="Times New Roman" w:cs="Times New Roman"/>
          <w:color w:val="FF0000"/>
          <w:sz w:val="24"/>
          <w:szCs w:val="24"/>
        </w:rPr>
      </w:pPr>
    </w:p>
    <w:p w14:paraId="346F0E79" w14:textId="77777777" w:rsidR="00A64F16" w:rsidRPr="00AF4AF9" w:rsidRDefault="00A64F16" w:rsidP="006A1170">
      <w:pPr>
        <w:spacing w:after="0" w:line="240" w:lineRule="auto"/>
        <w:jc w:val="center"/>
        <w:rPr>
          <w:rFonts w:ascii="Times New Roman" w:hAnsi="Times New Roman" w:cs="Times New Roman"/>
          <w:color w:val="FF0000"/>
          <w:sz w:val="24"/>
          <w:szCs w:val="24"/>
        </w:rPr>
      </w:pPr>
    </w:p>
    <w:p w14:paraId="238AF553" w14:textId="77777777" w:rsidR="00A64F16" w:rsidRDefault="00A64F16" w:rsidP="006A1170">
      <w:pPr>
        <w:spacing w:after="0" w:line="240" w:lineRule="auto"/>
        <w:jc w:val="center"/>
        <w:rPr>
          <w:rFonts w:ascii="Times New Roman" w:hAnsi="Times New Roman" w:cs="Times New Roman"/>
          <w:color w:val="FF0000"/>
          <w:sz w:val="28"/>
          <w:szCs w:val="28"/>
        </w:rPr>
      </w:pPr>
    </w:p>
    <w:p w14:paraId="24F241ED" w14:textId="77777777" w:rsidR="00A64F16" w:rsidRDefault="00A64F16" w:rsidP="006A1170">
      <w:pPr>
        <w:spacing w:after="0" w:line="240" w:lineRule="auto"/>
        <w:jc w:val="center"/>
        <w:rPr>
          <w:rFonts w:ascii="Times New Roman" w:hAnsi="Times New Roman" w:cs="Times New Roman"/>
          <w:color w:val="FF0000"/>
          <w:sz w:val="28"/>
          <w:szCs w:val="28"/>
        </w:rPr>
      </w:pPr>
    </w:p>
    <w:p w14:paraId="7CD7F397" w14:textId="77777777" w:rsidR="00A64F16" w:rsidRDefault="00A64F16" w:rsidP="006A1170">
      <w:pPr>
        <w:spacing w:after="0" w:line="240" w:lineRule="auto"/>
        <w:jc w:val="center"/>
        <w:rPr>
          <w:rFonts w:ascii="Times New Roman" w:hAnsi="Times New Roman" w:cs="Times New Roman"/>
          <w:color w:val="FF0000"/>
          <w:sz w:val="28"/>
          <w:szCs w:val="28"/>
        </w:rPr>
      </w:pPr>
    </w:p>
    <w:p w14:paraId="03A8E78A" w14:textId="77777777" w:rsidR="00A64F16" w:rsidRDefault="00A64F16" w:rsidP="006A1170">
      <w:pPr>
        <w:spacing w:after="0" w:line="240" w:lineRule="auto"/>
        <w:jc w:val="center"/>
        <w:rPr>
          <w:rFonts w:ascii="Times New Roman" w:hAnsi="Times New Roman" w:cs="Times New Roman"/>
          <w:color w:val="FF0000"/>
          <w:sz w:val="28"/>
          <w:szCs w:val="28"/>
        </w:rPr>
      </w:pPr>
    </w:p>
    <w:p w14:paraId="01C73A08" w14:textId="77777777" w:rsidR="00A64F16" w:rsidRDefault="00A64F16" w:rsidP="006A1170">
      <w:pPr>
        <w:spacing w:after="0" w:line="240" w:lineRule="auto"/>
        <w:jc w:val="center"/>
        <w:rPr>
          <w:rFonts w:ascii="Times New Roman" w:hAnsi="Times New Roman" w:cs="Times New Roman"/>
          <w:color w:val="FF0000"/>
          <w:sz w:val="28"/>
          <w:szCs w:val="28"/>
        </w:rPr>
      </w:pPr>
    </w:p>
    <w:p w14:paraId="5309EE6A" w14:textId="77777777" w:rsidR="00A64F16" w:rsidRDefault="00A64F16" w:rsidP="006A1170">
      <w:pPr>
        <w:spacing w:after="0" w:line="240" w:lineRule="auto"/>
        <w:jc w:val="center"/>
        <w:rPr>
          <w:rFonts w:ascii="Times New Roman" w:hAnsi="Times New Roman" w:cs="Times New Roman"/>
          <w:color w:val="FF0000"/>
          <w:sz w:val="28"/>
          <w:szCs w:val="28"/>
        </w:rPr>
      </w:pPr>
    </w:p>
    <w:p w14:paraId="3F0C4A7A" w14:textId="77777777" w:rsidR="00A64F16" w:rsidRDefault="00A64F16" w:rsidP="006A1170">
      <w:pPr>
        <w:spacing w:after="0" w:line="240" w:lineRule="auto"/>
        <w:jc w:val="center"/>
        <w:rPr>
          <w:rFonts w:ascii="Times New Roman" w:hAnsi="Times New Roman" w:cs="Times New Roman"/>
          <w:color w:val="FF0000"/>
          <w:sz w:val="28"/>
          <w:szCs w:val="28"/>
        </w:rPr>
      </w:pPr>
    </w:p>
    <w:p w14:paraId="5591FF5D" w14:textId="77777777" w:rsidR="00A64F16" w:rsidRDefault="00A64F16" w:rsidP="006A1170">
      <w:pPr>
        <w:spacing w:after="0" w:line="240" w:lineRule="auto"/>
        <w:jc w:val="center"/>
        <w:rPr>
          <w:rFonts w:ascii="Times New Roman" w:hAnsi="Times New Roman" w:cs="Times New Roman"/>
          <w:color w:val="FF0000"/>
          <w:sz w:val="28"/>
          <w:szCs w:val="28"/>
        </w:rPr>
      </w:pPr>
    </w:p>
    <w:p w14:paraId="5CFE72D7" w14:textId="77777777" w:rsidR="00A64F16" w:rsidRDefault="00A64F16" w:rsidP="006A1170">
      <w:pPr>
        <w:spacing w:after="0" w:line="240" w:lineRule="auto"/>
        <w:jc w:val="center"/>
        <w:rPr>
          <w:rFonts w:ascii="Times New Roman" w:hAnsi="Times New Roman" w:cs="Times New Roman"/>
          <w:color w:val="FF0000"/>
          <w:sz w:val="28"/>
          <w:szCs w:val="28"/>
        </w:rPr>
      </w:pPr>
    </w:p>
    <w:p w14:paraId="28889D11" w14:textId="77777777" w:rsidR="00A64F16" w:rsidRDefault="00A64F16" w:rsidP="006A1170">
      <w:pPr>
        <w:spacing w:after="0" w:line="240" w:lineRule="auto"/>
        <w:jc w:val="center"/>
        <w:rPr>
          <w:rFonts w:ascii="Times New Roman" w:hAnsi="Times New Roman" w:cs="Times New Roman"/>
          <w:color w:val="FF0000"/>
          <w:sz w:val="28"/>
          <w:szCs w:val="28"/>
        </w:rPr>
      </w:pPr>
    </w:p>
    <w:p w14:paraId="1BFE4B6D" w14:textId="77777777" w:rsidR="00A64F16" w:rsidRDefault="00A64F16" w:rsidP="006A1170">
      <w:pPr>
        <w:spacing w:after="0" w:line="240" w:lineRule="auto"/>
        <w:jc w:val="center"/>
        <w:rPr>
          <w:rFonts w:ascii="Times New Roman" w:hAnsi="Times New Roman" w:cs="Times New Roman"/>
          <w:color w:val="FF0000"/>
          <w:sz w:val="28"/>
          <w:szCs w:val="28"/>
        </w:rPr>
      </w:pPr>
    </w:p>
    <w:p w14:paraId="05A05B8F" w14:textId="77777777" w:rsidR="00A64F16" w:rsidRDefault="00A64F16" w:rsidP="006A1170">
      <w:pPr>
        <w:spacing w:after="0" w:line="240" w:lineRule="auto"/>
        <w:jc w:val="center"/>
        <w:rPr>
          <w:rFonts w:ascii="Times New Roman" w:hAnsi="Times New Roman" w:cs="Times New Roman"/>
          <w:color w:val="FF0000"/>
          <w:sz w:val="28"/>
          <w:szCs w:val="28"/>
        </w:rPr>
      </w:pPr>
    </w:p>
    <w:p w14:paraId="73E530F2" w14:textId="77777777" w:rsidR="00A64F16" w:rsidRDefault="00A64F16" w:rsidP="006A1170">
      <w:pPr>
        <w:spacing w:after="0" w:line="240" w:lineRule="auto"/>
        <w:jc w:val="center"/>
        <w:rPr>
          <w:rFonts w:ascii="Times New Roman" w:hAnsi="Times New Roman" w:cs="Times New Roman"/>
          <w:color w:val="FF0000"/>
          <w:sz w:val="28"/>
          <w:szCs w:val="28"/>
        </w:rPr>
      </w:pPr>
    </w:p>
    <w:p w14:paraId="3A93B65D" w14:textId="77777777" w:rsidR="00A64F16" w:rsidRDefault="00A64F16" w:rsidP="006A1170">
      <w:pPr>
        <w:spacing w:after="0" w:line="240" w:lineRule="auto"/>
        <w:jc w:val="center"/>
        <w:rPr>
          <w:rFonts w:ascii="Times New Roman" w:hAnsi="Times New Roman" w:cs="Times New Roman"/>
          <w:color w:val="FF0000"/>
          <w:sz w:val="28"/>
          <w:szCs w:val="28"/>
        </w:rPr>
      </w:pPr>
    </w:p>
    <w:p w14:paraId="4FC7F0C4" w14:textId="77777777" w:rsidR="00A64F16" w:rsidRDefault="00A64F16" w:rsidP="006A1170">
      <w:pPr>
        <w:spacing w:after="0" w:line="240" w:lineRule="auto"/>
        <w:jc w:val="center"/>
        <w:rPr>
          <w:rFonts w:ascii="Times New Roman" w:hAnsi="Times New Roman" w:cs="Times New Roman"/>
          <w:color w:val="FF0000"/>
          <w:sz w:val="28"/>
          <w:szCs w:val="28"/>
        </w:rPr>
      </w:pPr>
    </w:p>
    <w:p w14:paraId="446C6705" w14:textId="77777777" w:rsidR="00A64F16" w:rsidRDefault="00A64F16" w:rsidP="006A1170">
      <w:pPr>
        <w:spacing w:after="0" w:line="240" w:lineRule="auto"/>
        <w:jc w:val="center"/>
        <w:rPr>
          <w:rFonts w:ascii="Times New Roman" w:hAnsi="Times New Roman" w:cs="Times New Roman"/>
          <w:color w:val="FF0000"/>
          <w:sz w:val="28"/>
          <w:szCs w:val="28"/>
        </w:rPr>
      </w:pPr>
    </w:p>
    <w:p w14:paraId="0DB9002A" w14:textId="77777777" w:rsidR="00A64F16" w:rsidRDefault="00A64F16" w:rsidP="006A1170">
      <w:pPr>
        <w:spacing w:after="0" w:line="240" w:lineRule="auto"/>
        <w:jc w:val="center"/>
        <w:rPr>
          <w:rFonts w:ascii="Times New Roman" w:hAnsi="Times New Roman" w:cs="Times New Roman"/>
          <w:color w:val="FF0000"/>
          <w:sz w:val="28"/>
          <w:szCs w:val="28"/>
        </w:rPr>
      </w:pPr>
    </w:p>
    <w:p w14:paraId="0D47FA77" w14:textId="77777777" w:rsidR="00A64F16" w:rsidRDefault="00A64F16" w:rsidP="006A1170">
      <w:pPr>
        <w:spacing w:after="0" w:line="240" w:lineRule="auto"/>
        <w:jc w:val="center"/>
        <w:rPr>
          <w:rFonts w:ascii="Times New Roman" w:hAnsi="Times New Roman" w:cs="Times New Roman"/>
          <w:color w:val="FF0000"/>
          <w:sz w:val="28"/>
          <w:szCs w:val="28"/>
        </w:rPr>
      </w:pPr>
    </w:p>
    <w:p w14:paraId="1D606B58" w14:textId="77777777" w:rsidR="00A64F16" w:rsidRDefault="00A64F16" w:rsidP="006A1170">
      <w:pPr>
        <w:spacing w:after="0" w:line="240" w:lineRule="auto"/>
        <w:jc w:val="center"/>
        <w:rPr>
          <w:rFonts w:ascii="Times New Roman" w:hAnsi="Times New Roman" w:cs="Times New Roman"/>
          <w:color w:val="FF0000"/>
          <w:sz w:val="28"/>
          <w:szCs w:val="28"/>
        </w:rPr>
      </w:pPr>
    </w:p>
    <w:p w14:paraId="1702C6B8" w14:textId="77777777" w:rsidR="00A64F16" w:rsidRDefault="00A64F16" w:rsidP="006A1170">
      <w:pPr>
        <w:spacing w:after="0" w:line="240" w:lineRule="auto"/>
        <w:jc w:val="center"/>
        <w:rPr>
          <w:rFonts w:ascii="Times New Roman" w:hAnsi="Times New Roman" w:cs="Times New Roman"/>
          <w:color w:val="FF0000"/>
          <w:sz w:val="28"/>
          <w:szCs w:val="28"/>
        </w:rPr>
      </w:pPr>
    </w:p>
    <w:p w14:paraId="608E39B6" w14:textId="77777777" w:rsidR="00A64F16" w:rsidRDefault="00A64F16" w:rsidP="006A1170">
      <w:pPr>
        <w:spacing w:after="0" w:line="240" w:lineRule="auto"/>
        <w:jc w:val="center"/>
        <w:rPr>
          <w:rFonts w:ascii="Times New Roman" w:hAnsi="Times New Roman" w:cs="Times New Roman"/>
          <w:color w:val="FF0000"/>
          <w:sz w:val="28"/>
          <w:szCs w:val="28"/>
        </w:rPr>
      </w:pPr>
    </w:p>
    <w:p w14:paraId="4B48F626" w14:textId="77777777" w:rsidR="00A64F16" w:rsidRDefault="00A64F16" w:rsidP="006A1170">
      <w:pPr>
        <w:spacing w:after="0" w:line="240" w:lineRule="auto"/>
        <w:jc w:val="center"/>
        <w:rPr>
          <w:rFonts w:ascii="Times New Roman" w:hAnsi="Times New Roman" w:cs="Times New Roman"/>
          <w:color w:val="FF0000"/>
          <w:sz w:val="28"/>
          <w:szCs w:val="28"/>
        </w:rPr>
      </w:pPr>
    </w:p>
    <w:p w14:paraId="01D9FEEC" w14:textId="77777777" w:rsidR="00B05E88" w:rsidRDefault="00B05E88" w:rsidP="006A1170">
      <w:pPr>
        <w:spacing w:after="0" w:line="240" w:lineRule="auto"/>
        <w:jc w:val="center"/>
        <w:rPr>
          <w:rFonts w:ascii="Times New Roman" w:hAnsi="Times New Roman" w:cs="Times New Roman"/>
          <w:color w:val="FF0000"/>
          <w:sz w:val="28"/>
          <w:szCs w:val="28"/>
        </w:rPr>
      </w:pPr>
    </w:p>
    <w:p w14:paraId="23154C6C" w14:textId="77777777" w:rsidR="00B05E88" w:rsidRDefault="00B05E88" w:rsidP="006A1170">
      <w:pPr>
        <w:spacing w:after="0" w:line="240" w:lineRule="auto"/>
        <w:jc w:val="center"/>
        <w:rPr>
          <w:rFonts w:ascii="Times New Roman" w:hAnsi="Times New Roman" w:cs="Times New Roman"/>
          <w:color w:val="FF0000"/>
          <w:sz w:val="28"/>
          <w:szCs w:val="28"/>
        </w:rPr>
      </w:pPr>
    </w:p>
    <w:p w14:paraId="032196EB" w14:textId="77777777" w:rsidR="00B05E88" w:rsidRDefault="00B05E88" w:rsidP="006A1170">
      <w:pPr>
        <w:spacing w:after="0" w:line="240" w:lineRule="auto"/>
        <w:jc w:val="center"/>
        <w:rPr>
          <w:rFonts w:ascii="Times New Roman" w:hAnsi="Times New Roman" w:cs="Times New Roman"/>
          <w:color w:val="FF0000"/>
          <w:sz w:val="28"/>
          <w:szCs w:val="28"/>
        </w:rPr>
      </w:pPr>
    </w:p>
    <w:p w14:paraId="4917F362" w14:textId="77777777" w:rsidR="00A64F16" w:rsidRDefault="00A64F16" w:rsidP="006A1170">
      <w:pPr>
        <w:spacing w:after="0" w:line="240" w:lineRule="auto"/>
        <w:jc w:val="center"/>
        <w:rPr>
          <w:rFonts w:ascii="Times New Roman" w:hAnsi="Times New Roman" w:cs="Times New Roman"/>
          <w:color w:val="FF0000"/>
          <w:sz w:val="28"/>
          <w:szCs w:val="28"/>
        </w:rPr>
      </w:pPr>
    </w:p>
    <w:p w14:paraId="12686CA7" w14:textId="77777777" w:rsidR="00C54039" w:rsidRDefault="00C54039" w:rsidP="00337B05">
      <w:pPr>
        <w:spacing w:after="0" w:line="240" w:lineRule="auto"/>
        <w:rPr>
          <w:noProof/>
          <w:color w:val="333399"/>
          <w:lang w:eastAsia="lv-LV"/>
        </w:rPr>
      </w:pPr>
    </w:p>
    <w:p w14:paraId="3229EEF5" w14:textId="77777777" w:rsidR="00C54039" w:rsidRDefault="00C54039" w:rsidP="00A43857">
      <w:pPr>
        <w:spacing w:after="0" w:line="240" w:lineRule="auto"/>
        <w:jc w:val="center"/>
        <w:rPr>
          <w:noProof/>
          <w:color w:val="333399"/>
          <w:lang w:eastAsia="lv-LV"/>
        </w:rPr>
      </w:pPr>
    </w:p>
    <w:p w14:paraId="36E0DFCD" w14:textId="094FB002" w:rsidR="00151359" w:rsidRDefault="00151359" w:rsidP="00A43857">
      <w:pPr>
        <w:spacing w:after="0" w:line="240" w:lineRule="auto"/>
        <w:jc w:val="center"/>
        <w:rPr>
          <w:rFonts w:ascii="Times New Roman" w:hAnsi="Times New Roman" w:cs="Times New Roman"/>
          <w:b/>
          <w:sz w:val="28"/>
          <w:szCs w:val="28"/>
        </w:rPr>
      </w:pPr>
      <w:r w:rsidRPr="006660C4">
        <w:rPr>
          <w:rFonts w:ascii="Times New Roman" w:hAnsi="Times New Roman" w:cs="Times New Roman"/>
          <w:b/>
          <w:sz w:val="28"/>
          <w:szCs w:val="28"/>
        </w:rPr>
        <w:t>BŪVES EKSPERTĪZES ATZINUMS</w:t>
      </w:r>
    </w:p>
    <w:p w14:paraId="6BF69635" w14:textId="77777777" w:rsidR="008834DB" w:rsidRPr="006660C4" w:rsidRDefault="008834DB" w:rsidP="00A43857">
      <w:pPr>
        <w:spacing w:after="0" w:line="240" w:lineRule="auto"/>
        <w:jc w:val="center"/>
        <w:rPr>
          <w:rFonts w:ascii="Times New Roman" w:hAnsi="Times New Roman" w:cs="Times New Roman"/>
          <w:b/>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23220" w:rsidRPr="00823220" w14:paraId="48A8CF86" w14:textId="77777777" w:rsidTr="000C3786">
        <w:trPr>
          <w:trHeight w:val="70"/>
        </w:trPr>
        <w:tc>
          <w:tcPr>
            <w:tcW w:w="9747" w:type="dxa"/>
            <w:tcBorders>
              <w:top w:val="single" w:sz="4" w:space="0" w:color="auto"/>
              <w:left w:val="single" w:sz="4" w:space="0" w:color="auto"/>
              <w:bottom w:val="single" w:sz="4" w:space="0" w:color="auto"/>
              <w:right w:val="single" w:sz="4" w:space="0" w:color="auto"/>
            </w:tcBorders>
            <w:hideMark/>
          </w:tcPr>
          <w:p w14:paraId="6DED6E2E" w14:textId="77777777" w:rsidR="00151359" w:rsidRPr="006C6C13" w:rsidRDefault="00151359" w:rsidP="00A43857">
            <w:pPr>
              <w:spacing w:after="0" w:line="240" w:lineRule="auto"/>
              <w:rPr>
                <w:rFonts w:cs="Times New Roman"/>
              </w:rPr>
            </w:pPr>
          </w:p>
        </w:tc>
      </w:tr>
      <w:tr w:rsidR="00823220" w:rsidRPr="00823220" w14:paraId="325BE960" w14:textId="77777777" w:rsidTr="000C3786">
        <w:tc>
          <w:tcPr>
            <w:tcW w:w="9747" w:type="dxa"/>
            <w:tcBorders>
              <w:top w:val="single" w:sz="4" w:space="0" w:color="auto"/>
              <w:left w:val="single" w:sz="4" w:space="0" w:color="auto"/>
              <w:bottom w:val="single" w:sz="4" w:space="0" w:color="auto"/>
              <w:right w:val="single" w:sz="4" w:space="0" w:color="auto"/>
            </w:tcBorders>
            <w:hideMark/>
          </w:tcPr>
          <w:p w14:paraId="0F2E286A" w14:textId="0B36D01E" w:rsidR="00D40EEC" w:rsidRPr="00823220" w:rsidRDefault="000771BA" w:rsidP="001B1CEA">
            <w:pPr>
              <w:autoSpaceDE w:val="0"/>
              <w:autoSpaceDN w:val="0"/>
              <w:adjustRightInd w:val="0"/>
              <w:spacing w:after="0" w:line="240" w:lineRule="auto"/>
              <w:jc w:val="both"/>
              <w:rPr>
                <w:rFonts w:ascii="Times New Roman" w:eastAsia="Calibri" w:hAnsi="Times New Roman" w:cs="Times New Roman"/>
                <w:b/>
                <w:sz w:val="24"/>
                <w:szCs w:val="24"/>
                <w:u w:val="single"/>
              </w:rPr>
            </w:pPr>
            <w:r w:rsidRPr="00320B91">
              <w:rPr>
                <w:rFonts w:ascii="Times New Roman" w:eastAsia="Calibri" w:hAnsi="Times New Roman" w:cs="Times New Roman"/>
                <w:sz w:val="24"/>
                <w:szCs w:val="24"/>
              </w:rPr>
              <w:t>Būve</w:t>
            </w:r>
            <w:r w:rsidR="00AF05EF" w:rsidRPr="00320B91">
              <w:rPr>
                <w:rFonts w:ascii="Times New Roman" w:eastAsia="Calibri" w:hAnsi="Times New Roman" w:cs="Times New Roman"/>
                <w:sz w:val="24"/>
                <w:szCs w:val="24"/>
              </w:rPr>
              <w:t>:</w:t>
            </w:r>
            <w:r w:rsidR="00AF05EF" w:rsidRPr="00823220">
              <w:rPr>
                <w:sz w:val="24"/>
                <w:szCs w:val="24"/>
              </w:rPr>
              <w:t xml:space="preserve"> </w:t>
            </w:r>
            <w:r w:rsidR="000A3344" w:rsidRPr="000A3344">
              <w:rPr>
                <w:rFonts w:ascii="Times New Roman" w:eastAsia="Calibri" w:hAnsi="Times New Roman" w:cs="Times New Roman"/>
                <w:b/>
                <w:sz w:val="24"/>
                <w:szCs w:val="24"/>
                <w:u w:val="single"/>
              </w:rPr>
              <w:t>Mācības laboratorija, Jelgavas rajons, Zaļenieku pagasts, “Zaļenieku lauksaimniecības skola”</w:t>
            </w:r>
            <w:r w:rsidR="000A3344">
              <w:rPr>
                <w:rFonts w:ascii="Times New Roman" w:eastAsia="Calibri" w:hAnsi="Times New Roman" w:cs="Times New Roman"/>
                <w:b/>
                <w:sz w:val="24"/>
                <w:szCs w:val="24"/>
                <w:u w:val="single"/>
              </w:rPr>
              <w:t>.</w:t>
            </w:r>
            <w:r w:rsidR="00E66B21" w:rsidRPr="00823220">
              <w:rPr>
                <w:rFonts w:ascii="Times New Roman" w:eastAsia="Calibri" w:hAnsi="Times New Roman" w:cs="Times New Roman"/>
                <w:b/>
                <w:sz w:val="24"/>
                <w:szCs w:val="24"/>
                <w:u w:val="single"/>
              </w:rPr>
              <w:t xml:space="preserve"> </w:t>
            </w:r>
          </w:p>
          <w:p w14:paraId="78D13116" w14:textId="77777777" w:rsidR="00151359" w:rsidRPr="00823220" w:rsidRDefault="00151359" w:rsidP="000771BA">
            <w:pPr>
              <w:pStyle w:val="Skaidrojumitabul"/>
              <w:spacing w:before="0" w:after="0" w:line="240" w:lineRule="auto"/>
              <w:jc w:val="center"/>
              <w:rPr>
                <w:szCs w:val="20"/>
              </w:rPr>
            </w:pPr>
            <w:r w:rsidRPr="00823220">
              <w:rPr>
                <w:szCs w:val="20"/>
              </w:rPr>
              <w:t>(būves nosaukums, adrese, kadastra apzīmējums)</w:t>
            </w:r>
          </w:p>
          <w:p w14:paraId="0C551D3E" w14:textId="026B0037" w:rsidR="000771BA" w:rsidRPr="00FB4C59" w:rsidRDefault="00E66B21" w:rsidP="001B1CEA">
            <w:pPr>
              <w:pStyle w:val="Skaidrojumitabul"/>
              <w:spacing w:before="0" w:after="0" w:line="240" w:lineRule="auto"/>
              <w:rPr>
                <w:b/>
                <w:sz w:val="24"/>
                <w:szCs w:val="24"/>
                <w:u w:val="single"/>
              </w:rPr>
            </w:pPr>
            <w:r w:rsidRPr="00823220">
              <w:rPr>
                <w:sz w:val="24"/>
                <w:szCs w:val="24"/>
              </w:rPr>
              <w:t xml:space="preserve">Pasūtītājs: </w:t>
            </w:r>
            <w:r w:rsidR="000A3344" w:rsidRPr="000A3344">
              <w:rPr>
                <w:b/>
                <w:sz w:val="24"/>
                <w:szCs w:val="24"/>
                <w:u w:val="single"/>
              </w:rPr>
              <w:t>Jelgavas novada pašvaldība</w:t>
            </w:r>
            <w:r w:rsidR="00756268" w:rsidRPr="0069371A">
              <w:rPr>
                <w:b/>
                <w:sz w:val="24"/>
                <w:szCs w:val="24"/>
                <w:u w:val="single"/>
              </w:rPr>
              <w:t xml:space="preserve">, </w:t>
            </w:r>
            <w:r w:rsidR="000A3344" w:rsidRPr="000A3344">
              <w:rPr>
                <w:b/>
                <w:sz w:val="24"/>
                <w:szCs w:val="24"/>
                <w:u w:val="single"/>
              </w:rPr>
              <w:t>Pasta iela 37, Jelgava, LV-3001</w:t>
            </w:r>
            <w:r w:rsidR="000B14A0" w:rsidRPr="0069371A">
              <w:rPr>
                <w:b/>
                <w:sz w:val="24"/>
                <w:szCs w:val="24"/>
                <w:u w:val="single"/>
              </w:rPr>
              <w:t xml:space="preserve"> </w:t>
            </w:r>
            <w:r w:rsidR="000A3344" w:rsidRPr="000A3344">
              <w:rPr>
                <w:b/>
                <w:sz w:val="24"/>
                <w:szCs w:val="24"/>
                <w:u w:val="single"/>
              </w:rPr>
              <w:t>Reģ. Nr. 90009118031</w:t>
            </w:r>
          </w:p>
          <w:p w14:paraId="384F9DEE" w14:textId="77777777" w:rsidR="00151359" w:rsidRPr="00823220" w:rsidRDefault="00151359" w:rsidP="000771BA">
            <w:pPr>
              <w:pStyle w:val="Skaidrojumitabul"/>
              <w:spacing w:before="0" w:after="0" w:line="240" w:lineRule="auto"/>
              <w:jc w:val="center"/>
              <w:rPr>
                <w:szCs w:val="20"/>
              </w:rPr>
            </w:pPr>
            <w:r w:rsidRPr="00823220">
              <w:rPr>
                <w:szCs w:val="20"/>
              </w:rPr>
              <w:t>(nosaukums</w:t>
            </w:r>
            <w:r w:rsidR="000771BA" w:rsidRPr="00823220">
              <w:rPr>
                <w:szCs w:val="20"/>
              </w:rPr>
              <w:t xml:space="preserve"> vai </w:t>
            </w:r>
            <w:r w:rsidRPr="00823220">
              <w:rPr>
                <w:szCs w:val="20"/>
              </w:rPr>
              <w:t>vārds, uzvārds, adrese, reģ.</w:t>
            </w:r>
            <w:r w:rsidR="00693444" w:rsidRPr="00823220">
              <w:rPr>
                <w:szCs w:val="20"/>
              </w:rPr>
              <w:t xml:space="preserve"> </w:t>
            </w:r>
            <w:r w:rsidRPr="00823220">
              <w:rPr>
                <w:szCs w:val="20"/>
              </w:rPr>
              <w:t>Nr.)</w:t>
            </w:r>
          </w:p>
          <w:p w14:paraId="616A7519" w14:textId="77777777" w:rsidR="000771BA" w:rsidRPr="00823220" w:rsidRDefault="000771BA" w:rsidP="000771BA">
            <w:pPr>
              <w:pStyle w:val="Skaidrojumitabul"/>
              <w:spacing w:before="0" w:after="0" w:line="240" w:lineRule="auto"/>
              <w:jc w:val="center"/>
              <w:rPr>
                <w:sz w:val="16"/>
                <w:szCs w:val="16"/>
              </w:rPr>
            </w:pPr>
          </w:p>
          <w:p w14:paraId="52A61771" w14:textId="6C676360" w:rsidR="00A107AC" w:rsidRDefault="00151359" w:rsidP="006C6C13">
            <w:pPr>
              <w:autoSpaceDE w:val="0"/>
              <w:autoSpaceDN w:val="0"/>
              <w:adjustRightInd w:val="0"/>
              <w:spacing w:after="0" w:line="240" w:lineRule="auto"/>
              <w:jc w:val="both"/>
              <w:rPr>
                <w:rFonts w:ascii="Times New Roman" w:hAnsi="Times New Roman" w:cs="Times New Roman"/>
                <w:sz w:val="24"/>
                <w:szCs w:val="24"/>
                <w:u w:val="single"/>
              </w:rPr>
            </w:pPr>
            <w:r w:rsidRPr="00375C4F">
              <w:rPr>
                <w:rFonts w:ascii="Times New Roman" w:hAnsi="Times New Roman" w:cs="Times New Roman"/>
                <w:sz w:val="24"/>
                <w:szCs w:val="24"/>
              </w:rPr>
              <w:t>Būvprojekta</w:t>
            </w:r>
            <w:r w:rsidR="000771BA" w:rsidRPr="00375C4F">
              <w:rPr>
                <w:rFonts w:ascii="Times New Roman" w:hAnsi="Times New Roman" w:cs="Times New Roman"/>
                <w:sz w:val="24"/>
                <w:szCs w:val="24"/>
              </w:rPr>
              <w:t xml:space="preserve"> izstrādātājs (ja nepieciešams)</w:t>
            </w:r>
            <w:r w:rsidRPr="00375C4F">
              <w:rPr>
                <w:sz w:val="28"/>
                <w:szCs w:val="28"/>
              </w:rPr>
              <w:t xml:space="preserve"> </w:t>
            </w:r>
            <w:r w:rsidR="000A3344" w:rsidRPr="00823220">
              <w:rPr>
                <w:rFonts w:ascii="Times New Roman" w:eastAsia="Calibri" w:hAnsi="Times New Roman" w:cs="Times New Roman"/>
                <w:b/>
                <w:sz w:val="24"/>
                <w:szCs w:val="24"/>
                <w:u w:val="single"/>
              </w:rPr>
              <w:t>-__________________________</w:t>
            </w:r>
          </w:p>
          <w:p w14:paraId="1E546A58" w14:textId="0C824DF3" w:rsidR="00A107AC" w:rsidRPr="00A107AC" w:rsidRDefault="00A107AC" w:rsidP="00A107AC">
            <w:pPr>
              <w:autoSpaceDE w:val="0"/>
              <w:autoSpaceDN w:val="0"/>
              <w:adjustRightInd w:val="0"/>
              <w:spacing w:after="0" w:line="240" w:lineRule="auto"/>
              <w:jc w:val="center"/>
              <w:rPr>
                <w:rFonts w:ascii="Times New Roman" w:eastAsia="Calibri" w:hAnsi="Times New Roman" w:cs="Times New Roman"/>
                <w:sz w:val="20"/>
                <w:szCs w:val="20"/>
              </w:rPr>
            </w:pPr>
            <w:r w:rsidRPr="00A107AC">
              <w:rPr>
                <w:rFonts w:ascii="Times New Roman" w:eastAsia="Calibri" w:hAnsi="Times New Roman" w:cs="Times New Roman"/>
                <w:sz w:val="20"/>
                <w:szCs w:val="20"/>
              </w:rPr>
              <w:t>(nosaukums, būvkomersanta reģ. Nr. vai vārds, uzvārds, sert. Nr.)</w:t>
            </w:r>
          </w:p>
          <w:p w14:paraId="64D3F49C" w14:textId="77777777" w:rsidR="00151359" w:rsidRPr="00823220" w:rsidRDefault="00151359" w:rsidP="00A43857">
            <w:pPr>
              <w:pStyle w:val="Skaidrojumitabul"/>
              <w:spacing w:before="0" w:after="0" w:line="240" w:lineRule="auto"/>
              <w:rPr>
                <w:sz w:val="28"/>
                <w:szCs w:val="28"/>
              </w:rPr>
            </w:pPr>
          </w:p>
        </w:tc>
      </w:tr>
      <w:tr w:rsidR="00823220" w:rsidRPr="00823220" w14:paraId="3AEEAD94" w14:textId="77777777" w:rsidTr="000C3786">
        <w:tc>
          <w:tcPr>
            <w:tcW w:w="9747" w:type="dxa"/>
            <w:tcBorders>
              <w:top w:val="single" w:sz="4" w:space="0" w:color="auto"/>
              <w:left w:val="single" w:sz="4" w:space="0" w:color="auto"/>
              <w:bottom w:val="single" w:sz="4" w:space="0" w:color="auto"/>
              <w:right w:val="single" w:sz="4" w:space="0" w:color="auto"/>
            </w:tcBorders>
            <w:hideMark/>
          </w:tcPr>
          <w:p w14:paraId="659BD61E" w14:textId="77777777" w:rsidR="006C6C13" w:rsidRDefault="006C6C13" w:rsidP="00A43857">
            <w:pPr>
              <w:spacing w:after="0" w:line="240" w:lineRule="auto"/>
              <w:jc w:val="center"/>
              <w:rPr>
                <w:rFonts w:ascii="Times New Roman" w:hAnsi="Times New Roman" w:cs="Times New Roman"/>
                <w:sz w:val="24"/>
                <w:szCs w:val="24"/>
              </w:rPr>
            </w:pPr>
          </w:p>
          <w:p w14:paraId="0B14E683" w14:textId="243D7AC6" w:rsidR="00151359" w:rsidRPr="00441FB9" w:rsidRDefault="00151359" w:rsidP="00A43857">
            <w:pPr>
              <w:spacing w:after="0" w:line="240" w:lineRule="auto"/>
              <w:jc w:val="center"/>
              <w:rPr>
                <w:rFonts w:ascii="Times New Roman" w:hAnsi="Times New Roman" w:cs="Times New Roman"/>
                <w:sz w:val="24"/>
                <w:szCs w:val="24"/>
              </w:rPr>
            </w:pPr>
            <w:r w:rsidRPr="00441FB9">
              <w:rPr>
                <w:rFonts w:ascii="Times New Roman" w:hAnsi="Times New Roman" w:cs="Times New Roman"/>
                <w:sz w:val="24"/>
                <w:szCs w:val="24"/>
              </w:rPr>
              <w:t>INFORMĀCIJA PAR BŪVI</w:t>
            </w:r>
          </w:p>
          <w:p w14:paraId="3BDBF2E0" w14:textId="77777777" w:rsidR="00CD008C" w:rsidRPr="00441FB9" w:rsidRDefault="00CD008C" w:rsidP="00CD008C">
            <w:pPr>
              <w:spacing w:after="0" w:line="240" w:lineRule="auto"/>
              <w:rPr>
                <w:rFonts w:ascii="Times New Roman" w:hAnsi="Times New Roman" w:cs="Times New Roman"/>
                <w:sz w:val="24"/>
                <w:szCs w:val="24"/>
              </w:rPr>
            </w:pPr>
            <w:r w:rsidRPr="00441FB9">
              <w:rPr>
                <w:rFonts w:ascii="Times New Roman" w:hAnsi="Times New Roman" w:cs="Times New Roman"/>
                <w:sz w:val="24"/>
                <w:szCs w:val="24"/>
              </w:rPr>
              <w:t>Pamatinformācija:</w:t>
            </w:r>
          </w:p>
          <w:p w14:paraId="00015990" w14:textId="22AF17CF" w:rsidR="00CD008C" w:rsidRPr="00441FB9" w:rsidRDefault="00CD008C" w:rsidP="00557B76">
            <w:pPr>
              <w:spacing w:after="0" w:line="360" w:lineRule="auto"/>
              <w:jc w:val="both"/>
              <w:rPr>
                <w:rFonts w:ascii="Times New Roman" w:eastAsia="Calibri" w:hAnsi="Times New Roman" w:cs="Times New Roman"/>
                <w:b/>
                <w:sz w:val="24"/>
                <w:szCs w:val="24"/>
                <w:u w:val="single"/>
              </w:rPr>
            </w:pPr>
            <w:r w:rsidRPr="00441FB9">
              <w:rPr>
                <w:rFonts w:ascii="Times New Roman" w:eastAsia="Calibri" w:hAnsi="Times New Roman" w:cs="Times New Roman"/>
                <w:b/>
                <w:sz w:val="24"/>
                <w:szCs w:val="24"/>
                <w:u w:val="single"/>
              </w:rPr>
              <w:t xml:space="preserve">Objekts – </w:t>
            </w:r>
            <w:r w:rsidR="000A3344" w:rsidRPr="000A3344">
              <w:rPr>
                <w:rFonts w:ascii="Times New Roman" w:eastAsia="Calibri" w:hAnsi="Times New Roman" w:cs="Times New Roman"/>
                <w:b/>
                <w:sz w:val="24"/>
                <w:szCs w:val="24"/>
                <w:u w:val="single"/>
              </w:rPr>
              <w:t>Mācības laboratorija</w:t>
            </w:r>
            <w:r w:rsidR="00E61D67" w:rsidRPr="00441FB9">
              <w:rPr>
                <w:rFonts w:ascii="Times New Roman" w:eastAsia="Calibri" w:hAnsi="Times New Roman" w:cs="Times New Roman"/>
                <w:b/>
                <w:sz w:val="24"/>
                <w:szCs w:val="24"/>
                <w:u w:val="single"/>
              </w:rPr>
              <w:t xml:space="preserve">. </w:t>
            </w:r>
            <w:r w:rsidR="00FF1105">
              <w:rPr>
                <w:rFonts w:ascii="Times New Roman" w:eastAsia="Calibri" w:hAnsi="Times New Roman" w:cs="Times New Roman"/>
                <w:b/>
                <w:sz w:val="24"/>
                <w:szCs w:val="24"/>
                <w:u w:val="single"/>
              </w:rPr>
              <w:t>Ēka ir izveidota</w:t>
            </w:r>
            <w:r w:rsidR="000A3344">
              <w:rPr>
                <w:rFonts w:ascii="Times New Roman" w:eastAsia="Calibri" w:hAnsi="Times New Roman" w:cs="Times New Roman"/>
                <w:b/>
                <w:sz w:val="24"/>
                <w:szCs w:val="24"/>
                <w:u w:val="single"/>
              </w:rPr>
              <w:t xml:space="preserve"> kā vienstāvu ēka ar pagraba telpām un bēniņu stāvu</w:t>
            </w:r>
            <w:r w:rsidR="00FF1105">
              <w:rPr>
                <w:rFonts w:ascii="Times New Roman" w:eastAsia="Calibri" w:hAnsi="Times New Roman" w:cs="Times New Roman"/>
                <w:b/>
                <w:sz w:val="24"/>
                <w:szCs w:val="24"/>
                <w:u w:val="single"/>
              </w:rPr>
              <w:t>.</w:t>
            </w:r>
            <w:r w:rsidR="003D0CB9" w:rsidRPr="003D0CB9">
              <w:rPr>
                <w:rFonts w:ascii="Times New Roman" w:eastAsia="Calibri" w:hAnsi="Times New Roman" w:cs="Times New Roman"/>
                <w:b/>
                <w:sz w:val="24"/>
                <w:szCs w:val="24"/>
                <w:u w:val="single"/>
              </w:rPr>
              <w:t xml:space="preserve"> </w:t>
            </w:r>
            <w:r w:rsidR="00557B76" w:rsidRPr="00023DD4">
              <w:rPr>
                <w:rFonts w:ascii="Times New Roman" w:eastAsia="Calibri" w:hAnsi="Times New Roman" w:cs="Times New Roman"/>
                <w:b/>
                <w:sz w:val="24"/>
                <w:szCs w:val="24"/>
                <w:u w:val="single"/>
              </w:rPr>
              <w:t>U</w:t>
            </w:r>
            <w:r w:rsidRPr="00023DD4">
              <w:rPr>
                <w:rFonts w:ascii="Times New Roman" w:eastAsia="Calibri" w:hAnsi="Times New Roman" w:cs="Times New Roman"/>
                <w:b/>
                <w:sz w:val="24"/>
                <w:szCs w:val="24"/>
                <w:u w:val="single"/>
              </w:rPr>
              <w:t xml:space="preserve">z apsekošanas brīdi </w:t>
            </w:r>
            <w:r w:rsidR="00557B76" w:rsidRPr="00023DD4">
              <w:rPr>
                <w:rFonts w:ascii="Times New Roman" w:eastAsia="Calibri" w:hAnsi="Times New Roman" w:cs="Times New Roman"/>
                <w:b/>
                <w:sz w:val="24"/>
                <w:szCs w:val="24"/>
                <w:u w:val="single"/>
              </w:rPr>
              <w:t>ēkā</w:t>
            </w:r>
            <w:r w:rsidR="000A3344">
              <w:rPr>
                <w:rFonts w:ascii="Times New Roman" w:eastAsia="Calibri" w:hAnsi="Times New Roman" w:cs="Times New Roman"/>
                <w:b/>
                <w:sz w:val="24"/>
                <w:szCs w:val="24"/>
                <w:u w:val="single"/>
              </w:rPr>
              <w:t xml:space="preserve"> daļēji</w:t>
            </w:r>
            <w:r w:rsidR="00FB4C59" w:rsidRPr="00023DD4">
              <w:rPr>
                <w:rFonts w:ascii="Times New Roman" w:eastAsia="Calibri" w:hAnsi="Times New Roman" w:cs="Times New Roman"/>
                <w:b/>
                <w:sz w:val="24"/>
                <w:szCs w:val="24"/>
                <w:u w:val="single"/>
              </w:rPr>
              <w:t xml:space="preserve"> </w:t>
            </w:r>
            <w:r w:rsidR="00FB4C59" w:rsidRPr="00441FB9">
              <w:rPr>
                <w:rFonts w:ascii="Times New Roman" w:eastAsia="Calibri" w:hAnsi="Times New Roman" w:cs="Times New Roman"/>
                <w:b/>
                <w:sz w:val="24"/>
                <w:szCs w:val="24"/>
                <w:u w:val="single"/>
              </w:rPr>
              <w:t>tiek ekspluatēta</w:t>
            </w:r>
            <w:r w:rsidR="00D85884" w:rsidRPr="00441FB9">
              <w:rPr>
                <w:rFonts w:ascii="Times New Roman" w:eastAsia="Calibri" w:hAnsi="Times New Roman" w:cs="Times New Roman"/>
                <w:b/>
                <w:sz w:val="24"/>
                <w:szCs w:val="24"/>
                <w:u w:val="single"/>
              </w:rPr>
              <w:t xml:space="preserve">.                                                                                                        </w:t>
            </w:r>
            <w:r w:rsidR="000F248C" w:rsidRPr="00441FB9">
              <w:rPr>
                <w:rFonts w:ascii="Times New Roman" w:eastAsia="Calibri" w:hAnsi="Times New Roman" w:cs="Times New Roman"/>
                <w:b/>
                <w:sz w:val="24"/>
                <w:szCs w:val="24"/>
                <w:u w:val="single"/>
              </w:rPr>
              <w:t xml:space="preserve">                               </w:t>
            </w:r>
          </w:p>
          <w:p w14:paraId="4ED5A927" w14:textId="77777777" w:rsidR="00151359" w:rsidRPr="00441FB9" w:rsidRDefault="00CC136D" w:rsidP="00492743">
            <w:pPr>
              <w:pStyle w:val="Skaidrojumitabul"/>
              <w:spacing w:before="0" w:after="0" w:line="240" w:lineRule="auto"/>
              <w:jc w:val="center"/>
              <w:rPr>
                <w:sz w:val="16"/>
                <w:szCs w:val="16"/>
              </w:rPr>
            </w:pPr>
            <w:r w:rsidRPr="00441FB9">
              <w:rPr>
                <w:sz w:val="16"/>
                <w:szCs w:val="16"/>
              </w:rPr>
              <w:t xml:space="preserve"> </w:t>
            </w:r>
            <w:r w:rsidR="000771BA" w:rsidRPr="00441FB9">
              <w:rPr>
                <w:sz w:val="16"/>
                <w:szCs w:val="16"/>
              </w:rPr>
              <w:t>(</w:t>
            </w:r>
            <w:r w:rsidR="00086D38" w:rsidRPr="00441FB9">
              <w:rPr>
                <w:sz w:val="16"/>
                <w:szCs w:val="16"/>
              </w:rPr>
              <w:t xml:space="preserve">Būves </w:t>
            </w:r>
            <w:r w:rsidR="00151359" w:rsidRPr="00441FB9">
              <w:rPr>
                <w:sz w:val="16"/>
                <w:szCs w:val="16"/>
              </w:rPr>
              <w:t xml:space="preserve">galvenie tehniskie rādītāji </w:t>
            </w:r>
            <w:r w:rsidR="00EF528E" w:rsidRPr="00441FB9">
              <w:rPr>
                <w:sz w:val="16"/>
                <w:szCs w:val="16"/>
              </w:rPr>
              <w:t>–</w:t>
            </w:r>
            <w:r w:rsidR="00151359" w:rsidRPr="00441FB9">
              <w:rPr>
                <w:sz w:val="16"/>
                <w:szCs w:val="16"/>
              </w:rPr>
              <w:t xml:space="preserve"> galvenais lietošanas veids, stāvu skaits, ekspluatācijā pieņemšanas gads u.</w:t>
            </w:r>
            <w:r w:rsidR="00EF528E" w:rsidRPr="00441FB9">
              <w:rPr>
                <w:sz w:val="16"/>
                <w:szCs w:val="16"/>
              </w:rPr>
              <w:t xml:space="preserve"> </w:t>
            </w:r>
            <w:r w:rsidR="00151359" w:rsidRPr="00441FB9">
              <w:rPr>
                <w:sz w:val="16"/>
                <w:szCs w:val="16"/>
              </w:rPr>
              <w:t>c. raksturojošā informācija</w:t>
            </w:r>
            <w:r w:rsidR="000771BA" w:rsidRPr="00441FB9">
              <w:rPr>
                <w:sz w:val="16"/>
                <w:szCs w:val="16"/>
              </w:rPr>
              <w:t>)</w:t>
            </w:r>
          </w:p>
          <w:p w14:paraId="4C6E948D" w14:textId="77777777" w:rsidR="006C6C13" w:rsidRDefault="006C6C13" w:rsidP="004F2190">
            <w:pPr>
              <w:spacing w:after="0" w:line="360" w:lineRule="auto"/>
              <w:rPr>
                <w:rFonts w:ascii="Times New Roman" w:hAnsi="Times New Roman" w:cs="Times New Roman"/>
                <w:sz w:val="24"/>
                <w:szCs w:val="24"/>
              </w:rPr>
            </w:pPr>
          </w:p>
          <w:p w14:paraId="7066174B" w14:textId="42017191" w:rsidR="006660C4" w:rsidRPr="003D0CB9" w:rsidRDefault="006660C4" w:rsidP="004F2190">
            <w:pPr>
              <w:spacing w:after="0" w:line="360" w:lineRule="auto"/>
              <w:rPr>
                <w:rFonts w:ascii="Times New Roman" w:hAnsi="Times New Roman" w:cs="Times New Roman"/>
                <w:sz w:val="24"/>
                <w:szCs w:val="24"/>
              </w:rPr>
            </w:pPr>
            <w:r w:rsidRPr="003D0CB9">
              <w:rPr>
                <w:rFonts w:ascii="Times New Roman" w:hAnsi="Times New Roman" w:cs="Times New Roman"/>
                <w:sz w:val="24"/>
                <w:szCs w:val="24"/>
              </w:rPr>
              <w:t>Konstruktīvie elementi:</w:t>
            </w:r>
          </w:p>
          <w:p w14:paraId="57071898" w14:textId="4B2C4796" w:rsidR="00737975" w:rsidRDefault="00794DC0" w:rsidP="004E457D">
            <w:pPr>
              <w:pStyle w:val="BodyTextIndent3"/>
              <w:spacing w:after="0" w:line="288" w:lineRule="auto"/>
              <w:ind w:left="40"/>
              <w:rPr>
                <w:b/>
                <w:sz w:val="24"/>
                <w:szCs w:val="24"/>
                <w:u w:val="single"/>
              </w:rPr>
            </w:pPr>
            <w:r w:rsidRPr="00145137">
              <w:rPr>
                <w:b/>
                <w:sz w:val="24"/>
                <w:szCs w:val="24"/>
                <w:u w:val="single"/>
              </w:rPr>
              <w:t>Apsekojamā ēka celta XX gs. sākumā 1902.gadā kā vienstāvu ēka. Ēkai ir izbūvēts pagraba stāvs. Ēkas pamati veidoti kā lentveida pamati no laukakmeņiem. Cokola daļa veidota no ķieģeļu mūra ar cementa kaļķa apmetumu no ārpuses. Ēkas pagraba stāva nesošās sienas konstrukcijas veidotas no laukakmeņu un no māla ķieģeļu mūra ar biezumu 1000 mm. Ēkas pirmā stāva ārējās nesošās sienas veidotas gan no māla kleķi gan no ķieģeļu mūra ar biezumu 1000 mm. Gan no ārpuses un gan no iekšpuses nesošās sienas tika apmestas ar cementa kaļķa javu. Ēkas bēniņu stāva gala sienas izveidotas no koka karkasa ar ķieģeļu mūra aizpildījumu Ēkas pagraba stāva pārsegumu veido māla ķieģeļu mūra velve un koka sijas, kas balstās uz ēkas nesošajām sienām. Ēkas starpstāvu pārseguma konstrukcija veidota no koka karkasa ar šķērsgriezuma izmēriem 300x250(h) mm, kas balstās uz ārējām un iekšējo nesošajām sienām.</w:t>
            </w:r>
            <w:r w:rsidR="00145137" w:rsidRPr="00145137">
              <w:rPr>
                <w:b/>
                <w:sz w:val="24"/>
                <w:szCs w:val="24"/>
                <w:u w:val="single"/>
              </w:rPr>
              <w:t xml:space="preserve"> Ēkai ir divslīpju jumta konstrukcija. Nesošā jumta konstrukcija veidota no koka spārēm un konstrukciju noturībai tiek izbūvētas papildus koka elementi – stāti, atgāžņi un saišķi. Ēkai uzklāts viļņotais bitumena jumta segums. Lietus ūdens novadīšanas sistēma apsekotajai ēkai organizēta pa ēkas ārpusi. Teknes ir apaļa šķērsgriezuma profila no cinkota skārda, kas pievienotas pie notekām.</w:t>
            </w:r>
            <w:r>
              <w:rPr>
                <w:b/>
                <w:sz w:val="24"/>
                <w:szCs w:val="24"/>
                <w:u w:val="single"/>
              </w:rPr>
              <w:t xml:space="preserve"> </w:t>
            </w:r>
          </w:p>
          <w:p w14:paraId="539ECB37" w14:textId="2C6A488B" w:rsidR="00151359" w:rsidRDefault="004A72CE" w:rsidP="000501BC">
            <w:pPr>
              <w:spacing w:after="0" w:line="240" w:lineRule="auto"/>
              <w:jc w:val="center"/>
              <w:rPr>
                <w:rFonts w:ascii="Times New Roman" w:eastAsia="Calibri" w:hAnsi="Times New Roman" w:cs="Times New Roman"/>
                <w:sz w:val="20"/>
                <w:szCs w:val="20"/>
              </w:rPr>
            </w:pPr>
            <w:r w:rsidRPr="003D0CB9">
              <w:rPr>
                <w:rFonts w:ascii="Times New Roman" w:eastAsia="Calibri" w:hAnsi="Times New Roman" w:cs="Times New Roman"/>
                <w:sz w:val="20"/>
                <w:szCs w:val="20"/>
              </w:rPr>
              <w:t xml:space="preserve"> </w:t>
            </w:r>
            <w:r w:rsidR="000771BA" w:rsidRPr="003D0CB9">
              <w:rPr>
                <w:rFonts w:ascii="Times New Roman" w:eastAsia="Calibri" w:hAnsi="Times New Roman" w:cs="Times New Roman"/>
                <w:sz w:val="20"/>
                <w:szCs w:val="20"/>
              </w:rPr>
              <w:t>(</w:t>
            </w:r>
            <w:r w:rsidR="00086D38" w:rsidRPr="003D0CB9">
              <w:rPr>
                <w:rFonts w:ascii="Times New Roman" w:eastAsia="Calibri" w:hAnsi="Times New Roman" w:cs="Times New Roman"/>
                <w:sz w:val="20"/>
                <w:szCs w:val="20"/>
              </w:rPr>
              <w:t>Pamati</w:t>
            </w:r>
            <w:r w:rsidR="00151359" w:rsidRPr="003D0CB9">
              <w:rPr>
                <w:rFonts w:ascii="Times New Roman" w:eastAsia="Calibri" w:hAnsi="Times New Roman" w:cs="Times New Roman"/>
                <w:sz w:val="20"/>
                <w:szCs w:val="20"/>
              </w:rPr>
              <w:t xml:space="preserve">, ārsienas, pārsegumi, jumts – </w:t>
            </w:r>
            <w:r w:rsidR="00EF528E" w:rsidRPr="003D0CB9">
              <w:rPr>
                <w:rFonts w:ascii="Times New Roman" w:eastAsia="Calibri" w:hAnsi="Times New Roman" w:cs="Times New Roman"/>
                <w:sz w:val="20"/>
                <w:szCs w:val="20"/>
              </w:rPr>
              <w:t>izmantotie</w:t>
            </w:r>
            <w:r w:rsidR="00151359" w:rsidRPr="003D0CB9">
              <w:rPr>
                <w:rFonts w:ascii="Times New Roman" w:eastAsia="Calibri" w:hAnsi="Times New Roman" w:cs="Times New Roman"/>
                <w:sz w:val="20"/>
                <w:szCs w:val="20"/>
              </w:rPr>
              <w:t xml:space="preserve"> būvmateriāli</w:t>
            </w:r>
            <w:r w:rsidR="000771BA" w:rsidRPr="003D0CB9">
              <w:rPr>
                <w:rFonts w:ascii="Times New Roman" w:eastAsia="Calibri" w:hAnsi="Times New Roman" w:cs="Times New Roman"/>
                <w:sz w:val="20"/>
                <w:szCs w:val="20"/>
              </w:rPr>
              <w:t>)</w:t>
            </w:r>
          </w:p>
          <w:p w14:paraId="046DB8C8" w14:textId="4006F5EF" w:rsidR="000633DE" w:rsidRPr="003D0CB9" w:rsidRDefault="000633DE" w:rsidP="000633DE">
            <w:pPr>
              <w:spacing w:after="0" w:line="240" w:lineRule="auto"/>
              <w:rPr>
                <w:rFonts w:ascii="Times New Roman" w:eastAsia="Calibri" w:hAnsi="Times New Roman" w:cs="Times New Roman"/>
                <w:sz w:val="20"/>
                <w:szCs w:val="20"/>
              </w:rPr>
            </w:pPr>
            <w:r w:rsidRPr="009328BE">
              <w:rPr>
                <w:rFonts w:ascii="Times New Roman" w:hAnsi="Times New Roman" w:cs="Times New Roman"/>
                <w:sz w:val="24"/>
                <w:szCs w:val="24"/>
              </w:rPr>
              <w:t>Būves eksplikācija:</w:t>
            </w:r>
          </w:p>
          <w:tbl>
            <w:tblPr>
              <w:tblW w:w="9401" w:type="dxa"/>
              <w:jc w:val="center"/>
              <w:tblLayout w:type="fixed"/>
              <w:tblLook w:val="04A0" w:firstRow="1" w:lastRow="0" w:firstColumn="1" w:lastColumn="0" w:noHBand="0" w:noVBand="1"/>
            </w:tblPr>
            <w:tblGrid>
              <w:gridCol w:w="9401"/>
            </w:tblGrid>
            <w:tr w:rsidR="00145137" w:rsidRPr="00A4642E" w14:paraId="0DFE704F" w14:textId="77777777" w:rsidTr="00E60BFF">
              <w:trPr>
                <w:jc w:val="center"/>
              </w:trPr>
              <w:tc>
                <w:tcPr>
                  <w:tcW w:w="9401" w:type="dxa"/>
                  <w:shd w:val="clear" w:color="auto" w:fill="auto"/>
                </w:tcPr>
                <w:p w14:paraId="394B04A8" w14:textId="59EAE48F" w:rsidR="00145137" w:rsidRPr="00A4642E" w:rsidRDefault="00145137" w:rsidP="00145137">
                  <w:pPr>
                    <w:spacing w:line="240" w:lineRule="auto"/>
                    <w:ind w:left="-216" w:right="-226"/>
                    <w:jc w:val="center"/>
                    <w:rPr>
                      <w:color w:val="FF0000"/>
                      <w:sz w:val="20"/>
                      <w:szCs w:val="20"/>
                    </w:rPr>
                  </w:pPr>
                  <w:r>
                    <w:rPr>
                      <w:bCs/>
                      <w:sz w:val="20"/>
                    </w:rPr>
                    <w:t xml:space="preserve"> </w:t>
                  </w:r>
                  <w:r w:rsidRPr="00A4642E">
                    <w:rPr>
                      <w:bCs/>
                      <w:color w:val="FF0000"/>
                      <w:sz w:val="20"/>
                    </w:rPr>
                    <w:t xml:space="preserve"> </w:t>
                  </w:r>
                  <w:r>
                    <w:rPr>
                      <w:noProof/>
                      <w:color w:val="FF0000"/>
                      <w:sz w:val="20"/>
                      <w:szCs w:val="20"/>
                      <w:lang w:eastAsia="lv-LV"/>
                    </w:rPr>
                    <w:drawing>
                      <wp:inline distT="0" distB="0" distL="0" distR="0" wp14:anchorId="1BE84926" wp14:editId="2FB4AE0F">
                        <wp:extent cx="3684465" cy="1980000"/>
                        <wp:effectExtent l="0" t="0" r="0" b="1270"/>
                        <wp:docPr id="13" name="Picture 1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84465" cy="1980000"/>
                                </a:xfrm>
                                <a:prstGeom prst="rect">
                                  <a:avLst/>
                                </a:prstGeom>
                                <a:noFill/>
                                <a:ln>
                                  <a:noFill/>
                                </a:ln>
                              </pic:spPr>
                            </pic:pic>
                          </a:graphicData>
                        </a:graphic>
                      </wp:inline>
                    </w:drawing>
                  </w:r>
                </w:p>
              </w:tc>
            </w:tr>
            <w:tr w:rsidR="00145137" w:rsidRPr="00A4642E" w14:paraId="7DF25660" w14:textId="77777777" w:rsidTr="00E60BFF">
              <w:trPr>
                <w:jc w:val="center"/>
              </w:trPr>
              <w:tc>
                <w:tcPr>
                  <w:tcW w:w="9401" w:type="dxa"/>
                  <w:shd w:val="clear" w:color="auto" w:fill="auto"/>
                </w:tcPr>
                <w:p w14:paraId="752740EA" w14:textId="08E8CC6F" w:rsidR="00145137" w:rsidRPr="003E4739" w:rsidRDefault="00145137" w:rsidP="00145137">
                  <w:pPr>
                    <w:pStyle w:val="BodyTextIndent3"/>
                    <w:spacing w:line="240" w:lineRule="auto"/>
                    <w:ind w:left="703"/>
                    <w:rPr>
                      <w:sz w:val="20"/>
                      <w:szCs w:val="20"/>
                    </w:rPr>
                  </w:pPr>
                  <w:r w:rsidRPr="003E4739">
                    <w:rPr>
                      <w:sz w:val="20"/>
                      <w:szCs w:val="20"/>
                    </w:rPr>
                    <w:t>1. attēls. Ēkas pirmā stāva plānojums</w:t>
                  </w:r>
                </w:p>
              </w:tc>
            </w:tr>
          </w:tbl>
          <w:p w14:paraId="0DB6DAA5" w14:textId="77777777" w:rsidR="00AF05EF" w:rsidRPr="00823220" w:rsidRDefault="00AF05EF" w:rsidP="0015353D">
            <w:pPr>
              <w:spacing w:after="0" w:line="240" w:lineRule="auto"/>
              <w:jc w:val="center"/>
              <w:rPr>
                <w:rFonts w:ascii="Times New Roman" w:hAnsi="Times New Roman" w:cs="Times New Roman"/>
                <w:color w:val="FF0000"/>
                <w:sz w:val="24"/>
                <w:szCs w:val="24"/>
              </w:rPr>
            </w:pPr>
          </w:p>
        </w:tc>
      </w:tr>
      <w:tr w:rsidR="00823220" w:rsidRPr="00823220" w14:paraId="4EED4289" w14:textId="77777777" w:rsidTr="000C3786">
        <w:tc>
          <w:tcPr>
            <w:tcW w:w="9747" w:type="dxa"/>
            <w:tcBorders>
              <w:top w:val="single" w:sz="4" w:space="0" w:color="auto"/>
              <w:left w:val="single" w:sz="4" w:space="0" w:color="auto"/>
              <w:bottom w:val="single" w:sz="4" w:space="0" w:color="auto"/>
              <w:right w:val="single" w:sz="4" w:space="0" w:color="auto"/>
            </w:tcBorders>
            <w:hideMark/>
          </w:tcPr>
          <w:p w14:paraId="7185E519" w14:textId="77777777" w:rsidR="002301AE" w:rsidRPr="00823220" w:rsidRDefault="002301AE" w:rsidP="00A43857">
            <w:pPr>
              <w:spacing w:after="0" w:line="240" w:lineRule="auto"/>
              <w:jc w:val="center"/>
              <w:rPr>
                <w:rFonts w:ascii="Times New Roman" w:hAnsi="Times New Roman" w:cs="Times New Roman"/>
                <w:b/>
                <w:smallCaps/>
                <w:sz w:val="28"/>
                <w:szCs w:val="28"/>
              </w:rPr>
            </w:pPr>
          </w:p>
          <w:p w14:paraId="38B2E439" w14:textId="77777777" w:rsidR="00151359" w:rsidRPr="00823220" w:rsidRDefault="00151359" w:rsidP="00A43857">
            <w:pPr>
              <w:spacing w:after="0" w:line="240" w:lineRule="auto"/>
              <w:jc w:val="center"/>
              <w:rPr>
                <w:rFonts w:ascii="Times New Roman" w:hAnsi="Times New Roman" w:cs="Times New Roman"/>
                <w:b/>
                <w:smallCaps/>
                <w:sz w:val="28"/>
                <w:szCs w:val="28"/>
              </w:rPr>
            </w:pPr>
            <w:r w:rsidRPr="00823220">
              <w:rPr>
                <w:rFonts w:ascii="Times New Roman" w:hAnsi="Times New Roman" w:cs="Times New Roman"/>
                <w:b/>
                <w:smallCaps/>
                <w:sz w:val="28"/>
                <w:szCs w:val="28"/>
              </w:rPr>
              <w:t>EKSPERTS</w:t>
            </w:r>
          </w:p>
          <w:p w14:paraId="41EA272A" w14:textId="77777777" w:rsidR="002301AE" w:rsidRPr="00823220" w:rsidRDefault="002301AE" w:rsidP="00A43857">
            <w:pPr>
              <w:spacing w:after="0" w:line="240" w:lineRule="auto"/>
              <w:jc w:val="center"/>
              <w:rPr>
                <w:rFonts w:ascii="Times New Roman" w:hAnsi="Times New Roman" w:cs="Times New Roman"/>
                <w:b/>
                <w:smallCaps/>
                <w:sz w:val="28"/>
                <w:szCs w:val="28"/>
              </w:rPr>
            </w:pPr>
          </w:p>
        </w:tc>
      </w:tr>
      <w:tr w:rsidR="00823220" w:rsidRPr="00823220" w14:paraId="43347C52" w14:textId="77777777" w:rsidTr="000C3786">
        <w:tc>
          <w:tcPr>
            <w:tcW w:w="9747" w:type="dxa"/>
            <w:tcBorders>
              <w:top w:val="single" w:sz="4" w:space="0" w:color="auto"/>
              <w:left w:val="single" w:sz="4" w:space="0" w:color="auto"/>
              <w:bottom w:val="single" w:sz="4" w:space="0" w:color="auto"/>
              <w:right w:val="single" w:sz="4" w:space="0" w:color="auto"/>
            </w:tcBorders>
          </w:tcPr>
          <w:p w14:paraId="7F1E5829" w14:textId="77777777" w:rsidR="00731FBA" w:rsidRPr="00823220" w:rsidRDefault="00151359" w:rsidP="002301AE">
            <w:pPr>
              <w:pStyle w:val="Skaidrojumitabul"/>
              <w:spacing w:before="120" w:after="0" w:line="240" w:lineRule="auto"/>
              <w:rPr>
                <w:sz w:val="28"/>
                <w:szCs w:val="28"/>
              </w:rPr>
            </w:pPr>
            <w:r w:rsidRPr="00823220">
              <w:rPr>
                <w:sz w:val="24"/>
                <w:szCs w:val="24"/>
              </w:rPr>
              <w:t>E</w:t>
            </w:r>
            <w:r w:rsidRPr="00823220">
              <w:rPr>
                <w:rFonts w:eastAsiaTheme="minorHAnsi"/>
                <w:sz w:val="24"/>
                <w:szCs w:val="24"/>
              </w:rPr>
              <w:t>ksperts</w:t>
            </w:r>
            <w:r w:rsidR="00731FBA" w:rsidRPr="00823220">
              <w:rPr>
                <w:rFonts w:eastAsiaTheme="minorHAnsi"/>
                <w:sz w:val="24"/>
                <w:szCs w:val="24"/>
              </w:rPr>
              <w:t> </w:t>
            </w:r>
            <w:r w:rsidRPr="00823220">
              <w:rPr>
                <w:rFonts w:eastAsiaTheme="minorHAnsi"/>
                <w:sz w:val="24"/>
                <w:szCs w:val="24"/>
                <w:u w:val="single"/>
              </w:rPr>
              <w:t>_____</w:t>
            </w:r>
            <w:r w:rsidR="00015544" w:rsidRPr="00823220">
              <w:rPr>
                <w:rFonts w:eastAsiaTheme="minorHAnsi"/>
                <w:sz w:val="24"/>
                <w:szCs w:val="24"/>
                <w:u w:val="single"/>
              </w:rPr>
              <w:t xml:space="preserve"> </w:t>
            </w:r>
            <w:r w:rsidRPr="00823220">
              <w:rPr>
                <w:rFonts w:eastAsiaTheme="minorHAnsi"/>
                <w:sz w:val="24"/>
                <w:szCs w:val="24"/>
                <w:u w:val="single"/>
              </w:rPr>
              <w:t>_____</w:t>
            </w:r>
            <w:r w:rsidR="00E2746C" w:rsidRPr="00823220">
              <w:rPr>
                <w:rFonts w:eastAsiaTheme="minorHAnsi"/>
                <w:b/>
                <w:sz w:val="24"/>
                <w:szCs w:val="24"/>
                <w:u w:val="single"/>
              </w:rPr>
              <w:t>SIA "CERKAZI-G" Reģ. Nr.</w:t>
            </w:r>
            <w:r w:rsidR="00603D06" w:rsidRPr="00823220">
              <w:t xml:space="preserve"> </w:t>
            </w:r>
            <w:r w:rsidR="00603D06" w:rsidRPr="00823220">
              <w:rPr>
                <w:rFonts w:eastAsiaTheme="minorHAnsi"/>
                <w:b/>
                <w:sz w:val="24"/>
                <w:szCs w:val="24"/>
                <w:u w:val="single"/>
              </w:rPr>
              <w:t>43603063747</w:t>
            </w:r>
            <w:r w:rsidRPr="00823220">
              <w:rPr>
                <w:rFonts w:eastAsiaTheme="minorHAnsi"/>
                <w:sz w:val="24"/>
                <w:szCs w:val="24"/>
                <w:u w:val="single"/>
              </w:rPr>
              <w:t>________________________</w:t>
            </w:r>
          </w:p>
          <w:p w14:paraId="4A29074B" w14:textId="77777777" w:rsidR="00151359" w:rsidRPr="00823220" w:rsidRDefault="008120FE" w:rsidP="00731FBA">
            <w:pPr>
              <w:pStyle w:val="Skaidrojumitabul"/>
              <w:spacing w:before="0" w:after="0" w:line="240" w:lineRule="auto"/>
              <w:jc w:val="center"/>
              <w:rPr>
                <w:szCs w:val="20"/>
              </w:rPr>
            </w:pPr>
            <w:r w:rsidRPr="00823220">
              <w:rPr>
                <w:szCs w:val="20"/>
              </w:rPr>
              <w:t>(</w:t>
            </w:r>
            <w:r w:rsidR="00151359" w:rsidRPr="00823220">
              <w:rPr>
                <w:szCs w:val="20"/>
              </w:rPr>
              <w:t>vārds, uzvārd</w:t>
            </w:r>
            <w:r w:rsidR="00731FBA" w:rsidRPr="00823220">
              <w:rPr>
                <w:szCs w:val="20"/>
              </w:rPr>
              <w:t xml:space="preserve">s vai būvkomersanta nosaukums, </w:t>
            </w:r>
            <w:r w:rsidR="00151359" w:rsidRPr="00823220">
              <w:rPr>
                <w:szCs w:val="20"/>
              </w:rPr>
              <w:t>reģ. Nr.)</w:t>
            </w:r>
          </w:p>
          <w:p w14:paraId="23099F64" w14:textId="77777777" w:rsidR="00151359" w:rsidRPr="00823220" w:rsidRDefault="00151359" w:rsidP="00A43857">
            <w:pPr>
              <w:pStyle w:val="Skaidrojumitabul"/>
              <w:spacing w:before="0" w:after="0" w:line="240" w:lineRule="auto"/>
              <w:rPr>
                <w:sz w:val="18"/>
                <w:szCs w:val="18"/>
              </w:rPr>
            </w:pPr>
          </w:p>
        </w:tc>
      </w:tr>
      <w:tr w:rsidR="00823220" w:rsidRPr="00823220" w14:paraId="2E74D369" w14:textId="77777777" w:rsidTr="000C3786">
        <w:tc>
          <w:tcPr>
            <w:tcW w:w="9747" w:type="dxa"/>
            <w:tcBorders>
              <w:top w:val="single" w:sz="4" w:space="0" w:color="auto"/>
              <w:left w:val="single" w:sz="4" w:space="0" w:color="auto"/>
              <w:bottom w:val="single" w:sz="4" w:space="0" w:color="auto"/>
              <w:right w:val="single" w:sz="4" w:space="0" w:color="auto"/>
            </w:tcBorders>
          </w:tcPr>
          <w:p w14:paraId="4F922A15" w14:textId="77777777" w:rsidR="00015544" w:rsidRPr="00823220" w:rsidRDefault="00151359" w:rsidP="00A43857">
            <w:pPr>
              <w:pStyle w:val="Skaidrojumitabul"/>
              <w:spacing w:before="0" w:after="0" w:line="240" w:lineRule="auto"/>
              <w:rPr>
                <w:sz w:val="24"/>
                <w:szCs w:val="24"/>
              </w:rPr>
            </w:pPr>
            <w:r w:rsidRPr="00823220">
              <w:rPr>
                <w:sz w:val="24"/>
                <w:szCs w:val="24"/>
              </w:rPr>
              <w:t>Būvprakses sertifikāts</w:t>
            </w:r>
            <w:r w:rsidR="00015544" w:rsidRPr="00823220">
              <w:rPr>
                <w:sz w:val="24"/>
                <w:szCs w:val="24"/>
              </w:rPr>
              <w:t>:</w:t>
            </w:r>
          </w:p>
          <w:p w14:paraId="35654EBB" w14:textId="68813217" w:rsidR="00840B5A" w:rsidRPr="00823220" w:rsidRDefault="00FC0EFF" w:rsidP="00840B5A">
            <w:pPr>
              <w:pStyle w:val="Skaidrojumitabul"/>
              <w:spacing w:before="0" w:after="0" w:line="240" w:lineRule="auto"/>
              <w:rPr>
                <w:b/>
                <w:sz w:val="24"/>
                <w:szCs w:val="24"/>
                <w:u w:val="single"/>
              </w:rPr>
            </w:pPr>
            <w:r w:rsidRPr="00823220">
              <w:rPr>
                <w:b/>
                <w:iCs/>
                <w:sz w:val="24"/>
                <w:szCs w:val="24"/>
                <w:u w:val="single"/>
              </w:rPr>
              <w:t>Jā</w:t>
            </w:r>
            <w:r w:rsidRPr="00823220">
              <w:rPr>
                <w:rFonts w:eastAsiaTheme="minorHAnsi"/>
                <w:b/>
                <w:iCs/>
                <w:sz w:val="24"/>
                <w:szCs w:val="24"/>
                <w:u w:val="single"/>
              </w:rPr>
              <w:t>nis Graudulis p.k. 061276-12651</w:t>
            </w:r>
            <w:r w:rsidRPr="00823220">
              <w:rPr>
                <w:b/>
                <w:iCs/>
                <w:sz w:val="24"/>
                <w:szCs w:val="24"/>
                <w:u w:val="single"/>
              </w:rPr>
              <w:t xml:space="preserve"> Nr. 6-00045, Būvprojektu konstrukciju ekspertīze; Ēku ekspertīze, izdevis BVKV, beztermiņa; </w:t>
            </w:r>
            <w:r w:rsidRPr="00364B93">
              <w:rPr>
                <w:b/>
                <w:iCs/>
                <w:sz w:val="24"/>
                <w:szCs w:val="24"/>
                <w:u w:val="single"/>
              </w:rPr>
              <w:t xml:space="preserve">Nr. </w:t>
            </w:r>
            <w:r w:rsidR="00364B93" w:rsidRPr="00364B93">
              <w:rPr>
                <w:b/>
                <w:iCs/>
                <w:sz w:val="24"/>
                <w:szCs w:val="24"/>
                <w:u w:val="single"/>
              </w:rPr>
              <w:t>3-01286</w:t>
            </w:r>
            <w:r w:rsidRPr="00364B93">
              <w:rPr>
                <w:b/>
                <w:iCs/>
                <w:sz w:val="24"/>
                <w:szCs w:val="24"/>
                <w:u w:val="single"/>
              </w:rPr>
              <w:t xml:space="preserve">; Ēku konstrukciju projektēšana, izdevis LBS BSSI, </w:t>
            </w:r>
            <w:r w:rsidR="00364B93" w:rsidRPr="00823220">
              <w:rPr>
                <w:b/>
                <w:iCs/>
                <w:sz w:val="24"/>
                <w:szCs w:val="24"/>
                <w:u w:val="single"/>
              </w:rPr>
              <w:t>beztermiņa</w:t>
            </w:r>
            <w:r w:rsidRPr="00364B93">
              <w:rPr>
                <w:b/>
                <w:iCs/>
                <w:sz w:val="24"/>
                <w:szCs w:val="24"/>
                <w:u w:val="single"/>
              </w:rPr>
              <w:t>.</w:t>
            </w:r>
            <w:r w:rsidR="00DE2DD6" w:rsidRPr="00364B93">
              <w:rPr>
                <w:b/>
                <w:iCs/>
                <w:sz w:val="24"/>
                <w:szCs w:val="24"/>
                <w:u w:val="single"/>
              </w:rPr>
              <w:t xml:space="preserve">                                                                                       </w:t>
            </w:r>
            <w:r w:rsidR="00882E6D" w:rsidRPr="00364B93">
              <w:rPr>
                <w:b/>
                <w:iCs/>
                <w:sz w:val="24"/>
                <w:szCs w:val="24"/>
                <w:u w:val="single"/>
              </w:rPr>
              <w:t xml:space="preserve">            </w:t>
            </w:r>
          </w:p>
          <w:p w14:paraId="0A8A3361" w14:textId="77777777" w:rsidR="00151359" w:rsidRPr="00823220" w:rsidRDefault="00151359" w:rsidP="00840B5A">
            <w:pPr>
              <w:pStyle w:val="Skaidrojumitabul"/>
              <w:spacing w:before="0" w:after="0" w:line="240" w:lineRule="auto"/>
              <w:rPr>
                <w:b/>
                <w:sz w:val="28"/>
                <w:szCs w:val="28"/>
              </w:rPr>
            </w:pPr>
            <w:r w:rsidRPr="00823220">
              <w:rPr>
                <w:szCs w:val="20"/>
              </w:rPr>
              <w:t>(numurs, darbības joma, izdevējs, izdošanas datums, derīguma termiņš)</w:t>
            </w:r>
          </w:p>
          <w:p w14:paraId="72E1C2BD" w14:textId="77777777" w:rsidR="00015544" w:rsidRDefault="00015544" w:rsidP="00731FBA">
            <w:pPr>
              <w:pStyle w:val="Skaidrojumitabul"/>
              <w:spacing w:before="0" w:after="0" w:line="240" w:lineRule="auto"/>
              <w:jc w:val="center"/>
              <w:rPr>
                <w:szCs w:val="20"/>
              </w:rPr>
            </w:pPr>
          </w:p>
          <w:p w14:paraId="5441A5B8" w14:textId="77777777" w:rsidR="004E457D" w:rsidRPr="00823220" w:rsidRDefault="004E457D" w:rsidP="00731FBA">
            <w:pPr>
              <w:pStyle w:val="Skaidrojumitabul"/>
              <w:spacing w:before="0" w:after="0" w:line="240" w:lineRule="auto"/>
              <w:jc w:val="center"/>
              <w:rPr>
                <w:szCs w:val="20"/>
              </w:rPr>
            </w:pPr>
          </w:p>
          <w:p w14:paraId="59F8B6D5" w14:textId="7330AE0D" w:rsidR="00151359" w:rsidRDefault="00151359" w:rsidP="00A43857">
            <w:pPr>
              <w:pStyle w:val="Skaidrojumitabul"/>
              <w:spacing w:before="0" w:after="0" w:line="240" w:lineRule="auto"/>
              <w:rPr>
                <w:b/>
                <w:sz w:val="28"/>
                <w:szCs w:val="28"/>
                <w:u w:val="single"/>
              </w:rPr>
            </w:pPr>
            <w:r w:rsidRPr="00823220">
              <w:rPr>
                <w:rFonts w:eastAsiaTheme="minorHAnsi"/>
                <w:sz w:val="24"/>
                <w:szCs w:val="24"/>
              </w:rPr>
              <w:t>Būvkomersanta reģistr</w:t>
            </w:r>
            <w:r w:rsidR="00E4751D" w:rsidRPr="00823220">
              <w:rPr>
                <w:rFonts w:eastAsiaTheme="minorHAnsi"/>
                <w:sz w:val="24"/>
                <w:szCs w:val="24"/>
              </w:rPr>
              <w:t xml:space="preserve">ācijas apliecības </w:t>
            </w:r>
            <w:r w:rsidR="00E4751D" w:rsidRPr="00823220">
              <w:rPr>
                <w:b/>
                <w:sz w:val="28"/>
                <w:szCs w:val="28"/>
                <w:u w:val="single"/>
              </w:rPr>
              <w:t>Nr. 11606</w:t>
            </w:r>
          </w:p>
          <w:p w14:paraId="2D922FBF" w14:textId="21A1FFD2" w:rsidR="00C42804" w:rsidRDefault="00C42804" w:rsidP="00A43857">
            <w:pPr>
              <w:pStyle w:val="Skaidrojumitabul"/>
              <w:spacing w:before="0" w:after="0" w:line="240" w:lineRule="auto"/>
              <w:rPr>
                <w:b/>
                <w:sz w:val="28"/>
                <w:szCs w:val="28"/>
                <w:u w:val="single"/>
              </w:rPr>
            </w:pPr>
          </w:p>
          <w:p w14:paraId="4F99A451" w14:textId="77777777" w:rsidR="004E457D" w:rsidRDefault="004E457D" w:rsidP="00A43857">
            <w:pPr>
              <w:pStyle w:val="Skaidrojumitabul"/>
              <w:spacing w:before="0" w:after="0" w:line="240" w:lineRule="auto"/>
              <w:rPr>
                <w:b/>
                <w:sz w:val="28"/>
                <w:szCs w:val="28"/>
                <w:u w:val="single"/>
              </w:rPr>
            </w:pPr>
          </w:p>
          <w:p w14:paraId="358AF20E" w14:textId="77777777" w:rsidR="00151359" w:rsidRPr="00823220" w:rsidRDefault="00151359" w:rsidP="00A43857">
            <w:pPr>
              <w:pStyle w:val="Skaidrojumitabul"/>
              <w:spacing w:before="0" w:after="0" w:line="240" w:lineRule="auto"/>
              <w:rPr>
                <w:sz w:val="28"/>
                <w:szCs w:val="28"/>
              </w:rPr>
            </w:pPr>
          </w:p>
        </w:tc>
      </w:tr>
      <w:tr w:rsidR="00823220" w:rsidRPr="00823220" w14:paraId="579573D7" w14:textId="77777777" w:rsidTr="000C3786">
        <w:tc>
          <w:tcPr>
            <w:tcW w:w="9747" w:type="dxa"/>
            <w:tcBorders>
              <w:top w:val="single" w:sz="4" w:space="0" w:color="auto"/>
              <w:left w:val="single" w:sz="4" w:space="0" w:color="auto"/>
              <w:bottom w:val="single" w:sz="4" w:space="0" w:color="auto"/>
              <w:right w:val="single" w:sz="4" w:space="0" w:color="auto"/>
            </w:tcBorders>
            <w:hideMark/>
          </w:tcPr>
          <w:p w14:paraId="52DF3231" w14:textId="77777777" w:rsidR="00151359" w:rsidRPr="00823220" w:rsidRDefault="00151359" w:rsidP="00A43857">
            <w:pPr>
              <w:pStyle w:val="Skaidrojumitabul"/>
              <w:spacing w:before="0" w:after="0" w:line="240" w:lineRule="auto"/>
              <w:jc w:val="center"/>
              <w:rPr>
                <w:sz w:val="28"/>
                <w:szCs w:val="28"/>
              </w:rPr>
            </w:pPr>
            <w:r w:rsidRPr="00823220">
              <w:rPr>
                <w:b/>
                <w:sz w:val="28"/>
                <w:szCs w:val="28"/>
              </w:rPr>
              <w:t>Būves ekspertīzes ATZINUMS</w:t>
            </w:r>
          </w:p>
        </w:tc>
      </w:tr>
      <w:tr w:rsidR="00823220" w:rsidRPr="00823220" w14:paraId="14F52F54" w14:textId="77777777" w:rsidTr="00D1592F">
        <w:trPr>
          <w:trHeight w:val="432"/>
        </w:trPr>
        <w:tc>
          <w:tcPr>
            <w:tcW w:w="9747" w:type="dxa"/>
            <w:tcBorders>
              <w:top w:val="single" w:sz="4" w:space="0" w:color="auto"/>
              <w:left w:val="single" w:sz="4" w:space="0" w:color="auto"/>
              <w:bottom w:val="single" w:sz="4" w:space="0" w:color="auto"/>
              <w:right w:val="single" w:sz="4" w:space="0" w:color="auto"/>
            </w:tcBorders>
            <w:hideMark/>
          </w:tcPr>
          <w:p w14:paraId="1B89EA7B" w14:textId="1A5E79B7" w:rsidR="00151359" w:rsidRPr="00C42804" w:rsidRDefault="00156269" w:rsidP="00444AF7">
            <w:pPr>
              <w:pStyle w:val="Skaidrojumitabul"/>
              <w:spacing w:before="0" w:after="0" w:line="240" w:lineRule="auto"/>
              <w:rPr>
                <w:sz w:val="28"/>
                <w:szCs w:val="28"/>
              </w:rPr>
            </w:pPr>
            <w:r w:rsidRPr="00444AF7">
              <w:rPr>
                <w:sz w:val="28"/>
                <w:szCs w:val="28"/>
              </w:rPr>
              <w:t>u</w:t>
            </w:r>
            <w:r w:rsidR="00151359" w:rsidRPr="00444AF7">
              <w:rPr>
                <w:sz w:val="28"/>
                <w:szCs w:val="28"/>
              </w:rPr>
              <w:t>z</w:t>
            </w:r>
            <w:r w:rsidRPr="00444AF7">
              <w:rPr>
                <w:b/>
                <w:sz w:val="28"/>
                <w:szCs w:val="28"/>
              </w:rPr>
              <w:t xml:space="preserve"> </w:t>
            </w:r>
            <w:r w:rsidR="00492CE5" w:rsidRPr="006315AA">
              <w:rPr>
                <w:b/>
                <w:sz w:val="28"/>
                <w:szCs w:val="28"/>
              </w:rPr>
              <w:t>1</w:t>
            </w:r>
            <w:r w:rsidR="006315AA" w:rsidRPr="006315AA">
              <w:rPr>
                <w:b/>
                <w:sz w:val="28"/>
                <w:szCs w:val="28"/>
              </w:rPr>
              <w:t>2</w:t>
            </w:r>
            <w:r w:rsidR="00151359" w:rsidRPr="006315AA">
              <w:rPr>
                <w:sz w:val="28"/>
                <w:szCs w:val="28"/>
              </w:rPr>
              <w:t xml:space="preserve"> lapām</w:t>
            </w:r>
            <w:r w:rsidR="00BE41AE" w:rsidRPr="006315AA">
              <w:rPr>
                <w:sz w:val="24"/>
                <w:szCs w:val="24"/>
              </w:rPr>
              <w:t xml:space="preserve"> </w:t>
            </w:r>
          </w:p>
        </w:tc>
      </w:tr>
      <w:tr w:rsidR="00823220" w:rsidRPr="00823220" w14:paraId="3C92D7C6" w14:textId="77777777" w:rsidTr="000C3786">
        <w:tc>
          <w:tcPr>
            <w:tcW w:w="9747" w:type="dxa"/>
            <w:tcBorders>
              <w:top w:val="single" w:sz="4" w:space="0" w:color="auto"/>
              <w:left w:val="single" w:sz="4" w:space="0" w:color="auto"/>
              <w:bottom w:val="single" w:sz="4" w:space="0" w:color="auto"/>
              <w:right w:val="single" w:sz="4" w:space="0" w:color="auto"/>
            </w:tcBorders>
            <w:hideMark/>
          </w:tcPr>
          <w:p w14:paraId="1D25574D" w14:textId="77777777" w:rsidR="00151359" w:rsidRPr="00823220" w:rsidRDefault="00151359" w:rsidP="00D1592F">
            <w:pPr>
              <w:pStyle w:val="Skaidrojumitabul"/>
              <w:spacing w:before="0" w:after="0" w:line="240" w:lineRule="auto"/>
              <w:rPr>
                <w:sz w:val="28"/>
                <w:szCs w:val="28"/>
              </w:rPr>
            </w:pPr>
            <w:r w:rsidRPr="00823220">
              <w:rPr>
                <w:sz w:val="24"/>
                <w:szCs w:val="24"/>
              </w:rPr>
              <w:t>Līgums</w:t>
            </w:r>
            <w:r w:rsidR="002405A4" w:rsidRPr="00823220">
              <w:rPr>
                <w:sz w:val="24"/>
                <w:szCs w:val="24"/>
              </w:rPr>
              <w:t>:</w:t>
            </w:r>
            <w:r w:rsidR="00731FBA" w:rsidRPr="00823220">
              <w:rPr>
                <w:sz w:val="24"/>
                <w:szCs w:val="24"/>
              </w:rPr>
              <w:t> </w:t>
            </w:r>
            <w:r w:rsidRPr="00823220">
              <w:rPr>
                <w:sz w:val="28"/>
                <w:szCs w:val="28"/>
              </w:rPr>
              <w:t xml:space="preserve"> </w:t>
            </w:r>
          </w:p>
        </w:tc>
      </w:tr>
      <w:tr w:rsidR="00823220" w:rsidRPr="00823220" w14:paraId="7E5B1B7D" w14:textId="77777777" w:rsidTr="000C3786">
        <w:tc>
          <w:tcPr>
            <w:tcW w:w="9747" w:type="dxa"/>
            <w:tcBorders>
              <w:top w:val="single" w:sz="4" w:space="0" w:color="auto"/>
              <w:left w:val="single" w:sz="4" w:space="0" w:color="auto"/>
              <w:bottom w:val="single" w:sz="4" w:space="0" w:color="auto"/>
              <w:right w:val="single" w:sz="4" w:space="0" w:color="auto"/>
            </w:tcBorders>
            <w:hideMark/>
          </w:tcPr>
          <w:p w14:paraId="686CA69C" w14:textId="77777777" w:rsidR="00151359" w:rsidRPr="00823220" w:rsidRDefault="002301AE" w:rsidP="00A43857">
            <w:pPr>
              <w:pStyle w:val="Skaidrojumitabul"/>
              <w:spacing w:before="0" w:after="0" w:line="240" w:lineRule="auto"/>
              <w:rPr>
                <w:sz w:val="24"/>
                <w:szCs w:val="24"/>
              </w:rPr>
            </w:pPr>
            <w:r w:rsidRPr="00823220">
              <w:rPr>
                <w:sz w:val="24"/>
                <w:szCs w:val="24"/>
              </w:rPr>
              <w:t>Ekspertīzes uzdevums:</w:t>
            </w:r>
          </w:p>
          <w:p w14:paraId="2B40AD27" w14:textId="77777777" w:rsidR="002301AE" w:rsidRPr="00823220" w:rsidRDefault="002301AE" w:rsidP="00A43857">
            <w:pPr>
              <w:pStyle w:val="Skaidrojumitabul"/>
              <w:spacing w:before="0" w:after="0" w:line="240" w:lineRule="auto"/>
              <w:rPr>
                <w:sz w:val="24"/>
                <w:szCs w:val="24"/>
              </w:rPr>
            </w:pPr>
          </w:p>
          <w:p w14:paraId="6B3F7C05" w14:textId="366F4BD5" w:rsidR="003A76CB" w:rsidRPr="00492CE5" w:rsidRDefault="00145137" w:rsidP="000501BC">
            <w:pPr>
              <w:pStyle w:val="Skaidrojumitabul"/>
              <w:numPr>
                <w:ilvl w:val="0"/>
                <w:numId w:val="2"/>
              </w:numPr>
              <w:spacing w:before="120" w:after="120" w:line="240" w:lineRule="auto"/>
              <w:ind w:left="714" w:hanging="357"/>
              <w:rPr>
                <w:b/>
                <w:sz w:val="24"/>
                <w:szCs w:val="24"/>
              </w:rPr>
            </w:pPr>
            <w:r>
              <w:rPr>
                <w:b/>
                <w:sz w:val="24"/>
                <w:szCs w:val="24"/>
              </w:rPr>
              <w:t>Pamatojoties uz</w:t>
            </w:r>
            <w:r w:rsidR="00EE0CFE" w:rsidRPr="00A4642E">
              <w:rPr>
                <w:b/>
                <w:sz w:val="24"/>
                <w:szCs w:val="24"/>
              </w:rPr>
              <w:t xml:space="preserve"> </w:t>
            </w:r>
            <w:r w:rsidR="00EE0CFE">
              <w:rPr>
                <w:b/>
                <w:sz w:val="24"/>
                <w:szCs w:val="24"/>
              </w:rPr>
              <w:t>Tehniskā</w:t>
            </w:r>
            <w:r w:rsidR="00F23E93">
              <w:rPr>
                <w:b/>
                <w:sz w:val="24"/>
                <w:szCs w:val="24"/>
              </w:rPr>
              <w:t>s</w:t>
            </w:r>
            <w:r w:rsidR="00EE0CFE">
              <w:rPr>
                <w:b/>
                <w:sz w:val="24"/>
                <w:szCs w:val="24"/>
              </w:rPr>
              <w:t xml:space="preserve"> apsekošanas</w:t>
            </w:r>
            <w:r w:rsidR="00AD7EA7">
              <w:rPr>
                <w:b/>
                <w:sz w:val="24"/>
                <w:szCs w:val="24"/>
              </w:rPr>
              <w:t xml:space="preserve"> atzinuma</w:t>
            </w:r>
            <w:r w:rsidR="00EE0CFE">
              <w:rPr>
                <w:b/>
                <w:sz w:val="24"/>
                <w:szCs w:val="24"/>
              </w:rPr>
              <w:t xml:space="preserve"> </w:t>
            </w:r>
            <w:r w:rsidR="00F23E93">
              <w:rPr>
                <w:b/>
                <w:sz w:val="24"/>
                <w:szCs w:val="24"/>
              </w:rPr>
              <w:t>2017. gada oktobra ieteikumiem v</w:t>
            </w:r>
            <w:r w:rsidR="005926C3">
              <w:rPr>
                <w:b/>
                <w:sz w:val="24"/>
                <w:szCs w:val="24"/>
              </w:rPr>
              <w:t xml:space="preserve">eikt </w:t>
            </w:r>
            <w:r w:rsidR="00AD7EA7">
              <w:rPr>
                <w:b/>
                <w:sz w:val="24"/>
                <w:szCs w:val="24"/>
              </w:rPr>
              <w:t>ēkas bojātās atsegtās vietas atkārtotu</w:t>
            </w:r>
            <w:r w:rsidR="00F23E93">
              <w:rPr>
                <w:b/>
                <w:sz w:val="24"/>
                <w:szCs w:val="24"/>
              </w:rPr>
              <w:t xml:space="preserve"> vizuālu apsekošanu dabā. </w:t>
            </w:r>
            <w:r w:rsidR="00F55DFA" w:rsidRPr="00492CE5">
              <w:rPr>
                <w:b/>
                <w:sz w:val="24"/>
                <w:szCs w:val="24"/>
              </w:rPr>
              <w:t>Veikt foto fiksāciju.</w:t>
            </w:r>
          </w:p>
          <w:p w14:paraId="0A7BE9FE" w14:textId="77777777" w:rsidR="00C5758E" w:rsidRPr="00492CE5" w:rsidRDefault="00C5758E" w:rsidP="00C5758E">
            <w:pPr>
              <w:pStyle w:val="Skaidrojumitabul"/>
              <w:spacing w:before="120" w:after="120" w:line="240" w:lineRule="auto"/>
              <w:ind w:left="714"/>
              <w:rPr>
                <w:b/>
                <w:sz w:val="24"/>
                <w:szCs w:val="24"/>
              </w:rPr>
            </w:pPr>
          </w:p>
          <w:p w14:paraId="51046C85" w14:textId="72A84AD7" w:rsidR="00F23E93" w:rsidRDefault="00F55DFA" w:rsidP="000501BC">
            <w:pPr>
              <w:pStyle w:val="Skaidrojumitabul"/>
              <w:numPr>
                <w:ilvl w:val="0"/>
                <w:numId w:val="2"/>
              </w:numPr>
              <w:spacing w:before="120" w:after="120" w:line="240" w:lineRule="auto"/>
              <w:ind w:left="714" w:hanging="357"/>
              <w:rPr>
                <w:b/>
                <w:sz w:val="24"/>
                <w:szCs w:val="24"/>
              </w:rPr>
            </w:pPr>
            <w:r w:rsidRPr="00492CE5">
              <w:rPr>
                <w:b/>
                <w:sz w:val="24"/>
                <w:szCs w:val="24"/>
              </w:rPr>
              <w:t>I</w:t>
            </w:r>
            <w:r w:rsidR="00134947" w:rsidRPr="00492CE5">
              <w:rPr>
                <w:b/>
                <w:sz w:val="24"/>
                <w:szCs w:val="24"/>
              </w:rPr>
              <w:t xml:space="preserve">zvērtēt, </w:t>
            </w:r>
            <w:r w:rsidR="00F23E93">
              <w:rPr>
                <w:b/>
                <w:sz w:val="24"/>
                <w:szCs w:val="24"/>
              </w:rPr>
              <w:t xml:space="preserve">bojātās atsegtās </w:t>
            </w:r>
            <w:r w:rsidR="005557C2">
              <w:rPr>
                <w:b/>
                <w:sz w:val="24"/>
                <w:szCs w:val="24"/>
              </w:rPr>
              <w:t>ārsienas</w:t>
            </w:r>
            <w:r w:rsidR="00134947" w:rsidRPr="00492CE5">
              <w:rPr>
                <w:b/>
                <w:sz w:val="24"/>
                <w:szCs w:val="24"/>
              </w:rPr>
              <w:t xml:space="preserve"> konstrukcijas</w:t>
            </w:r>
            <w:r w:rsidR="00F23E93">
              <w:rPr>
                <w:b/>
                <w:sz w:val="24"/>
                <w:szCs w:val="24"/>
              </w:rPr>
              <w:t xml:space="preserve"> tehnisko stāvokli un to atbilstību </w:t>
            </w:r>
            <w:r w:rsidR="00F23E93" w:rsidRPr="00577B5B">
              <w:rPr>
                <w:b/>
                <w:sz w:val="24"/>
                <w:szCs w:val="24"/>
              </w:rPr>
              <w:t>normatīvo aktu prasībām</w:t>
            </w:r>
            <w:r w:rsidR="00F23E93">
              <w:rPr>
                <w:b/>
                <w:sz w:val="24"/>
                <w:szCs w:val="24"/>
              </w:rPr>
              <w:t>.</w:t>
            </w:r>
          </w:p>
          <w:p w14:paraId="31C418B0" w14:textId="77777777" w:rsidR="00F23E93" w:rsidRDefault="00F23E93" w:rsidP="00F23E93">
            <w:pPr>
              <w:pStyle w:val="ListParagraph"/>
              <w:spacing w:before="120" w:after="120"/>
              <w:rPr>
                <w:b/>
                <w:sz w:val="24"/>
                <w:szCs w:val="24"/>
              </w:rPr>
            </w:pPr>
          </w:p>
          <w:p w14:paraId="49B72CE2" w14:textId="2946A80D" w:rsidR="00E4751D" w:rsidRPr="00F23E93" w:rsidRDefault="00822906" w:rsidP="00E60BFF">
            <w:pPr>
              <w:pStyle w:val="Skaidrojumitabul"/>
              <w:numPr>
                <w:ilvl w:val="0"/>
                <w:numId w:val="2"/>
              </w:numPr>
              <w:spacing w:before="0" w:after="0" w:line="240" w:lineRule="auto"/>
              <w:ind w:hanging="357"/>
              <w:rPr>
                <w:sz w:val="24"/>
                <w:szCs w:val="24"/>
              </w:rPr>
            </w:pPr>
            <w:r w:rsidRPr="00F23E93">
              <w:rPr>
                <w:b/>
                <w:sz w:val="24"/>
                <w:szCs w:val="24"/>
              </w:rPr>
              <w:t>Secināt</w:t>
            </w:r>
            <w:r w:rsidR="00F23E93" w:rsidRPr="00F23E93">
              <w:rPr>
                <w:b/>
                <w:sz w:val="24"/>
                <w:szCs w:val="24"/>
              </w:rPr>
              <w:t xml:space="preserve"> par ēkas bojāt</w:t>
            </w:r>
            <w:r w:rsidR="00E60BFF">
              <w:rPr>
                <w:b/>
                <w:sz w:val="24"/>
                <w:szCs w:val="24"/>
              </w:rPr>
              <w:t>ā</w:t>
            </w:r>
            <w:r w:rsidR="00F23E93" w:rsidRPr="00F23E93">
              <w:rPr>
                <w:b/>
                <w:sz w:val="24"/>
                <w:szCs w:val="24"/>
              </w:rPr>
              <w:t>s konstrukcijas atjaunošanas iespējām, pielietojamo tehnoloģiju,  lietderību, kura balstās uz tehniski ekonomisko pamatojumu.</w:t>
            </w:r>
            <w:r w:rsidR="00FA2E2E" w:rsidRPr="00F23E93">
              <w:rPr>
                <w:b/>
                <w:sz w:val="24"/>
                <w:szCs w:val="24"/>
              </w:rPr>
              <w:t xml:space="preserve"> </w:t>
            </w:r>
          </w:p>
          <w:p w14:paraId="339BE2DE" w14:textId="29AC153A" w:rsidR="006C6C13" w:rsidRPr="00823220" w:rsidRDefault="006C6C13" w:rsidP="00DB7DE0">
            <w:pPr>
              <w:pStyle w:val="Skaidrojumitabul"/>
              <w:spacing w:before="0" w:after="0" w:line="240" w:lineRule="auto"/>
              <w:ind w:left="720"/>
              <w:rPr>
                <w:sz w:val="24"/>
                <w:szCs w:val="24"/>
              </w:rPr>
            </w:pPr>
          </w:p>
        </w:tc>
      </w:tr>
      <w:tr w:rsidR="00823220" w:rsidRPr="00823220" w14:paraId="6504B4C4" w14:textId="77777777" w:rsidTr="000C3786">
        <w:tc>
          <w:tcPr>
            <w:tcW w:w="9747" w:type="dxa"/>
            <w:tcBorders>
              <w:top w:val="single" w:sz="4" w:space="0" w:color="auto"/>
              <w:left w:val="single" w:sz="4" w:space="0" w:color="auto"/>
              <w:bottom w:val="single" w:sz="4" w:space="0" w:color="auto"/>
              <w:right w:val="single" w:sz="4" w:space="0" w:color="auto"/>
            </w:tcBorders>
          </w:tcPr>
          <w:p w14:paraId="083A8585" w14:textId="77777777" w:rsidR="00151359" w:rsidRPr="00E50866" w:rsidRDefault="00151359" w:rsidP="00A43857">
            <w:pPr>
              <w:pStyle w:val="Skaidrojumitabul"/>
              <w:spacing w:before="0" w:after="0" w:line="240" w:lineRule="auto"/>
              <w:rPr>
                <w:sz w:val="24"/>
                <w:szCs w:val="24"/>
              </w:rPr>
            </w:pPr>
            <w:r w:rsidRPr="00E50866">
              <w:rPr>
                <w:sz w:val="24"/>
                <w:szCs w:val="24"/>
              </w:rPr>
              <w:t>Ekspertīzes papilduzdevums</w:t>
            </w:r>
          </w:p>
          <w:p w14:paraId="48210393" w14:textId="77777777" w:rsidR="00731FBA" w:rsidRPr="00E50866" w:rsidRDefault="00731FBA" w:rsidP="00A43857">
            <w:pPr>
              <w:pStyle w:val="Skaidrojumitabul"/>
              <w:spacing w:before="0" w:after="0" w:line="240" w:lineRule="auto"/>
              <w:rPr>
                <w:sz w:val="24"/>
                <w:szCs w:val="24"/>
              </w:rPr>
            </w:pPr>
            <w:r w:rsidRPr="00E50866">
              <w:rPr>
                <w:sz w:val="24"/>
                <w:szCs w:val="24"/>
              </w:rPr>
              <w:t>______________________________________________________________</w:t>
            </w:r>
          </w:p>
          <w:p w14:paraId="35930A73" w14:textId="77777777" w:rsidR="00151359" w:rsidRPr="00E50866" w:rsidRDefault="00151359" w:rsidP="00731FBA">
            <w:pPr>
              <w:pStyle w:val="Skaidrojumitabul"/>
              <w:spacing w:before="0" w:after="0" w:line="240" w:lineRule="auto"/>
              <w:jc w:val="center"/>
              <w:rPr>
                <w:sz w:val="24"/>
                <w:szCs w:val="24"/>
              </w:rPr>
            </w:pPr>
            <w:r w:rsidRPr="00E50866">
              <w:rPr>
                <w:sz w:val="24"/>
                <w:szCs w:val="24"/>
              </w:rPr>
              <w:t>(norādīt, ja tādus izvirzījis pasūtītājs un tie ir aplūkoti ekspertīzes veikšanas gaitā)</w:t>
            </w:r>
          </w:p>
        </w:tc>
      </w:tr>
      <w:tr w:rsidR="00823220" w:rsidRPr="00823220" w14:paraId="09396F73" w14:textId="77777777" w:rsidTr="00CE6548">
        <w:tc>
          <w:tcPr>
            <w:tcW w:w="9747" w:type="dxa"/>
            <w:tcBorders>
              <w:top w:val="single" w:sz="4" w:space="0" w:color="auto"/>
              <w:left w:val="single" w:sz="4" w:space="0" w:color="auto"/>
              <w:bottom w:val="single" w:sz="4" w:space="0" w:color="auto"/>
              <w:right w:val="single" w:sz="4" w:space="0" w:color="auto"/>
            </w:tcBorders>
          </w:tcPr>
          <w:p w14:paraId="0097BEFD" w14:textId="4AF1C849" w:rsidR="00EF528E" w:rsidRDefault="00EF528E" w:rsidP="00A43857">
            <w:pPr>
              <w:pStyle w:val="Skaidrojumitabul"/>
              <w:spacing w:before="0" w:after="0" w:line="240" w:lineRule="auto"/>
              <w:rPr>
                <w:sz w:val="28"/>
                <w:szCs w:val="28"/>
              </w:rPr>
            </w:pPr>
          </w:p>
          <w:p w14:paraId="389D7ECC" w14:textId="77777777" w:rsidR="007E4147" w:rsidRPr="00E50866" w:rsidRDefault="007E4147" w:rsidP="00A43857">
            <w:pPr>
              <w:pStyle w:val="Skaidrojumitabul"/>
              <w:spacing w:before="0" w:after="0" w:line="240" w:lineRule="auto"/>
              <w:rPr>
                <w:sz w:val="28"/>
                <w:szCs w:val="28"/>
              </w:rPr>
            </w:pPr>
          </w:p>
          <w:p w14:paraId="409E59FB" w14:textId="77777777" w:rsidR="00151359" w:rsidRPr="00E50866" w:rsidRDefault="00151359" w:rsidP="00A43857">
            <w:pPr>
              <w:pStyle w:val="Skaidrojumitabul"/>
              <w:spacing w:after="0" w:line="240" w:lineRule="auto"/>
              <w:rPr>
                <w:sz w:val="24"/>
                <w:szCs w:val="24"/>
              </w:rPr>
            </w:pPr>
            <w:r w:rsidRPr="00E50866">
              <w:rPr>
                <w:sz w:val="24"/>
                <w:szCs w:val="24"/>
              </w:rPr>
              <w:t>Ekspertīzē iesaistīto ekspertu saraksts:</w:t>
            </w:r>
          </w:p>
          <w:p w14:paraId="15EEDC23" w14:textId="77777777" w:rsidR="00151359" w:rsidRPr="00E50866" w:rsidRDefault="00151359" w:rsidP="00A43857">
            <w:pPr>
              <w:pStyle w:val="Skaidrojumitabul"/>
              <w:spacing w:before="0" w:after="0" w:line="240" w:lineRule="auto"/>
              <w:rPr>
                <w:sz w:val="28"/>
                <w:szCs w:val="28"/>
              </w:rPr>
            </w:pPr>
            <w:r w:rsidRPr="00E50866">
              <w:rPr>
                <w:sz w:val="24"/>
                <w:szCs w:val="24"/>
              </w:rPr>
              <w:t>Eksperts</w:t>
            </w:r>
            <w:r w:rsidR="00731FBA" w:rsidRPr="00E50866">
              <w:rPr>
                <w:sz w:val="28"/>
                <w:szCs w:val="28"/>
              </w:rPr>
              <w:t> </w:t>
            </w:r>
            <w:r w:rsidRPr="00E50866">
              <w:rPr>
                <w:b/>
                <w:sz w:val="24"/>
                <w:szCs w:val="24"/>
                <w:u w:val="single"/>
              </w:rPr>
              <w:t>_</w:t>
            </w:r>
            <w:r w:rsidR="007D3783" w:rsidRPr="00E50866">
              <w:rPr>
                <w:b/>
                <w:iCs/>
                <w:sz w:val="24"/>
                <w:szCs w:val="24"/>
                <w:u w:val="single"/>
              </w:rPr>
              <w:t xml:space="preserve"> Jā</w:t>
            </w:r>
            <w:r w:rsidR="007D3783" w:rsidRPr="00E50866">
              <w:rPr>
                <w:rFonts w:eastAsiaTheme="minorHAnsi"/>
                <w:b/>
                <w:iCs/>
                <w:sz w:val="24"/>
                <w:szCs w:val="24"/>
                <w:u w:val="single"/>
              </w:rPr>
              <w:t xml:space="preserve">nis Graudulis </w:t>
            </w:r>
            <w:r w:rsidRPr="00E50866">
              <w:rPr>
                <w:b/>
                <w:sz w:val="24"/>
                <w:szCs w:val="24"/>
                <w:u w:val="single"/>
              </w:rPr>
              <w:t>______________</w:t>
            </w:r>
            <w:r w:rsidR="00731FBA" w:rsidRPr="00E50866">
              <w:rPr>
                <w:b/>
                <w:sz w:val="24"/>
                <w:szCs w:val="24"/>
                <w:u w:val="single"/>
              </w:rPr>
              <w:t>_________</w:t>
            </w:r>
            <w:r w:rsidRPr="00E50866">
              <w:rPr>
                <w:b/>
                <w:sz w:val="24"/>
                <w:szCs w:val="24"/>
                <w:u w:val="single"/>
              </w:rPr>
              <w:t>_______________________</w:t>
            </w:r>
          </w:p>
          <w:p w14:paraId="077FD80D" w14:textId="77777777" w:rsidR="00151359" w:rsidRPr="00E50866" w:rsidRDefault="00151359" w:rsidP="00731FBA">
            <w:pPr>
              <w:pStyle w:val="Skaidrojumitabul"/>
              <w:spacing w:before="0" w:after="0" w:line="240" w:lineRule="auto"/>
              <w:jc w:val="center"/>
              <w:rPr>
                <w:szCs w:val="20"/>
              </w:rPr>
            </w:pPr>
            <w:r w:rsidRPr="00E50866">
              <w:rPr>
                <w:szCs w:val="20"/>
              </w:rPr>
              <w:t>(vārds, uzvārds)</w:t>
            </w:r>
          </w:p>
          <w:p w14:paraId="4E901A14" w14:textId="77777777" w:rsidR="007D3783" w:rsidRPr="00E50866" w:rsidRDefault="00151359" w:rsidP="007D3783">
            <w:pPr>
              <w:pStyle w:val="Skaidrojumitabul"/>
              <w:spacing w:before="0" w:after="0" w:line="240" w:lineRule="auto"/>
              <w:rPr>
                <w:sz w:val="24"/>
                <w:szCs w:val="24"/>
              </w:rPr>
            </w:pPr>
            <w:r w:rsidRPr="00E50866">
              <w:rPr>
                <w:sz w:val="24"/>
                <w:szCs w:val="24"/>
              </w:rPr>
              <w:t>Sertifikāts</w:t>
            </w:r>
            <w:r w:rsidR="007D3783" w:rsidRPr="00E50866">
              <w:rPr>
                <w:sz w:val="24"/>
                <w:szCs w:val="24"/>
              </w:rPr>
              <w:t>:</w:t>
            </w:r>
            <w:r w:rsidR="00731FBA" w:rsidRPr="00E50866">
              <w:rPr>
                <w:sz w:val="24"/>
                <w:szCs w:val="24"/>
              </w:rPr>
              <w:t> </w:t>
            </w:r>
          </w:p>
          <w:p w14:paraId="09454351" w14:textId="77777777" w:rsidR="007D3783" w:rsidRPr="00E50866" w:rsidRDefault="00151359" w:rsidP="00662D72">
            <w:pPr>
              <w:pStyle w:val="Skaidrojumitabul"/>
              <w:spacing w:before="0" w:after="0" w:line="360" w:lineRule="auto"/>
              <w:rPr>
                <w:b/>
                <w:sz w:val="28"/>
                <w:szCs w:val="28"/>
              </w:rPr>
            </w:pPr>
            <w:r w:rsidRPr="00E50866">
              <w:rPr>
                <w:sz w:val="28"/>
                <w:szCs w:val="28"/>
              </w:rPr>
              <w:t xml:space="preserve"> </w:t>
            </w:r>
            <w:r w:rsidR="00FC0EFF" w:rsidRPr="00E50866">
              <w:rPr>
                <w:b/>
                <w:iCs/>
                <w:sz w:val="24"/>
                <w:szCs w:val="24"/>
                <w:u w:val="single"/>
              </w:rPr>
              <w:t xml:space="preserve">Nr. 6-00045, Būvprojektu konstrukciju ekspertīze; Ēku ekspertīze, izdevis BVKV, beztermiņa; </w:t>
            </w:r>
            <w:r w:rsidR="00FC0EFF" w:rsidRPr="00E50866">
              <w:rPr>
                <w:b/>
                <w:sz w:val="24"/>
                <w:szCs w:val="24"/>
                <w:u w:val="single"/>
              </w:rPr>
              <w:t>Nr. 20 – 5572; Ēku konstrukciju projektēšana, izdevis LBS BSSI, derīgs līdz 14.02.2017.</w:t>
            </w:r>
            <w:r w:rsidR="007D3783" w:rsidRPr="00E50866">
              <w:rPr>
                <w:rStyle w:val="SubtleEmphasis"/>
                <w:b/>
                <w:color w:val="auto"/>
                <w:sz w:val="22"/>
              </w:rPr>
              <w:t> </w:t>
            </w:r>
          </w:p>
          <w:p w14:paraId="413429EE" w14:textId="77777777" w:rsidR="00151359" w:rsidRPr="00E50866" w:rsidRDefault="007D3783" w:rsidP="007D3783">
            <w:pPr>
              <w:pStyle w:val="Skaidrojumitabul"/>
              <w:spacing w:before="0" w:after="0" w:line="240" w:lineRule="auto"/>
              <w:jc w:val="center"/>
              <w:rPr>
                <w:sz w:val="28"/>
                <w:szCs w:val="28"/>
              </w:rPr>
            </w:pPr>
            <w:r w:rsidRPr="00E50866">
              <w:rPr>
                <w:szCs w:val="20"/>
              </w:rPr>
              <w:t xml:space="preserve">            </w:t>
            </w:r>
            <w:r w:rsidR="00731FBA" w:rsidRPr="00E50866">
              <w:rPr>
                <w:szCs w:val="20"/>
              </w:rPr>
              <w:t xml:space="preserve">  </w:t>
            </w:r>
            <w:r w:rsidR="00151359" w:rsidRPr="00E50866">
              <w:rPr>
                <w:szCs w:val="20"/>
              </w:rPr>
              <w:t>(numurs, darbības joma, izdevējs, izdošanas datums, derīguma termiņš)</w:t>
            </w:r>
          </w:p>
        </w:tc>
      </w:tr>
      <w:tr w:rsidR="00823220" w:rsidRPr="00823220" w14:paraId="66232676" w14:textId="77777777" w:rsidTr="000C3786">
        <w:tc>
          <w:tcPr>
            <w:tcW w:w="9747" w:type="dxa"/>
            <w:tcBorders>
              <w:top w:val="single" w:sz="4" w:space="0" w:color="auto"/>
              <w:left w:val="single" w:sz="4" w:space="0" w:color="auto"/>
              <w:bottom w:val="single" w:sz="4" w:space="0" w:color="auto"/>
              <w:right w:val="single" w:sz="4" w:space="0" w:color="auto"/>
            </w:tcBorders>
          </w:tcPr>
          <w:p w14:paraId="61E9F02C" w14:textId="59E9842E" w:rsidR="006C6C13" w:rsidRDefault="006C6C13" w:rsidP="00AF4AF9">
            <w:pPr>
              <w:pStyle w:val="Skaidrojumitabul"/>
              <w:spacing w:before="120" w:after="120" w:line="240" w:lineRule="auto"/>
              <w:jc w:val="center"/>
              <w:rPr>
                <w:rFonts w:asciiTheme="minorHAnsi" w:hAnsiTheme="minorHAnsi"/>
                <w:sz w:val="36"/>
                <w:szCs w:val="36"/>
                <w:u w:val="single"/>
              </w:rPr>
            </w:pPr>
          </w:p>
          <w:p w14:paraId="7B753609" w14:textId="3726ADE5" w:rsidR="00151359" w:rsidRDefault="00151359" w:rsidP="00E60BFF">
            <w:pPr>
              <w:pStyle w:val="Skaidrojumitabul"/>
              <w:spacing w:before="240" w:after="120" w:line="240" w:lineRule="auto"/>
              <w:jc w:val="center"/>
              <w:rPr>
                <w:rFonts w:asciiTheme="minorHAnsi" w:hAnsiTheme="minorHAnsi"/>
                <w:sz w:val="36"/>
                <w:szCs w:val="36"/>
                <w:u w:val="single"/>
              </w:rPr>
            </w:pPr>
            <w:r w:rsidRPr="00B02144">
              <w:rPr>
                <w:rFonts w:asciiTheme="minorHAnsi" w:hAnsiTheme="minorHAnsi"/>
                <w:sz w:val="36"/>
                <w:szCs w:val="36"/>
                <w:u w:val="single"/>
              </w:rPr>
              <w:lastRenderedPageBreak/>
              <w:t>Atzinuma teksts</w:t>
            </w:r>
          </w:p>
          <w:p w14:paraId="1682E882" w14:textId="77777777" w:rsidR="00D144D6" w:rsidRPr="006C6C13" w:rsidRDefault="00D144D6" w:rsidP="00AF4AF9">
            <w:pPr>
              <w:pStyle w:val="Skaidrojumitabul"/>
              <w:spacing w:before="120" w:after="120" w:line="240" w:lineRule="auto"/>
              <w:jc w:val="center"/>
              <w:rPr>
                <w:rFonts w:asciiTheme="minorHAnsi" w:hAnsiTheme="minorHAnsi"/>
                <w:sz w:val="24"/>
                <w:szCs w:val="36"/>
                <w:u w:val="single"/>
              </w:rPr>
            </w:pPr>
          </w:p>
          <w:p w14:paraId="757F6C11" w14:textId="60A724A7" w:rsidR="004E457D" w:rsidRPr="004E457D" w:rsidRDefault="00A107AC" w:rsidP="004E457D">
            <w:pPr>
              <w:pStyle w:val="Skaidrojumitabul"/>
              <w:numPr>
                <w:ilvl w:val="0"/>
                <w:numId w:val="28"/>
              </w:numPr>
              <w:tabs>
                <w:tab w:val="left" w:pos="589"/>
              </w:tabs>
              <w:spacing w:before="0" w:after="0" w:line="360" w:lineRule="auto"/>
              <w:ind w:right="318"/>
              <w:rPr>
                <w:sz w:val="24"/>
                <w:szCs w:val="24"/>
                <w:u w:val="single"/>
              </w:rPr>
            </w:pPr>
            <w:r w:rsidRPr="004E457D">
              <w:rPr>
                <w:b/>
                <w:sz w:val="24"/>
                <w:szCs w:val="24"/>
                <w:u w:val="single"/>
              </w:rPr>
              <w:t xml:space="preserve">Ēkas </w:t>
            </w:r>
            <w:r w:rsidR="00E60BFF">
              <w:rPr>
                <w:b/>
                <w:sz w:val="24"/>
                <w:szCs w:val="24"/>
                <w:u w:val="single"/>
              </w:rPr>
              <w:t>bojāto</w:t>
            </w:r>
            <w:r w:rsidR="00DC6A01">
              <w:rPr>
                <w:b/>
                <w:sz w:val="24"/>
                <w:szCs w:val="24"/>
                <w:u w:val="single"/>
              </w:rPr>
              <w:t xml:space="preserve"> </w:t>
            </w:r>
            <w:r w:rsidR="00E60BFF">
              <w:rPr>
                <w:b/>
                <w:sz w:val="24"/>
                <w:szCs w:val="24"/>
                <w:u w:val="single"/>
              </w:rPr>
              <w:t>ārsienas</w:t>
            </w:r>
            <w:r w:rsidR="00DC6A01">
              <w:rPr>
                <w:b/>
                <w:sz w:val="24"/>
                <w:szCs w:val="24"/>
                <w:u w:val="single"/>
              </w:rPr>
              <w:t xml:space="preserve"> konstrukciju tehnisko stāvokli noteikšana.</w:t>
            </w:r>
          </w:p>
          <w:p w14:paraId="2B2AEBA3" w14:textId="1C7D96C0" w:rsidR="00BD0FDE" w:rsidRDefault="00E60BFF" w:rsidP="00786912">
            <w:pPr>
              <w:pStyle w:val="Skaidrojumitabul"/>
              <w:numPr>
                <w:ilvl w:val="1"/>
                <w:numId w:val="28"/>
              </w:numPr>
              <w:tabs>
                <w:tab w:val="left" w:pos="589"/>
              </w:tabs>
              <w:spacing w:before="0" w:after="0" w:line="360" w:lineRule="auto"/>
              <w:ind w:left="589" w:right="318"/>
              <w:rPr>
                <w:sz w:val="24"/>
                <w:szCs w:val="24"/>
              </w:rPr>
            </w:pPr>
            <w:r>
              <w:rPr>
                <w:sz w:val="24"/>
                <w:szCs w:val="24"/>
              </w:rPr>
              <w:t>Tika veikta bojātā</w:t>
            </w:r>
            <w:r w:rsidR="005B7EBA">
              <w:rPr>
                <w:sz w:val="24"/>
                <w:szCs w:val="24"/>
              </w:rPr>
              <w:t>s ārsienas konstrukcijas atsegšana</w:t>
            </w:r>
            <w:r w:rsidR="00AD7EA7">
              <w:rPr>
                <w:sz w:val="24"/>
                <w:szCs w:val="24"/>
              </w:rPr>
              <w:t xml:space="preserve"> (skatīt att.1.</w:t>
            </w:r>
            <w:r w:rsidR="00786912">
              <w:rPr>
                <w:sz w:val="24"/>
                <w:szCs w:val="24"/>
              </w:rPr>
              <w:t>1.</w:t>
            </w:r>
            <w:r w:rsidR="00AD7EA7">
              <w:rPr>
                <w:sz w:val="24"/>
                <w:szCs w:val="24"/>
              </w:rPr>
              <w:t>1.)</w:t>
            </w:r>
            <w:r w:rsidR="005B7EBA">
              <w:rPr>
                <w:sz w:val="24"/>
                <w:szCs w:val="24"/>
              </w:rPr>
              <w:t xml:space="preserve"> gan no ārpuses gan no iekšpuses. </w:t>
            </w:r>
            <w:r w:rsidR="009328BE" w:rsidRPr="00776FC9">
              <w:rPr>
                <w:sz w:val="24"/>
                <w:szCs w:val="24"/>
              </w:rPr>
              <w:t>Veicot</w:t>
            </w:r>
            <w:r w:rsidR="00397BBC">
              <w:rPr>
                <w:sz w:val="24"/>
                <w:szCs w:val="24"/>
              </w:rPr>
              <w:t xml:space="preserve"> ēkas</w:t>
            </w:r>
            <w:r w:rsidR="00BD0FDE">
              <w:rPr>
                <w:sz w:val="24"/>
                <w:szCs w:val="24"/>
              </w:rPr>
              <w:t xml:space="preserve"> bojāto ārsienu konstrukcijas</w:t>
            </w:r>
            <w:r w:rsidR="00AD7EA7">
              <w:rPr>
                <w:sz w:val="24"/>
                <w:szCs w:val="24"/>
              </w:rPr>
              <w:t xml:space="preserve"> atkārtotu</w:t>
            </w:r>
            <w:r w:rsidR="00BD0FDE">
              <w:rPr>
                <w:sz w:val="24"/>
                <w:szCs w:val="24"/>
              </w:rPr>
              <w:t xml:space="preserve"> apsekošanu</w:t>
            </w:r>
            <w:r w:rsidR="00B00F4F">
              <w:rPr>
                <w:sz w:val="24"/>
                <w:szCs w:val="24"/>
              </w:rPr>
              <w:t xml:space="preserve"> </w:t>
            </w:r>
            <w:r w:rsidR="00F47353" w:rsidRPr="00776FC9">
              <w:rPr>
                <w:sz w:val="24"/>
                <w:szCs w:val="24"/>
              </w:rPr>
              <w:t xml:space="preserve">tika </w:t>
            </w:r>
            <w:r w:rsidR="00BD0FDE">
              <w:rPr>
                <w:sz w:val="24"/>
                <w:szCs w:val="24"/>
              </w:rPr>
              <w:t>konstatēts, ka</w:t>
            </w:r>
            <w:r w:rsidR="008D5A37">
              <w:rPr>
                <w:sz w:val="24"/>
                <w:szCs w:val="24"/>
              </w:rPr>
              <w:t xml:space="preserve"> ēkai ārsienu ķieģeļu mūris ir</w:t>
            </w:r>
            <w:r w:rsidR="00AD7EA7">
              <w:rPr>
                <w:sz w:val="24"/>
                <w:szCs w:val="24"/>
              </w:rPr>
              <w:t xml:space="preserve"> </w:t>
            </w:r>
            <w:r w:rsidR="00092493">
              <w:rPr>
                <w:sz w:val="24"/>
                <w:szCs w:val="24"/>
              </w:rPr>
              <w:t xml:space="preserve">tikai </w:t>
            </w:r>
            <w:r w:rsidR="00AD7EA7">
              <w:rPr>
                <w:sz w:val="24"/>
                <w:szCs w:val="24"/>
              </w:rPr>
              <w:t>~</w:t>
            </w:r>
            <w:r w:rsidR="008D5A37">
              <w:rPr>
                <w:sz w:val="24"/>
                <w:szCs w:val="24"/>
              </w:rPr>
              <w:t xml:space="preserve"> 250 mm biezumā</w:t>
            </w:r>
            <w:r w:rsidR="00092493">
              <w:rPr>
                <w:sz w:val="24"/>
                <w:szCs w:val="24"/>
              </w:rPr>
              <w:t xml:space="preserve"> nav caurejošs</w:t>
            </w:r>
            <w:r w:rsidR="008D5A37">
              <w:rPr>
                <w:sz w:val="24"/>
                <w:szCs w:val="24"/>
              </w:rPr>
              <w:t>, bet pārējā sienas konstrukcija</w:t>
            </w:r>
            <w:r w:rsidR="005E0991">
              <w:rPr>
                <w:sz w:val="24"/>
                <w:szCs w:val="24"/>
              </w:rPr>
              <w:t xml:space="preserve"> </w:t>
            </w:r>
            <w:r w:rsidR="008D5A37">
              <w:rPr>
                <w:sz w:val="24"/>
                <w:szCs w:val="24"/>
              </w:rPr>
              <w:t>veidota no</w:t>
            </w:r>
            <w:r w:rsidR="00AD7EA7">
              <w:rPr>
                <w:sz w:val="24"/>
                <w:szCs w:val="24"/>
              </w:rPr>
              <w:t xml:space="preserve"> nededzināta</w:t>
            </w:r>
            <w:r w:rsidR="008D5A37">
              <w:rPr>
                <w:sz w:val="24"/>
                <w:szCs w:val="24"/>
              </w:rPr>
              <w:t xml:space="preserve"> māla kleķi</w:t>
            </w:r>
            <w:r w:rsidR="00E720A1">
              <w:rPr>
                <w:sz w:val="24"/>
                <w:szCs w:val="24"/>
              </w:rPr>
              <w:t xml:space="preserve">. </w:t>
            </w:r>
            <w:r w:rsidR="008D5A37">
              <w:rPr>
                <w:sz w:val="24"/>
                <w:szCs w:val="24"/>
              </w:rPr>
              <w:t>Ārējais ķ</w:t>
            </w:r>
            <w:r w:rsidR="005B7EBA">
              <w:rPr>
                <w:sz w:val="24"/>
                <w:szCs w:val="24"/>
              </w:rPr>
              <w:t xml:space="preserve">ieģeļu </w:t>
            </w:r>
            <w:r w:rsidR="008D5A37">
              <w:rPr>
                <w:sz w:val="24"/>
                <w:szCs w:val="24"/>
              </w:rPr>
              <w:t>mūris</w:t>
            </w:r>
            <w:r w:rsidR="005B7EBA">
              <w:rPr>
                <w:sz w:val="24"/>
                <w:szCs w:val="24"/>
              </w:rPr>
              <w:t xml:space="preserve"> ir stipri boj</w:t>
            </w:r>
            <w:r w:rsidR="008D5A37">
              <w:rPr>
                <w:sz w:val="24"/>
                <w:szCs w:val="24"/>
              </w:rPr>
              <w:t>āts, ķieģeļi sadrupuš</w:t>
            </w:r>
            <w:r w:rsidR="005B7EBA">
              <w:rPr>
                <w:sz w:val="24"/>
                <w:szCs w:val="24"/>
              </w:rPr>
              <w:t>i</w:t>
            </w:r>
            <w:r w:rsidR="008D5A37">
              <w:rPr>
                <w:sz w:val="24"/>
                <w:szCs w:val="24"/>
              </w:rPr>
              <w:t xml:space="preserve"> un izkrituši</w:t>
            </w:r>
            <w:r w:rsidR="005B7EBA">
              <w:rPr>
                <w:sz w:val="24"/>
                <w:szCs w:val="24"/>
              </w:rPr>
              <w:t>,</w:t>
            </w:r>
            <w:r w:rsidR="00BD0FDE">
              <w:rPr>
                <w:sz w:val="24"/>
                <w:szCs w:val="24"/>
              </w:rPr>
              <w:t xml:space="preserve"> </w:t>
            </w:r>
            <w:r w:rsidR="005E0991">
              <w:rPr>
                <w:sz w:val="24"/>
                <w:szCs w:val="24"/>
              </w:rPr>
              <w:t>bet māla kleķu sienas</w:t>
            </w:r>
            <w:r w:rsidR="005B7EBA">
              <w:rPr>
                <w:sz w:val="24"/>
                <w:szCs w:val="24"/>
              </w:rPr>
              <w:t xml:space="preserve"> </w:t>
            </w:r>
            <w:r w:rsidR="005E0991">
              <w:rPr>
                <w:sz w:val="24"/>
                <w:szCs w:val="24"/>
              </w:rPr>
              <w:t>palika trauslas</w:t>
            </w:r>
            <w:r w:rsidR="008D5A37">
              <w:rPr>
                <w:sz w:val="24"/>
                <w:szCs w:val="24"/>
              </w:rPr>
              <w:t>, kā rezultātā ārsienas</w:t>
            </w:r>
            <w:r w:rsidR="005E0991">
              <w:rPr>
                <w:sz w:val="24"/>
                <w:szCs w:val="24"/>
              </w:rPr>
              <w:t xml:space="preserve"> konstrukcijas</w:t>
            </w:r>
            <w:r w:rsidR="008D5A37">
              <w:rPr>
                <w:sz w:val="24"/>
                <w:szCs w:val="24"/>
              </w:rPr>
              <w:t xml:space="preserve"> pildīju</w:t>
            </w:r>
            <w:r w:rsidR="005E0991">
              <w:rPr>
                <w:sz w:val="24"/>
                <w:szCs w:val="24"/>
              </w:rPr>
              <w:t>ms sagruvis mitruma ietekmē.</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58"/>
              <w:gridCol w:w="5023"/>
            </w:tblGrid>
            <w:tr w:rsidR="00E269A0" w:rsidRPr="0098402A" w14:paraId="6D1F2E33" w14:textId="77777777" w:rsidTr="005D4DBD">
              <w:tc>
                <w:tcPr>
                  <w:tcW w:w="9781" w:type="dxa"/>
                  <w:gridSpan w:val="2"/>
                </w:tcPr>
                <w:p w14:paraId="163AE991" w14:textId="185CC41B" w:rsidR="00E269A0" w:rsidRPr="0098402A" w:rsidRDefault="009328BE" w:rsidP="009F466B">
                  <w:pPr>
                    <w:pStyle w:val="Skaidrojumitabul"/>
                    <w:tabs>
                      <w:tab w:val="left" w:pos="426"/>
                    </w:tabs>
                    <w:spacing w:before="0" w:after="0"/>
                    <w:ind w:right="318" w:hanging="108"/>
                    <w:jc w:val="center"/>
                    <w:rPr>
                      <w:szCs w:val="20"/>
                      <w:lang w:eastAsia="lv-LV"/>
                    </w:rPr>
                  </w:pPr>
                  <w:r w:rsidRPr="00776FC9">
                    <w:rPr>
                      <w:sz w:val="24"/>
                      <w:szCs w:val="24"/>
                    </w:rPr>
                    <w:t xml:space="preserve"> </w:t>
                  </w:r>
                  <w:r w:rsidR="005E0991">
                    <w:rPr>
                      <w:noProof/>
                      <w:szCs w:val="20"/>
                      <w:lang w:eastAsia="lv-LV"/>
                    </w:rPr>
                    <w:drawing>
                      <wp:inline distT="0" distB="0" distL="0" distR="0" wp14:anchorId="25E03350" wp14:editId="65F02EFE">
                        <wp:extent cx="4636015" cy="288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36015" cy="2880000"/>
                                </a:xfrm>
                                <a:prstGeom prst="rect">
                                  <a:avLst/>
                                </a:prstGeom>
                              </pic:spPr>
                            </pic:pic>
                          </a:graphicData>
                        </a:graphic>
                      </wp:inline>
                    </w:drawing>
                  </w:r>
                </w:p>
              </w:tc>
            </w:tr>
            <w:tr w:rsidR="00E269A0" w:rsidRPr="0098402A" w14:paraId="06352C7A" w14:textId="77777777" w:rsidTr="005D4DBD">
              <w:tc>
                <w:tcPr>
                  <w:tcW w:w="9781" w:type="dxa"/>
                  <w:gridSpan w:val="2"/>
                </w:tcPr>
                <w:p w14:paraId="603C5928" w14:textId="05671213" w:rsidR="00E269A0" w:rsidRPr="0098402A" w:rsidRDefault="00E269A0" w:rsidP="00E269A0">
                  <w:pPr>
                    <w:pStyle w:val="Skaidrojumitabul"/>
                    <w:tabs>
                      <w:tab w:val="left" w:pos="426"/>
                    </w:tabs>
                    <w:spacing w:before="0" w:after="100" w:afterAutospacing="1"/>
                    <w:ind w:right="318"/>
                    <w:rPr>
                      <w:szCs w:val="20"/>
                      <w:lang w:eastAsia="lv-LV"/>
                    </w:rPr>
                  </w:pPr>
                  <w:r w:rsidRPr="0098402A">
                    <w:rPr>
                      <w:i/>
                      <w:szCs w:val="20"/>
                    </w:rPr>
                    <w:t>1</w:t>
                  </w:r>
                  <w:r w:rsidR="00786912">
                    <w:rPr>
                      <w:i/>
                      <w:szCs w:val="20"/>
                    </w:rPr>
                    <w:t>.1</w:t>
                  </w:r>
                  <w:r w:rsidRPr="0098402A">
                    <w:rPr>
                      <w:i/>
                      <w:szCs w:val="20"/>
                    </w:rPr>
                    <w:t>.1. attēls</w:t>
                  </w:r>
                  <w:r w:rsidRPr="0098402A">
                    <w:rPr>
                      <w:szCs w:val="20"/>
                      <w:lang w:eastAsia="lv-LV"/>
                    </w:rPr>
                    <w:t xml:space="preserve"> </w:t>
                  </w:r>
                  <w:r w:rsidR="00092493">
                    <w:rPr>
                      <w:szCs w:val="20"/>
                      <w:lang w:eastAsia="lv-LV"/>
                    </w:rPr>
                    <w:t>1</w:t>
                  </w:r>
                  <w:r w:rsidRPr="0098402A">
                    <w:rPr>
                      <w:szCs w:val="20"/>
                      <w:lang w:eastAsia="lv-LV"/>
                    </w:rPr>
                    <w:t>.stāva plāns</w:t>
                  </w:r>
                  <w:r>
                    <w:rPr>
                      <w:szCs w:val="20"/>
                      <w:lang w:eastAsia="lv-LV"/>
                    </w:rPr>
                    <w:t xml:space="preserve"> ar norādījumiem</w:t>
                  </w:r>
                </w:p>
              </w:tc>
            </w:tr>
            <w:tr w:rsidR="00264185" w:rsidRPr="00B02144" w14:paraId="270E9798" w14:textId="77777777" w:rsidTr="005D4DBD">
              <w:tc>
                <w:tcPr>
                  <w:tcW w:w="4758" w:type="dxa"/>
                </w:tcPr>
                <w:p w14:paraId="528F8B0D" w14:textId="639CAE2A" w:rsidR="00264185" w:rsidRPr="00B02144" w:rsidRDefault="005B7EBA" w:rsidP="00264185">
                  <w:pPr>
                    <w:pStyle w:val="Skaidrojumitabul"/>
                    <w:tabs>
                      <w:tab w:val="left" w:pos="426"/>
                    </w:tabs>
                    <w:spacing w:before="0" w:after="0"/>
                    <w:ind w:right="318"/>
                    <w:rPr>
                      <w:szCs w:val="20"/>
                      <w:lang w:eastAsia="lv-LV"/>
                    </w:rPr>
                  </w:pPr>
                  <w:r>
                    <w:rPr>
                      <w:noProof/>
                      <w:szCs w:val="20"/>
                      <w:lang w:eastAsia="lv-LV"/>
                    </w:rPr>
                    <w:drawing>
                      <wp:inline distT="0" distB="0" distL="0" distR="0" wp14:anchorId="2A4926B3" wp14:editId="246A4FCC">
                        <wp:extent cx="2879577" cy="216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267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79577" cy="2160000"/>
                                </a:xfrm>
                                <a:prstGeom prst="rect">
                                  <a:avLst/>
                                </a:prstGeom>
                              </pic:spPr>
                            </pic:pic>
                          </a:graphicData>
                        </a:graphic>
                      </wp:inline>
                    </w:drawing>
                  </w:r>
                </w:p>
              </w:tc>
              <w:tc>
                <w:tcPr>
                  <w:tcW w:w="5023" w:type="dxa"/>
                </w:tcPr>
                <w:p w14:paraId="67D665DC" w14:textId="779E6F9F" w:rsidR="00264185" w:rsidRPr="00B02144" w:rsidRDefault="005B7EBA" w:rsidP="00264185">
                  <w:pPr>
                    <w:pStyle w:val="Skaidrojumitabul"/>
                    <w:tabs>
                      <w:tab w:val="left" w:pos="426"/>
                    </w:tabs>
                    <w:spacing w:before="0" w:after="0"/>
                    <w:ind w:right="318"/>
                    <w:rPr>
                      <w:szCs w:val="20"/>
                      <w:lang w:eastAsia="lv-LV"/>
                    </w:rPr>
                  </w:pPr>
                  <w:r>
                    <w:rPr>
                      <w:noProof/>
                      <w:szCs w:val="20"/>
                      <w:lang w:eastAsia="lv-LV"/>
                    </w:rPr>
                    <w:drawing>
                      <wp:inline distT="0" distB="0" distL="0" distR="0" wp14:anchorId="740206E1" wp14:editId="681D46CE">
                        <wp:extent cx="2880200" cy="216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268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80200" cy="2160000"/>
                                </a:xfrm>
                                <a:prstGeom prst="rect">
                                  <a:avLst/>
                                </a:prstGeom>
                              </pic:spPr>
                            </pic:pic>
                          </a:graphicData>
                        </a:graphic>
                      </wp:inline>
                    </w:drawing>
                  </w:r>
                </w:p>
              </w:tc>
            </w:tr>
            <w:tr w:rsidR="00264185" w:rsidRPr="00B02144" w14:paraId="6F3639DA" w14:textId="77777777" w:rsidTr="005D4DBD">
              <w:tc>
                <w:tcPr>
                  <w:tcW w:w="4758" w:type="dxa"/>
                </w:tcPr>
                <w:p w14:paraId="75DA608E" w14:textId="3216A916" w:rsidR="00264185" w:rsidRPr="00B02144" w:rsidRDefault="00264185" w:rsidP="00264185">
                  <w:pPr>
                    <w:pStyle w:val="Skaidrojumitabul"/>
                    <w:tabs>
                      <w:tab w:val="left" w:pos="426"/>
                    </w:tabs>
                    <w:spacing w:before="0" w:after="0"/>
                    <w:ind w:right="318"/>
                    <w:rPr>
                      <w:szCs w:val="20"/>
                      <w:lang w:eastAsia="lv-LV"/>
                    </w:rPr>
                  </w:pPr>
                  <w:r w:rsidRPr="00B02144">
                    <w:rPr>
                      <w:i/>
                      <w:szCs w:val="20"/>
                    </w:rPr>
                    <w:t>1</w:t>
                  </w:r>
                  <w:r w:rsidR="00786912">
                    <w:rPr>
                      <w:i/>
                      <w:szCs w:val="20"/>
                    </w:rPr>
                    <w:t>.1</w:t>
                  </w:r>
                  <w:r w:rsidRPr="00B02144">
                    <w:rPr>
                      <w:i/>
                      <w:szCs w:val="20"/>
                    </w:rPr>
                    <w:t>.2. attēls</w:t>
                  </w:r>
                </w:p>
              </w:tc>
              <w:tc>
                <w:tcPr>
                  <w:tcW w:w="5023" w:type="dxa"/>
                </w:tcPr>
                <w:p w14:paraId="55B72C95" w14:textId="5366B093" w:rsidR="00264185" w:rsidRPr="00B02144" w:rsidRDefault="00264185" w:rsidP="00264185">
                  <w:pPr>
                    <w:pStyle w:val="Skaidrojumitabul"/>
                    <w:tabs>
                      <w:tab w:val="left" w:pos="426"/>
                    </w:tabs>
                    <w:spacing w:before="0" w:after="0"/>
                    <w:ind w:right="318"/>
                    <w:rPr>
                      <w:szCs w:val="20"/>
                      <w:lang w:eastAsia="lv-LV"/>
                    </w:rPr>
                  </w:pPr>
                  <w:r w:rsidRPr="00B02144">
                    <w:rPr>
                      <w:i/>
                      <w:szCs w:val="20"/>
                    </w:rPr>
                    <w:t>1</w:t>
                  </w:r>
                  <w:r w:rsidR="00786912">
                    <w:rPr>
                      <w:i/>
                      <w:szCs w:val="20"/>
                    </w:rPr>
                    <w:t>.1</w:t>
                  </w:r>
                  <w:r w:rsidRPr="00B02144">
                    <w:rPr>
                      <w:i/>
                      <w:szCs w:val="20"/>
                    </w:rPr>
                    <w:t>.3. attēls</w:t>
                  </w:r>
                </w:p>
              </w:tc>
            </w:tr>
            <w:tr w:rsidR="00372119" w:rsidRPr="00B02144" w14:paraId="28396196" w14:textId="77777777" w:rsidTr="00E60BFF">
              <w:tc>
                <w:tcPr>
                  <w:tcW w:w="4758" w:type="dxa"/>
                </w:tcPr>
                <w:p w14:paraId="22CB552B" w14:textId="77777777" w:rsidR="00372119" w:rsidRDefault="00372119" w:rsidP="005E0991">
                  <w:pPr>
                    <w:pStyle w:val="Skaidrojumitabul"/>
                    <w:tabs>
                      <w:tab w:val="left" w:pos="426"/>
                    </w:tabs>
                    <w:spacing w:before="0" w:after="0"/>
                    <w:ind w:right="318"/>
                    <w:rPr>
                      <w:noProof/>
                      <w:szCs w:val="20"/>
                      <w:lang w:eastAsia="lv-LV"/>
                    </w:rPr>
                  </w:pPr>
                </w:p>
              </w:tc>
              <w:tc>
                <w:tcPr>
                  <w:tcW w:w="5023" w:type="dxa"/>
                </w:tcPr>
                <w:p w14:paraId="6D8F2989" w14:textId="77777777" w:rsidR="00372119" w:rsidRDefault="00372119" w:rsidP="005E0991">
                  <w:pPr>
                    <w:pStyle w:val="Skaidrojumitabul"/>
                    <w:tabs>
                      <w:tab w:val="left" w:pos="426"/>
                    </w:tabs>
                    <w:spacing w:before="0" w:after="0"/>
                    <w:ind w:right="318"/>
                    <w:rPr>
                      <w:noProof/>
                      <w:szCs w:val="20"/>
                      <w:lang w:eastAsia="lv-LV"/>
                    </w:rPr>
                  </w:pPr>
                </w:p>
              </w:tc>
            </w:tr>
            <w:tr w:rsidR="005E0991" w:rsidRPr="00B02144" w14:paraId="1F1CDCBA" w14:textId="77777777" w:rsidTr="00E60BFF">
              <w:tc>
                <w:tcPr>
                  <w:tcW w:w="4758" w:type="dxa"/>
                </w:tcPr>
                <w:p w14:paraId="736F2236" w14:textId="3554E4EB" w:rsidR="005E0991" w:rsidRPr="00B02144" w:rsidRDefault="00092493" w:rsidP="005E0991">
                  <w:pPr>
                    <w:pStyle w:val="Skaidrojumitabul"/>
                    <w:tabs>
                      <w:tab w:val="left" w:pos="426"/>
                    </w:tabs>
                    <w:spacing w:before="0" w:after="0"/>
                    <w:ind w:right="318"/>
                    <w:rPr>
                      <w:szCs w:val="20"/>
                      <w:lang w:eastAsia="lv-LV"/>
                    </w:rPr>
                  </w:pPr>
                  <w:r>
                    <w:rPr>
                      <w:noProof/>
                      <w:szCs w:val="20"/>
                      <w:lang w:eastAsia="lv-LV"/>
                    </w:rPr>
                    <w:lastRenderedPageBreak/>
                    <w:drawing>
                      <wp:inline distT="0" distB="0" distL="0" distR="0" wp14:anchorId="763FADA6" wp14:editId="0B36B0EC">
                        <wp:extent cx="2879577" cy="216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270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9577" cy="2160000"/>
                                </a:xfrm>
                                <a:prstGeom prst="rect">
                                  <a:avLst/>
                                </a:prstGeom>
                              </pic:spPr>
                            </pic:pic>
                          </a:graphicData>
                        </a:graphic>
                      </wp:inline>
                    </w:drawing>
                  </w:r>
                </w:p>
              </w:tc>
              <w:tc>
                <w:tcPr>
                  <w:tcW w:w="5023" w:type="dxa"/>
                </w:tcPr>
                <w:p w14:paraId="09806E87" w14:textId="279CD6BE" w:rsidR="005E0991" w:rsidRPr="00B02144" w:rsidRDefault="005E0991" w:rsidP="005E0991">
                  <w:pPr>
                    <w:pStyle w:val="Skaidrojumitabul"/>
                    <w:tabs>
                      <w:tab w:val="left" w:pos="426"/>
                    </w:tabs>
                    <w:spacing w:before="0" w:after="0"/>
                    <w:ind w:right="318"/>
                    <w:rPr>
                      <w:szCs w:val="20"/>
                      <w:lang w:eastAsia="lv-LV"/>
                    </w:rPr>
                  </w:pPr>
                  <w:r>
                    <w:rPr>
                      <w:noProof/>
                      <w:szCs w:val="20"/>
                      <w:lang w:eastAsia="lv-LV"/>
                    </w:rPr>
                    <w:drawing>
                      <wp:inline distT="0" distB="0" distL="0" distR="0" wp14:anchorId="649FB0D3" wp14:editId="4F1F5DBC">
                        <wp:extent cx="2880200" cy="2160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G_270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80200" cy="2160000"/>
                                </a:xfrm>
                                <a:prstGeom prst="rect">
                                  <a:avLst/>
                                </a:prstGeom>
                              </pic:spPr>
                            </pic:pic>
                          </a:graphicData>
                        </a:graphic>
                      </wp:inline>
                    </w:drawing>
                  </w:r>
                </w:p>
              </w:tc>
            </w:tr>
            <w:tr w:rsidR="005E0991" w:rsidRPr="00B02144" w14:paraId="42E4051C" w14:textId="77777777" w:rsidTr="00E60BFF">
              <w:tc>
                <w:tcPr>
                  <w:tcW w:w="4758" w:type="dxa"/>
                </w:tcPr>
                <w:p w14:paraId="314CA170" w14:textId="07C76757" w:rsidR="005E0991" w:rsidRPr="00B02144" w:rsidRDefault="005E0991" w:rsidP="005E0991">
                  <w:pPr>
                    <w:pStyle w:val="Skaidrojumitabul"/>
                    <w:tabs>
                      <w:tab w:val="left" w:pos="426"/>
                    </w:tabs>
                    <w:spacing w:before="0" w:after="0"/>
                    <w:ind w:right="318"/>
                    <w:rPr>
                      <w:szCs w:val="20"/>
                      <w:lang w:eastAsia="lv-LV"/>
                    </w:rPr>
                  </w:pPr>
                  <w:r w:rsidRPr="00B02144">
                    <w:rPr>
                      <w:i/>
                      <w:szCs w:val="20"/>
                    </w:rPr>
                    <w:t>1</w:t>
                  </w:r>
                  <w:r w:rsidR="00786912">
                    <w:rPr>
                      <w:i/>
                      <w:szCs w:val="20"/>
                    </w:rPr>
                    <w:t>.1</w:t>
                  </w:r>
                  <w:r w:rsidRPr="00B02144">
                    <w:rPr>
                      <w:i/>
                      <w:szCs w:val="20"/>
                    </w:rPr>
                    <w:t>.</w:t>
                  </w:r>
                  <w:r w:rsidR="00092493">
                    <w:rPr>
                      <w:i/>
                      <w:szCs w:val="20"/>
                    </w:rPr>
                    <w:t>4</w:t>
                  </w:r>
                  <w:r w:rsidRPr="00B02144">
                    <w:rPr>
                      <w:i/>
                      <w:szCs w:val="20"/>
                    </w:rPr>
                    <w:t>. attēls</w:t>
                  </w:r>
                </w:p>
              </w:tc>
              <w:tc>
                <w:tcPr>
                  <w:tcW w:w="5023" w:type="dxa"/>
                </w:tcPr>
                <w:p w14:paraId="63DA25AB" w14:textId="6321EC9F" w:rsidR="005E0991" w:rsidRPr="00B02144" w:rsidRDefault="00786912" w:rsidP="005E0991">
                  <w:pPr>
                    <w:pStyle w:val="Skaidrojumitabul"/>
                    <w:tabs>
                      <w:tab w:val="left" w:pos="426"/>
                    </w:tabs>
                    <w:spacing w:before="0" w:after="0"/>
                    <w:ind w:right="318"/>
                    <w:rPr>
                      <w:szCs w:val="20"/>
                      <w:lang w:eastAsia="lv-LV"/>
                    </w:rPr>
                  </w:pPr>
                  <w:r>
                    <w:rPr>
                      <w:i/>
                      <w:szCs w:val="20"/>
                    </w:rPr>
                    <w:t>1.</w:t>
                  </w:r>
                  <w:r w:rsidR="005E0991" w:rsidRPr="00B02144">
                    <w:rPr>
                      <w:i/>
                      <w:szCs w:val="20"/>
                    </w:rPr>
                    <w:t>1.</w:t>
                  </w:r>
                  <w:r w:rsidR="00092493">
                    <w:rPr>
                      <w:i/>
                      <w:szCs w:val="20"/>
                    </w:rPr>
                    <w:t>5</w:t>
                  </w:r>
                  <w:r w:rsidR="005E0991" w:rsidRPr="00B02144">
                    <w:rPr>
                      <w:i/>
                      <w:szCs w:val="20"/>
                    </w:rPr>
                    <w:t>. attēls</w:t>
                  </w:r>
                </w:p>
              </w:tc>
            </w:tr>
            <w:tr w:rsidR="00092493" w:rsidRPr="00B02144" w14:paraId="30D917AE" w14:textId="77777777" w:rsidTr="00E60BFF">
              <w:tc>
                <w:tcPr>
                  <w:tcW w:w="4758" w:type="dxa"/>
                </w:tcPr>
                <w:p w14:paraId="2E3FED44" w14:textId="142D8C65" w:rsidR="00092493" w:rsidRPr="00B02144" w:rsidRDefault="00372119" w:rsidP="00092493">
                  <w:pPr>
                    <w:pStyle w:val="Skaidrojumitabul"/>
                    <w:tabs>
                      <w:tab w:val="left" w:pos="426"/>
                    </w:tabs>
                    <w:spacing w:before="0" w:after="0"/>
                    <w:ind w:right="318"/>
                    <w:rPr>
                      <w:szCs w:val="20"/>
                      <w:lang w:eastAsia="lv-LV"/>
                    </w:rPr>
                  </w:pPr>
                  <w:r>
                    <w:rPr>
                      <w:noProof/>
                      <w:szCs w:val="20"/>
                      <w:lang w:eastAsia="lv-LV"/>
                    </w:rPr>
                    <w:drawing>
                      <wp:inline distT="0" distB="0" distL="0" distR="0" wp14:anchorId="326FC5CD" wp14:editId="71BAD965">
                        <wp:extent cx="2879577" cy="2160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G_267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9577" cy="2160000"/>
                                </a:xfrm>
                                <a:prstGeom prst="rect">
                                  <a:avLst/>
                                </a:prstGeom>
                              </pic:spPr>
                            </pic:pic>
                          </a:graphicData>
                        </a:graphic>
                      </wp:inline>
                    </w:drawing>
                  </w:r>
                </w:p>
              </w:tc>
              <w:tc>
                <w:tcPr>
                  <w:tcW w:w="5023" w:type="dxa"/>
                </w:tcPr>
                <w:p w14:paraId="657E142E" w14:textId="031927AB" w:rsidR="00092493" w:rsidRPr="00B02144" w:rsidRDefault="00372119" w:rsidP="00092493">
                  <w:pPr>
                    <w:pStyle w:val="Skaidrojumitabul"/>
                    <w:tabs>
                      <w:tab w:val="left" w:pos="426"/>
                    </w:tabs>
                    <w:spacing w:before="0" w:after="0"/>
                    <w:ind w:right="318"/>
                    <w:rPr>
                      <w:szCs w:val="20"/>
                      <w:lang w:eastAsia="lv-LV"/>
                    </w:rPr>
                  </w:pPr>
                  <w:r>
                    <w:rPr>
                      <w:noProof/>
                      <w:szCs w:val="20"/>
                      <w:lang w:eastAsia="lv-LV"/>
                    </w:rPr>
                    <w:drawing>
                      <wp:inline distT="0" distB="0" distL="0" distR="0" wp14:anchorId="77138051" wp14:editId="03D062DD">
                        <wp:extent cx="2880200" cy="2160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G_271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80200" cy="2160000"/>
                                </a:xfrm>
                                <a:prstGeom prst="rect">
                                  <a:avLst/>
                                </a:prstGeom>
                              </pic:spPr>
                            </pic:pic>
                          </a:graphicData>
                        </a:graphic>
                      </wp:inline>
                    </w:drawing>
                  </w:r>
                </w:p>
              </w:tc>
            </w:tr>
            <w:tr w:rsidR="00092493" w:rsidRPr="00B02144" w14:paraId="2CAFC989" w14:textId="77777777" w:rsidTr="00E60BFF">
              <w:tc>
                <w:tcPr>
                  <w:tcW w:w="4758" w:type="dxa"/>
                </w:tcPr>
                <w:p w14:paraId="136E486D" w14:textId="0C1397B7" w:rsidR="00092493" w:rsidRPr="00B02144" w:rsidRDefault="00092493" w:rsidP="00092493">
                  <w:pPr>
                    <w:pStyle w:val="Skaidrojumitabul"/>
                    <w:tabs>
                      <w:tab w:val="left" w:pos="426"/>
                    </w:tabs>
                    <w:spacing w:before="0" w:after="0"/>
                    <w:ind w:right="318"/>
                    <w:rPr>
                      <w:szCs w:val="20"/>
                      <w:lang w:eastAsia="lv-LV"/>
                    </w:rPr>
                  </w:pPr>
                  <w:r w:rsidRPr="00B02144">
                    <w:rPr>
                      <w:i/>
                      <w:szCs w:val="20"/>
                    </w:rPr>
                    <w:t>1</w:t>
                  </w:r>
                  <w:r w:rsidR="00786912">
                    <w:rPr>
                      <w:i/>
                      <w:szCs w:val="20"/>
                    </w:rPr>
                    <w:t>.1</w:t>
                  </w:r>
                  <w:r w:rsidRPr="00B02144">
                    <w:rPr>
                      <w:i/>
                      <w:szCs w:val="20"/>
                    </w:rPr>
                    <w:t>.</w:t>
                  </w:r>
                  <w:r>
                    <w:rPr>
                      <w:i/>
                      <w:szCs w:val="20"/>
                    </w:rPr>
                    <w:t>6</w:t>
                  </w:r>
                  <w:r w:rsidRPr="00B02144">
                    <w:rPr>
                      <w:i/>
                      <w:szCs w:val="20"/>
                    </w:rPr>
                    <w:t>. attēls</w:t>
                  </w:r>
                </w:p>
              </w:tc>
              <w:tc>
                <w:tcPr>
                  <w:tcW w:w="5023" w:type="dxa"/>
                </w:tcPr>
                <w:p w14:paraId="08DD4BC0" w14:textId="02488DE8" w:rsidR="00092493" w:rsidRPr="00B02144" w:rsidRDefault="00092493" w:rsidP="00092493">
                  <w:pPr>
                    <w:pStyle w:val="Skaidrojumitabul"/>
                    <w:tabs>
                      <w:tab w:val="left" w:pos="426"/>
                    </w:tabs>
                    <w:spacing w:before="0" w:after="0"/>
                    <w:ind w:right="318"/>
                    <w:rPr>
                      <w:szCs w:val="20"/>
                      <w:lang w:eastAsia="lv-LV"/>
                    </w:rPr>
                  </w:pPr>
                  <w:r w:rsidRPr="00B02144">
                    <w:rPr>
                      <w:i/>
                      <w:szCs w:val="20"/>
                    </w:rPr>
                    <w:t>1</w:t>
                  </w:r>
                  <w:r w:rsidR="00786912">
                    <w:rPr>
                      <w:i/>
                      <w:szCs w:val="20"/>
                    </w:rPr>
                    <w:t>.1</w:t>
                  </w:r>
                  <w:r w:rsidRPr="00B02144">
                    <w:rPr>
                      <w:i/>
                      <w:szCs w:val="20"/>
                    </w:rPr>
                    <w:t>.</w:t>
                  </w:r>
                  <w:r>
                    <w:rPr>
                      <w:i/>
                      <w:szCs w:val="20"/>
                    </w:rPr>
                    <w:t>7</w:t>
                  </w:r>
                  <w:r w:rsidRPr="00B02144">
                    <w:rPr>
                      <w:i/>
                      <w:szCs w:val="20"/>
                    </w:rPr>
                    <w:t>. attēls</w:t>
                  </w:r>
                </w:p>
              </w:tc>
            </w:tr>
            <w:tr w:rsidR="00372119" w:rsidRPr="00B02144" w14:paraId="1D533E8D" w14:textId="77777777" w:rsidTr="00786912">
              <w:tc>
                <w:tcPr>
                  <w:tcW w:w="4758" w:type="dxa"/>
                </w:tcPr>
                <w:p w14:paraId="40BFDD6B" w14:textId="77777777" w:rsidR="00372119" w:rsidRPr="00B02144" w:rsidRDefault="00372119" w:rsidP="00372119">
                  <w:pPr>
                    <w:pStyle w:val="Skaidrojumitabul"/>
                    <w:tabs>
                      <w:tab w:val="left" w:pos="426"/>
                    </w:tabs>
                    <w:spacing w:before="0" w:after="0"/>
                    <w:ind w:right="318"/>
                    <w:rPr>
                      <w:szCs w:val="20"/>
                      <w:lang w:eastAsia="lv-LV"/>
                    </w:rPr>
                  </w:pPr>
                  <w:r>
                    <w:rPr>
                      <w:noProof/>
                      <w:szCs w:val="20"/>
                      <w:lang w:eastAsia="lv-LV"/>
                    </w:rPr>
                    <w:drawing>
                      <wp:inline distT="0" distB="0" distL="0" distR="0" wp14:anchorId="0AA0661D" wp14:editId="467A23C0">
                        <wp:extent cx="2879577" cy="216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2696.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79577" cy="2160000"/>
                                </a:xfrm>
                                <a:prstGeom prst="rect">
                                  <a:avLst/>
                                </a:prstGeom>
                              </pic:spPr>
                            </pic:pic>
                          </a:graphicData>
                        </a:graphic>
                      </wp:inline>
                    </w:drawing>
                  </w:r>
                </w:p>
              </w:tc>
              <w:tc>
                <w:tcPr>
                  <w:tcW w:w="5023" w:type="dxa"/>
                </w:tcPr>
                <w:p w14:paraId="1B9E2738" w14:textId="77777777" w:rsidR="00372119" w:rsidRPr="00B02144" w:rsidRDefault="00372119" w:rsidP="00372119">
                  <w:pPr>
                    <w:pStyle w:val="Skaidrojumitabul"/>
                    <w:tabs>
                      <w:tab w:val="left" w:pos="426"/>
                    </w:tabs>
                    <w:spacing w:before="0" w:after="0"/>
                    <w:ind w:right="318"/>
                    <w:rPr>
                      <w:szCs w:val="20"/>
                      <w:lang w:eastAsia="lv-LV"/>
                    </w:rPr>
                  </w:pPr>
                  <w:r>
                    <w:rPr>
                      <w:noProof/>
                      <w:szCs w:val="20"/>
                      <w:lang w:eastAsia="lv-LV"/>
                    </w:rPr>
                    <w:drawing>
                      <wp:inline distT="0" distB="0" distL="0" distR="0" wp14:anchorId="56BA65F3" wp14:editId="47E5F604">
                        <wp:extent cx="2880200" cy="2160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_2697.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80200" cy="2160000"/>
                                </a:xfrm>
                                <a:prstGeom prst="rect">
                                  <a:avLst/>
                                </a:prstGeom>
                              </pic:spPr>
                            </pic:pic>
                          </a:graphicData>
                        </a:graphic>
                      </wp:inline>
                    </w:drawing>
                  </w:r>
                </w:p>
              </w:tc>
            </w:tr>
            <w:tr w:rsidR="00372119" w:rsidRPr="00B02144" w14:paraId="2419BE25" w14:textId="77777777" w:rsidTr="00786912">
              <w:tc>
                <w:tcPr>
                  <w:tcW w:w="4758" w:type="dxa"/>
                </w:tcPr>
                <w:p w14:paraId="1D936B56" w14:textId="7F44DB3E" w:rsidR="00372119" w:rsidRPr="00B02144" w:rsidRDefault="00786912" w:rsidP="00372119">
                  <w:pPr>
                    <w:pStyle w:val="Skaidrojumitabul"/>
                    <w:tabs>
                      <w:tab w:val="left" w:pos="426"/>
                    </w:tabs>
                    <w:spacing w:before="0" w:after="0"/>
                    <w:ind w:right="318"/>
                    <w:rPr>
                      <w:szCs w:val="20"/>
                      <w:lang w:eastAsia="lv-LV"/>
                    </w:rPr>
                  </w:pPr>
                  <w:r>
                    <w:rPr>
                      <w:i/>
                      <w:szCs w:val="20"/>
                    </w:rPr>
                    <w:t>1.</w:t>
                  </w:r>
                  <w:r w:rsidR="00372119" w:rsidRPr="00B02144">
                    <w:rPr>
                      <w:i/>
                      <w:szCs w:val="20"/>
                    </w:rPr>
                    <w:t>1.</w:t>
                  </w:r>
                  <w:r w:rsidR="00372119">
                    <w:rPr>
                      <w:i/>
                      <w:szCs w:val="20"/>
                    </w:rPr>
                    <w:t>8</w:t>
                  </w:r>
                  <w:r w:rsidR="00372119" w:rsidRPr="00B02144">
                    <w:rPr>
                      <w:i/>
                      <w:szCs w:val="20"/>
                    </w:rPr>
                    <w:t>. attēls</w:t>
                  </w:r>
                </w:p>
              </w:tc>
              <w:tc>
                <w:tcPr>
                  <w:tcW w:w="5023" w:type="dxa"/>
                </w:tcPr>
                <w:p w14:paraId="3B8979FD" w14:textId="0D185FEA" w:rsidR="00372119" w:rsidRPr="00B02144" w:rsidRDefault="00372119" w:rsidP="00372119">
                  <w:pPr>
                    <w:pStyle w:val="Skaidrojumitabul"/>
                    <w:tabs>
                      <w:tab w:val="left" w:pos="426"/>
                    </w:tabs>
                    <w:spacing w:before="0" w:after="0"/>
                    <w:ind w:right="318"/>
                    <w:rPr>
                      <w:szCs w:val="20"/>
                      <w:lang w:eastAsia="lv-LV"/>
                    </w:rPr>
                  </w:pPr>
                  <w:r w:rsidRPr="00B02144">
                    <w:rPr>
                      <w:i/>
                      <w:szCs w:val="20"/>
                    </w:rPr>
                    <w:t>1</w:t>
                  </w:r>
                  <w:r w:rsidR="00786912">
                    <w:rPr>
                      <w:i/>
                      <w:szCs w:val="20"/>
                    </w:rPr>
                    <w:t>.1</w:t>
                  </w:r>
                  <w:r w:rsidRPr="00B02144">
                    <w:rPr>
                      <w:i/>
                      <w:szCs w:val="20"/>
                    </w:rPr>
                    <w:t>.</w:t>
                  </w:r>
                  <w:r>
                    <w:rPr>
                      <w:i/>
                      <w:szCs w:val="20"/>
                    </w:rPr>
                    <w:t>9</w:t>
                  </w:r>
                  <w:r w:rsidRPr="00B02144">
                    <w:rPr>
                      <w:i/>
                      <w:szCs w:val="20"/>
                    </w:rPr>
                    <w:t>. attēls</w:t>
                  </w:r>
                </w:p>
              </w:tc>
            </w:tr>
          </w:tbl>
          <w:p w14:paraId="14FDD642" w14:textId="5D1FC438" w:rsidR="00664631" w:rsidRDefault="005E0991" w:rsidP="00092493">
            <w:pPr>
              <w:pStyle w:val="Skaidrojumitabul"/>
              <w:spacing w:before="120" w:after="0" w:line="360" w:lineRule="auto"/>
              <w:ind w:left="164" w:right="318"/>
              <w:rPr>
                <w:sz w:val="24"/>
                <w:szCs w:val="24"/>
              </w:rPr>
            </w:pPr>
            <w:r>
              <w:rPr>
                <w:sz w:val="24"/>
                <w:szCs w:val="24"/>
              </w:rPr>
              <w:t>Apsekojamās ēkas ārsienas konstrukcijai augšējā daļā izbūvēta</w:t>
            </w:r>
            <w:r w:rsidR="00125D74">
              <w:rPr>
                <w:sz w:val="24"/>
                <w:szCs w:val="24"/>
              </w:rPr>
              <w:t xml:space="preserve"> koka vainagsija</w:t>
            </w:r>
            <w:r w:rsidR="00372119">
              <w:rPr>
                <w:sz w:val="24"/>
                <w:szCs w:val="24"/>
              </w:rPr>
              <w:t xml:space="preserve"> (skatīt att.1</w:t>
            </w:r>
            <w:r w:rsidR="00786912">
              <w:rPr>
                <w:sz w:val="24"/>
                <w:szCs w:val="24"/>
              </w:rPr>
              <w:t>.1</w:t>
            </w:r>
            <w:r w:rsidR="00372119">
              <w:rPr>
                <w:sz w:val="24"/>
                <w:szCs w:val="24"/>
              </w:rPr>
              <w:t>.10</w:t>
            </w:r>
            <w:r w:rsidR="00092493">
              <w:rPr>
                <w:sz w:val="24"/>
                <w:szCs w:val="24"/>
              </w:rPr>
              <w:t>.),</w:t>
            </w:r>
            <w:r w:rsidR="00125D74">
              <w:rPr>
                <w:sz w:val="24"/>
                <w:szCs w:val="24"/>
              </w:rPr>
              <w:t xml:space="preserve"> kas balstās</w:t>
            </w:r>
            <w:r>
              <w:rPr>
                <w:sz w:val="24"/>
                <w:szCs w:val="24"/>
              </w:rPr>
              <w:t xml:space="preserve"> uz ārsienas ķieģeļu mūri. Tika konstatēts, ka koka konstrukcija</w:t>
            </w:r>
            <w:r w:rsidR="00C170AA">
              <w:rPr>
                <w:sz w:val="24"/>
                <w:szCs w:val="24"/>
              </w:rPr>
              <w:t xml:space="preserve"> </w:t>
            </w:r>
            <w:r w:rsidR="00664631">
              <w:rPr>
                <w:sz w:val="24"/>
                <w:szCs w:val="24"/>
              </w:rPr>
              <w:t xml:space="preserve">ir pilnīgi satrupusi un vairs nenodrošina konstrukcijas </w:t>
            </w:r>
            <w:r>
              <w:rPr>
                <w:sz w:val="24"/>
                <w:szCs w:val="24"/>
              </w:rPr>
              <w:t>stabilitāti</w:t>
            </w:r>
            <w:r w:rsidR="00372119">
              <w:rPr>
                <w:sz w:val="24"/>
                <w:szCs w:val="24"/>
              </w:rPr>
              <w:t xml:space="preserve"> un tās var</w:t>
            </w:r>
            <w:r w:rsidR="00C170AA">
              <w:rPr>
                <w:sz w:val="24"/>
                <w:szCs w:val="24"/>
              </w:rPr>
              <w:t xml:space="preserve"> rād</w:t>
            </w:r>
            <w:r w:rsidR="00372119">
              <w:rPr>
                <w:sz w:val="24"/>
                <w:szCs w:val="24"/>
              </w:rPr>
              <w:t>īt ēkas</w:t>
            </w:r>
            <w:r w:rsidR="00232FF5">
              <w:rPr>
                <w:sz w:val="24"/>
                <w:szCs w:val="24"/>
              </w:rPr>
              <w:t xml:space="preserve"> daļas</w:t>
            </w:r>
            <w:r w:rsidR="00C170AA">
              <w:rPr>
                <w:sz w:val="24"/>
                <w:szCs w:val="24"/>
              </w:rPr>
              <w:t xml:space="preserve"> bīstamu ekspluatāciju.</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58"/>
              <w:gridCol w:w="5023"/>
            </w:tblGrid>
            <w:tr w:rsidR="005A0A6E" w:rsidRPr="0098402A" w14:paraId="530E8B23" w14:textId="77777777" w:rsidTr="005D4DBD">
              <w:tc>
                <w:tcPr>
                  <w:tcW w:w="9781" w:type="dxa"/>
                  <w:gridSpan w:val="2"/>
                </w:tcPr>
                <w:p w14:paraId="63F1EC99" w14:textId="592EBA6C" w:rsidR="005A0A6E" w:rsidRPr="0098402A" w:rsidRDefault="005E0991" w:rsidP="00453011">
                  <w:pPr>
                    <w:pStyle w:val="Skaidrojumitabul"/>
                    <w:tabs>
                      <w:tab w:val="left" w:pos="426"/>
                    </w:tabs>
                    <w:spacing w:before="0" w:after="0"/>
                    <w:ind w:right="318" w:hanging="108"/>
                    <w:jc w:val="center"/>
                    <w:rPr>
                      <w:szCs w:val="20"/>
                      <w:lang w:eastAsia="lv-LV"/>
                    </w:rPr>
                  </w:pPr>
                  <w:r>
                    <w:rPr>
                      <w:noProof/>
                      <w:szCs w:val="20"/>
                      <w:lang w:eastAsia="lv-LV"/>
                    </w:rPr>
                    <w:lastRenderedPageBreak/>
                    <w:drawing>
                      <wp:inline distT="0" distB="0" distL="0" distR="0" wp14:anchorId="439FC1B0" wp14:editId="151AE326">
                        <wp:extent cx="4868717" cy="2880000"/>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68717" cy="2880000"/>
                                </a:xfrm>
                                <a:prstGeom prst="rect">
                                  <a:avLst/>
                                </a:prstGeom>
                              </pic:spPr>
                            </pic:pic>
                          </a:graphicData>
                        </a:graphic>
                      </wp:inline>
                    </w:drawing>
                  </w:r>
                </w:p>
              </w:tc>
            </w:tr>
            <w:tr w:rsidR="005A0A6E" w:rsidRPr="0098402A" w14:paraId="4B291369" w14:textId="77777777" w:rsidTr="005D4DBD">
              <w:tc>
                <w:tcPr>
                  <w:tcW w:w="9781" w:type="dxa"/>
                  <w:gridSpan w:val="2"/>
                </w:tcPr>
                <w:p w14:paraId="6FFCAA95" w14:textId="348BB0DE" w:rsidR="005A0A6E" w:rsidRPr="0098402A" w:rsidRDefault="005A0A6E" w:rsidP="005A0A6E">
                  <w:pPr>
                    <w:pStyle w:val="Skaidrojumitabul"/>
                    <w:tabs>
                      <w:tab w:val="left" w:pos="426"/>
                    </w:tabs>
                    <w:spacing w:before="0" w:after="100" w:afterAutospacing="1"/>
                    <w:ind w:right="318"/>
                    <w:rPr>
                      <w:szCs w:val="20"/>
                      <w:lang w:eastAsia="lv-LV"/>
                    </w:rPr>
                  </w:pPr>
                  <w:r w:rsidRPr="0098402A">
                    <w:rPr>
                      <w:i/>
                      <w:szCs w:val="20"/>
                    </w:rPr>
                    <w:t>1.</w:t>
                  </w:r>
                  <w:r w:rsidR="00786912">
                    <w:rPr>
                      <w:i/>
                      <w:szCs w:val="20"/>
                    </w:rPr>
                    <w:t>1.</w:t>
                  </w:r>
                  <w:r w:rsidR="00372119">
                    <w:rPr>
                      <w:i/>
                      <w:szCs w:val="20"/>
                    </w:rPr>
                    <w:t>10</w:t>
                  </w:r>
                  <w:r w:rsidRPr="0098402A">
                    <w:rPr>
                      <w:i/>
                      <w:szCs w:val="20"/>
                    </w:rPr>
                    <w:t>. attēls</w:t>
                  </w:r>
                  <w:r w:rsidRPr="0098402A">
                    <w:rPr>
                      <w:szCs w:val="20"/>
                      <w:lang w:eastAsia="lv-LV"/>
                    </w:rPr>
                    <w:t xml:space="preserve"> </w:t>
                  </w:r>
                  <w:r w:rsidR="00092493">
                    <w:rPr>
                      <w:szCs w:val="20"/>
                      <w:lang w:eastAsia="lv-LV"/>
                    </w:rPr>
                    <w:t>1</w:t>
                  </w:r>
                  <w:r w:rsidRPr="0098402A">
                    <w:rPr>
                      <w:szCs w:val="20"/>
                      <w:lang w:eastAsia="lv-LV"/>
                    </w:rPr>
                    <w:t>.stāva plāns</w:t>
                  </w:r>
                  <w:r>
                    <w:rPr>
                      <w:szCs w:val="20"/>
                      <w:lang w:eastAsia="lv-LV"/>
                    </w:rPr>
                    <w:t xml:space="preserve"> ar norādījumiem</w:t>
                  </w:r>
                </w:p>
              </w:tc>
            </w:tr>
            <w:tr w:rsidR="00264185" w:rsidRPr="00B02144" w14:paraId="2D8BCC36" w14:textId="77777777" w:rsidTr="005D4DBD">
              <w:tc>
                <w:tcPr>
                  <w:tcW w:w="4758" w:type="dxa"/>
                </w:tcPr>
                <w:p w14:paraId="3A02EBEC" w14:textId="153BB71A" w:rsidR="00264185" w:rsidRPr="00B02144" w:rsidRDefault="00092493" w:rsidP="00264185">
                  <w:pPr>
                    <w:pStyle w:val="Skaidrojumitabul"/>
                    <w:tabs>
                      <w:tab w:val="left" w:pos="426"/>
                    </w:tabs>
                    <w:spacing w:before="0" w:after="0"/>
                    <w:ind w:right="318"/>
                    <w:rPr>
                      <w:szCs w:val="20"/>
                      <w:lang w:eastAsia="lv-LV"/>
                    </w:rPr>
                  </w:pPr>
                  <w:r>
                    <w:rPr>
                      <w:noProof/>
                      <w:szCs w:val="20"/>
                      <w:lang w:eastAsia="lv-LV"/>
                    </w:rPr>
                    <w:drawing>
                      <wp:inline distT="0" distB="0" distL="0" distR="0" wp14:anchorId="015F2EBE" wp14:editId="5593C6FF">
                        <wp:extent cx="2879577" cy="216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2683.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79577" cy="2160000"/>
                                </a:xfrm>
                                <a:prstGeom prst="rect">
                                  <a:avLst/>
                                </a:prstGeom>
                              </pic:spPr>
                            </pic:pic>
                          </a:graphicData>
                        </a:graphic>
                      </wp:inline>
                    </w:drawing>
                  </w:r>
                </w:p>
              </w:tc>
              <w:tc>
                <w:tcPr>
                  <w:tcW w:w="5023" w:type="dxa"/>
                </w:tcPr>
                <w:p w14:paraId="1D219CDF" w14:textId="6850DA02" w:rsidR="00264185" w:rsidRPr="00B02144" w:rsidRDefault="00092493" w:rsidP="00264185">
                  <w:pPr>
                    <w:pStyle w:val="Skaidrojumitabul"/>
                    <w:tabs>
                      <w:tab w:val="left" w:pos="426"/>
                    </w:tabs>
                    <w:spacing w:before="0" w:after="0"/>
                    <w:ind w:right="318"/>
                    <w:rPr>
                      <w:szCs w:val="20"/>
                      <w:lang w:eastAsia="lv-LV"/>
                    </w:rPr>
                  </w:pPr>
                  <w:r>
                    <w:rPr>
                      <w:noProof/>
                      <w:szCs w:val="20"/>
                      <w:lang w:eastAsia="lv-LV"/>
                    </w:rPr>
                    <w:drawing>
                      <wp:inline distT="0" distB="0" distL="0" distR="0" wp14:anchorId="64C7EDAC" wp14:editId="0082E4B4">
                        <wp:extent cx="2880200" cy="216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2704.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80200" cy="2160000"/>
                                </a:xfrm>
                                <a:prstGeom prst="rect">
                                  <a:avLst/>
                                </a:prstGeom>
                              </pic:spPr>
                            </pic:pic>
                          </a:graphicData>
                        </a:graphic>
                      </wp:inline>
                    </w:drawing>
                  </w:r>
                </w:p>
              </w:tc>
            </w:tr>
            <w:tr w:rsidR="00264185" w:rsidRPr="00B02144" w14:paraId="7CFC0CB4" w14:textId="77777777" w:rsidTr="005D4DBD">
              <w:tc>
                <w:tcPr>
                  <w:tcW w:w="4758" w:type="dxa"/>
                </w:tcPr>
                <w:p w14:paraId="67260C1B" w14:textId="5BD3532E" w:rsidR="00264185" w:rsidRPr="00B02144" w:rsidRDefault="00264185" w:rsidP="00264185">
                  <w:pPr>
                    <w:pStyle w:val="Skaidrojumitabul"/>
                    <w:tabs>
                      <w:tab w:val="left" w:pos="426"/>
                    </w:tabs>
                    <w:spacing w:before="0" w:after="0"/>
                    <w:ind w:right="318"/>
                    <w:rPr>
                      <w:szCs w:val="20"/>
                      <w:lang w:eastAsia="lv-LV"/>
                    </w:rPr>
                  </w:pPr>
                  <w:r>
                    <w:rPr>
                      <w:i/>
                      <w:szCs w:val="20"/>
                    </w:rPr>
                    <w:t>1.</w:t>
                  </w:r>
                  <w:r w:rsidR="00786912">
                    <w:rPr>
                      <w:i/>
                      <w:szCs w:val="20"/>
                    </w:rPr>
                    <w:t>1.</w:t>
                  </w:r>
                  <w:r w:rsidR="00372119">
                    <w:rPr>
                      <w:i/>
                      <w:szCs w:val="20"/>
                    </w:rPr>
                    <w:t>11</w:t>
                  </w:r>
                  <w:r w:rsidRPr="00B02144">
                    <w:rPr>
                      <w:i/>
                      <w:szCs w:val="20"/>
                    </w:rPr>
                    <w:t>. attēls</w:t>
                  </w:r>
                </w:p>
              </w:tc>
              <w:tc>
                <w:tcPr>
                  <w:tcW w:w="5023" w:type="dxa"/>
                </w:tcPr>
                <w:p w14:paraId="39AB5581" w14:textId="7F021B23" w:rsidR="00264185" w:rsidRPr="00B02144" w:rsidRDefault="00264185" w:rsidP="00264185">
                  <w:pPr>
                    <w:pStyle w:val="Skaidrojumitabul"/>
                    <w:tabs>
                      <w:tab w:val="left" w:pos="426"/>
                    </w:tabs>
                    <w:spacing w:before="0" w:after="0"/>
                    <w:ind w:right="318"/>
                    <w:rPr>
                      <w:szCs w:val="20"/>
                      <w:lang w:eastAsia="lv-LV"/>
                    </w:rPr>
                  </w:pPr>
                  <w:r w:rsidRPr="00B02144">
                    <w:rPr>
                      <w:i/>
                      <w:szCs w:val="20"/>
                    </w:rPr>
                    <w:t>1.</w:t>
                  </w:r>
                  <w:r w:rsidR="00786912">
                    <w:rPr>
                      <w:i/>
                      <w:szCs w:val="20"/>
                    </w:rPr>
                    <w:t>1.</w:t>
                  </w:r>
                  <w:r w:rsidR="00372119">
                    <w:rPr>
                      <w:i/>
                      <w:szCs w:val="20"/>
                    </w:rPr>
                    <w:t>12</w:t>
                  </w:r>
                  <w:r w:rsidRPr="00B02144">
                    <w:rPr>
                      <w:i/>
                      <w:szCs w:val="20"/>
                    </w:rPr>
                    <w:t>. attēls</w:t>
                  </w:r>
                </w:p>
              </w:tc>
            </w:tr>
          </w:tbl>
          <w:p w14:paraId="6038BAA6" w14:textId="46DCCA18" w:rsidR="00372119" w:rsidRDefault="00E60BFF" w:rsidP="00786912">
            <w:pPr>
              <w:pStyle w:val="Skaidrojumitabul"/>
              <w:numPr>
                <w:ilvl w:val="1"/>
                <w:numId w:val="28"/>
              </w:numPr>
              <w:tabs>
                <w:tab w:val="left" w:pos="589"/>
              </w:tabs>
              <w:spacing w:before="120" w:after="0" w:line="360" w:lineRule="auto"/>
              <w:ind w:left="589" w:right="318"/>
              <w:rPr>
                <w:sz w:val="24"/>
                <w:szCs w:val="24"/>
              </w:rPr>
            </w:pPr>
            <w:r>
              <w:rPr>
                <w:sz w:val="24"/>
                <w:szCs w:val="24"/>
              </w:rPr>
              <w:t>Veicot ārsienu apsekošanu pēc lokālo vietu atsegšanas no ēkas D fasādes puses</w:t>
            </w:r>
            <w:r w:rsidR="00372119">
              <w:rPr>
                <w:sz w:val="24"/>
                <w:szCs w:val="24"/>
              </w:rPr>
              <w:t xml:space="preserve"> (skatīt att.1.</w:t>
            </w:r>
            <w:r w:rsidR="00786912">
              <w:rPr>
                <w:sz w:val="24"/>
                <w:szCs w:val="24"/>
              </w:rPr>
              <w:t>2.</w:t>
            </w:r>
            <w:r w:rsidR="00372119">
              <w:rPr>
                <w:sz w:val="24"/>
                <w:szCs w:val="24"/>
              </w:rPr>
              <w:t>1.) tika konstatēts, ka māla ķieģelis pastāvīgā mitruma ietekmē ir sadrupis cokola daļā. Konstrukcijas deformācijas, kura rezultātā rādās plaisas nav novērojamas.</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58"/>
              <w:gridCol w:w="5023"/>
            </w:tblGrid>
            <w:tr w:rsidR="00372119" w:rsidRPr="0098402A" w14:paraId="535EFC84" w14:textId="77777777" w:rsidTr="00786912">
              <w:tc>
                <w:tcPr>
                  <w:tcW w:w="9781" w:type="dxa"/>
                  <w:gridSpan w:val="2"/>
                </w:tcPr>
                <w:p w14:paraId="44BE4B63" w14:textId="25175378" w:rsidR="00372119" w:rsidRPr="0098402A" w:rsidRDefault="00372119" w:rsidP="00372119">
                  <w:pPr>
                    <w:pStyle w:val="Skaidrojumitabul"/>
                    <w:tabs>
                      <w:tab w:val="left" w:pos="426"/>
                    </w:tabs>
                    <w:spacing w:before="0" w:after="0"/>
                    <w:ind w:right="318" w:hanging="108"/>
                    <w:jc w:val="center"/>
                    <w:rPr>
                      <w:szCs w:val="20"/>
                      <w:lang w:eastAsia="lv-LV"/>
                    </w:rPr>
                  </w:pPr>
                  <w:r>
                    <w:rPr>
                      <w:noProof/>
                      <w:szCs w:val="20"/>
                      <w:lang w:eastAsia="lv-LV"/>
                    </w:rPr>
                    <w:drawing>
                      <wp:inline distT="0" distB="0" distL="0" distR="0" wp14:anchorId="0AE9F16C" wp14:editId="1102323F">
                        <wp:extent cx="6073775" cy="2794635"/>
                        <wp:effectExtent l="0" t="0" r="3175"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3.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73775" cy="2794635"/>
                                </a:xfrm>
                                <a:prstGeom prst="rect">
                                  <a:avLst/>
                                </a:prstGeom>
                              </pic:spPr>
                            </pic:pic>
                          </a:graphicData>
                        </a:graphic>
                      </wp:inline>
                    </w:drawing>
                  </w:r>
                </w:p>
              </w:tc>
            </w:tr>
            <w:tr w:rsidR="00372119" w:rsidRPr="0098402A" w14:paraId="67B3D49B" w14:textId="77777777" w:rsidTr="00786912">
              <w:tc>
                <w:tcPr>
                  <w:tcW w:w="9781" w:type="dxa"/>
                  <w:gridSpan w:val="2"/>
                </w:tcPr>
                <w:p w14:paraId="7E0A2ED6" w14:textId="7E680F4D" w:rsidR="00372119" w:rsidRPr="0098402A" w:rsidRDefault="00372119" w:rsidP="00372119">
                  <w:pPr>
                    <w:pStyle w:val="Skaidrojumitabul"/>
                    <w:tabs>
                      <w:tab w:val="left" w:pos="426"/>
                    </w:tabs>
                    <w:spacing w:before="0" w:after="100" w:afterAutospacing="1"/>
                    <w:ind w:right="318"/>
                    <w:rPr>
                      <w:szCs w:val="20"/>
                      <w:lang w:eastAsia="lv-LV"/>
                    </w:rPr>
                  </w:pPr>
                  <w:r w:rsidRPr="0098402A">
                    <w:rPr>
                      <w:i/>
                      <w:szCs w:val="20"/>
                    </w:rPr>
                    <w:t>1.</w:t>
                  </w:r>
                  <w:r w:rsidR="00786912">
                    <w:rPr>
                      <w:i/>
                      <w:szCs w:val="20"/>
                    </w:rPr>
                    <w:t>2.1</w:t>
                  </w:r>
                  <w:r w:rsidRPr="0098402A">
                    <w:rPr>
                      <w:i/>
                      <w:szCs w:val="20"/>
                    </w:rPr>
                    <w:t>. attēls</w:t>
                  </w:r>
                  <w:r w:rsidRPr="0098402A">
                    <w:rPr>
                      <w:szCs w:val="20"/>
                      <w:lang w:eastAsia="lv-LV"/>
                    </w:rPr>
                    <w:t xml:space="preserve"> </w:t>
                  </w:r>
                  <w:r>
                    <w:rPr>
                      <w:szCs w:val="20"/>
                      <w:lang w:eastAsia="lv-LV"/>
                    </w:rPr>
                    <w:t>1</w:t>
                  </w:r>
                  <w:r w:rsidRPr="0098402A">
                    <w:rPr>
                      <w:szCs w:val="20"/>
                      <w:lang w:eastAsia="lv-LV"/>
                    </w:rPr>
                    <w:t>.stāva plāns</w:t>
                  </w:r>
                  <w:r>
                    <w:rPr>
                      <w:szCs w:val="20"/>
                      <w:lang w:eastAsia="lv-LV"/>
                    </w:rPr>
                    <w:t xml:space="preserve"> ar norādījumiem</w:t>
                  </w:r>
                </w:p>
              </w:tc>
            </w:tr>
            <w:tr w:rsidR="00372119" w:rsidRPr="00B02144" w14:paraId="56788F23" w14:textId="77777777" w:rsidTr="00786912">
              <w:tc>
                <w:tcPr>
                  <w:tcW w:w="4758" w:type="dxa"/>
                </w:tcPr>
                <w:p w14:paraId="7D4B2F2E" w14:textId="18F66CFC" w:rsidR="00372119" w:rsidRPr="00B02144" w:rsidRDefault="00372119" w:rsidP="00372119">
                  <w:pPr>
                    <w:pStyle w:val="Skaidrojumitabul"/>
                    <w:tabs>
                      <w:tab w:val="left" w:pos="426"/>
                    </w:tabs>
                    <w:spacing w:before="0" w:after="0"/>
                    <w:ind w:right="318"/>
                    <w:rPr>
                      <w:szCs w:val="20"/>
                      <w:lang w:eastAsia="lv-LV"/>
                    </w:rPr>
                  </w:pPr>
                  <w:r>
                    <w:rPr>
                      <w:noProof/>
                      <w:szCs w:val="20"/>
                      <w:lang w:eastAsia="lv-LV"/>
                    </w:rPr>
                    <w:lastRenderedPageBreak/>
                    <w:drawing>
                      <wp:inline distT="0" distB="0" distL="0" distR="0" wp14:anchorId="40BFCCCC" wp14:editId="2DC13A36">
                        <wp:extent cx="2879577" cy="216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G_2674.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79577" cy="2160000"/>
                                </a:xfrm>
                                <a:prstGeom prst="rect">
                                  <a:avLst/>
                                </a:prstGeom>
                              </pic:spPr>
                            </pic:pic>
                          </a:graphicData>
                        </a:graphic>
                      </wp:inline>
                    </w:drawing>
                  </w:r>
                </w:p>
              </w:tc>
              <w:tc>
                <w:tcPr>
                  <w:tcW w:w="5023" w:type="dxa"/>
                </w:tcPr>
                <w:p w14:paraId="485DEDCC" w14:textId="08AE20C7" w:rsidR="00372119" w:rsidRPr="00B02144" w:rsidRDefault="00827BDC" w:rsidP="00372119">
                  <w:pPr>
                    <w:pStyle w:val="Skaidrojumitabul"/>
                    <w:tabs>
                      <w:tab w:val="left" w:pos="426"/>
                    </w:tabs>
                    <w:spacing w:before="0" w:after="0"/>
                    <w:ind w:right="318"/>
                    <w:rPr>
                      <w:szCs w:val="20"/>
                      <w:lang w:eastAsia="lv-LV"/>
                    </w:rPr>
                  </w:pPr>
                  <w:r>
                    <w:rPr>
                      <w:noProof/>
                      <w:szCs w:val="20"/>
                      <w:lang w:eastAsia="lv-LV"/>
                    </w:rPr>
                    <w:drawing>
                      <wp:inline distT="0" distB="0" distL="0" distR="0" wp14:anchorId="1B2C2F4A" wp14:editId="70BAF055">
                        <wp:extent cx="2880200" cy="21600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G_2717.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80200" cy="2160000"/>
                                </a:xfrm>
                                <a:prstGeom prst="rect">
                                  <a:avLst/>
                                </a:prstGeom>
                              </pic:spPr>
                            </pic:pic>
                          </a:graphicData>
                        </a:graphic>
                      </wp:inline>
                    </w:drawing>
                  </w:r>
                </w:p>
              </w:tc>
            </w:tr>
            <w:tr w:rsidR="00372119" w:rsidRPr="00B02144" w14:paraId="673947EC" w14:textId="77777777" w:rsidTr="00786912">
              <w:tc>
                <w:tcPr>
                  <w:tcW w:w="4758" w:type="dxa"/>
                </w:tcPr>
                <w:p w14:paraId="6A181E5C" w14:textId="140F1041" w:rsidR="00372119" w:rsidRPr="00B02144" w:rsidRDefault="00372119" w:rsidP="00372119">
                  <w:pPr>
                    <w:pStyle w:val="Skaidrojumitabul"/>
                    <w:tabs>
                      <w:tab w:val="left" w:pos="426"/>
                    </w:tabs>
                    <w:spacing w:before="0" w:after="0"/>
                    <w:ind w:right="318"/>
                    <w:rPr>
                      <w:szCs w:val="20"/>
                      <w:lang w:eastAsia="lv-LV"/>
                    </w:rPr>
                  </w:pPr>
                  <w:r>
                    <w:rPr>
                      <w:i/>
                      <w:szCs w:val="20"/>
                    </w:rPr>
                    <w:t>1.</w:t>
                  </w:r>
                  <w:r w:rsidR="00786912">
                    <w:rPr>
                      <w:i/>
                      <w:szCs w:val="20"/>
                    </w:rPr>
                    <w:t>2.2</w:t>
                  </w:r>
                  <w:r w:rsidRPr="00B02144">
                    <w:rPr>
                      <w:i/>
                      <w:szCs w:val="20"/>
                    </w:rPr>
                    <w:t>. attēls</w:t>
                  </w:r>
                </w:p>
              </w:tc>
              <w:tc>
                <w:tcPr>
                  <w:tcW w:w="5023" w:type="dxa"/>
                </w:tcPr>
                <w:p w14:paraId="3A5197CC" w14:textId="4655706C" w:rsidR="00372119" w:rsidRPr="00B02144" w:rsidRDefault="00372119" w:rsidP="00372119">
                  <w:pPr>
                    <w:pStyle w:val="Skaidrojumitabul"/>
                    <w:tabs>
                      <w:tab w:val="left" w:pos="426"/>
                    </w:tabs>
                    <w:spacing w:before="0" w:after="0"/>
                    <w:ind w:right="318"/>
                    <w:rPr>
                      <w:szCs w:val="20"/>
                      <w:lang w:eastAsia="lv-LV"/>
                    </w:rPr>
                  </w:pPr>
                  <w:r w:rsidRPr="00B02144">
                    <w:rPr>
                      <w:i/>
                      <w:szCs w:val="20"/>
                    </w:rPr>
                    <w:t>1.</w:t>
                  </w:r>
                  <w:r w:rsidR="00786912">
                    <w:rPr>
                      <w:i/>
                      <w:szCs w:val="20"/>
                    </w:rPr>
                    <w:t>2.3</w:t>
                  </w:r>
                  <w:r w:rsidRPr="00B02144">
                    <w:rPr>
                      <w:i/>
                      <w:szCs w:val="20"/>
                    </w:rPr>
                    <w:t>. attēls</w:t>
                  </w:r>
                </w:p>
              </w:tc>
            </w:tr>
          </w:tbl>
          <w:p w14:paraId="305D70C8" w14:textId="577DA542" w:rsidR="0069371A" w:rsidRDefault="00E60BFF" w:rsidP="00E60BFF">
            <w:pPr>
              <w:pStyle w:val="Skaidrojumitabul"/>
              <w:tabs>
                <w:tab w:val="left" w:pos="589"/>
              </w:tabs>
              <w:spacing w:before="120" w:after="0" w:line="360" w:lineRule="auto"/>
              <w:ind w:left="164" w:right="318"/>
              <w:rPr>
                <w:sz w:val="24"/>
                <w:szCs w:val="24"/>
              </w:rPr>
            </w:pPr>
            <w:r w:rsidRPr="00E60BFF">
              <w:rPr>
                <w:sz w:val="24"/>
                <w:szCs w:val="24"/>
              </w:rPr>
              <w:t>Veicot</w:t>
            </w:r>
            <w:r>
              <w:rPr>
                <w:sz w:val="24"/>
                <w:szCs w:val="24"/>
              </w:rPr>
              <w:t xml:space="preserve"> ārsienu apsekošanu parējās ēkas daļas, kuras tika atsegtas, tika konstatēts, ka mitruma ietekmē tika bojāts tikai sienu apmetums, kas ēkas ekspluatācijas laika gaitā </w:t>
            </w:r>
            <w:r w:rsidR="00372119">
              <w:rPr>
                <w:sz w:val="24"/>
                <w:szCs w:val="24"/>
              </w:rPr>
              <w:t>saplaisājis nerādot ārsienu</w:t>
            </w:r>
            <w:r w:rsidR="005557C2">
              <w:rPr>
                <w:sz w:val="24"/>
                <w:szCs w:val="24"/>
              </w:rPr>
              <w:t xml:space="preserve"> konstrukcijai</w:t>
            </w:r>
            <w:r w:rsidR="00827BDC">
              <w:rPr>
                <w:sz w:val="24"/>
                <w:szCs w:val="24"/>
              </w:rPr>
              <w:t xml:space="preserve"> būtiskus</w:t>
            </w:r>
            <w:r w:rsidR="00372119">
              <w:rPr>
                <w:sz w:val="24"/>
                <w:szCs w:val="24"/>
              </w:rPr>
              <w:t xml:space="preserve"> bojājumus.</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58"/>
              <w:gridCol w:w="5023"/>
            </w:tblGrid>
            <w:tr w:rsidR="00372119" w:rsidRPr="00B02144" w14:paraId="3D30D680" w14:textId="77777777" w:rsidTr="00786912">
              <w:tc>
                <w:tcPr>
                  <w:tcW w:w="4758" w:type="dxa"/>
                </w:tcPr>
                <w:p w14:paraId="675AB179" w14:textId="6F72BE4F" w:rsidR="00372119" w:rsidRPr="00B02144" w:rsidRDefault="00827BDC" w:rsidP="00372119">
                  <w:pPr>
                    <w:pStyle w:val="Skaidrojumitabul"/>
                    <w:tabs>
                      <w:tab w:val="left" w:pos="426"/>
                    </w:tabs>
                    <w:spacing w:before="0" w:after="0"/>
                    <w:ind w:right="318"/>
                    <w:rPr>
                      <w:szCs w:val="20"/>
                      <w:lang w:eastAsia="lv-LV"/>
                    </w:rPr>
                  </w:pPr>
                  <w:r>
                    <w:rPr>
                      <w:noProof/>
                      <w:szCs w:val="20"/>
                      <w:lang w:eastAsia="lv-LV"/>
                    </w:rPr>
                    <w:drawing>
                      <wp:inline distT="0" distB="0" distL="0" distR="0" wp14:anchorId="1FFBD509" wp14:editId="1E6B846D">
                        <wp:extent cx="2879577" cy="2160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G_269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577" cy="2160000"/>
                                </a:xfrm>
                                <a:prstGeom prst="rect">
                                  <a:avLst/>
                                </a:prstGeom>
                              </pic:spPr>
                            </pic:pic>
                          </a:graphicData>
                        </a:graphic>
                      </wp:inline>
                    </w:drawing>
                  </w:r>
                </w:p>
              </w:tc>
              <w:tc>
                <w:tcPr>
                  <w:tcW w:w="5023" w:type="dxa"/>
                </w:tcPr>
                <w:p w14:paraId="1D5767AB" w14:textId="5781A1E6" w:rsidR="00372119" w:rsidRPr="00B02144" w:rsidRDefault="00827BDC" w:rsidP="00372119">
                  <w:pPr>
                    <w:pStyle w:val="Skaidrojumitabul"/>
                    <w:tabs>
                      <w:tab w:val="left" w:pos="426"/>
                    </w:tabs>
                    <w:spacing w:before="0" w:after="0"/>
                    <w:ind w:right="318"/>
                    <w:rPr>
                      <w:szCs w:val="20"/>
                      <w:lang w:eastAsia="lv-LV"/>
                    </w:rPr>
                  </w:pPr>
                  <w:r>
                    <w:rPr>
                      <w:noProof/>
                      <w:szCs w:val="20"/>
                      <w:lang w:eastAsia="lv-LV"/>
                    </w:rPr>
                    <w:drawing>
                      <wp:inline distT="0" distB="0" distL="0" distR="0" wp14:anchorId="232CD67D" wp14:editId="0A8639E0">
                        <wp:extent cx="2880200" cy="2160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G_2693.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0200" cy="2160000"/>
                                </a:xfrm>
                                <a:prstGeom prst="rect">
                                  <a:avLst/>
                                </a:prstGeom>
                              </pic:spPr>
                            </pic:pic>
                          </a:graphicData>
                        </a:graphic>
                      </wp:inline>
                    </w:drawing>
                  </w:r>
                </w:p>
              </w:tc>
            </w:tr>
            <w:tr w:rsidR="00372119" w:rsidRPr="00B02144" w14:paraId="7D3B6D44" w14:textId="77777777" w:rsidTr="00786912">
              <w:tc>
                <w:tcPr>
                  <w:tcW w:w="4758" w:type="dxa"/>
                </w:tcPr>
                <w:p w14:paraId="15A1BC00" w14:textId="537AA821" w:rsidR="00372119" w:rsidRPr="00B02144" w:rsidRDefault="00372119" w:rsidP="00372119">
                  <w:pPr>
                    <w:pStyle w:val="Skaidrojumitabul"/>
                    <w:tabs>
                      <w:tab w:val="left" w:pos="426"/>
                    </w:tabs>
                    <w:spacing w:before="0" w:after="0"/>
                    <w:ind w:right="318"/>
                    <w:rPr>
                      <w:szCs w:val="20"/>
                      <w:lang w:eastAsia="lv-LV"/>
                    </w:rPr>
                  </w:pPr>
                  <w:r>
                    <w:rPr>
                      <w:i/>
                      <w:szCs w:val="20"/>
                    </w:rPr>
                    <w:t>1.</w:t>
                  </w:r>
                  <w:r w:rsidR="00786912">
                    <w:rPr>
                      <w:i/>
                      <w:szCs w:val="20"/>
                    </w:rPr>
                    <w:t>2.4</w:t>
                  </w:r>
                  <w:r w:rsidRPr="00B02144">
                    <w:rPr>
                      <w:i/>
                      <w:szCs w:val="20"/>
                    </w:rPr>
                    <w:t>. attēls</w:t>
                  </w:r>
                </w:p>
              </w:tc>
              <w:tc>
                <w:tcPr>
                  <w:tcW w:w="5023" w:type="dxa"/>
                </w:tcPr>
                <w:p w14:paraId="78B61B1F" w14:textId="135DE800" w:rsidR="00372119" w:rsidRPr="00B02144" w:rsidRDefault="00372119" w:rsidP="00372119">
                  <w:pPr>
                    <w:pStyle w:val="Skaidrojumitabul"/>
                    <w:tabs>
                      <w:tab w:val="left" w:pos="426"/>
                    </w:tabs>
                    <w:spacing w:before="0" w:after="0"/>
                    <w:ind w:right="318"/>
                    <w:rPr>
                      <w:szCs w:val="20"/>
                      <w:lang w:eastAsia="lv-LV"/>
                    </w:rPr>
                  </w:pPr>
                  <w:r w:rsidRPr="00B02144">
                    <w:rPr>
                      <w:i/>
                      <w:szCs w:val="20"/>
                    </w:rPr>
                    <w:t>1.</w:t>
                  </w:r>
                  <w:r w:rsidR="00786912">
                    <w:rPr>
                      <w:i/>
                      <w:szCs w:val="20"/>
                    </w:rPr>
                    <w:t>2.5</w:t>
                  </w:r>
                  <w:r w:rsidRPr="00B02144">
                    <w:rPr>
                      <w:i/>
                      <w:szCs w:val="20"/>
                    </w:rPr>
                    <w:t>. attēls</w:t>
                  </w:r>
                </w:p>
              </w:tc>
            </w:tr>
            <w:tr w:rsidR="00827BDC" w:rsidRPr="00B02144" w14:paraId="38B1812D" w14:textId="77777777" w:rsidTr="00786912">
              <w:tc>
                <w:tcPr>
                  <w:tcW w:w="4758" w:type="dxa"/>
                </w:tcPr>
                <w:p w14:paraId="2513FE43" w14:textId="31F2F8EA" w:rsidR="00827BDC" w:rsidRPr="00B02144" w:rsidRDefault="00827BDC" w:rsidP="00827BDC">
                  <w:pPr>
                    <w:pStyle w:val="Skaidrojumitabul"/>
                    <w:tabs>
                      <w:tab w:val="left" w:pos="426"/>
                    </w:tabs>
                    <w:spacing w:before="0" w:after="0"/>
                    <w:ind w:right="318"/>
                    <w:rPr>
                      <w:szCs w:val="20"/>
                      <w:lang w:eastAsia="lv-LV"/>
                    </w:rPr>
                  </w:pPr>
                  <w:r>
                    <w:rPr>
                      <w:noProof/>
                      <w:szCs w:val="20"/>
                      <w:lang w:eastAsia="lv-LV"/>
                    </w:rPr>
                    <w:drawing>
                      <wp:inline distT="0" distB="0" distL="0" distR="0" wp14:anchorId="5143EBB1" wp14:editId="779E484D">
                        <wp:extent cx="2879577" cy="2160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G_273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577" cy="2160000"/>
                                </a:xfrm>
                                <a:prstGeom prst="rect">
                                  <a:avLst/>
                                </a:prstGeom>
                              </pic:spPr>
                            </pic:pic>
                          </a:graphicData>
                        </a:graphic>
                      </wp:inline>
                    </w:drawing>
                  </w:r>
                </w:p>
              </w:tc>
              <w:tc>
                <w:tcPr>
                  <w:tcW w:w="5023" w:type="dxa"/>
                </w:tcPr>
                <w:p w14:paraId="0B0E2516" w14:textId="56619545" w:rsidR="00827BDC" w:rsidRPr="00B02144" w:rsidRDefault="00827BDC" w:rsidP="00827BDC">
                  <w:pPr>
                    <w:pStyle w:val="Skaidrojumitabul"/>
                    <w:tabs>
                      <w:tab w:val="left" w:pos="426"/>
                    </w:tabs>
                    <w:spacing w:before="0" w:after="0"/>
                    <w:ind w:right="318"/>
                    <w:rPr>
                      <w:szCs w:val="20"/>
                      <w:lang w:eastAsia="lv-LV"/>
                    </w:rPr>
                  </w:pPr>
                  <w:r>
                    <w:rPr>
                      <w:noProof/>
                      <w:szCs w:val="20"/>
                      <w:lang w:eastAsia="lv-LV"/>
                    </w:rPr>
                    <w:drawing>
                      <wp:inline distT="0" distB="0" distL="0" distR="0" wp14:anchorId="78A8549A" wp14:editId="0D0127CA">
                        <wp:extent cx="2880200" cy="2160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G_273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80200" cy="2160000"/>
                                </a:xfrm>
                                <a:prstGeom prst="rect">
                                  <a:avLst/>
                                </a:prstGeom>
                              </pic:spPr>
                            </pic:pic>
                          </a:graphicData>
                        </a:graphic>
                      </wp:inline>
                    </w:drawing>
                  </w:r>
                </w:p>
              </w:tc>
            </w:tr>
            <w:tr w:rsidR="00827BDC" w:rsidRPr="00B02144" w14:paraId="43E40B29" w14:textId="77777777" w:rsidTr="00786912">
              <w:tc>
                <w:tcPr>
                  <w:tcW w:w="4758" w:type="dxa"/>
                </w:tcPr>
                <w:p w14:paraId="0CB5806E" w14:textId="04029418" w:rsidR="00827BDC" w:rsidRPr="00B02144" w:rsidRDefault="00827BDC" w:rsidP="00827BDC">
                  <w:pPr>
                    <w:pStyle w:val="Skaidrojumitabul"/>
                    <w:tabs>
                      <w:tab w:val="left" w:pos="426"/>
                    </w:tabs>
                    <w:spacing w:before="0" w:after="0"/>
                    <w:ind w:right="318"/>
                    <w:rPr>
                      <w:szCs w:val="20"/>
                      <w:lang w:eastAsia="lv-LV"/>
                    </w:rPr>
                  </w:pPr>
                  <w:r>
                    <w:rPr>
                      <w:i/>
                      <w:szCs w:val="20"/>
                    </w:rPr>
                    <w:t>1.</w:t>
                  </w:r>
                  <w:r w:rsidR="00786912">
                    <w:rPr>
                      <w:i/>
                      <w:szCs w:val="20"/>
                    </w:rPr>
                    <w:t>2.6</w:t>
                  </w:r>
                  <w:r w:rsidRPr="00B02144">
                    <w:rPr>
                      <w:i/>
                      <w:szCs w:val="20"/>
                    </w:rPr>
                    <w:t>. attēls</w:t>
                  </w:r>
                </w:p>
              </w:tc>
              <w:tc>
                <w:tcPr>
                  <w:tcW w:w="5023" w:type="dxa"/>
                </w:tcPr>
                <w:p w14:paraId="2A0CB0B6" w14:textId="37C3B639" w:rsidR="00827BDC" w:rsidRPr="00B02144" w:rsidRDefault="00827BDC" w:rsidP="00827BDC">
                  <w:pPr>
                    <w:pStyle w:val="Skaidrojumitabul"/>
                    <w:tabs>
                      <w:tab w:val="left" w:pos="426"/>
                    </w:tabs>
                    <w:spacing w:before="0" w:after="0"/>
                    <w:ind w:right="318"/>
                    <w:rPr>
                      <w:szCs w:val="20"/>
                      <w:lang w:eastAsia="lv-LV"/>
                    </w:rPr>
                  </w:pPr>
                  <w:r w:rsidRPr="00B02144">
                    <w:rPr>
                      <w:i/>
                      <w:szCs w:val="20"/>
                    </w:rPr>
                    <w:t>1.</w:t>
                  </w:r>
                  <w:r w:rsidR="00786912">
                    <w:rPr>
                      <w:i/>
                      <w:szCs w:val="20"/>
                    </w:rPr>
                    <w:t>2.7</w:t>
                  </w:r>
                  <w:r w:rsidRPr="00B02144">
                    <w:rPr>
                      <w:i/>
                      <w:szCs w:val="20"/>
                    </w:rPr>
                    <w:t>. attēls</w:t>
                  </w:r>
                </w:p>
              </w:tc>
            </w:tr>
            <w:tr w:rsidR="00827BDC" w:rsidRPr="00B02144" w14:paraId="5FA11923" w14:textId="77777777" w:rsidTr="00786912">
              <w:tc>
                <w:tcPr>
                  <w:tcW w:w="4758" w:type="dxa"/>
                </w:tcPr>
                <w:p w14:paraId="153AFED7" w14:textId="7E92FDBD" w:rsidR="00827BDC" w:rsidRPr="00B02144" w:rsidRDefault="00827BDC" w:rsidP="00827BDC">
                  <w:pPr>
                    <w:pStyle w:val="Skaidrojumitabul"/>
                    <w:tabs>
                      <w:tab w:val="left" w:pos="426"/>
                    </w:tabs>
                    <w:spacing w:before="0" w:after="0"/>
                    <w:ind w:right="318"/>
                    <w:rPr>
                      <w:szCs w:val="20"/>
                      <w:lang w:eastAsia="lv-LV"/>
                    </w:rPr>
                  </w:pPr>
                  <w:r>
                    <w:rPr>
                      <w:noProof/>
                      <w:szCs w:val="20"/>
                      <w:lang w:eastAsia="lv-LV"/>
                    </w:rPr>
                    <w:lastRenderedPageBreak/>
                    <w:drawing>
                      <wp:inline distT="0" distB="0" distL="0" distR="0" wp14:anchorId="681D284E" wp14:editId="79CB2915">
                        <wp:extent cx="2879577" cy="2160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G_2734.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79577" cy="2160000"/>
                                </a:xfrm>
                                <a:prstGeom prst="rect">
                                  <a:avLst/>
                                </a:prstGeom>
                              </pic:spPr>
                            </pic:pic>
                          </a:graphicData>
                        </a:graphic>
                      </wp:inline>
                    </w:drawing>
                  </w:r>
                </w:p>
              </w:tc>
              <w:tc>
                <w:tcPr>
                  <w:tcW w:w="5023" w:type="dxa"/>
                </w:tcPr>
                <w:p w14:paraId="134F2DEA" w14:textId="6A044A11" w:rsidR="00827BDC" w:rsidRPr="00B02144" w:rsidRDefault="00827BDC" w:rsidP="00827BDC">
                  <w:pPr>
                    <w:pStyle w:val="Skaidrojumitabul"/>
                    <w:tabs>
                      <w:tab w:val="left" w:pos="426"/>
                    </w:tabs>
                    <w:spacing w:before="0" w:after="0"/>
                    <w:ind w:right="318"/>
                    <w:rPr>
                      <w:szCs w:val="20"/>
                      <w:lang w:eastAsia="lv-LV"/>
                    </w:rPr>
                  </w:pPr>
                  <w:r>
                    <w:rPr>
                      <w:noProof/>
                      <w:szCs w:val="20"/>
                      <w:lang w:eastAsia="lv-LV"/>
                    </w:rPr>
                    <w:drawing>
                      <wp:inline distT="0" distB="0" distL="0" distR="0" wp14:anchorId="419A4FE2" wp14:editId="5016634C">
                        <wp:extent cx="2880200" cy="21600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G_2721.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80200" cy="2160000"/>
                                </a:xfrm>
                                <a:prstGeom prst="rect">
                                  <a:avLst/>
                                </a:prstGeom>
                              </pic:spPr>
                            </pic:pic>
                          </a:graphicData>
                        </a:graphic>
                      </wp:inline>
                    </w:drawing>
                  </w:r>
                </w:p>
              </w:tc>
            </w:tr>
            <w:tr w:rsidR="00827BDC" w:rsidRPr="00B02144" w14:paraId="71458342" w14:textId="77777777" w:rsidTr="00786912">
              <w:tc>
                <w:tcPr>
                  <w:tcW w:w="4758" w:type="dxa"/>
                </w:tcPr>
                <w:p w14:paraId="424E3738" w14:textId="144375E6" w:rsidR="00827BDC" w:rsidRPr="00B02144" w:rsidRDefault="00827BDC" w:rsidP="00827BDC">
                  <w:pPr>
                    <w:pStyle w:val="Skaidrojumitabul"/>
                    <w:tabs>
                      <w:tab w:val="left" w:pos="426"/>
                    </w:tabs>
                    <w:spacing w:before="0" w:after="0"/>
                    <w:ind w:right="318"/>
                    <w:rPr>
                      <w:szCs w:val="20"/>
                      <w:lang w:eastAsia="lv-LV"/>
                    </w:rPr>
                  </w:pPr>
                  <w:r>
                    <w:rPr>
                      <w:i/>
                      <w:szCs w:val="20"/>
                    </w:rPr>
                    <w:t>1.</w:t>
                  </w:r>
                  <w:r w:rsidR="00786912">
                    <w:rPr>
                      <w:i/>
                      <w:szCs w:val="20"/>
                    </w:rPr>
                    <w:t>2.8</w:t>
                  </w:r>
                  <w:r w:rsidRPr="00B02144">
                    <w:rPr>
                      <w:i/>
                      <w:szCs w:val="20"/>
                    </w:rPr>
                    <w:t>. attēls</w:t>
                  </w:r>
                </w:p>
              </w:tc>
              <w:tc>
                <w:tcPr>
                  <w:tcW w:w="5023" w:type="dxa"/>
                </w:tcPr>
                <w:p w14:paraId="4DA94193" w14:textId="1529E1E6" w:rsidR="00827BDC" w:rsidRPr="00B02144" w:rsidRDefault="00827BDC" w:rsidP="00827BDC">
                  <w:pPr>
                    <w:pStyle w:val="Skaidrojumitabul"/>
                    <w:tabs>
                      <w:tab w:val="left" w:pos="426"/>
                    </w:tabs>
                    <w:spacing w:before="0" w:after="0"/>
                    <w:ind w:right="318"/>
                    <w:rPr>
                      <w:szCs w:val="20"/>
                      <w:lang w:eastAsia="lv-LV"/>
                    </w:rPr>
                  </w:pPr>
                  <w:r w:rsidRPr="00B02144">
                    <w:rPr>
                      <w:i/>
                      <w:szCs w:val="20"/>
                    </w:rPr>
                    <w:t>1.</w:t>
                  </w:r>
                  <w:r w:rsidR="00786912">
                    <w:rPr>
                      <w:i/>
                      <w:szCs w:val="20"/>
                    </w:rPr>
                    <w:t>2.9</w:t>
                  </w:r>
                  <w:r w:rsidRPr="00B02144">
                    <w:rPr>
                      <w:i/>
                      <w:szCs w:val="20"/>
                    </w:rPr>
                    <w:t>. attēls</w:t>
                  </w:r>
                </w:p>
              </w:tc>
            </w:tr>
            <w:tr w:rsidR="00827BDC" w:rsidRPr="00B02144" w14:paraId="6E2D1123" w14:textId="77777777" w:rsidTr="00786912">
              <w:tc>
                <w:tcPr>
                  <w:tcW w:w="4758" w:type="dxa"/>
                </w:tcPr>
                <w:p w14:paraId="6602C957" w14:textId="54B5245C" w:rsidR="00827BDC" w:rsidRPr="00B02144" w:rsidRDefault="00827BDC" w:rsidP="00827BDC">
                  <w:pPr>
                    <w:pStyle w:val="Skaidrojumitabul"/>
                    <w:tabs>
                      <w:tab w:val="left" w:pos="426"/>
                    </w:tabs>
                    <w:spacing w:before="0" w:after="0"/>
                    <w:ind w:right="318"/>
                    <w:rPr>
                      <w:szCs w:val="20"/>
                      <w:lang w:eastAsia="lv-LV"/>
                    </w:rPr>
                  </w:pPr>
                  <w:r>
                    <w:rPr>
                      <w:noProof/>
                      <w:szCs w:val="20"/>
                      <w:lang w:eastAsia="lv-LV"/>
                    </w:rPr>
                    <w:drawing>
                      <wp:inline distT="0" distB="0" distL="0" distR="0" wp14:anchorId="4440AD72" wp14:editId="6FEEB6D1">
                        <wp:extent cx="2879577" cy="21600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G_2723.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79577" cy="2160000"/>
                                </a:xfrm>
                                <a:prstGeom prst="rect">
                                  <a:avLst/>
                                </a:prstGeom>
                              </pic:spPr>
                            </pic:pic>
                          </a:graphicData>
                        </a:graphic>
                      </wp:inline>
                    </w:drawing>
                  </w:r>
                </w:p>
              </w:tc>
              <w:tc>
                <w:tcPr>
                  <w:tcW w:w="5023" w:type="dxa"/>
                </w:tcPr>
                <w:p w14:paraId="13F30C57" w14:textId="6E4BEB54" w:rsidR="00827BDC" w:rsidRPr="00B02144" w:rsidRDefault="00827BDC" w:rsidP="00827BDC">
                  <w:pPr>
                    <w:pStyle w:val="Skaidrojumitabul"/>
                    <w:tabs>
                      <w:tab w:val="left" w:pos="426"/>
                    </w:tabs>
                    <w:spacing w:before="0" w:after="0"/>
                    <w:ind w:right="318"/>
                    <w:rPr>
                      <w:szCs w:val="20"/>
                      <w:lang w:eastAsia="lv-LV"/>
                    </w:rPr>
                  </w:pPr>
                  <w:r>
                    <w:rPr>
                      <w:noProof/>
                      <w:szCs w:val="20"/>
                      <w:lang w:eastAsia="lv-LV"/>
                    </w:rPr>
                    <w:drawing>
                      <wp:inline distT="0" distB="0" distL="0" distR="0" wp14:anchorId="718FD4AC" wp14:editId="5595D940">
                        <wp:extent cx="2880200" cy="21600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G_2719.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80200" cy="2160000"/>
                                </a:xfrm>
                                <a:prstGeom prst="rect">
                                  <a:avLst/>
                                </a:prstGeom>
                              </pic:spPr>
                            </pic:pic>
                          </a:graphicData>
                        </a:graphic>
                      </wp:inline>
                    </w:drawing>
                  </w:r>
                </w:p>
              </w:tc>
            </w:tr>
            <w:tr w:rsidR="00827BDC" w:rsidRPr="00B02144" w14:paraId="035CEB85" w14:textId="77777777" w:rsidTr="00786912">
              <w:tc>
                <w:tcPr>
                  <w:tcW w:w="4758" w:type="dxa"/>
                </w:tcPr>
                <w:p w14:paraId="51F75A02" w14:textId="3DA96B25" w:rsidR="00827BDC" w:rsidRPr="00B02144" w:rsidRDefault="00827BDC" w:rsidP="00827BDC">
                  <w:pPr>
                    <w:pStyle w:val="Skaidrojumitabul"/>
                    <w:tabs>
                      <w:tab w:val="left" w:pos="426"/>
                    </w:tabs>
                    <w:spacing w:before="0" w:after="0"/>
                    <w:ind w:right="318"/>
                    <w:rPr>
                      <w:szCs w:val="20"/>
                      <w:lang w:eastAsia="lv-LV"/>
                    </w:rPr>
                  </w:pPr>
                  <w:r>
                    <w:rPr>
                      <w:i/>
                      <w:szCs w:val="20"/>
                    </w:rPr>
                    <w:t>1.</w:t>
                  </w:r>
                  <w:r w:rsidR="00786912">
                    <w:rPr>
                      <w:i/>
                      <w:szCs w:val="20"/>
                    </w:rPr>
                    <w:t>2.10</w:t>
                  </w:r>
                  <w:r w:rsidRPr="00B02144">
                    <w:rPr>
                      <w:i/>
                      <w:szCs w:val="20"/>
                    </w:rPr>
                    <w:t>. attēls</w:t>
                  </w:r>
                </w:p>
              </w:tc>
              <w:tc>
                <w:tcPr>
                  <w:tcW w:w="5023" w:type="dxa"/>
                </w:tcPr>
                <w:p w14:paraId="1944E6F4" w14:textId="2E495782" w:rsidR="00827BDC" w:rsidRPr="00B02144" w:rsidRDefault="00827BDC" w:rsidP="00827BDC">
                  <w:pPr>
                    <w:pStyle w:val="Skaidrojumitabul"/>
                    <w:tabs>
                      <w:tab w:val="left" w:pos="426"/>
                    </w:tabs>
                    <w:spacing w:before="0" w:after="0"/>
                    <w:ind w:right="318"/>
                    <w:rPr>
                      <w:szCs w:val="20"/>
                      <w:lang w:eastAsia="lv-LV"/>
                    </w:rPr>
                  </w:pPr>
                  <w:r w:rsidRPr="00B02144">
                    <w:rPr>
                      <w:i/>
                      <w:szCs w:val="20"/>
                    </w:rPr>
                    <w:t>1.</w:t>
                  </w:r>
                  <w:r w:rsidR="00786912">
                    <w:rPr>
                      <w:i/>
                      <w:szCs w:val="20"/>
                    </w:rPr>
                    <w:t>2.11</w:t>
                  </w:r>
                  <w:r w:rsidRPr="00B02144">
                    <w:rPr>
                      <w:i/>
                      <w:szCs w:val="20"/>
                    </w:rPr>
                    <w:t>. attēls</w:t>
                  </w:r>
                </w:p>
              </w:tc>
            </w:tr>
            <w:tr w:rsidR="00827BDC" w:rsidRPr="00B02144" w14:paraId="29F4CDCB" w14:textId="77777777" w:rsidTr="00786912">
              <w:tc>
                <w:tcPr>
                  <w:tcW w:w="4758" w:type="dxa"/>
                </w:tcPr>
                <w:p w14:paraId="7C4A1AFA" w14:textId="7E8DCD47" w:rsidR="00827BDC" w:rsidRPr="00B02144" w:rsidRDefault="00827BDC" w:rsidP="00827BDC">
                  <w:pPr>
                    <w:pStyle w:val="Skaidrojumitabul"/>
                    <w:tabs>
                      <w:tab w:val="left" w:pos="426"/>
                    </w:tabs>
                    <w:spacing w:before="0" w:after="0"/>
                    <w:ind w:right="318"/>
                    <w:rPr>
                      <w:szCs w:val="20"/>
                      <w:lang w:eastAsia="lv-LV"/>
                    </w:rPr>
                  </w:pPr>
                  <w:r>
                    <w:rPr>
                      <w:noProof/>
                      <w:szCs w:val="20"/>
                      <w:lang w:eastAsia="lv-LV"/>
                    </w:rPr>
                    <w:drawing>
                      <wp:inline distT="0" distB="0" distL="0" distR="0" wp14:anchorId="21092816" wp14:editId="791DDFC8">
                        <wp:extent cx="2879577" cy="21600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G_2699.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79577" cy="2160000"/>
                                </a:xfrm>
                                <a:prstGeom prst="rect">
                                  <a:avLst/>
                                </a:prstGeom>
                              </pic:spPr>
                            </pic:pic>
                          </a:graphicData>
                        </a:graphic>
                      </wp:inline>
                    </w:drawing>
                  </w:r>
                </w:p>
              </w:tc>
              <w:tc>
                <w:tcPr>
                  <w:tcW w:w="5023" w:type="dxa"/>
                </w:tcPr>
                <w:p w14:paraId="41F9DF35" w14:textId="351079B7" w:rsidR="00827BDC" w:rsidRPr="00B02144" w:rsidRDefault="00827BDC" w:rsidP="00827BDC">
                  <w:pPr>
                    <w:pStyle w:val="Skaidrojumitabul"/>
                    <w:tabs>
                      <w:tab w:val="left" w:pos="426"/>
                    </w:tabs>
                    <w:spacing w:before="0" w:after="0"/>
                    <w:ind w:right="318"/>
                    <w:rPr>
                      <w:szCs w:val="20"/>
                      <w:lang w:eastAsia="lv-LV"/>
                    </w:rPr>
                  </w:pPr>
                  <w:r>
                    <w:rPr>
                      <w:noProof/>
                      <w:szCs w:val="20"/>
                      <w:lang w:eastAsia="lv-LV"/>
                    </w:rPr>
                    <w:drawing>
                      <wp:inline distT="0" distB="0" distL="0" distR="0" wp14:anchorId="541A3FF7" wp14:editId="584C38E4">
                        <wp:extent cx="2880200" cy="21600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G_270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80200" cy="2160000"/>
                                </a:xfrm>
                                <a:prstGeom prst="rect">
                                  <a:avLst/>
                                </a:prstGeom>
                              </pic:spPr>
                            </pic:pic>
                          </a:graphicData>
                        </a:graphic>
                      </wp:inline>
                    </w:drawing>
                  </w:r>
                </w:p>
              </w:tc>
            </w:tr>
            <w:tr w:rsidR="00827BDC" w:rsidRPr="00B02144" w14:paraId="598EC142" w14:textId="77777777" w:rsidTr="00786912">
              <w:tc>
                <w:tcPr>
                  <w:tcW w:w="4758" w:type="dxa"/>
                </w:tcPr>
                <w:p w14:paraId="2F87C0E9" w14:textId="2F393C7C" w:rsidR="00827BDC" w:rsidRPr="00B02144" w:rsidRDefault="00827BDC" w:rsidP="00827BDC">
                  <w:pPr>
                    <w:pStyle w:val="Skaidrojumitabul"/>
                    <w:tabs>
                      <w:tab w:val="left" w:pos="426"/>
                    </w:tabs>
                    <w:spacing w:before="0" w:after="0"/>
                    <w:ind w:right="318"/>
                    <w:rPr>
                      <w:szCs w:val="20"/>
                      <w:lang w:eastAsia="lv-LV"/>
                    </w:rPr>
                  </w:pPr>
                  <w:r>
                    <w:rPr>
                      <w:i/>
                      <w:szCs w:val="20"/>
                    </w:rPr>
                    <w:t>1.</w:t>
                  </w:r>
                  <w:r w:rsidR="00786912">
                    <w:rPr>
                      <w:i/>
                      <w:szCs w:val="20"/>
                    </w:rPr>
                    <w:t>2.12</w:t>
                  </w:r>
                  <w:r w:rsidRPr="00B02144">
                    <w:rPr>
                      <w:i/>
                      <w:szCs w:val="20"/>
                    </w:rPr>
                    <w:t>. attēls</w:t>
                  </w:r>
                </w:p>
              </w:tc>
              <w:tc>
                <w:tcPr>
                  <w:tcW w:w="5023" w:type="dxa"/>
                </w:tcPr>
                <w:p w14:paraId="06006E29" w14:textId="728C4FEB" w:rsidR="00827BDC" w:rsidRPr="00B02144" w:rsidRDefault="00827BDC" w:rsidP="00827BDC">
                  <w:pPr>
                    <w:pStyle w:val="Skaidrojumitabul"/>
                    <w:tabs>
                      <w:tab w:val="left" w:pos="426"/>
                    </w:tabs>
                    <w:spacing w:before="0" w:after="0"/>
                    <w:ind w:right="318"/>
                    <w:rPr>
                      <w:szCs w:val="20"/>
                      <w:lang w:eastAsia="lv-LV"/>
                    </w:rPr>
                  </w:pPr>
                  <w:r w:rsidRPr="00B02144">
                    <w:rPr>
                      <w:i/>
                      <w:szCs w:val="20"/>
                    </w:rPr>
                    <w:t>1.</w:t>
                  </w:r>
                  <w:r>
                    <w:rPr>
                      <w:i/>
                      <w:szCs w:val="20"/>
                    </w:rPr>
                    <w:t>2</w:t>
                  </w:r>
                  <w:r w:rsidR="00786912">
                    <w:rPr>
                      <w:i/>
                      <w:szCs w:val="20"/>
                    </w:rPr>
                    <w:t>.13</w:t>
                  </w:r>
                  <w:r w:rsidRPr="00B02144">
                    <w:rPr>
                      <w:i/>
                      <w:szCs w:val="20"/>
                    </w:rPr>
                    <w:t>. attēls</w:t>
                  </w:r>
                </w:p>
              </w:tc>
            </w:tr>
          </w:tbl>
          <w:p w14:paraId="3A4AA794" w14:textId="77777777" w:rsidR="00786912" w:rsidRDefault="00786912" w:rsidP="00786912">
            <w:pPr>
              <w:pStyle w:val="Skaidrojumitabul"/>
              <w:spacing w:before="240" w:after="0" w:line="360" w:lineRule="auto"/>
              <w:ind w:left="357"/>
              <w:rPr>
                <w:b/>
                <w:sz w:val="24"/>
                <w:szCs w:val="24"/>
                <w:u w:val="single"/>
              </w:rPr>
            </w:pPr>
          </w:p>
          <w:p w14:paraId="352A8413" w14:textId="29685B31" w:rsidR="004E457D" w:rsidRPr="004E457D" w:rsidRDefault="00232FF5" w:rsidP="00786912">
            <w:pPr>
              <w:pStyle w:val="Skaidrojumitabul"/>
              <w:numPr>
                <w:ilvl w:val="0"/>
                <w:numId w:val="26"/>
              </w:numPr>
              <w:spacing w:before="240" w:after="0" w:line="360" w:lineRule="auto"/>
              <w:ind w:left="357" w:hanging="357"/>
              <w:rPr>
                <w:b/>
                <w:sz w:val="24"/>
                <w:szCs w:val="24"/>
                <w:u w:val="single"/>
              </w:rPr>
            </w:pPr>
            <w:r>
              <w:rPr>
                <w:b/>
                <w:sz w:val="24"/>
                <w:szCs w:val="24"/>
                <w:u w:val="single"/>
              </w:rPr>
              <w:t>Izvērtēt un noteikt</w:t>
            </w:r>
            <w:r w:rsidR="004E457D" w:rsidRPr="004E457D">
              <w:rPr>
                <w:b/>
                <w:sz w:val="24"/>
                <w:szCs w:val="24"/>
                <w:u w:val="single"/>
              </w:rPr>
              <w:t xml:space="preserve"> </w:t>
            </w:r>
            <w:r w:rsidR="00CF64BE">
              <w:rPr>
                <w:b/>
                <w:sz w:val="24"/>
                <w:szCs w:val="24"/>
                <w:u w:val="single"/>
              </w:rPr>
              <w:t>bojātas ārsien</w:t>
            </w:r>
            <w:r w:rsidR="00786912">
              <w:rPr>
                <w:b/>
                <w:sz w:val="24"/>
                <w:szCs w:val="24"/>
                <w:u w:val="single"/>
              </w:rPr>
              <w:t>as</w:t>
            </w:r>
            <w:r w:rsidR="00CF64BE">
              <w:rPr>
                <w:b/>
                <w:sz w:val="24"/>
                <w:szCs w:val="24"/>
                <w:u w:val="single"/>
              </w:rPr>
              <w:t xml:space="preserve"> konstrukcijas </w:t>
            </w:r>
            <w:r>
              <w:rPr>
                <w:b/>
                <w:sz w:val="24"/>
                <w:szCs w:val="24"/>
                <w:u w:val="single"/>
              </w:rPr>
              <w:t>apjomu nosakot to tehnisko stāvokli un noteikt šo konstrukcij</w:t>
            </w:r>
            <w:r w:rsidR="00786912">
              <w:rPr>
                <w:b/>
                <w:sz w:val="24"/>
                <w:szCs w:val="24"/>
                <w:u w:val="single"/>
              </w:rPr>
              <w:t>u</w:t>
            </w:r>
            <w:r>
              <w:rPr>
                <w:b/>
                <w:sz w:val="24"/>
                <w:szCs w:val="24"/>
                <w:u w:val="single"/>
              </w:rPr>
              <w:t xml:space="preserve"> </w:t>
            </w:r>
            <w:r w:rsidRPr="00232FF5">
              <w:rPr>
                <w:b/>
                <w:sz w:val="24"/>
                <w:szCs w:val="24"/>
                <w:u w:val="single"/>
              </w:rPr>
              <w:t>atbilstību normatīvo aktu prasībām</w:t>
            </w:r>
            <w:r>
              <w:rPr>
                <w:b/>
                <w:sz w:val="24"/>
                <w:szCs w:val="24"/>
                <w:u w:val="single"/>
              </w:rPr>
              <w:t>.</w:t>
            </w:r>
          </w:p>
          <w:p w14:paraId="4C67FA38" w14:textId="05BAFB7D" w:rsidR="00232FF5" w:rsidRDefault="00232FF5" w:rsidP="004E457D">
            <w:pPr>
              <w:pStyle w:val="Skaidrojumitabul"/>
              <w:tabs>
                <w:tab w:val="left" w:pos="589"/>
              </w:tabs>
              <w:spacing w:before="0" w:after="0" w:line="360" w:lineRule="auto"/>
              <w:ind w:left="164" w:right="318"/>
              <w:rPr>
                <w:sz w:val="24"/>
                <w:szCs w:val="24"/>
              </w:rPr>
            </w:pPr>
            <w:r>
              <w:rPr>
                <w:sz w:val="24"/>
                <w:szCs w:val="24"/>
              </w:rPr>
              <w:t>Pamatojoties uz darba uzdevumu ārsienu konstrukcijas (skatīt att.1.</w:t>
            </w:r>
            <w:r w:rsidR="00786912">
              <w:rPr>
                <w:sz w:val="24"/>
                <w:szCs w:val="24"/>
              </w:rPr>
              <w:t>1.</w:t>
            </w:r>
            <w:r>
              <w:rPr>
                <w:sz w:val="24"/>
                <w:szCs w:val="24"/>
              </w:rPr>
              <w:t>1. un att.1.</w:t>
            </w:r>
            <w:r w:rsidR="00786912">
              <w:rPr>
                <w:sz w:val="24"/>
                <w:szCs w:val="24"/>
              </w:rPr>
              <w:t>1.10</w:t>
            </w:r>
            <w:r>
              <w:rPr>
                <w:sz w:val="24"/>
                <w:szCs w:val="24"/>
              </w:rPr>
              <w:t>.) tehniskais stāvoklis tika noteikt kā neapmierinošs nesošo elementu būtisko bojājumu dēļ, kas var rādīt ēkas daļas bīstamu ekspluatāciju</w:t>
            </w:r>
            <w:r w:rsidR="00F030DF">
              <w:rPr>
                <w:sz w:val="24"/>
                <w:szCs w:val="24"/>
              </w:rPr>
              <w:t xml:space="preserve"> un </w:t>
            </w:r>
            <w:r w:rsidR="00F030DF" w:rsidRPr="00F030DF">
              <w:rPr>
                <w:b/>
                <w:sz w:val="24"/>
                <w:szCs w:val="24"/>
              </w:rPr>
              <w:t>neatbilst Būvniecības likuma 9. panta izvirzītajām būtiskajām prasībām būvēm – netiek nodrošināta mehāniskā stiprība un stabilitāte.</w:t>
            </w:r>
          </w:p>
          <w:p w14:paraId="7B834C5B" w14:textId="3C1B676D" w:rsidR="00232FF5" w:rsidRDefault="00232FF5" w:rsidP="004E457D">
            <w:pPr>
              <w:pStyle w:val="Skaidrojumitabul"/>
              <w:tabs>
                <w:tab w:val="left" w:pos="589"/>
              </w:tabs>
              <w:spacing w:before="0" w:after="0" w:line="360" w:lineRule="auto"/>
              <w:ind w:left="164" w:right="318"/>
              <w:rPr>
                <w:sz w:val="24"/>
                <w:szCs w:val="24"/>
              </w:rPr>
            </w:pPr>
            <w:r>
              <w:rPr>
                <w:sz w:val="24"/>
                <w:szCs w:val="24"/>
              </w:rPr>
              <w:t>Ņemot vērā, ka tika atsegtas ēkas ārsienas konstrukcijas parējās bojātās vietas</w:t>
            </w:r>
            <w:r w:rsidR="00786912">
              <w:rPr>
                <w:sz w:val="24"/>
                <w:szCs w:val="24"/>
              </w:rPr>
              <w:t xml:space="preserve"> (skatīt 1.2.p.)</w:t>
            </w:r>
            <w:r>
              <w:rPr>
                <w:sz w:val="24"/>
                <w:szCs w:val="24"/>
              </w:rPr>
              <w:t xml:space="preserve">, </w:t>
            </w:r>
            <w:r>
              <w:rPr>
                <w:sz w:val="24"/>
                <w:szCs w:val="24"/>
              </w:rPr>
              <w:lastRenderedPageBreak/>
              <w:t>kuras klasificēja</w:t>
            </w:r>
            <w:r w:rsidR="00786912">
              <w:rPr>
                <w:sz w:val="24"/>
                <w:szCs w:val="24"/>
              </w:rPr>
              <w:t>mas</w:t>
            </w:r>
            <w:r>
              <w:rPr>
                <w:sz w:val="24"/>
                <w:szCs w:val="24"/>
              </w:rPr>
              <w:t xml:space="preserve"> kā slēptie defekti</w:t>
            </w:r>
            <w:r w:rsidR="00786912">
              <w:rPr>
                <w:sz w:val="24"/>
                <w:szCs w:val="24"/>
              </w:rPr>
              <w:t>, veicot</w:t>
            </w:r>
            <w:r>
              <w:rPr>
                <w:sz w:val="24"/>
                <w:szCs w:val="24"/>
              </w:rPr>
              <w:t xml:space="preserve"> atkārtot</w:t>
            </w:r>
            <w:r w:rsidR="00786912">
              <w:rPr>
                <w:sz w:val="24"/>
                <w:szCs w:val="24"/>
              </w:rPr>
              <w:t>u</w:t>
            </w:r>
            <w:r>
              <w:rPr>
                <w:sz w:val="24"/>
                <w:szCs w:val="24"/>
              </w:rPr>
              <w:t xml:space="preserve"> apsekošan</w:t>
            </w:r>
            <w:r w:rsidR="00786912">
              <w:rPr>
                <w:sz w:val="24"/>
                <w:szCs w:val="24"/>
              </w:rPr>
              <w:t>u</w:t>
            </w:r>
            <w:r>
              <w:rPr>
                <w:sz w:val="24"/>
                <w:szCs w:val="24"/>
              </w:rPr>
              <w:t xml:space="preserve"> </w:t>
            </w:r>
            <w:r w:rsidR="00786912">
              <w:rPr>
                <w:sz w:val="24"/>
                <w:szCs w:val="24"/>
              </w:rPr>
              <w:t>tika konstatēts, ka šajās vietās mitruma ietekmē bojāta tikai fasādes apmetuma kārta, lokālas vietās novērojami nebūtiskie ķieģeļu izdrupumi, kuri atjaunojami</w:t>
            </w:r>
            <w:r w:rsidR="009407E7">
              <w:rPr>
                <w:sz w:val="24"/>
                <w:szCs w:val="24"/>
              </w:rPr>
              <w:t xml:space="preserve"> un nerāda ēkas bīstamu ekspluatāciju</w:t>
            </w:r>
            <w:r w:rsidR="00786912">
              <w:rPr>
                <w:sz w:val="24"/>
                <w:szCs w:val="24"/>
              </w:rPr>
              <w:t>.</w:t>
            </w:r>
          </w:p>
          <w:p w14:paraId="31E26A0D" w14:textId="77777777" w:rsidR="00F030DF" w:rsidRDefault="00F030DF" w:rsidP="004E457D">
            <w:pPr>
              <w:pStyle w:val="Skaidrojumitabul"/>
              <w:tabs>
                <w:tab w:val="left" w:pos="589"/>
              </w:tabs>
              <w:spacing w:before="0" w:after="0" w:line="360" w:lineRule="auto"/>
              <w:ind w:left="164" w:right="318"/>
              <w:rPr>
                <w:sz w:val="24"/>
                <w:szCs w:val="24"/>
              </w:rPr>
            </w:pPr>
          </w:p>
          <w:p w14:paraId="12669B1F" w14:textId="33456344" w:rsidR="00110740" w:rsidRPr="00110740" w:rsidRDefault="00F030DF" w:rsidP="00F030DF">
            <w:pPr>
              <w:pStyle w:val="Skaidrojumitabul"/>
              <w:numPr>
                <w:ilvl w:val="0"/>
                <w:numId w:val="26"/>
              </w:numPr>
              <w:spacing w:before="240" w:after="0" w:line="360" w:lineRule="auto"/>
              <w:ind w:left="357" w:hanging="357"/>
              <w:rPr>
                <w:b/>
                <w:sz w:val="24"/>
                <w:szCs w:val="24"/>
                <w:u w:val="single"/>
              </w:rPr>
            </w:pPr>
            <w:r w:rsidRPr="009407E7">
              <w:rPr>
                <w:b/>
                <w:sz w:val="24"/>
                <w:szCs w:val="24"/>
                <w:u w:val="single"/>
              </w:rPr>
              <w:t>Secināt par ēkas bojātās konstrukcijas atjaunošanas iespējām, pielietojamo tehnoloģiju,  lietderību, kura balstās uz tehniski ekonomisko pamatojumu</w:t>
            </w:r>
            <w:r w:rsidR="009407E7">
              <w:rPr>
                <w:b/>
                <w:sz w:val="24"/>
                <w:szCs w:val="24"/>
                <w:u w:val="single"/>
              </w:rPr>
              <w:t>.</w:t>
            </w:r>
          </w:p>
          <w:p w14:paraId="6847CF61" w14:textId="5CA1B3BC" w:rsidR="00264185" w:rsidRPr="0024377A" w:rsidRDefault="0024377A" w:rsidP="00353C94">
            <w:pPr>
              <w:pStyle w:val="Skaidrojumitabul"/>
              <w:numPr>
                <w:ilvl w:val="1"/>
                <w:numId w:val="26"/>
              </w:numPr>
              <w:tabs>
                <w:tab w:val="left" w:pos="589"/>
              </w:tabs>
              <w:spacing w:before="120" w:after="120" w:line="360" w:lineRule="auto"/>
              <w:ind w:right="318"/>
              <w:rPr>
                <w:szCs w:val="20"/>
                <w:lang w:eastAsia="lv-LV"/>
              </w:rPr>
            </w:pPr>
            <w:r>
              <w:rPr>
                <w:sz w:val="24"/>
                <w:szCs w:val="24"/>
              </w:rPr>
              <w:t xml:space="preserve"> </w:t>
            </w:r>
            <w:r w:rsidR="009407E7">
              <w:rPr>
                <w:sz w:val="24"/>
                <w:szCs w:val="24"/>
              </w:rPr>
              <w:t>Atkārtotas apsekošanas laikā t</w:t>
            </w:r>
            <w:r w:rsidR="00F603B6">
              <w:rPr>
                <w:sz w:val="24"/>
                <w:szCs w:val="24"/>
              </w:rPr>
              <w:t>ika konstatēts, ka</w:t>
            </w:r>
            <w:r w:rsidR="009407E7">
              <w:rPr>
                <w:sz w:val="24"/>
                <w:szCs w:val="24"/>
              </w:rPr>
              <w:t xml:space="preserve"> ārsienu konstrukcija (skatīt att.1.1.1. un att.1.1.10.) un to nesošo elementi stipri bojāti un šī ēkas daļa turpmāka ekspluatācija nav atļaujama līdz bojājumu novēršanas pilnā apjomā.</w:t>
            </w:r>
          </w:p>
          <w:p w14:paraId="42791AA0" w14:textId="4EAA6D3C" w:rsidR="0024377A" w:rsidRPr="0024377A" w:rsidRDefault="0024377A" w:rsidP="0024377A">
            <w:pPr>
              <w:pStyle w:val="Skaidrojumitabul"/>
              <w:numPr>
                <w:ilvl w:val="2"/>
                <w:numId w:val="26"/>
              </w:numPr>
              <w:tabs>
                <w:tab w:val="left" w:pos="589"/>
              </w:tabs>
              <w:spacing w:before="120" w:after="120" w:line="360" w:lineRule="auto"/>
              <w:ind w:right="318"/>
              <w:rPr>
                <w:szCs w:val="20"/>
                <w:lang w:eastAsia="lv-LV"/>
              </w:rPr>
            </w:pPr>
            <w:r>
              <w:rPr>
                <w:sz w:val="24"/>
                <w:szCs w:val="24"/>
              </w:rPr>
              <w:t>Pirms šis fasādes daļas atjaunošanas darbiem nepieciešams pārtraukt ēkas ekspluatāciju pilnā apmērā.</w:t>
            </w:r>
          </w:p>
          <w:p w14:paraId="7B2D6DB6" w14:textId="3ABF1E25" w:rsidR="0024377A" w:rsidRPr="0024377A" w:rsidRDefault="0024377A" w:rsidP="0024377A">
            <w:pPr>
              <w:pStyle w:val="Skaidrojumitabul"/>
              <w:numPr>
                <w:ilvl w:val="2"/>
                <w:numId w:val="26"/>
              </w:numPr>
              <w:tabs>
                <w:tab w:val="left" w:pos="589"/>
              </w:tabs>
              <w:spacing w:before="120" w:after="120" w:line="360" w:lineRule="auto"/>
              <w:ind w:right="318"/>
              <w:rPr>
                <w:szCs w:val="20"/>
                <w:lang w:eastAsia="lv-LV"/>
              </w:rPr>
            </w:pPr>
            <w:r>
              <w:rPr>
                <w:sz w:val="24"/>
                <w:szCs w:val="24"/>
              </w:rPr>
              <w:t>Bojāto ārsienu telpā uzstādīt zem katrām esošajām starpstāvu pārseguma koka sijām pagaidu atbalsta stutes, kuras nodrošinās pārseguma stabilitāti.</w:t>
            </w:r>
          </w:p>
          <w:p w14:paraId="382076FA" w14:textId="1DF75466" w:rsidR="0024377A" w:rsidRDefault="0024377A" w:rsidP="0024377A">
            <w:pPr>
              <w:pStyle w:val="Skaidrojumitabul"/>
              <w:numPr>
                <w:ilvl w:val="2"/>
                <w:numId w:val="26"/>
              </w:numPr>
              <w:tabs>
                <w:tab w:val="left" w:pos="589"/>
              </w:tabs>
              <w:spacing w:before="120" w:after="120" w:line="360" w:lineRule="auto"/>
              <w:ind w:right="318"/>
              <w:rPr>
                <w:sz w:val="24"/>
                <w:szCs w:val="24"/>
              </w:rPr>
            </w:pPr>
            <w:r w:rsidRPr="0024377A">
              <w:rPr>
                <w:sz w:val="24"/>
                <w:szCs w:val="24"/>
              </w:rPr>
              <w:t xml:space="preserve">Veikt </w:t>
            </w:r>
            <w:r>
              <w:rPr>
                <w:sz w:val="24"/>
                <w:szCs w:val="24"/>
              </w:rPr>
              <w:t>bojāto ārsienas konstrukcij</w:t>
            </w:r>
            <w:r w:rsidR="00725E48">
              <w:rPr>
                <w:sz w:val="24"/>
                <w:szCs w:val="24"/>
              </w:rPr>
              <w:t>as daļas</w:t>
            </w:r>
            <w:r>
              <w:rPr>
                <w:sz w:val="24"/>
                <w:szCs w:val="24"/>
              </w:rPr>
              <w:t xml:space="preserve"> un to elementu demontāžu</w:t>
            </w:r>
            <w:r w:rsidR="00725E48">
              <w:rPr>
                <w:sz w:val="24"/>
                <w:szCs w:val="24"/>
              </w:rPr>
              <w:t>. Demontējamo apjomu skatīt att.1.1.1</w:t>
            </w:r>
            <w:r w:rsidR="00597DC6">
              <w:rPr>
                <w:sz w:val="24"/>
                <w:szCs w:val="24"/>
              </w:rPr>
              <w:t>., izņemot koka vainagsijas apjomu, kuru</w:t>
            </w:r>
            <w:r w:rsidR="006C4AE5">
              <w:rPr>
                <w:sz w:val="24"/>
                <w:szCs w:val="24"/>
              </w:rPr>
              <w:t xml:space="preserve"> atjaunojamo apjomu</w:t>
            </w:r>
            <w:r w:rsidR="00597DC6">
              <w:rPr>
                <w:sz w:val="24"/>
                <w:szCs w:val="24"/>
              </w:rPr>
              <w:t xml:space="preserve"> var </w:t>
            </w:r>
            <w:r w:rsidR="006C4AE5">
              <w:rPr>
                <w:sz w:val="24"/>
                <w:szCs w:val="24"/>
              </w:rPr>
              <w:t xml:space="preserve">noteikt </w:t>
            </w:r>
            <w:r w:rsidR="00597DC6">
              <w:rPr>
                <w:sz w:val="24"/>
                <w:szCs w:val="24"/>
              </w:rPr>
              <w:t xml:space="preserve">tikai pēc </w:t>
            </w:r>
            <w:r w:rsidR="006C4AE5">
              <w:rPr>
                <w:sz w:val="24"/>
                <w:szCs w:val="24"/>
              </w:rPr>
              <w:t>jumta dzegas apdares dēlīšu demontāžas.</w:t>
            </w:r>
          </w:p>
          <w:p w14:paraId="32CBA5EB" w14:textId="25E17C4B" w:rsidR="00597DC6" w:rsidRDefault="00725E48" w:rsidP="0024377A">
            <w:pPr>
              <w:pStyle w:val="Skaidrojumitabul"/>
              <w:numPr>
                <w:ilvl w:val="2"/>
                <w:numId w:val="26"/>
              </w:numPr>
              <w:tabs>
                <w:tab w:val="left" w:pos="589"/>
              </w:tabs>
              <w:spacing w:before="120" w:after="120" w:line="360" w:lineRule="auto"/>
              <w:ind w:right="318"/>
              <w:rPr>
                <w:sz w:val="24"/>
                <w:szCs w:val="24"/>
              </w:rPr>
            </w:pPr>
            <w:r>
              <w:rPr>
                <w:sz w:val="24"/>
                <w:szCs w:val="24"/>
              </w:rPr>
              <w:t>Pirms veikt ārsienas konstrukcijas atjaunošanas darbus nepieciešams izbūvēt hidroizolācijas slāni starp esošo pamatu un jaunizbūvētu ārsienu</w:t>
            </w:r>
            <w:r w:rsidR="00597DC6">
              <w:rPr>
                <w:sz w:val="24"/>
                <w:szCs w:val="24"/>
              </w:rPr>
              <w:t>. Kā rekomendācija nepieciešams veikt parējās ēkas daļas hidroizolācijas izbūvi, kas nodrošinās ēkas ilgtspējīgo</w:t>
            </w:r>
            <w:r w:rsidR="00597DC6" w:rsidRPr="00597DC6">
              <w:rPr>
                <w:sz w:val="24"/>
                <w:szCs w:val="24"/>
              </w:rPr>
              <w:t xml:space="preserve"> ekspluatācij</w:t>
            </w:r>
            <w:r w:rsidR="00597DC6">
              <w:rPr>
                <w:sz w:val="24"/>
                <w:szCs w:val="24"/>
              </w:rPr>
              <w:t>u</w:t>
            </w:r>
            <w:r>
              <w:rPr>
                <w:sz w:val="24"/>
                <w:szCs w:val="24"/>
              </w:rPr>
              <w:t xml:space="preserve">. </w:t>
            </w:r>
          </w:p>
          <w:p w14:paraId="0D6A2D30" w14:textId="3700BFD2" w:rsidR="00725E48" w:rsidRDefault="00725E48" w:rsidP="0024377A">
            <w:pPr>
              <w:pStyle w:val="Skaidrojumitabul"/>
              <w:numPr>
                <w:ilvl w:val="2"/>
                <w:numId w:val="26"/>
              </w:numPr>
              <w:tabs>
                <w:tab w:val="left" w:pos="589"/>
              </w:tabs>
              <w:spacing w:before="120" w:after="120" w:line="360" w:lineRule="auto"/>
              <w:ind w:right="318"/>
              <w:rPr>
                <w:sz w:val="24"/>
                <w:szCs w:val="24"/>
              </w:rPr>
            </w:pPr>
            <w:r>
              <w:rPr>
                <w:sz w:val="24"/>
                <w:szCs w:val="24"/>
              </w:rPr>
              <w:t>Atjaunojamo sienu apjomam ieteicams izmantot līdzvērtīgu materiālu – māla ķieģeli vai</w:t>
            </w:r>
            <w:r w:rsidR="00597DC6">
              <w:rPr>
                <w:sz w:val="24"/>
                <w:szCs w:val="24"/>
              </w:rPr>
              <w:t xml:space="preserve"> par materiāla izvēli</w:t>
            </w:r>
            <w:r>
              <w:rPr>
                <w:sz w:val="24"/>
                <w:szCs w:val="24"/>
              </w:rPr>
              <w:t xml:space="preserve"> </w:t>
            </w:r>
            <w:r w:rsidR="00597DC6">
              <w:rPr>
                <w:sz w:val="24"/>
                <w:szCs w:val="24"/>
              </w:rPr>
              <w:t>konsultēties</w:t>
            </w:r>
            <w:r>
              <w:rPr>
                <w:sz w:val="24"/>
                <w:szCs w:val="24"/>
              </w:rPr>
              <w:t xml:space="preserve"> ar speciālistu </w:t>
            </w:r>
            <w:r w:rsidR="00597DC6">
              <w:rPr>
                <w:sz w:val="24"/>
                <w:szCs w:val="24"/>
              </w:rPr>
              <w:t>vēsturisko ēku atjaunošanā.</w:t>
            </w:r>
          </w:p>
          <w:p w14:paraId="358E7F51" w14:textId="36B3C9B7" w:rsidR="00597DC6" w:rsidRDefault="00597DC6" w:rsidP="00597DC6">
            <w:pPr>
              <w:pStyle w:val="Skaidrojumitabul"/>
              <w:numPr>
                <w:ilvl w:val="1"/>
                <w:numId w:val="26"/>
              </w:numPr>
              <w:tabs>
                <w:tab w:val="left" w:pos="589"/>
              </w:tabs>
              <w:spacing w:before="120" w:after="120" w:line="360" w:lineRule="auto"/>
              <w:ind w:right="318"/>
              <w:rPr>
                <w:sz w:val="24"/>
                <w:szCs w:val="24"/>
              </w:rPr>
            </w:pPr>
            <w:r>
              <w:rPr>
                <w:sz w:val="24"/>
                <w:szCs w:val="24"/>
              </w:rPr>
              <w:t xml:space="preserve"> Veikt parājās ēkas fasādes daļas atjaunošanas darbus, kas iekļauj gan ārsienu konstrukciju labošanu, gan apmetuma kārtas izveidošanu/atjaunošanu.</w:t>
            </w:r>
          </w:p>
          <w:p w14:paraId="6C3C0932" w14:textId="35B2DFF9" w:rsidR="00597DC6" w:rsidRPr="0024377A" w:rsidRDefault="00597DC6" w:rsidP="00597DC6">
            <w:pPr>
              <w:pStyle w:val="Skaidrojumitabul"/>
              <w:numPr>
                <w:ilvl w:val="1"/>
                <w:numId w:val="26"/>
              </w:numPr>
              <w:tabs>
                <w:tab w:val="left" w:pos="589"/>
              </w:tabs>
              <w:spacing w:before="120" w:after="120" w:line="360" w:lineRule="auto"/>
              <w:ind w:right="318"/>
              <w:rPr>
                <w:sz w:val="24"/>
                <w:szCs w:val="24"/>
              </w:rPr>
            </w:pPr>
            <w:r>
              <w:rPr>
                <w:sz w:val="24"/>
                <w:szCs w:val="24"/>
              </w:rPr>
              <w:t xml:space="preserve"> Veikt jumta seguma un lietus ūdens novadīšanas sistēmas atjaunošanu, kas nodrošinās ēkas ilgtspējīgo</w:t>
            </w:r>
            <w:r w:rsidRPr="00597DC6">
              <w:rPr>
                <w:sz w:val="24"/>
                <w:szCs w:val="24"/>
              </w:rPr>
              <w:t xml:space="preserve"> ekspluatācij</w:t>
            </w:r>
            <w:r>
              <w:rPr>
                <w:sz w:val="24"/>
                <w:szCs w:val="24"/>
              </w:rPr>
              <w:t>u.</w:t>
            </w:r>
          </w:p>
          <w:p w14:paraId="564F541D" w14:textId="536A1D60" w:rsidR="00B257F0" w:rsidRDefault="00B257F0" w:rsidP="00AF4AF9">
            <w:pPr>
              <w:pStyle w:val="Skaidrojumitabul"/>
              <w:spacing w:before="120" w:after="120" w:line="240" w:lineRule="auto"/>
              <w:jc w:val="left"/>
              <w:rPr>
                <w:color w:val="FF0000"/>
                <w:sz w:val="28"/>
                <w:szCs w:val="28"/>
              </w:rPr>
            </w:pPr>
          </w:p>
          <w:p w14:paraId="28F5BCB9" w14:textId="75F12748" w:rsidR="00597DC6" w:rsidRDefault="00597DC6" w:rsidP="00AF4AF9">
            <w:pPr>
              <w:pStyle w:val="Skaidrojumitabul"/>
              <w:spacing w:before="120" w:after="120" w:line="240" w:lineRule="auto"/>
              <w:jc w:val="left"/>
              <w:rPr>
                <w:color w:val="FF0000"/>
                <w:sz w:val="28"/>
                <w:szCs w:val="28"/>
              </w:rPr>
            </w:pPr>
          </w:p>
          <w:p w14:paraId="3F7CE074" w14:textId="6EB2C08D" w:rsidR="00597DC6" w:rsidRDefault="00597DC6" w:rsidP="00AF4AF9">
            <w:pPr>
              <w:pStyle w:val="Skaidrojumitabul"/>
              <w:spacing w:before="120" w:after="120" w:line="240" w:lineRule="auto"/>
              <w:jc w:val="left"/>
              <w:rPr>
                <w:color w:val="FF0000"/>
                <w:sz w:val="28"/>
                <w:szCs w:val="28"/>
              </w:rPr>
            </w:pPr>
          </w:p>
          <w:p w14:paraId="5A91CBFF" w14:textId="4FC903AC" w:rsidR="00597DC6" w:rsidRDefault="00597DC6" w:rsidP="00AF4AF9">
            <w:pPr>
              <w:pStyle w:val="Skaidrojumitabul"/>
              <w:spacing w:before="120" w:after="120" w:line="240" w:lineRule="auto"/>
              <w:jc w:val="left"/>
              <w:rPr>
                <w:color w:val="FF0000"/>
                <w:sz w:val="28"/>
                <w:szCs w:val="28"/>
              </w:rPr>
            </w:pPr>
          </w:p>
          <w:p w14:paraId="6D9EB346" w14:textId="77777777" w:rsidR="00597DC6" w:rsidRDefault="00597DC6" w:rsidP="00AF4AF9">
            <w:pPr>
              <w:pStyle w:val="Skaidrojumitabul"/>
              <w:spacing w:before="120" w:after="120" w:line="240" w:lineRule="auto"/>
              <w:jc w:val="left"/>
              <w:rPr>
                <w:color w:val="FF0000"/>
                <w:sz w:val="28"/>
                <w:szCs w:val="28"/>
              </w:rPr>
            </w:pPr>
          </w:p>
          <w:p w14:paraId="418ABD58" w14:textId="23DD730B" w:rsidR="00691F6D" w:rsidRDefault="00691F6D" w:rsidP="00AF4AF9">
            <w:pPr>
              <w:pStyle w:val="Skaidrojumitabul"/>
              <w:spacing w:before="120" w:after="120" w:line="240" w:lineRule="auto"/>
              <w:jc w:val="left"/>
              <w:rPr>
                <w:color w:val="FF0000"/>
                <w:sz w:val="28"/>
                <w:szCs w:val="28"/>
              </w:rPr>
            </w:pPr>
          </w:p>
          <w:p w14:paraId="3C5ACECD" w14:textId="77777777" w:rsidR="00B257F0" w:rsidRPr="00B02144" w:rsidRDefault="00B257F0" w:rsidP="00AF4AF9">
            <w:pPr>
              <w:pStyle w:val="Skaidrojumitabul"/>
              <w:spacing w:before="120" w:after="120" w:line="240" w:lineRule="auto"/>
              <w:jc w:val="center"/>
              <w:rPr>
                <w:sz w:val="36"/>
                <w:szCs w:val="36"/>
              </w:rPr>
            </w:pPr>
            <w:r w:rsidRPr="00B02144">
              <w:rPr>
                <w:sz w:val="36"/>
                <w:szCs w:val="36"/>
              </w:rPr>
              <w:lastRenderedPageBreak/>
              <w:t>ATZINUMS</w:t>
            </w:r>
          </w:p>
          <w:p w14:paraId="0A841EF9" w14:textId="77777777" w:rsidR="006172C9" w:rsidRPr="00AC1C46" w:rsidRDefault="006172C9" w:rsidP="00AF4AF9">
            <w:pPr>
              <w:pStyle w:val="Skaidrojumitabul"/>
              <w:spacing w:before="120" w:after="120" w:line="240" w:lineRule="auto"/>
              <w:jc w:val="center"/>
              <w:rPr>
                <w:sz w:val="18"/>
                <w:szCs w:val="18"/>
              </w:rPr>
            </w:pPr>
          </w:p>
          <w:p w14:paraId="6DCF0BE8" w14:textId="40787A8C" w:rsidR="00C170AA" w:rsidRDefault="00C170AA" w:rsidP="00A0062E">
            <w:pPr>
              <w:pStyle w:val="Skaidrojumitabul"/>
              <w:numPr>
                <w:ilvl w:val="0"/>
                <w:numId w:val="31"/>
              </w:numPr>
              <w:spacing w:before="120" w:after="120" w:line="360" w:lineRule="auto"/>
              <w:ind w:right="459"/>
              <w:rPr>
                <w:b/>
                <w:sz w:val="24"/>
                <w:szCs w:val="24"/>
              </w:rPr>
            </w:pPr>
            <w:r>
              <w:rPr>
                <w:b/>
                <w:sz w:val="24"/>
                <w:szCs w:val="24"/>
              </w:rPr>
              <w:t xml:space="preserve">Veicot ēkas bojāto ārsienas konstrukciju atkārtotu apsekošanu </w:t>
            </w:r>
            <w:r w:rsidR="005D047A" w:rsidRPr="00AC1C46">
              <w:rPr>
                <w:b/>
                <w:sz w:val="24"/>
                <w:szCs w:val="24"/>
              </w:rPr>
              <w:t xml:space="preserve">tika konstatēts, ka </w:t>
            </w:r>
            <w:r>
              <w:rPr>
                <w:b/>
                <w:sz w:val="24"/>
                <w:szCs w:val="24"/>
              </w:rPr>
              <w:t xml:space="preserve">ārsienas </w:t>
            </w:r>
            <w:r w:rsidR="00597DC6" w:rsidRPr="006C4AE5">
              <w:rPr>
                <w:b/>
                <w:sz w:val="24"/>
                <w:szCs w:val="24"/>
              </w:rPr>
              <w:t xml:space="preserve">(skatīt att.1.1.1.) </w:t>
            </w:r>
            <w:r>
              <w:rPr>
                <w:b/>
                <w:sz w:val="24"/>
                <w:szCs w:val="24"/>
              </w:rPr>
              <w:t>ķieģeļu</w:t>
            </w:r>
            <w:r w:rsidR="0024377A">
              <w:rPr>
                <w:b/>
                <w:sz w:val="24"/>
                <w:szCs w:val="24"/>
              </w:rPr>
              <w:t xml:space="preserve"> mūris pilnīgi satrupis</w:t>
            </w:r>
            <w:r w:rsidR="006C4AE5">
              <w:rPr>
                <w:b/>
                <w:sz w:val="24"/>
                <w:szCs w:val="24"/>
              </w:rPr>
              <w:t>,</w:t>
            </w:r>
            <w:r w:rsidR="006C4AE5" w:rsidRPr="006C4AE5">
              <w:rPr>
                <w:b/>
                <w:sz w:val="24"/>
                <w:szCs w:val="24"/>
              </w:rPr>
              <w:t xml:space="preserve"> ķieģeļi izkrituši</w:t>
            </w:r>
            <w:r>
              <w:rPr>
                <w:b/>
                <w:sz w:val="24"/>
                <w:szCs w:val="24"/>
              </w:rPr>
              <w:t>. Ārsienas konstrukcijas m</w:t>
            </w:r>
            <w:r w:rsidR="006C4AE5">
              <w:rPr>
                <w:b/>
                <w:sz w:val="24"/>
                <w:szCs w:val="24"/>
              </w:rPr>
              <w:t>āla kleķis</w:t>
            </w:r>
            <w:r>
              <w:rPr>
                <w:b/>
                <w:sz w:val="24"/>
                <w:szCs w:val="24"/>
              </w:rPr>
              <w:t xml:space="preserve"> sagruvis</w:t>
            </w:r>
            <w:r w:rsidR="006C4AE5" w:rsidRPr="006C4AE5">
              <w:rPr>
                <w:b/>
                <w:sz w:val="24"/>
                <w:szCs w:val="24"/>
              </w:rPr>
              <w:t xml:space="preserve"> </w:t>
            </w:r>
            <w:r w:rsidR="0024377A">
              <w:rPr>
                <w:b/>
                <w:sz w:val="24"/>
                <w:szCs w:val="24"/>
              </w:rPr>
              <w:t>zaudējot stabilitāti</w:t>
            </w:r>
            <w:r w:rsidR="006C4AE5">
              <w:rPr>
                <w:b/>
                <w:sz w:val="24"/>
                <w:szCs w:val="24"/>
              </w:rPr>
              <w:t xml:space="preserve"> </w:t>
            </w:r>
            <w:r w:rsidR="006C4AE5" w:rsidRPr="006C4AE5">
              <w:rPr>
                <w:b/>
                <w:sz w:val="24"/>
                <w:szCs w:val="24"/>
              </w:rPr>
              <w:t>mitruma ietekmē.</w:t>
            </w:r>
            <w:r>
              <w:rPr>
                <w:b/>
                <w:sz w:val="24"/>
                <w:szCs w:val="24"/>
              </w:rPr>
              <w:t xml:space="preserve"> </w:t>
            </w:r>
            <w:r w:rsidR="00F962C8" w:rsidRPr="00F962C8">
              <w:rPr>
                <w:b/>
                <w:sz w:val="24"/>
                <w:szCs w:val="24"/>
              </w:rPr>
              <w:t xml:space="preserve">Ārsienas konstrukcijas koka elements </w:t>
            </w:r>
            <w:r w:rsidR="00F962C8">
              <w:rPr>
                <w:b/>
                <w:sz w:val="24"/>
                <w:szCs w:val="24"/>
              </w:rPr>
              <w:t xml:space="preserve">– </w:t>
            </w:r>
            <w:r w:rsidR="00F962C8" w:rsidRPr="00F962C8">
              <w:rPr>
                <w:b/>
                <w:sz w:val="24"/>
                <w:szCs w:val="24"/>
              </w:rPr>
              <w:t xml:space="preserve">vainagsija (skatīt att.1.1.10.), kas balstās uz ārsienas ķieģeļu mūri ir </w:t>
            </w:r>
            <w:r w:rsidR="00F962C8">
              <w:rPr>
                <w:b/>
                <w:sz w:val="24"/>
                <w:szCs w:val="24"/>
              </w:rPr>
              <w:t>stipri bojāts</w:t>
            </w:r>
            <w:r w:rsidR="00F962C8" w:rsidRPr="00F962C8">
              <w:rPr>
                <w:b/>
                <w:sz w:val="24"/>
                <w:szCs w:val="24"/>
              </w:rPr>
              <w:t xml:space="preserve"> un vairs nenodrošina konstrukcijas stabilitāti un tās var rādīt ēkas daļas bīstamu ekspluatāciju.</w:t>
            </w:r>
          </w:p>
          <w:p w14:paraId="690229B1" w14:textId="53F18FFF" w:rsidR="00F962C8" w:rsidRPr="00C9721F" w:rsidRDefault="00F962C8" w:rsidP="00A0062E">
            <w:pPr>
              <w:pStyle w:val="Skaidrojumitabul"/>
              <w:numPr>
                <w:ilvl w:val="0"/>
                <w:numId w:val="31"/>
              </w:numPr>
              <w:spacing w:before="120" w:after="120" w:line="360" w:lineRule="auto"/>
              <w:ind w:right="459"/>
              <w:rPr>
                <w:b/>
                <w:sz w:val="24"/>
                <w:szCs w:val="24"/>
              </w:rPr>
            </w:pPr>
            <w:r w:rsidRPr="00C9721F">
              <w:rPr>
                <w:b/>
                <w:sz w:val="24"/>
                <w:szCs w:val="24"/>
              </w:rPr>
              <w:t>Veicot ārsienu apsekošanu pēc lokālo vietu atsegšanas no ēkas D fasādes puses (skatīt att.1.2.1.) tika konstatēts, ka māla ķieģelis pastāvīgā mitruma ietekmē ir sadrupis cokola daļā. Konstrukcijas deformācijas, kura rezultātā rādās plaisas nav novērojamas.</w:t>
            </w:r>
          </w:p>
          <w:p w14:paraId="752DFE01" w14:textId="44D3D9EB" w:rsidR="00C9721F" w:rsidRDefault="00C9721F" w:rsidP="00A0062E">
            <w:pPr>
              <w:pStyle w:val="Skaidrojumitabul"/>
              <w:numPr>
                <w:ilvl w:val="0"/>
                <w:numId w:val="31"/>
              </w:numPr>
              <w:spacing w:before="120" w:after="120" w:line="360" w:lineRule="auto"/>
              <w:ind w:right="459"/>
              <w:rPr>
                <w:b/>
                <w:sz w:val="24"/>
                <w:szCs w:val="24"/>
              </w:rPr>
            </w:pPr>
            <w:r w:rsidRPr="00C9721F">
              <w:rPr>
                <w:b/>
                <w:sz w:val="24"/>
                <w:szCs w:val="24"/>
              </w:rPr>
              <w:t>Veicot ārsienu apsekošanu parējās ēkas daļas, kuras tika atsegtas, tika konstatēts, ka mitruma ietekmē tika bojāts tikai sienu apmetums, kas ēkas ekspluatācijas laika gaitā saplaisājis nerādot ārsienu konstrukcijai būtiskus bojājumus.</w:t>
            </w:r>
          </w:p>
          <w:p w14:paraId="0E5BEC22" w14:textId="1D2B93B7" w:rsidR="00C9721F" w:rsidRPr="00C9721F" w:rsidRDefault="00C9721F" w:rsidP="00C82097">
            <w:pPr>
              <w:pStyle w:val="Skaidrojumitabul"/>
              <w:numPr>
                <w:ilvl w:val="0"/>
                <w:numId w:val="31"/>
              </w:numPr>
              <w:spacing w:before="120" w:after="120" w:line="360" w:lineRule="auto"/>
              <w:ind w:right="459"/>
              <w:rPr>
                <w:b/>
                <w:sz w:val="24"/>
                <w:szCs w:val="24"/>
              </w:rPr>
            </w:pPr>
            <w:r w:rsidRPr="00C9721F">
              <w:rPr>
                <w:b/>
                <w:sz w:val="24"/>
                <w:szCs w:val="24"/>
              </w:rPr>
              <w:t xml:space="preserve">Izvērtējot bojātas ārsienas konstrukcijas apjomu un to tehnisko stāvokli tika noteikts, ka radītie bojājumi ārsienu konstrukcijai (skatīt att.1.1.1. un att.1.1.10.) var rādīt ēkas daļas bīstamu ekspluatāciju un </w:t>
            </w:r>
            <w:r w:rsidR="006315AA">
              <w:rPr>
                <w:b/>
                <w:sz w:val="24"/>
                <w:szCs w:val="24"/>
              </w:rPr>
              <w:t>tā</w:t>
            </w:r>
            <w:r w:rsidRPr="00C9721F">
              <w:rPr>
                <w:b/>
                <w:sz w:val="24"/>
                <w:szCs w:val="24"/>
              </w:rPr>
              <w:t xml:space="preserve"> konstrukcija </w:t>
            </w:r>
            <w:r w:rsidRPr="00C9721F">
              <w:rPr>
                <w:b/>
                <w:sz w:val="24"/>
                <w:szCs w:val="24"/>
                <w:u w:val="single"/>
              </w:rPr>
              <w:t>neatbilst Būvniecības likuma 9. panta izvirzītajām būtiskajām prasībām būvēm – netiek nodrošināta mehāniskā stiprība un stabilitāte.</w:t>
            </w:r>
          </w:p>
          <w:p w14:paraId="7CA8D94A" w14:textId="2BA6A0BA" w:rsidR="00C9721F" w:rsidRDefault="00C9721F" w:rsidP="00A0062E">
            <w:pPr>
              <w:pStyle w:val="Skaidrojumitabul"/>
              <w:numPr>
                <w:ilvl w:val="0"/>
                <w:numId w:val="31"/>
              </w:numPr>
              <w:spacing w:before="120" w:after="120" w:line="360" w:lineRule="auto"/>
              <w:ind w:right="459"/>
              <w:rPr>
                <w:b/>
                <w:sz w:val="24"/>
                <w:szCs w:val="24"/>
              </w:rPr>
            </w:pPr>
            <w:r>
              <w:rPr>
                <w:b/>
                <w:sz w:val="24"/>
                <w:szCs w:val="24"/>
              </w:rPr>
              <w:t xml:space="preserve">Saskaņā ar esošo situāciju </w:t>
            </w:r>
            <w:r w:rsidRPr="00AC1C46">
              <w:rPr>
                <w:b/>
                <w:sz w:val="24"/>
                <w:szCs w:val="24"/>
              </w:rPr>
              <w:t>nepieciešams ve</w:t>
            </w:r>
            <w:r>
              <w:rPr>
                <w:b/>
                <w:sz w:val="24"/>
                <w:szCs w:val="24"/>
              </w:rPr>
              <w:t xml:space="preserve">ikt ēkas fasādes atjaunošanas darbus saskaņā ar </w:t>
            </w:r>
            <w:r w:rsidRPr="00641D81">
              <w:rPr>
                <w:b/>
                <w:sz w:val="24"/>
                <w:szCs w:val="24"/>
              </w:rPr>
              <w:t>šī atzinuma punktu Nr.</w:t>
            </w:r>
            <w:r>
              <w:rPr>
                <w:b/>
                <w:sz w:val="24"/>
                <w:szCs w:val="24"/>
              </w:rPr>
              <w:t>3.</w:t>
            </w:r>
            <w:r w:rsidR="006315AA">
              <w:rPr>
                <w:b/>
                <w:sz w:val="24"/>
                <w:szCs w:val="24"/>
              </w:rPr>
              <w:t>,</w:t>
            </w:r>
            <w:r w:rsidRPr="00AC1C46">
              <w:rPr>
                <w:b/>
                <w:sz w:val="24"/>
                <w:szCs w:val="24"/>
              </w:rPr>
              <w:t xml:space="preserve"> paredzot tajā</w:t>
            </w:r>
            <w:r>
              <w:rPr>
                <w:b/>
                <w:sz w:val="24"/>
                <w:szCs w:val="24"/>
              </w:rPr>
              <w:t>:</w:t>
            </w:r>
          </w:p>
          <w:p w14:paraId="385A1D01" w14:textId="545980F4" w:rsidR="00C9721F" w:rsidRDefault="006315AA" w:rsidP="006315AA">
            <w:pPr>
              <w:pStyle w:val="Skaidrojumitabul"/>
              <w:numPr>
                <w:ilvl w:val="1"/>
                <w:numId w:val="12"/>
              </w:numPr>
              <w:spacing w:before="120" w:after="120" w:line="360" w:lineRule="auto"/>
              <w:ind w:left="1440" w:right="459"/>
              <w:rPr>
                <w:b/>
                <w:sz w:val="24"/>
                <w:szCs w:val="24"/>
              </w:rPr>
            </w:pPr>
            <w:r>
              <w:rPr>
                <w:b/>
                <w:sz w:val="24"/>
                <w:szCs w:val="24"/>
              </w:rPr>
              <w:t xml:space="preserve"> ārsienas konstrukcijas un fasādes apmetuma kārtas atjaunošanas darbus;</w:t>
            </w:r>
          </w:p>
          <w:p w14:paraId="0268C5EA" w14:textId="1589E8B6" w:rsidR="006315AA" w:rsidRPr="006315AA" w:rsidRDefault="006315AA" w:rsidP="006315AA">
            <w:pPr>
              <w:pStyle w:val="Skaidrojumitabul"/>
              <w:numPr>
                <w:ilvl w:val="1"/>
                <w:numId w:val="12"/>
              </w:numPr>
              <w:spacing w:before="120" w:after="120" w:line="360" w:lineRule="auto"/>
              <w:ind w:left="1440" w:right="459"/>
              <w:rPr>
                <w:b/>
                <w:sz w:val="24"/>
                <w:szCs w:val="24"/>
              </w:rPr>
            </w:pPr>
            <w:r>
              <w:rPr>
                <w:b/>
                <w:sz w:val="24"/>
                <w:szCs w:val="24"/>
              </w:rPr>
              <w:t xml:space="preserve"> hidroizolācijas darbus,</w:t>
            </w:r>
            <w:r w:rsidRPr="006315AA">
              <w:rPr>
                <w:b/>
                <w:sz w:val="24"/>
                <w:szCs w:val="24"/>
              </w:rPr>
              <w:t xml:space="preserve"> kas nodrošinās ēkas ilgtspējīgo ekspluatāciju;</w:t>
            </w:r>
          </w:p>
          <w:p w14:paraId="66B13E98" w14:textId="004EF938" w:rsidR="006315AA" w:rsidRPr="00C9721F" w:rsidRDefault="006315AA" w:rsidP="006315AA">
            <w:pPr>
              <w:pStyle w:val="Skaidrojumitabul"/>
              <w:numPr>
                <w:ilvl w:val="1"/>
                <w:numId w:val="12"/>
              </w:numPr>
              <w:spacing w:before="120" w:after="120" w:line="360" w:lineRule="auto"/>
              <w:ind w:left="1440" w:right="459"/>
              <w:rPr>
                <w:b/>
                <w:sz w:val="24"/>
                <w:szCs w:val="24"/>
              </w:rPr>
            </w:pPr>
            <w:r>
              <w:rPr>
                <w:b/>
                <w:sz w:val="24"/>
                <w:szCs w:val="24"/>
              </w:rPr>
              <w:t xml:space="preserve"> </w:t>
            </w:r>
            <w:r w:rsidRPr="006315AA">
              <w:rPr>
                <w:b/>
                <w:sz w:val="24"/>
                <w:szCs w:val="24"/>
              </w:rPr>
              <w:t>jumta seguma un lietus ūdens novadīšanas sistēmas atjaunošanu</w:t>
            </w:r>
            <w:r>
              <w:rPr>
                <w:b/>
                <w:sz w:val="24"/>
                <w:szCs w:val="24"/>
              </w:rPr>
              <w:t>.</w:t>
            </w:r>
          </w:p>
          <w:p w14:paraId="44AFDEC8" w14:textId="67CECF4F" w:rsidR="006315AA" w:rsidRDefault="006315AA" w:rsidP="006315AA">
            <w:pPr>
              <w:pStyle w:val="Skaidrojumitabul"/>
              <w:numPr>
                <w:ilvl w:val="0"/>
                <w:numId w:val="2"/>
              </w:numPr>
              <w:spacing w:before="120" w:after="120" w:line="360" w:lineRule="auto"/>
              <w:ind w:left="714" w:right="459"/>
              <w:rPr>
                <w:b/>
                <w:sz w:val="24"/>
                <w:szCs w:val="24"/>
              </w:rPr>
            </w:pPr>
            <w:r>
              <w:rPr>
                <w:b/>
                <w:sz w:val="24"/>
                <w:szCs w:val="24"/>
              </w:rPr>
              <w:t>Uz apsekošanas brīdi tika secināts, ka v</w:t>
            </w:r>
            <w:r w:rsidR="00A0062E" w:rsidRPr="006315AA">
              <w:rPr>
                <w:b/>
                <w:sz w:val="24"/>
                <w:szCs w:val="24"/>
              </w:rPr>
              <w:t>isi</w:t>
            </w:r>
            <w:r>
              <w:rPr>
                <w:b/>
                <w:sz w:val="24"/>
                <w:szCs w:val="24"/>
              </w:rPr>
              <w:t xml:space="preserve"> augstāk minētie</w:t>
            </w:r>
            <w:r w:rsidR="00A0062E" w:rsidRPr="006315AA">
              <w:rPr>
                <w:b/>
                <w:sz w:val="24"/>
                <w:szCs w:val="24"/>
              </w:rPr>
              <w:t xml:space="preserve"> defekti </w:t>
            </w:r>
            <w:r>
              <w:rPr>
                <w:b/>
                <w:sz w:val="24"/>
                <w:szCs w:val="24"/>
              </w:rPr>
              <w:t xml:space="preserve">un bojājumi ir </w:t>
            </w:r>
            <w:r w:rsidR="00A0062E" w:rsidRPr="006315AA">
              <w:rPr>
                <w:b/>
                <w:sz w:val="24"/>
                <w:szCs w:val="24"/>
              </w:rPr>
              <w:t xml:space="preserve">novēršami un likvidējami. </w:t>
            </w:r>
          </w:p>
          <w:p w14:paraId="6B413939" w14:textId="5181B635" w:rsidR="00C9739B" w:rsidRPr="006315AA" w:rsidRDefault="00C9739B" w:rsidP="00EF6F1E">
            <w:pPr>
              <w:pStyle w:val="Skaidrojumitabul"/>
              <w:numPr>
                <w:ilvl w:val="0"/>
                <w:numId w:val="2"/>
              </w:numPr>
              <w:spacing w:before="0" w:after="0" w:line="360" w:lineRule="auto"/>
              <w:ind w:right="459"/>
              <w:rPr>
                <w:b/>
                <w:sz w:val="24"/>
                <w:szCs w:val="24"/>
              </w:rPr>
            </w:pPr>
            <w:r w:rsidRPr="006315AA">
              <w:rPr>
                <w:b/>
                <w:sz w:val="24"/>
                <w:szCs w:val="24"/>
              </w:rPr>
              <w:t xml:space="preserve">Saskaņā ar Būvniecības likuma 9. panta izvirzītajām būtiskajām prasībām būvēm, uz apsekošanas brīdi nesošās konstrukcijas </w:t>
            </w:r>
            <w:r w:rsidR="006315AA" w:rsidRPr="006315AA">
              <w:rPr>
                <w:b/>
                <w:sz w:val="24"/>
                <w:szCs w:val="24"/>
              </w:rPr>
              <w:t>atbilst trijām no septiņām</w:t>
            </w:r>
            <w:r w:rsidR="006315AA">
              <w:rPr>
                <w:b/>
                <w:sz w:val="24"/>
                <w:szCs w:val="24"/>
              </w:rPr>
              <w:t xml:space="preserve"> prasībām, t.i.</w:t>
            </w:r>
            <w:r w:rsidR="006315AA" w:rsidRPr="006315AA">
              <w:rPr>
                <w:b/>
                <w:sz w:val="24"/>
                <w:szCs w:val="24"/>
              </w:rPr>
              <w:t xml:space="preserve"> </w:t>
            </w:r>
            <w:r w:rsidR="006315AA" w:rsidRPr="006315AA">
              <w:rPr>
                <w:b/>
                <w:sz w:val="24"/>
                <w:szCs w:val="24"/>
                <w:u w:val="single"/>
              </w:rPr>
              <w:t>higiēna, nekaitīgums un vides aizsardzība; lietošanas drošība un vides pieejamība; akustika (aizsardzība pret trokšņiem)</w:t>
            </w:r>
            <w:r w:rsidR="006315AA" w:rsidRPr="006315AA">
              <w:rPr>
                <w:b/>
                <w:sz w:val="24"/>
                <w:szCs w:val="24"/>
              </w:rPr>
              <w:t xml:space="preserve"> un atbilst pašreiz spēkā esošam būvnormatīvam LBN 208-15 "Publiskas būves"</w:t>
            </w:r>
            <w:r w:rsidR="00A0062E" w:rsidRPr="006315AA">
              <w:rPr>
                <w:b/>
                <w:sz w:val="24"/>
                <w:szCs w:val="24"/>
              </w:rPr>
              <w:t>.</w:t>
            </w:r>
          </w:p>
          <w:p w14:paraId="6630F7AD" w14:textId="77777777" w:rsidR="001B6CB2" w:rsidRPr="0069371A" w:rsidRDefault="001B6CB2" w:rsidP="00AF4AF9">
            <w:pPr>
              <w:pStyle w:val="tv213"/>
              <w:spacing w:before="120" w:after="120"/>
              <w:ind w:firstLine="0"/>
              <w:jc w:val="both"/>
              <w:rPr>
                <w:sz w:val="28"/>
                <w:szCs w:val="28"/>
                <w:lang w:eastAsia="en-US"/>
              </w:rPr>
            </w:pPr>
            <w:r w:rsidRPr="0069371A">
              <w:rPr>
                <w:sz w:val="28"/>
                <w:szCs w:val="28"/>
                <w:lang w:eastAsia="en-US"/>
              </w:rPr>
              <w:lastRenderedPageBreak/>
              <w:t>..........................................................................................................................</w:t>
            </w:r>
          </w:p>
          <w:p w14:paraId="7F9A8667" w14:textId="77777777" w:rsidR="006A1170" w:rsidRPr="00B02144" w:rsidRDefault="00151359" w:rsidP="0024645F">
            <w:pPr>
              <w:pStyle w:val="tv213"/>
              <w:spacing w:before="120" w:after="120"/>
              <w:ind w:firstLine="0"/>
              <w:jc w:val="both"/>
              <w:rPr>
                <w:color w:val="FF0000"/>
                <w:sz w:val="28"/>
                <w:szCs w:val="28"/>
                <w:lang w:eastAsia="en-US"/>
              </w:rPr>
            </w:pPr>
            <w:r w:rsidRPr="0069371A">
              <w:rPr>
                <w:rFonts w:eastAsia="Calibri"/>
                <w:sz w:val="20"/>
                <w:szCs w:val="20"/>
                <w:lang w:eastAsia="en-US"/>
              </w:rPr>
              <w:t xml:space="preserve">Apliecinu, </w:t>
            </w:r>
            <w:r w:rsidR="00462A62" w:rsidRPr="0069371A">
              <w:rPr>
                <w:rFonts w:eastAsia="Calibri"/>
                <w:sz w:val="20"/>
                <w:szCs w:val="20"/>
                <w:lang w:eastAsia="en-US"/>
              </w:rPr>
              <w:t xml:space="preserve">ka </w:t>
            </w:r>
            <w:r w:rsidRPr="0069371A">
              <w:rPr>
                <w:rFonts w:eastAsia="Calibri"/>
                <w:sz w:val="20"/>
                <w:szCs w:val="20"/>
                <w:lang w:eastAsia="en-US"/>
              </w:rPr>
              <w:t>man nav nekāda veida saistīb</w:t>
            </w:r>
            <w:r w:rsidR="00086D38" w:rsidRPr="0069371A">
              <w:rPr>
                <w:rFonts w:eastAsia="Calibri"/>
                <w:sz w:val="20"/>
                <w:szCs w:val="20"/>
                <w:lang w:eastAsia="en-US"/>
              </w:rPr>
              <w:t>u</w:t>
            </w:r>
            <w:r w:rsidRPr="0069371A">
              <w:rPr>
                <w:rFonts w:eastAsia="Calibri"/>
                <w:sz w:val="20"/>
                <w:szCs w:val="20"/>
                <w:lang w:eastAsia="en-US"/>
              </w:rPr>
              <w:t xml:space="preserve"> ar būvkomersantu, kas veica būvdarbus</w:t>
            </w:r>
            <w:r w:rsidR="00086D38" w:rsidRPr="0069371A">
              <w:rPr>
                <w:rFonts w:eastAsia="Calibri"/>
                <w:sz w:val="20"/>
                <w:szCs w:val="20"/>
                <w:lang w:eastAsia="en-US"/>
              </w:rPr>
              <w:t>,</w:t>
            </w:r>
            <w:r w:rsidRPr="0069371A">
              <w:rPr>
                <w:rFonts w:eastAsia="Calibri"/>
                <w:sz w:val="20"/>
                <w:szCs w:val="20"/>
                <w:lang w:eastAsia="en-US"/>
              </w:rPr>
              <w:t xml:space="preserve"> un </w:t>
            </w:r>
            <w:r w:rsidR="00086D38" w:rsidRPr="0069371A">
              <w:rPr>
                <w:rFonts w:eastAsia="Calibri"/>
                <w:sz w:val="20"/>
                <w:szCs w:val="20"/>
                <w:lang w:eastAsia="en-US"/>
              </w:rPr>
              <w:t>nav tādu apstākļu</w:t>
            </w:r>
            <w:r w:rsidRPr="0069371A">
              <w:rPr>
                <w:rFonts w:eastAsia="Calibri"/>
                <w:sz w:val="20"/>
                <w:szCs w:val="20"/>
                <w:lang w:eastAsia="en-US"/>
              </w:rPr>
              <w:t xml:space="preserve">, kuru dēļ varētu uzskatīt, ka esmu ieinteresēts </w:t>
            </w:r>
            <w:r w:rsidRPr="00B02144">
              <w:rPr>
                <w:rFonts w:eastAsia="Calibri"/>
                <w:sz w:val="20"/>
                <w:szCs w:val="20"/>
                <w:lang w:eastAsia="en-US"/>
              </w:rPr>
              <w:t xml:space="preserve">ekspertējamā būvobjekta (būves) ekspertīzes pozitīvā vai negatīvā </w:t>
            </w:r>
            <w:r w:rsidR="00462A62" w:rsidRPr="00B02144">
              <w:rPr>
                <w:rFonts w:eastAsia="Calibri"/>
                <w:sz w:val="20"/>
                <w:szCs w:val="20"/>
                <w:lang w:eastAsia="en-US"/>
              </w:rPr>
              <w:t>atzinumā</w:t>
            </w:r>
            <w:r w:rsidRPr="00B02144">
              <w:rPr>
                <w:rFonts w:eastAsia="Calibri"/>
                <w:sz w:val="20"/>
                <w:szCs w:val="20"/>
                <w:lang w:eastAsia="en-US"/>
              </w:rPr>
              <w:t xml:space="preserve">. </w:t>
            </w:r>
          </w:p>
        </w:tc>
      </w:tr>
      <w:tr w:rsidR="00823220" w:rsidRPr="00823220" w14:paraId="15816987" w14:textId="77777777" w:rsidTr="000C3786">
        <w:tc>
          <w:tcPr>
            <w:tcW w:w="9747" w:type="dxa"/>
            <w:tcBorders>
              <w:top w:val="single" w:sz="4" w:space="0" w:color="auto"/>
              <w:left w:val="single" w:sz="4" w:space="0" w:color="auto"/>
              <w:bottom w:val="single" w:sz="4" w:space="0" w:color="auto"/>
              <w:right w:val="single" w:sz="4" w:space="0" w:color="auto"/>
            </w:tcBorders>
            <w:hideMark/>
          </w:tcPr>
          <w:p w14:paraId="6D875F3F" w14:textId="5D92BA9D" w:rsidR="00151359" w:rsidRPr="009443E3" w:rsidRDefault="00151359" w:rsidP="008834DB">
            <w:pPr>
              <w:pStyle w:val="Skaidrojumitabul"/>
              <w:spacing w:before="120" w:after="120" w:line="240" w:lineRule="auto"/>
              <w:rPr>
                <w:sz w:val="24"/>
                <w:szCs w:val="24"/>
              </w:rPr>
            </w:pPr>
            <w:r w:rsidRPr="009443E3">
              <w:rPr>
                <w:sz w:val="24"/>
                <w:szCs w:val="24"/>
              </w:rPr>
              <w:lastRenderedPageBreak/>
              <w:t>Datums</w:t>
            </w:r>
            <w:r w:rsidRPr="009443E3">
              <w:rPr>
                <w:sz w:val="24"/>
                <w:szCs w:val="24"/>
              </w:rPr>
              <w:tab/>
            </w:r>
            <w:r w:rsidR="00495AF9" w:rsidRPr="009443E3">
              <w:rPr>
                <w:b/>
                <w:sz w:val="24"/>
                <w:szCs w:val="24"/>
              </w:rPr>
              <w:t xml:space="preserve"> </w:t>
            </w:r>
            <w:r w:rsidR="00C9739B" w:rsidRPr="00923DF0">
              <w:rPr>
                <w:b/>
                <w:sz w:val="24"/>
                <w:szCs w:val="24"/>
              </w:rPr>
              <w:t>31</w:t>
            </w:r>
            <w:r w:rsidR="00597DC6">
              <w:rPr>
                <w:b/>
                <w:sz w:val="24"/>
                <w:szCs w:val="24"/>
              </w:rPr>
              <w:t>.11</w:t>
            </w:r>
            <w:r w:rsidR="00C902CF" w:rsidRPr="00923DF0">
              <w:rPr>
                <w:b/>
                <w:sz w:val="24"/>
                <w:szCs w:val="24"/>
              </w:rPr>
              <w:t>.201</w:t>
            </w:r>
            <w:r w:rsidR="00AD10D4" w:rsidRPr="00923DF0">
              <w:rPr>
                <w:b/>
                <w:sz w:val="24"/>
                <w:szCs w:val="24"/>
              </w:rPr>
              <w:t>7</w:t>
            </w:r>
            <w:r w:rsidR="00EE5FCB" w:rsidRPr="00923DF0">
              <w:rPr>
                <w:b/>
                <w:sz w:val="24"/>
                <w:szCs w:val="24"/>
              </w:rPr>
              <w:t>.</w:t>
            </w:r>
            <w:r w:rsidR="00EE5FCB" w:rsidRPr="009443E3">
              <w:rPr>
                <w:sz w:val="24"/>
                <w:szCs w:val="24"/>
              </w:rPr>
              <w:t xml:space="preserve"> </w:t>
            </w:r>
            <w:r w:rsidRPr="009443E3">
              <w:rPr>
                <w:sz w:val="24"/>
                <w:szCs w:val="24"/>
              </w:rPr>
              <w:t>Vieta</w:t>
            </w:r>
            <w:r w:rsidR="005251E1" w:rsidRPr="009443E3">
              <w:rPr>
                <w:sz w:val="24"/>
                <w:szCs w:val="24"/>
              </w:rPr>
              <w:t xml:space="preserve">: </w:t>
            </w:r>
            <w:r w:rsidR="00D1592F" w:rsidRPr="009443E3">
              <w:rPr>
                <w:b/>
                <w:sz w:val="24"/>
                <w:szCs w:val="24"/>
              </w:rPr>
              <w:t>Jelgava</w:t>
            </w:r>
          </w:p>
          <w:p w14:paraId="7D5DE0AE" w14:textId="77777777" w:rsidR="007D3783" w:rsidRPr="009443E3" w:rsidRDefault="007D3783" w:rsidP="008834DB">
            <w:pPr>
              <w:pStyle w:val="Skaidrojumitabul"/>
              <w:spacing w:before="120" w:after="120" w:line="240" w:lineRule="auto"/>
              <w:rPr>
                <w:sz w:val="24"/>
                <w:szCs w:val="24"/>
              </w:rPr>
            </w:pPr>
          </w:p>
        </w:tc>
      </w:tr>
      <w:tr w:rsidR="00823220" w:rsidRPr="00823220" w14:paraId="372A5BCC" w14:textId="77777777" w:rsidTr="001257F0">
        <w:trPr>
          <w:trHeight w:val="626"/>
        </w:trPr>
        <w:tc>
          <w:tcPr>
            <w:tcW w:w="9747" w:type="dxa"/>
            <w:tcBorders>
              <w:top w:val="single" w:sz="4" w:space="0" w:color="auto"/>
              <w:left w:val="single" w:sz="4" w:space="0" w:color="auto"/>
              <w:bottom w:val="single" w:sz="4" w:space="0" w:color="auto"/>
              <w:right w:val="single" w:sz="4" w:space="0" w:color="auto"/>
            </w:tcBorders>
            <w:hideMark/>
          </w:tcPr>
          <w:p w14:paraId="1C77B368" w14:textId="36D0BEC1" w:rsidR="00151359" w:rsidRPr="009D7289" w:rsidRDefault="009D7289" w:rsidP="009D7289">
            <w:pPr>
              <w:pStyle w:val="Skaidrojumitabul"/>
              <w:spacing w:before="120" w:after="120" w:line="240" w:lineRule="auto"/>
              <w:rPr>
                <w:sz w:val="24"/>
                <w:szCs w:val="24"/>
              </w:rPr>
            </w:pPr>
            <w:r>
              <w:rPr>
                <w:sz w:val="24"/>
                <w:szCs w:val="24"/>
              </w:rPr>
              <w:t>Būve</w:t>
            </w:r>
            <w:r w:rsidR="00151359" w:rsidRPr="009D7289">
              <w:rPr>
                <w:sz w:val="24"/>
                <w:szCs w:val="24"/>
              </w:rPr>
              <w:t>ksperts</w:t>
            </w:r>
            <w:r w:rsidR="00151359" w:rsidRPr="009D7289">
              <w:rPr>
                <w:sz w:val="24"/>
                <w:szCs w:val="24"/>
              </w:rPr>
              <w:tab/>
            </w:r>
            <w:r w:rsidR="005251E1" w:rsidRPr="009D7289">
              <w:rPr>
                <w:b/>
                <w:sz w:val="24"/>
                <w:szCs w:val="24"/>
              </w:rPr>
              <w:t>J. Graudulis</w:t>
            </w:r>
            <w:r w:rsidR="005251E1" w:rsidRPr="009D7289">
              <w:rPr>
                <w:sz w:val="24"/>
                <w:szCs w:val="24"/>
              </w:rPr>
              <w:t xml:space="preserve"> </w:t>
            </w:r>
            <w:r w:rsidR="00151359" w:rsidRPr="009D7289">
              <w:rPr>
                <w:sz w:val="24"/>
                <w:szCs w:val="24"/>
              </w:rPr>
              <w:t xml:space="preserve">  Paraksts</w:t>
            </w:r>
          </w:p>
        </w:tc>
      </w:tr>
    </w:tbl>
    <w:p w14:paraId="6F1071BB" w14:textId="77777777" w:rsidR="00086D38" w:rsidRPr="00EE3B33" w:rsidRDefault="00086D38" w:rsidP="001257F0">
      <w:pPr>
        <w:spacing w:after="0" w:line="240" w:lineRule="auto"/>
        <w:jc w:val="both"/>
        <w:rPr>
          <w:rFonts w:ascii="Times New Roman" w:hAnsi="Times New Roman" w:cs="Times New Roman"/>
          <w:color w:val="FF0000"/>
          <w:sz w:val="28"/>
          <w:szCs w:val="28"/>
        </w:rPr>
      </w:pPr>
    </w:p>
    <w:sectPr w:rsidR="00086D38" w:rsidRPr="00EE3B33" w:rsidSect="00C13516">
      <w:headerReference w:type="default" r:id="rId37"/>
      <w:pgSz w:w="11906" w:h="16838" w:code="9"/>
      <w:pgMar w:top="1276" w:right="1134" w:bottom="426"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55DA2D" w14:textId="77777777" w:rsidR="00530E99" w:rsidRDefault="00530E99" w:rsidP="00151359">
      <w:pPr>
        <w:spacing w:after="0" w:line="240" w:lineRule="auto"/>
      </w:pPr>
      <w:r>
        <w:separator/>
      </w:r>
    </w:p>
  </w:endnote>
  <w:endnote w:type="continuationSeparator" w:id="0">
    <w:p w14:paraId="795359AB" w14:textId="77777777" w:rsidR="00530E99" w:rsidRDefault="00530E99" w:rsidP="001513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AFF" w:usb1="C0007841" w:usb2="00000009" w:usb3="00000000" w:csb0="000001FF" w:csb1="00000000"/>
  </w:font>
  <w:font w:name="Courier New">
    <w:panose1 w:val="02070309020205020404"/>
    <w:charset w:val="BA"/>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00002FF" w:usb1="4000ACFF" w:usb2="00000001" w:usb3="00000000" w:csb0="0000019F" w:csb1="00000000"/>
  </w:font>
  <w:font w:name="Tahoma">
    <w:panose1 w:val="020B0604030504040204"/>
    <w:charset w:val="BA"/>
    <w:family w:val="swiss"/>
    <w:pitch w:val="variable"/>
    <w:sig w:usb0="E1002EFF" w:usb1="C000605B" w:usb2="00000029" w:usb3="00000000" w:csb0="000101FF" w:csb1="00000000"/>
  </w:font>
  <w:font w:name="Verdana">
    <w:panose1 w:val="020B0604030504040204"/>
    <w:charset w:val="BA"/>
    <w:family w:val="swiss"/>
    <w:pitch w:val="variable"/>
    <w:sig w:usb0="A10006FF" w:usb1="4000205B" w:usb2="00000010" w:usb3="00000000" w:csb0="0000019F" w:csb1="00000000"/>
  </w:font>
  <w:font w:name="Cambria">
    <w:panose1 w:val="02040503050406030204"/>
    <w:charset w:val="BA"/>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E87779" w14:textId="77777777" w:rsidR="00530E99" w:rsidRDefault="00530E99" w:rsidP="00151359">
      <w:pPr>
        <w:spacing w:after="0" w:line="240" w:lineRule="auto"/>
      </w:pPr>
      <w:r>
        <w:separator/>
      </w:r>
    </w:p>
  </w:footnote>
  <w:footnote w:type="continuationSeparator" w:id="0">
    <w:p w14:paraId="13A44F8D" w14:textId="77777777" w:rsidR="00530E99" w:rsidRDefault="00530E99" w:rsidP="0015135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7F7F7F" w:themeColor="background1" w:themeShade="7F"/>
        <w:spacing w:val="60"/>
      </w:rPr>
      <w:id w:val="645400069"/>
      <w:docPartObj>
        <w:docPartGallery w:val="Page Numbers (Top of Page)"/>
        <w:docPartUnique/>
      </w:docPartObj>
    </w:sdtPr>
    <w:sdtEndPr>
      <w:rPr>
        <w:b/>
        <w:bCs/>
        <w:noProof/>
        <w:color w:val="auto"/>
        <w:spacing w:val="0"/>
      </w:rPr>
    </w:sdtEndPr>
    <w:sdtContent>
      <w:p w14:paraId="0C151AD8" w14:textId="2893347B" w:rsidR="00597DC6" w:rsidRDefault="00597DC6">
        <w:pPr>
          <w:pStyle w:val="Header"/>
          <w:pBdr>
            <w:bottom w:val="single" w:sz="4" w:space="1" w:color="D9D9D9" w:themeColor="background1" w:themeShade="D9"/>
          </w:pBdr>
          <w:jc w:val="right"/>
          <w:rPr>
            <w:b/>
            <w:bCs/>
          </w:rPr>
        </w:pPr>
        <w:r>
          <w:rPr>
            <w:color w:val="7F7F7F" w:themeColor="background1" w:themeShade="7F"/>
            <w:spacing w:val="60"/>
          </w:rPr>
          <w:t>Lapa</w:t>
        </w:r>
        <w:r>
          <w:t xml:space="preserve"> | </w:t>
        </w:r>
        <w:r>
          <w:fldChar w:fldCharType="begin"/>
        </w:r>
        <w:r>
          <w:instrText xml:space="preserve"> PAGE   \* MERGEFORMAT </w:instrText>
        </w:r>
        <w:r>
          <w:fldChar w:fldCharType="separate"/>
        </w:r>
        <w:r w:rsidR="00AC57DB" w:rsidRPr="00AC57DB">
          <w:rPr>
            <w:b/>
            <w:bCs/>
            <w:noProof/>
          </w:rPr>
          <w:t>12</w:t>
        </w:r>
        <w:r>
          <w:rPr>
            <w:b/>
            <w:bCs/>
            <w:noProof/>
          </w:rPr>
          <w:fldChar w:fldCharType="end"/>
        </w:r>
      </w:p>
    </w:sdtContent>
  </w:sdt>
  <w:p w14:paraId="558C4D65" w14:textId="77777777" w:rsidR="00597DC6" w:rsidRDefault="00597DC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3D4847"/>
    <w:multiLevelType w:val="hybridMultilevel"/>
    <w:tmpl w:val="19122D88"/>
    <w:lvl w:ilvl="0" w:tplc="0426000D">
      <w:start w:val="1"/>
      <w:numFmt w:val="bullet"/>
      <w:lvlText w:val=""/>
      <w:lvlJc w:val="left"/>
      <w:pPr>
        <w:ind w:left="1495" w:hanging="360"/>
      </w:pPr>
      <w:rPr>
        <w:rFonts w:ascii="Wingdings" w:hAnsi="Wingdings" w:hint="default"/>
      </w:rPr>
    </w:lvl>
    <w:lvl w:ilvl="1" w:tplc="04260003" w:tentative="1">
      <w:start w:val="1"/>
      <w:numFmt w:val="bullet"/>
      <w:lvlText w:val="o"/>
      <w:lvlJc w:val="left"/>
      <w:pPr>
        <w:ind w:left="2215" w:hanging="360"/>
      </w:pPr>
      <w:rPr>
        <w:rFonts w:ascii="Courier New" w:hAnsi="Courier New" w:cs="Courier New" w:hint="default"/>
      </w:rPr>
    </w:lvl>
    <w:lvl w:ilvl="2" w:tplc="04260005" w:tentative="1">
      <w:start w:val="1"/>
      <w:numFmt w:val="bullet"/>
      <w:lvlText w:val=""/>
      <w:lvlJc w:val="left"/>
      <w:pPr>
        <w:ind w:left="2935" w:hanging="360"/>
      </w:pPr>
      <w:rPr>
        <w:rFonts w:ascii="Wingdings" w:hAnsi="Wingdings" w:hint="default"/>
      </w:rPr>
    </w:lvl>
    <w:lvl w:ilvl="3" w:tplc="04260001" w:tentative="1">
      <w:start w:val="1"/>
      <w:numFmt w:val="bullet"/>
      <w:lvlText w:val=""/>
      <w:lvlJc w:val="left"/>
      <w:pPr>
        <w:ind w:left="3655" w:hanging="360"/>
      </w:pPr>
      <w:rPr>
        <w:rFonts w:ascii="Symbol" w:hAnsi="Symbol" w:hint="default"/>
      </w:rPr>
    </w:lvl>
    <w:lvl w:ilvl="4" w:tplc="04260003" w:tentative="1">
      <w:start w:val="1"/>
      <w:numFmt w:val="bullet"/>
      <w:lvlText w:val="o"/>
      <w:lvlJc w:val="left"/>
      <w:pPr>
        <w:ind w:left="4375" w:hanging="360"/>
      </w:pPr>
      <w:rPr>
        <w:rFonts w:ascii="Courier New" w:hAnsi="Courier New" w:cs="Courier New" w:hint="default"/>
      </w:rPr>
    </w:lvl>
    <w:lvl w:ilvl="5" w:tplc="04260005" w:tentative="1">
      <w:start w:val="1"/>
      <w:numFmt w:val="bullet"/>
      <w:lvlText w:val=""/>
      <w:lvlJc w:val="left"/>
      <w:pPr>
        <w:ind w:left="5095" w:hanging="360"/>
      </w:pPr>
      <w:rPr>
        <w:rFonts w:ascii="Wingdings" w:hAnsi="Wingdings" w:hint="default"/>
      </w:rPr>
    </w:lvl>
    <w:lvl w:ilvl="6" w:tplc="04260001" w:tentative="1">
      <w:start w:val="1"/>
      <w:numFmt w:val="bullet"/>
      <w:lvlText w:val=""/>
      <w:lvlJc w:val="left"/>
      <w:pPr>
        <w:ind w:left="5815" w:hanging="360"/>
      </w:pPr>
      <w:rPr>
        <w:rFonts w:ascii="Symbol" w:hAnsi="Symbol" w:hint="default"/>
      </w:rPr>
    </w:lvl>
    <w:lvl w:ilvl="7" w:tplc="04260003" w:tentative="1">
      <w:start w:val="1"/>
      <w:numFmt w:val="bullet"/>
      <w:lvlText w:val="o"/>
      <w:lvlJc w:val="left"/>
      <w:pPr>
        <w:ind w:left="6535" w:hanging="360"/>
      </w:pPr>
      <w:rPr>
        <w:rFonts w:ascii="Courier New" w:hAnsi="Courier New" w:cs="Courier New" w:hint="default"/>
      </w:rPr>
    </w:lvl>
    <w:lvl w:ilvl="8" w:tplc="04260005" w:tentative="1">
      <w:start w:val="1"/>
      <w:numFmt w:val="bullet"/>
      <w:lvlText w:val=""/>
      <w:lvlJc w:val="left"/>
      <w:pPr>
        <w:ind w:left="7255" w:hanging="360"/>
      </w:pPr>
      <w:rPr>
        <w:rFonts w:ascii="Wingdings" w:hAnsi="Wingdings" w:hint="default"/>
      </w:rPr>
    </w:lvl>
  </w:abstractNum>
  <w:abstractNum w:abstractNumId="1">
    <w:nsid w:val="09873DA1"/>
    <w:multiLevelType w:val="hybridMultilevel"/>
    <w:tmpl w:val="B6347CE6"/>
    <w:lvl w:ilvl="0" w:tplc="0426000F">
      <w:start w:val="1"/>
      <w:numFmt w:val="decimal"/>
      <w:lvlText w:val="%1."/>
      <w:lvlJc w:val="left"/>
      <w:pPr>
        <w:ind w:left="720" w:hanging="360"/>
      </w:pPr>
      <w:rPr>
        <w:rFonts w:hint="default"/>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
    <w:nsid w:val="0CB35150"/>
    <w:multiLevelType w:val="multilevel"/>
    <w:tmpl w:val="4B184FD0"/>
    <w:lvl w:ilvl="0">
      <w:start w:val="2"/>
      <w:numFmt w:val="decimal"/>
      <w:lvlText w:val="%1."/>
      <w:lvlJc w:val="left"/>
      <w:pPr>
        <w:ind w:left="360" w:hanging="360"/>
      </w:pPr>
      <w:rPr>
        <w:rFonts w:hint="default"/>
        <w:b/>
        <w:sz w:val="24"/>
      </w:rPr>
    </w:lvl>
    <w:lvl w:ilvl="1">
      <w:start w:val="1"/>
      <w:numFmt w:val="decimal"/>
      <w:lvlText w:val="%1.%2."/>
      <w:lvlJc w:val="left"/>
      <w:pPr>
        <w:ind w:left="524" w:hanging="360"/>
      </w:pPr>
      <w:rPr>
        <w:rFonts w:hint="default"/>
        <w:b/>
        <w:sz w:val="24"/>
      </w:rPr>
    </w:lvl>
    <w:lvl w:ilvl="2">
      <w:start w:val="1"/>
      <w:numFmt w:val="decimal"/>
      <w:lvlText w:val="%1.%2.%3."/>
      <w:lvlJc w:val="left"/>
      <w:pPr>
        <w:ind w:left="1048" w:hanging="720"/>
      </w:pPr>
      <w:rPr>
        <w:rFonts w:hint="default"/>
        <w:b/>
        <w:sz w:val="24"/>
      </w:rPr>
    </w:lvl>
    <w:lvl w:ilvl="3">
      <w:start w:val="1"/>
      <w:numFmt w:val="decimal"/>
      <w:lvlText w:val="%1.%2.%3.%4."/>
      <w:lvlJc w:val="left"/>
      <w:pPr>
        <w:ind w:left="1212" w:hanging="720"/>
      </w:pPr>
      <w:rPr>
        <w:rFonts w:hint="default"/>
        <w:b/>
        <w:sz w:val="24"/>
      </w:rPr>
    </w:lvl>
    <w:lvl w:ilvl="4">
      <w:start w:val="1"/>
      <w:numFmt w:val="decimal"/>
      <w:lvlText w:val="%1.%2.%3.%4.%5."/>
      <w:lvlJc w:val="left"/>
      <w:pPr>
        <w:ind w:left="1736" w:hanging="1080"/>
      </w:pPr>
      <w:rPr>
        <w:rFonts w:hint="default"/>
        <w:b/>
        <w:sz w:val="24"/>
      </w:rPr>
    </w:lvl>
    <w:lvl w:ilvl="5">
      <w:start w:val="1"/>
      <w:numFmt w:val="decimal"/>
      <w:lvlText w:val="%1.%2.%3.%4.%5.%6."/>
      <w:lvlJc w:val="left"/>
      <w:pPr>
        <w:ind w:left="1900" w:hanging="1080"/>
      </w:pPr>
      <w:rPr>
        <w:rFonts w:hint="default"/>
        <w:b/>
        <w:sz w:val="24"/>
      </w:rPr>
    </w:lvl>
    <w:lvl w:ilvl="6">
      <w:start w:val="1"/>
      <w:numFmt w:val="decimal"/>
      <w:lvlText w:val="%1.%2.%3.%4.%5.%6.%7."/>
      <w:lvlJc w:val="left"/>
      <w:pPr>
        <w:ind w:left="2064" w:hanging="1080"/>
      </w:pPr>
      <w:rPr>
        <w:rFonts w:hint="default"/>
        <w:b/>
        <w:sz w:val="24"/>
      </w:rPr>
    </w:lvl>
    <w:lvl w:ilvl="7">
      <w:start w:val="1"/>
      <w:numFmt w:val="decimal"/>
      <w:lvlText w:val="%1.%2.%3.%4.%5.%6.%7.%8."/>
      <w:lvlJc w:val="left"/>
      <w:pPr>
        <w:ind w:left="2588" w:hanging="1440"/>
      </w:pPr>
      <w:rPr>
        <w:rFonts w:hint="default"/>
        <w:b/>
        <w:sz w:val="24"/>
      </w:rPr>
    </w:lvl>
    <w:lvl w:ilvl="8">
      <w:start w:val="1"/>
      <w:numFmt w:val="decimal"/>
      <w:lvlText w:val="%1.%2.%3.%4.%5.%6.%7.%8.%9."/>
      <w:lvlJc w:val="left"/>
      <w:pPr>
        <w:ind w:left="2752" w:hanging="1440"/>
      </w:pPr>
      <w:rPr>
        <w:rFonts w:hint="default"/>
        <w:b/>
        <w:sz w:val="24"/>
      </w:rPr>
    </w:lvl>
  </w:abstractNum>
  <w:abstractNum w:abstractNumId="3">
    <w:nsid w:val="0D5A6C24"/>
    <w:multiLevelType w:val="multilevel"/>
    <w:tmpl w:val="DEC00D68"/>
    <w:lvl w:ilvl="0">
      <w:start w:val="2"/>
      <w:numFmt w:val="decimal"/>
      <w:lvlText w:val="%1."/>
      <w:lvlJc w:val="left"/>
      <w:pPr>
        <w:ind w:left="360" w:hanging="360"/>
      </w:pPr>
      <w:rPr>
        <w:rFonts w:hint="default"/>
      </w:rPr>
    </w:lvl>
    <w:lvl w:ilvl="1">
      <w:start w:val="1"/>
      <w:numFmt w:val="decimal"/>
      <w:lvlText w:val="%1.%2."/>
      <w:lvlJc w:val="left"/>
      <w:pPr>
        <w:ind w:left="524" w:hanging="360"/>
      </w:pPr>
      <w:rPr>
        <w:rFonts w:hint="default"/>
      </w:rPr>
    </w:lvl>
    <w:lvl w:ilvl="2">
      <w:start w:val="1"/>
      <w:numFmt w:val="decimal"/>
      <w:lvlText w:val="%1.%2.%3."/>
      <w:lvlJc w:val="left"/>
      <w:pPr>
        <w:ind w:left="1048" w:hanging="720"/>
      </w:pPr>
      <w:rPr>
        <w:rFonts w:hint="default"/>
      </w:rPr>
    </w:lvl>
    <w:lvl w:ilvl="3">
      <w:start w:val="1"/>
      <w:numFmt w:val="decimal"/>
      <w:lvlText w:val="%1.%2.%3.%4."/>
      <w:lvlJc w:val="left"/>
      <w:pPr>
        <w:ind w:left="1212" w:hanging="720"/>
      </w:pPr>
      <w:rPr>
        <w:rFonts w:hint="default"/>
      </w:rPr>
    </w:lvl>
    <w:lvl w:ilvl="4">
      <w:start w:val="1"/>
      <w:numFmt w:val="decimal"/>
      <w:lvlText w:val="%1.%2.%3.%4.%5."/>
      <w:lvlJc w:val="left"/>
      <w:pPr>
        <w:ind w:left="1736" w:hanging="1080"/>
      </w:pPr>
      <w:rPr>
        <w:rFonts w:hint="default"/>
      </w:rPr>
    </w:lvl>
    <w:lvl w:ilvl="5">
      <w:start w:val="1"/>
      <w:numFmt w:val="decimal"/>
      <w:lvlText w:val="%1.%2.%3.%4.%5.%6."/>
      <w:lvlJc w:val="left"/>
      <w:pPr>
        <w:ind w:left="1900" w:hanging="1080"/>
      </w:pPr>
      <w:rPr>
        <w:rFonts w:hint="default"/>
      </w:rPr>
    </w:lvl>
    <w:lvl w:ilvl="6">
      <w:start w:val="1"/>
      <w:numFmt w:val="decimal"/>
      <w:lvlText w:val="%1.%2.%3.%4.%5.%6.%7."/>
      <w:lvlJc w:val="left"/>
      <w:pPr>
        <w:ind w:left="2424" w:hanging="1440"/>
      </w:pPr>
      <w:rPr>
        <w:rFonts w:hint="default"/>
      </w:rPr>
    </w:lvl>
    <w:lvl w:ilvl="7">
      <w:start w:val="1"/>
      <w:numFmt w:val="decimal"/>
      <w:lvlText w:val="%1.%2.%3.%4.%5.%6.%7.%8."/>
      <w:lvlJc w:val="left"/>
      <w:pPr>
        <w:ind w:left="2588" w:hanging="1440"/>
      </w:pPr>
      <w:rPr>
        <w:rFonts w:hint="default"/>
      </w:rPr>
    </w:lvl>
    <w:lvl w:ilvl="8">
      <w:start w:val="1"/>
      <w:numFmt w:val="decimal"/>
      <w:lvlText w:val="%1.%2.%3.%4.%5.%6.%7.%8.%9."/>
      <w:lvlJc w:val="left"/>
      <w:pPr>
        <w:ind w:left="3112" w:hanging="1800"/>
      </w:pPr>
      <w:rPr>
        <w:rFonts w:hint="default"/>
      </w:rPr>
    </w:lvl>
  </w:abstractNum>
  <w:abstractNum w:abstractNumId="4">
    <w:nsid w:val="12155DF4"/>
    <w:multiLevelType w:val="hybridMultilevel"/>
    <w:tmpl w:val="DD0CC194"/>
    <w:lvl w:ilvl="0" w:tplc="D76CE138">
      <w:start w:val="2"/>
      <w:numFmt w:val="decimal"/>
      <w:lvlText w:val="%1."/>
      <w:lvlJc w:val="left"/>
      <w:pPr>
        <w:tabs>
          <w:tab w:val="num" w:pos="2698"/>
        </w:tabs>
        <w:ind w:left="2698" w:hanging="540"/>
      </w:pPr>
      <w:rPr>
        <w:rFonts w:hint="default"/>
      </w:rPr>
    </w:lvl>
    <w:lvl w:ilvl="1" w:tplc="04260019" w:tentative="1">
      <w:start w:val="1"/>
      <w:numFmt w:val="lowerLetter"/>
      <w:lvlText w:val="%2."/>
      <w:lvlJc w:val="left"/>
      <w:pPr>
        <w:tabs>
          <w:tab w:val="num" w:pos="3238"/>
        </w:tabs>
        <w:ind w:left="3238" w:hanging="360"/>
      </w:pPr>
    </w:lvl>
    <w:lvl w:ilvl="2" w:tplc="0426001B" w:tentative="1">
      <w:start w:val="1"/>
      <w:numFmt w:val="lowerRoman"/>
      <w:lvlText w:val="%3."/>
      <w:lvlJc w:val="right"/>
      <w:pPr>
        <w:tabs>
          <w:tab w:val="num" w:pos="3958"/>
        </w:tabs>
        <w:ind w:left="3958" w:hanging="180"/>
      </w:pPr>
    </w:lvl>
    <w:lvl w:ilvl="3" w:tplc="0426000F" w:tentative="1">
      <w:start w:val="1"/>
      <w:numFmt w:val="decimal"/>
      <w:lvlText w:val="%4."/>
      <w:lvlJc w:val="left"/>
      <w:pPr>
        <w:tabs>
          <w:tab w:val="num" w:pos="4678"/>
        </w:tabs>
        <w:ind w:left="4678" w:hanging="360"/>
      </w:pPr>
    </w:lvl>
    <w:lvl w:ilvl="4" w:tplc="04260019" w:tentative="1">
      <w:start w:val="1"/>
      <w:numFmt w:val="lowerLetter"/>
      <w:lvlText w:val="%5."/>
      <w:lvlJc w:val="left"/>
      <w:pPr>
        <w:tabs>
          <w:tab w:val="num" w:pos="5398"/>
        </w:tabs>
        <w:ind w:left="5398" w:hanging="360"/>
      </w:pPr>
    </w:lvl>
    <w:lvl w:ilvl="5" w:tplc="0426001B" w:tentative="1">
      <w:start w:val="1"/>
      <w:numFmt w:val="lowerRoman"/>
      <w:lvlText w:val="%6."/>
      <w:lvlJc w:val="right"/>
      <w:pPr>
        <w:tabs>
          <w:tab w:val="num" w:pos="6118"/>
        </w:tabs>
        <w:ind w:left="6118" w:hanging="180"/>
      </w:pPr>
    </w:lvl>
    <w:lvl w:ilvl="6" w:tplc="0426000F" w:tentative="1">
      <w:start w:val="1"/>
      <w:numFmt w:val="decimal"/>
      <w:lvlText w:val="%7."/>
      <w:lvlJc w:val="left"/>
      <w:pPr>
        <w:tabs>
          <w:tab w:val="num" w:pos="6838"/>
        </w:tabs>
        <w:ind w:left="6838" w:hanging="360"/>
      </w:pPr>
    </w:lvl>
    <w:lvl w:ilvl="7" w:tplc="04260019" w:tentative="1">
      <w:start w:val="1"/>
      <w:numFmt w:val="lowerLetter"/>
      <w:lvlText w:val="%8."/>
      <w:lvlJc w:val="left"/>
      <w:pPr>
        <w:tabs>
          <w:tab w:val="num" w:pos="7558"/>
        </w:tabs>
        <w:ind w:left="7558" w:hanging="360"/>
      </w:pPr>
    </w:lvl>
    <w:lvl w:ilvl="8" w:tplc="0426001B" w:tentative="1">
      <w:start w:val="1"/>
      <w:numFmt w:val="lowerRoman"/>
      <w:lvlText w:val="%9."/>
      <w:lvlJc w:val="right"/>
      <w:pPr>
        <w:tabs>
          <w:tab w:val="num" w:pos="8278"/>
        </w:tabs>
        <w:ind w:left="8278" w:hanging="180"/>
      </w:pPr>
    </w:lvl>
  </w:abstractNum>
  <w:abstractNum w:abstractNumId="5">
    <w:nsid w:val="180C4688"/>
    <w:multiLevelType w:val="hybridMultilevel"/>
    <w:tmpl w:val="656668F6"/>
    <w:lvl w:ilvl="0" w:tplc="7586FA1A">
      <w:start w:val="1"/>
      <w:numFmt w:val="decimal"/>
      <w:lvlText w:val="%1."/>
      <w:lvlJc w:val="left"/>
      <w:pPr>
        <w:ind w:left="1210" w:hanging="360"/>
      </w:pPr>
      <w:rPr>
        <w:rFonts w:hint="default"/>
        <w:sz w:val="24"/>
      </w:rPr>
    </w:lvl>
    <w:lvl w:ilvl="1" w:tplc="04260019" w:tentative="1">
      <w:start w:val="1"/>
      <w:numFmt w:val="lowerLetter"/>
      <w:lvlText w:val="%2."/>
      <w:lvlJc w:val="left"/>
      <w:pPr>
        <w:ind w:left="1930" w:hanging="360"/>
      </w:pPr>
    </w:lvl>
    <w:lvl w:ilvl="2" w:tplc="0426001B" w:tentative="1">
      <w:start w:val="1"/>
      <w:numFmt w:val="lowerRoman"/>
      <w:lvlText w:val="%3."/>
      <w:lvlJc w:val="right"/>
      <w:pPr>
        <w:ind w:left="2650" w:hanging="180"/>
      </w:pPr>
    </w:lvl>
    <w:lvl w:ilvl="3" w:tplc="0426000F" w:tentative="1">
      <w:start w:val="1"/>
      <w:numFmt w:val="decimal"/>
      <w:lvlText w:val="%4."/>
      <w:lvlJc w:val="left"/>
      <w:pPr>
        <w:ind w:left="3370" w:hanging="360"/>
      </w:pPr>
    </w:lvl>
    <w:lvl w:ilvl="4" w:tplc="04260019" w:tentative="1">
      <w:start w:val="1"/>
      <w:numFmt w:val="lowerLetter"/>
      <w:lvlText w:val="%5."/>
      <w:lvlJc w:val="left"/>
      <w:pPr>
        <w:ind w:left="4090" w:hanging="360"/>
      </w:pPr>
    </w:lvl>
    <w:lvl w:ilvl="5" w:tplc="0426001B" w:tentative="1">
      <w:start w:val="1"/>
      <w:numFmt w:val="lowerRoman"/>
      <w:lvlText w:val="%6."/>
      <w:lvlJc w:val="right"/>
      <w:pPr>
        <w:ind w:left="4810" w:hanging="180"/>
      </w:pPr>
    </w:lvl>
    <w:lvl w:ilvl="6" w:tplc="0426000F" w:tentative="1">
      <w:start w:val="1"/>
      <w:numFmt w:val="decimal"/>
      <w:lvlText w:val="%7."/>
      <w:lvlJc w:val="left"/>
      <w:pPr>
        <w:ind w:left="5530" w:hanging="360"/>
      </w:pPr>
    </w:lvl>
    <w:lvl w:ilvl="7" w:tplc="04260019" w:tentative="1">
      <w:start w:val="1"/>
      <w:numFmt w:val="lowerLetter"/>
      <w:lvlText w:val="%8."/>
      <w:lvlJc w:val="left"/>
      <w:pPr>
        <w:ind w:left="6250" w:hanging="360"/>
      </w:pPr>
    </w:lvl>
    <w:lvl w:ilvl="8" w:tplc="0426001B" w:tentative="1">
      <w:start w:val="1"/>
      <w:numFmt w:val="lowerRoman"/>
      <w:lvlText w:val="%9."/>
      <w:lvlJc w:val="right"/>
      <w:pPr>
        <w:ind w:left="6970" w:hanging="180"/>
      </w:pPr>
    </w:lvl>
  </w:abstractNum>
  <w:abstractNum w:abstractNumId="6">
    <w:nsid w:val="1D452698"/>
    <w:multiLevelType w:val="multilevel"/>
    <w:tmpl w:val="65AE1C00"/>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26F301EE"/>
    <w:multiLevelType w:val="hybridMultilevel"/>
    <w:tmpl w:val="77F68F20"/>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8">
    <w:nsid w:val="2AC15ADD"/>
    <w:multiLevelType w:val="hybridMultilevel"/>
    <w:tmpl w:val="AA32C8EE"/>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9">
    <w:nsid w:val="2AC86570"/>
    <w:multiLevelType w:val="multilevel"/>
    <w:tmpl w:val="5DD42616"/>
    <w:lvl w:ilvl="0">
      <w:start w:val="1"/>
      <w:numFmt w:val="decimal"/>
      <w:lvlText w:val="%1."/>
      <w:lvlJc w:val="left"/>
      <w:pPr>
        <w:ind w:left="502" w:hanging="360"/>
      </w:pPr>
      <w:rPr>
        <w:rFonts w:hint="default"/>
        <w:sz w:val="24"/>
      </w:rPr>
    </w:lvl>
    <w:lvl w:ilvl="1">
      <w:start w:val="1"/>
      <w:numFmt w:val="decimal"/>
      <w:isLgl/>
      <w:lvlText w:val="%1.%2."/>
      <w:lvlJc w:val="left"/>
      <w:pPr>
        <w:ind w:left="502" w:hanging="360"/>
      </w:pPr>
      <w:rPr>
        <w:rFonts w:hint="default"/>
        <w:i/>
      </w:rPr>
    </w:lvl>
    <w:lvl w:ilvl="2">
      <w:start w:val="1"/>
      <w:numFmt w:val="decimal"/>
      <w:isLgl/>
      <w:lvlText w:val="%1.%2.%3."/>
      <w:lvlJc w:val="left"/>
      <w:pPr>
        <w:ind w:left="862" w:hanging="720"/>
      </w:pPr>
      <w:rPr>
        <w:rFonts w:hint="default"/>
        <w:i/>
      </w:rPr>
    </w:lvl>
    <w:lvl w:ilvl="3">
      <w:start w:val="1"/>
      <w:numFmt w:val="decimal"/>
      <w:isLgl/>
      <w:lvlText w:val="%1.%2.%3.%4."/>
      <w:lvlJc w:val="left"/>
      <w:pPr>
        <w:ind w:left="862" w:hanging="720"/>
      </w:pPr>
      <w:rPr>
        <w:rFonts w:hint="default"/>
        <w:i/>
      </w:rPr>
    </w:lvl>
    <w:lvl w:ilvl="4">
      <w:start w:val="1"/>
      <w:numFmt w:val="decimal"/>
      <w:isLgl/>
      <w:lvlText w:val="%1.%2.%3.%4.%5."/>
      <w:lvlJc w:val="left"/>
      <w:pPr>
        <w:ind w:left="1222" w:hanging="1080"/>
      </w:pPr>
      <w:rPr>
        <w:rFonts w:hint="default"/>
        <w:i/>
      </w:rPr>
    </w:lvl>
    <w:lvl w:ilvl="5">
      <w:start w:val="1"/>
      <w:numFmt w:val="decimal"/>
      <w:isLgl/>
      <w:lvlText w:val="%1.%2.%3.%4.%5.%6."/>
      <w:lvlJc w:val="left"/>
      <w:pPr>
        <w:ind w:left="1222" w:hanging="1080"/>
      </w:pPr>
      <w:rPr>
        <w:rFonts w:hint="default"/>
        <w:i/>
      </w:rPr>
    </w:lvl>
    <w:lvl w:ilvl="6">
      <w:start w:val="1"/>
      <w:numFmt w:val="decimal"/>
      <w:isLgl/>
      <w:lvlText w:val="%1.%2.%3.%4.%5.%6.%7."/>
      <w:lvlJc w:val="left"/>
      <w:pPr>
        <w:ind w:left="1222" w:hanging="1080"/>
      </w:pPr>
      <w:rPr>
        <w:rFonts w:hint="default"/>
        <w:i/>
      </w:rPr>
    </w:lvl>
    <w:lvl w:ilvl="7">
      <w:start w:val="1"/>
      <w:numFmt w:val="decimal"/>
      <w:isLgl/>
      <w:lvlText w:val="%1.%2.%3.%4.%5.%6.%7.%8."/>
      <w:lvlJc w:val="left"/>
      <w:pPr>
        <w:ind w:left="1582" w:hanging="1440"/>
      </w:pPr>
      <w:rPr>
        <w:rFonts w:hint="default"/>
        <w:i/>
      </w:rPr>
    </w:lvl>
    <w:lvl w:ilvl="8">
      <w:start w:val="1"/>
      <w:numFmt w:val="decimal"/>
      <w:isLgl/>
      <w:lvlText w:val="%1.%2.%3.%4.%5.%6.%7.%8.%9."/>
      <w:lvlJc w:val="left"/>
      <w:pPr>
        <w:ind w:left="1582" w:hanging="1440"/>
      </w:pPr>
      <w:rPr>
        <w:rFonts w:hint="default"/>
        <w:i/>
      </w:rPr>
    </w:lvl>
  </w:abstractNum>
  <w:abstractNum w:abstractNumId="10">
    <w:nsid w:val="36D97362"/>
    <w:multiLevelType w:val="hybridMultilevel"/>
    <w:tmpl w:val="581EF20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1">
    <w:nsid w:val="39BB6E67"/>
    <w:multiLevelType w:val="multilevel"/>
    <w:tmpl w:val="B9CEC9CE"/>
    <w:lvl w:ilvl="0">
      <w:start w:val="2"/>
      <w:numFmt w:val="decimal"/>
      <w:lvlText w:val="%1."/>
      <w:lvlJc w:val="left"/>
      <w:pPr>
        <w:ind w:left="360" w:hanging="360"/>
      </w:pPr>
      <w:rPr>
        <w:rFonts w:hint="default"/>
        <w:b/>
        <w:sz w:val="24"/>
      </w:rPr>
    </w:lvl>
    <w:lvl w:ilvl="1">
      <w:start w:val="1"/>
      <w:numFmt w:val="decimal"/>
      <w:lvlText w:val="%1.%2."/>
      <w:lvlJc w:val="left"/>
      <w:pPr>
        <w:ind w:left="527" w:hanging="360"/>
      </w:pPr>
      <w:rPr>
        <w:rFonts w:hint="default"/>
        <w:b/>
        <w:sz w:val="24"/>
      </w:rPr>
    </w:lvl>
    <w:lvl w:ilvl="2">
      <w:start w:val="1"/>
      <w:numFmt w:val="decimal"/>
      <w:lvlText w:val="%1.%2.%3."/>
      <w:lvlJc w:val="left"/>
      <w:pPr>
        <w:ind w:left="1054" w:hanging="720"/>
      </w:pPr>
      <w:rPr>
        <w:rFonts w:hint="default"/>
        <w:b/>
        <w:sz w:val="24"/>
      </w:rPr>
    </w:lvl>
    <w:lvl w:ilvl="3">
      <w:start w:val="1"/>
      <w:numFmt w:val="decimal"/>
      <w:lvlText w:val="%1.%2.%3.%4."/>
      <w:lvlJc w:val="left"/>
      <w:pPr>
        <w:ind w:left="1221" w:hanging="720"/>
      </w:pPr>
      <w:rPr>
        <w:rFonts w:hint="default"/>
        <w:b/>
        <w:sz w:val="24"/>
      </w:rPr>
    </w:lvl>
    <w:lvl w:ilvl="4">
      <w:start w:val="1"/>
      <w:numFmt w:val="decimal"/>
      <w:lvlText w:val="%1.%2.%3.%4.%5."/>
      <w:lvlJc w:val="left"/>
      <w:pPr>
        <w:ind w:left="1748" w:hanging="1080"/>
      </w:pPr>
      <w:rPr>
        <w:rFonts w:hint="default"/>
        <w:b/>
        <w:sz w:val="24"/>
      </w:rPr>
    </w:lvl>
    <w:lvl w:ilvl="5">
      <w:start w:val="1"/>
      <w:numFmt w:val="decimal"/>
      <w:lvlText w:val="%1.%2.%3.%4.%5.%6."/>
      <w:lvlJc w:val="left"/>
      <w:pPr>
        <w:ind w:left="1915" w:hanging="1080"/>
      </w:pPr>
      <w:rPr>
        <w:rFonts w:hint="default"/>
        <w:b/>
        <w:sz w:val="24"/>
      </w:rPr>
    </w:lvl>
    <w:lvl w:ilvl="6">
      <w:start w:val="1"/>
      <w:numFmt w:val="decimal"/>
      <w:lvlText w:val="%1.%2.%3.%4.%5.%6.%7."/>
      <w:lvlJc w:val="left"/>
      <w:pPr>
        <w:ind w:left="2082" w:hanging="1080"/>
      </w:pPr>
      <w:rPr>
        <w:rFonts w:hint="default"/>
        <w:b/>
        <w:sz w:val="24"/>
      </w:rPr>
    </w:lvl>
    <w:lvl w:ilvl="7">
      <w:start w:val="1"/>
      <w:numFmt w:val="decimal"/>
      <w:lvlText w:val="%1.%2.%3.%4.%5.%6.%7.%8."/>
      <w:lvlJc w:val="left"/>
      <w:pPr>
        <w:ind w:left="2609" w:hanging="1440"/>
      </w:pPr>
      <w:rPr>
        <w:rFonts w:hint="default"/>
        <w:b/>
        <w:sz w:val="24"/>
      </w:rPr>
    </w:lvl>
    <w:lvl w:ilvl="8">
      <w:start w:val="1"/>
      <w:numFmt w:val="decimal"/>
      <w:lvlText w:val="%1.%2.%3.%4.%5.%6.%7.%8.%9."/>
      <w:lvlJc w:val="left"/>
      <w:pPr>
        <w:ind w:left="2776" w:hanging="1440"/>
      </w:pPr>
      <w:rPr>
        <w:rFonts w:hint="default"/>
        <w:b/>
        <w:sz w:val="24"/>
      </w:rPr>
    </w:lvl>
  </w:abstractNum>
  <w:abstractNum w:abstractNumId="12">
    <w:nsid w:val="3CD56E3E"/>
    <w:multiLevelType w:val="hybridMultilevel"/>
    <w:tmpl w:val="F0BE6AD0"/>
    <w:lvl w:ilvl="0" w:tplc="41CA3166">
      <w:start w:val="1"/>
      <w:numFmt w:val="decimal"/>
      <w:lvlText w:val="%1."/>
      <w:lvlJc w:val="left"/>
      <w:pPr>
        <w:ind w:left="720" w:hanging="360"/>
      </w:pPr>
      <w:rPr>
        <w:rFonts w:hint="default"/>
        <w:sz w:val="24"/>
        <w:szCs w:val="22"/>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3">
    <w:nsid w:val="3D6D4E4D"/>
    <w:multiLevelType w:val="hybridMultilevel"/>
    <w:tmpl w:val="38C2F2FE"/>
    <w:lvl w:ilvl="0" w:tplc="F94EBD7E">
      <w:start w:val="1"/>
      <w:numFmt w:val="decimal"/>
      <w:lvlText w:val="%1."/>
      <w:lvlJc w:val="left"/>
      <w:pPr>
        <w:ind w:left="531" w:hanging="360"/>
      </w:pPr>
      <w:rPr>
        <w:rFonts w:hint="default"/>
      </w:rPr>
    </w:lvl>
    <w:lvl w:ilvl="1" w:tplc="04260019" w:tentative="1">
      <w:start w:val="1"/>
      <w:numFmt w:val="lowerLetter"/>
      <w:lvlText w:val="%2."/>
      <w:lvlJc w:val="left"/>
      <w:pPr>
        <w:ind w:left="1251" w:hanging="360"/>
      </w:pPr>
    </w:lvl>
    <w:lvl w:ilvl="2" w:tplc="0426001B" w:tentative="1">
      <w:start w:val="1"/>
      <w:numFmt w:val="lowerRoman"/>
      <w:lvlText w:val="%3."/>
      <w:lvlJc w:val="right"/>
      <w:pPr>
        <w:ind w:left="1971" w:hanging="180"/>
      </w:pPr>
    </w:lvl>
    <w:lvl w:ilvl="3" w:tplc="0426000F" w:tentative="1">
      <w:start w:val="1"/>
      <w:numFmt w:val="decimal"/>
      <w:lvlText w:val="%4."/>
      <w:lvlJc w:val="left"/>
      <w:pPr>
        <w:ind w:left="2691" w:hanging="360"/>
      </w:pPr>
    </w:lvl>
    <w:lvl w:ilvl="4" w:tplc="04260019" w:tentative="1">
      <w:start w:val="1"/>
      <w:numFmt w:val="lowerLetter"/>
      <w:lvlText w:val="%5."/>
      <w:lvlJc w:val="left"/>
      <w:pPr>
        <w:ind w:left="3411" w:hanging="360"/>
      </w:pPr>
    </w:lvl>
    <w:lvl w:ilvl="5" w:tplc="0426001B" w:tentative="1">
      <w:start w:val="1"/>
      <w:numFmt w:val="lowerRoman"/>
      <w:lvlText w:val="%6."/>
      <w:lvlJc w:val="right"/>
      <w:pPr>
        <w:ind w:left="4131" w:hanging="180"/>
      </w:pPr>
    </w:lvl>
    <w:lvl w:ilvl="6" w:tplc="0426000F" w:tentative="1">
      <w:start w:val="1"/>
      <w:numFmt w:val="decimal"/>
      <w:lvlText w:val="%7."/>
      <w:lvlJc w:val="left"/>
      <w:pPr>
        <w:ind w:left="4851" w:hanging="360"/>
      </w:pPr>
    </w:lvl>
    <w:lvl w:ilvl="7" w:tplc="04260019" w:tentative="1">
      <w:start w:val="1"/>
      <w:numFmt w:val="lowerLetter"/>
      <w:lvlText w:val="%8."/>
      <w:lvlJc w:val="left"/>
      <w:pPr>
        <w:ind w:left="5571" w:hanging="360"/>
      </w:pPr>
    </w:lvl>
    <w:lvl w:ilvl="8" w:tplc="0426001B" w:tentative="1">
      <w:start w:val="1"/>
      <w:numFmt w:val="lowerRoman"/>
      <w:lvlText w:val="%9."/>
      <w:lvlJc w:val="right"/>
      <w:pPr>
        <w:ind w:left="6291" w:hanging="180"/>
      </w:pPr>
    </w:lvl>
  </w:abstractNum>
  <w:abstractNum w:abstractNumId="14">
    <w:nsid w:val="4C2149AF"/>
    <w:multiLevelType w:val="hybridMultilevel"/>
    <w:tmpl w:val="E286D0AC"/>
    <w:lvl w:ilvl="0" w:tplc="04260001">
      <w:start w:val="1"/>
      <w:numFmt w:val="bullet"/>
      <w:lvlText w:val=""/>
      <w:lvlJc w:val="left"/>
      <w:pPr>
        <w:ind w:left="890" w:hanging="360"/>
      </w:pPr>
      <w:rPr>
        <w:rFonts w:ascii="Symbol" w:hAnsi="Symbol" w:hint="default"/>
      </w:rPr>
    </w:lvl>
    <w:lvl w:ilvl="1" w:tplc="04260003" w:tentative="1">
      <w:start w:val="1"/>
      <w:numFmt w:val="bullet"/>
      <w:lvlText w:val="o"/>
      <w:lvlJc w:val="left"/>
      <w:pPr>
        <w:ind w:left="1610" w:hanging="360"/>
      </w:pPr>
      <w:rPr>
        <w:rFonts w:ascii="Courier New" w:hAnsi="Courier New" w:cs="Courier New" w:hint="default"/>
      </w:rPr>
    </w:lvl>
    <w:lvl w:ilvl="2" w:tplc="04260005" w:tentative="1">
      <w:start w:val="1"/>
      <w:numFmt w:val="bullet"/>
      <w:lvlText w:val=""/>
      <w:lvlJc w:val="left"/>
      <w:pPr>
        <w:ind w:left="2330" w:hanging="360"/>
      </w:pPr>
      <w:rPr>
        <w:rFonts w:ascii="Wingdings" w:hAnsi="Wingdings" w:hint="default"/>
      </w:rPr>
    </w:lvl>
    <w:lvl w:ilvl="3" w:tplc="04260001" w:tentative="1">
      <w:start w:val="1"/>
      <w:numFmt w:val="bullet"/>
      <w:lvlText w:val=""/>
      <w:lvlJc w:val="left"/>
      <w:pPr>
        <w:ind w:left="3050" w:hanging="360"/>
      </w:pPr>
      <w:rPr>
        <w:rFonts w:ascii="Symbol" w:hAnsi="Symbol" w:hint="default"/>
      </w:rPr>
    </w:lvl>
    <w:lvl w:ilvl="4" w:tplc="04260003" w:tentative="1">
      <w:start w:val="1"/>
      <w:numFmt w:val="bullet"/>
      <w:lvlText w:val="o"/>
      <w:lvlJc w:val="left"/>
      <w:pPr>
        <w:ind w:left="3770" w:hanging="360"/>
      </w:pPr>
      <w:rPr>
        <w:rFonts w:ascii="Courier New" w:hAnsi="Courier New" w:cs="Courier New" w:hint="default"/>
      </w:rPr>
    </w:lvl>
    <w:lvl w:ilvl="5" w:tplc="04260005" w:tentative="1">
      <w:start w:val="1"/>
      <w:numFmt w:val="bullet"/>
      <w:lvlText w:val=""/>
      <w:lvlJc w:val="left"/>
      <w:pPr>
        <w:ind w:left="4490" w:hanging="360"/>
      </w:pPr>
      <w:rPr>
        <w:rFonts w:ascii="Wingdings" w:hAnsi="Wingdings" w:hint="default"/>
      </w:rPr>
    </w:lvl>
    <w:lvl w:ilvl="6" w:tplc="04260001" w:tentative="1">
      <w:start w:val="1"/>
      <w:numFmt w:val="bullet"/>
      <w:lvlText w:val=""/>
      <w:lvlJc w:val="left"/>
      <w:pPr>
        <w:ind w:left="5210" w:hanging="360"/>
      </w:pPr>
      <w:rPr>
        <w:rFonts w:ascii="Symbol" w:hAnsi="Symbol" w:hint="default"/>
      </w:rPr>
    </w:lvl>
    <w:lvl w:ilvl="7" w:tplc="04260003" w:tentative="1">
      <w:start w:val="1"/>
      <w:numFmt w:val="bullet"/>
      <w:lvlText w:val="o"/>
      <w:lvlJc w:val="left"/>
      <w:pPr>
        <w:ind w:left="5930" w:hanging="360"/>
      </w:pPr>
      <w:rPr>
        <w:rFonts w:ascii="Courier New" w:hAnsi="Courier New" w:cs="Courier New" w:hint="default"/>
      </w:rPr>
    </w:lvl>
    <w:lvl w:ilvl="8" w:tplc="04260005" w:tentative="1">
      <w:start w:val="1"/>
      <w:numFmt w:val="bullet"/>
      <w:lvlText w:val=""/>
      <w:lvlJc w:val="left"/>
      <w:pPr>
        <w:ind w:left="6650" w:hanging="360"/>
      </w:pPr>
      <w:rPr>
        <w:rFonts w:ascii="Wingdings" w:hAnsi="Wingdings" w:hint="default"/>
      </w:rPr>
    </w:lvl>
  </w:abstractNum>
  <w:abstractNum w:abstractNumId="15">
    <w:nsid w:val="4F4A0C9E"/>
    <w:multiLevelType w:val="multilevel"/>
    <w:tmpl w:val="D7C65C80"/>
    <w:name w:val="WW8Num1"/>
    <w:lvl w:ilvl="0">
      <w:start w:val="1"/>
      <w:numFmt w:val="decimal"/>
      <w:lvlText w:val="%1."/>
      <w:lvlJc w:val="left"/>
      <w:pPr>
        <w:ind w:left="786"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734" w:hanging="720"/>
      </w:pPr>
      <w:rPr>
        <w:rFonts w:hint="default"/>
      </w:rPr>
    </w:lvl>
    <w:lvl w:ilvl="3">
      <w:start w:val="1"/>
      <w:numFmt w:val="decimal"/>
      <w:isLgl/>
      <w:lvlText w:val="%1.%2.%3.%4."/>
      <w:lvlJc w:val="left"/>
      <w:pPr>
        <w:ind w:left="2028" w:hanging="720"/>
      </w:pPr>
      <w:rPr>
        <w:rFonts w:hint="default"/>
      </w:rPr>
    </w:lvl>
    <w:lvl w:ilvl="4">
      <w:start w:val="1"/>
      <w:numFmt w:val="decimal"/>
      <w:isLgl/>
      <w:lvlText w:val="%1.%2.%3.%4.%5."/>
      <w:lvlJc w:val="left"/>
      <w:pPr>
        <w:ind w:left="2682" w:hanging="1080"/>
      </w:pPr>
      <w:rPr>
        <w:rFonts w:hint="default"/>
      </w:rPr>
    </w:lvl>
    <w:lvl w:ilvl="5">
      <w:start w:val="1"/>
      <w:numFmt w:val="decimal"/>
      <w:isLgl/>
      <w:lvlText w:val="%1.%2.%3.%4.%5.%6."/>
      <w:lvlJc w:val="left"/>
      <w:pPr>
        <w:ind w:left="2976" w:hanging="1080"/>
      </w:pPr>
      <w:rPr>
        <w:rFonts w:hint="default"/>
      </w:rPr>
    </w:lvl>
    <w:lvl w:ilvl="6">
      <w:start w:val="1"/>
      <w:numFmt w:val="decimal"/>
      <w:isLgl/>
      <w:lvlText w:val="%1.%2.%3.%4.%5.%6.%7."/>
      <w:lvlJc w:val="left"/>
      <w:pPr>
        <w:ind w:left="3630" w:hanging="1440"/>
      </w:pPr>
      <w:rPr>
        <w:rFonts w:hint="default"/>
      </w:rPr>
    </w:lvl>
    <w:lvl w:ilvl="7">
      <w:start w:val="1"/>
      <w:numFmt w:val="decimal"/>
      <w:isLgl/>
      <w:lvlText w:val="%1.%2.%3.%4.%5.%6.%7.%8."/>
      <w:lvlJc w:val="left"/>
      <w:pPr>
        <w:ind w:left="3924" w:hanging="1440"/>
      </w:pPr>
      <w:rPr>
        <w:rFonts w:hint="default"/>
      </w:rPr>
    </w:lvl>
    <w:lvl w:ilvl="8">
      <w:start w:val="1"/>
      <w:numFmt w:val="decimal"/>
      <w:isLgl/>
      <w:lvlText w:val="%1.%2.%3.%4.%5.%6.%7.%8.%9."/>
      <w:lvlJc w:val="left"/>
      <w:pPr>
        <w:ind w:left="4578" w:hanging="1800"/>
      </w:pPr>
      <w:rPr>
        <w:rFonts w:hint="default"/>
      </w:rPr>
    </w:lvl>
  </w:abstractNum>
  <w:abstractNum w:abstractNumId="16">
    <w:nsid w:val="536F0860"/>
    <w:multiLevelType w:val="multilevel"/>
    <w:tmpl w:val="D95C5582"/>
    <w:lvl w:ilvl="0">
      <w:start w:val="1"/>
      <w:numFmt w:val="decimal"/>
      <w:lvlText w:val="%1."/>
      <w:lvlJc w:val="left"/>
      <w:pPr>
        <w:ind w:left="360" w:hanging="360"/>
      </w:pPr>
      <w:rPr>
        <w:rFonts w:hint="default"/>
      </w:rPr>
    </w:lvl>
    <w:lvl w:ilvl="1">
      <w:start w:val="1"/>
      <w:numFmt w:val="decimal"/>
      <w:lvlText w:val="%1.%2."/>
      <w:lvlJc w:val="left"/>
      <w:pPr>
        <w:ind w:left="527" w:hanging="360"/>
      </w:pPr>
      <w:rPr>
        <w:rFonts w:hint="default"/>
        <w:b/>
        <w:color w:val="auto"/>
        <w:sz w:val="24"/>
        <w:szCs w:val="24"/>
      </w:rPr>
    </w:lvl>
    <w:lvl w:ilvl="2">
      <w:start w:val="1"/>
      <w:numFmt w:val="decimal"/>
      <w:lvlText w:val="%1.%2.%3."/>
      <w:lvlJc w:val="left"/>
      <w:pPr>
        <w:ind w:left="1054" w:hanging="720"/>
      </w:pPr>
      <w:rPr>
        <w:rFonts w:hint="default"/>
      </w:rPr>
    </w:lvl>
    <w:lvl w:ilvl="3">
      <w:start w:val="1"/>
      <w:numFmt w:val="decimal"/>
      <w:lvlText w:val="%1.%2.%3.%4."/>
      <w:lvlJc w:val="left"/>
      <w:pPr>
        <w:ind w:left="1221" w:hanging="720"/>
      </w:pPr>
      <w:rPr>
        <w:rFonts w:hint="default"/>
      </w:rPr>
    </w:lvl>
    <w:lvl w:ilvl="4">
      <w:start w:val="1"/>
      <w:numFmt w:val="decimal"/>
      <w:lvlText w:val="%1.%2.%3.%4.%5."/>
      <w:lvlJc w:val="left"/>
      <w:pPr>
        <w:ind w:left="1748" w:hanging="1080"/>
      </w:pPr>
      <w:rPr>
        <w:rFonts w:hint="default"/>
      </w:rPr>
    </w:lvl>
    <w:lvl w:ilvl="5">
      <w:start w:val="1"/>
      <w:numFmt w:val="decimal"/>
      <w:lvlText w:val="%1.%2.%3.%4.%5.%6."/>
      <w:lvlJc w:val="left"/>
      <w:pPr>
        <w:ind w:left="1915" w:hanging="1080"/>
      </w:pPr>
      <w:rPr>
        <w:rFonts w:hint="default"/>
      </w:rPr>
    </w:lvl>
    <w:lvl w:ilvl="6">
      <w:start w:val="1"/>
      <w:numFmt w:val="decimal"/>
      <w:lvlText w:val="%1.%2.%3.%4.%5.%6.%7."/>
      <w:lvlJc w:val="left"/>
      <w:pPr>
        <w:ind w:left="2442" w:hanging="1440"/>
      </w:pPr>
      <w:rPr>
        <w:rFonts w:hint="default"/>
      </w:rPr>
    </w:lvl>
    <w:lvl w:ilvl="7">
      <w:start w:val="1"/>
      <w:numFmt w:val="decimal"/>
      <w:lvlText w:val="%1.%2.%3.%4.%5.%6.%7.%8."/>
      <w:lvlJc w:val="left"/>
      <w:pPr>
        <w:ind w:left="2609" w:hanging="1440"/>
      </w:pPr>
      <w:rPr>
        <w:rFonts w:hint="default"/>
      </w:rPr>
    </w:lvl>
    <w:lvl w:ilvl="8">
      <w:start w:val="1"/>
      <w:numFmt w:val="decimal"/>
      <w:lvlText w:val="%1.%2.%3.%4.%5.%6.%7.%8.%9."/>
      <w:lvlJc w:val="left"/>
      <w:pPr>
        <w:ind w:left="3136" w:hanging="1800"/>
      </w:pPr>
      <w:rPr>
        <w:rFonts w:hint="default"/>
      </w:rPr>
    </w:lvl>
  </w:abstractNum>
  <w:abstractNum w:abstractNumId="17">
    <w:nsid w:val="56484430"/>
    <w:multiLevelType w:val="multilevel"/>
    <w:tmpl w:val="71461776"/>
    <w:lvl w:ilvl="0">
      <w:start w:val="1"/>
      <w:numFmt w:val="bullet"/>
      <w:lvlText w:val=""/>
      <w:lvlJc w:val="left"/>
      <w:pPr>
        <w:ind w:left="360" w:hanging="360"/>
      </w:pPr>
      <w:rPr>
        <w:rFonts w:ascii="Symbol" w:hAnsi="Symbol" w:hint="default"/>
        <w:b/>
        <w:sz w:val="24"/>
      </w:rPr>
    </w:lvl>
    <w:lvl w:ilvl="1">
      <w:start w:val="1"/>
      <w:numFmt w:val="decimal"/>
      <w:lvlText w:val="%1.%2."/>
      <w:lvlJc w:val="left"/>
      <w:pPr>
        <w:ind w:left="527" w:hanging="360"/>
      </w:pPr>
      <w:rPr>
        <w:rFonts w:hint="default"/>
        <w:b/>
        <w:sz w:val="24"/>
      </w:rPr>
    </w:lvl>
    <w:lvl w:ilvl="2">
      <w:start w:val="1"/>
      <w:numFmt w:val="decimal"/>
      <w:lvlText w:val="%1.%2.%3."/>
      <w:lvlJc w:val="left"/>
      <w:pPr>
        <w:ind w:left="1054" w:hanging="720"/>
      </w:pPr>
      <w:rPr>
        <w:rFonts w:hint="default"/>
        <w:b/>
        <w:sz w:val="24"/>
      </w:rPr>
    </w:lvl>
    <w:lvl w:ilvl="3">
      <w:start w:val="1"/>
      <w:numFmt w:val="decimal"/>
      <w:lvlText w:val="%1.%2.%3.%4."/>
      <w:lvlJc w:val="left"/>
      <w:pPr>
        <w:ind w:left="1221" w:hanging="720"/>
      </w:pPr>
      <w:rPr>
        <w:rFonts w:hint="default"/>
        <w:b/>
        <w:sz w:val="24"/>
      </w:rPr>
    </w:lvl>
    <w:lvl w:ilvl="4">
      <w:start w:val="1"/>
      <w:numFmt w:val="decimal"/>
      <w:lvlText w:val="%1.%2.%3.%4.%5."/>
      <w:lvlJc w:val="left"/>
      <w:pPr>
        <w:ind w:left="1748" w:hanging="1080"/>
      </w:pPr>
      <w:rPr>
        <w:rFonts w:hint="default"/>
        <w:b/>
        <w:sz w:val="24"/>
      </w:rPr>
    </w:lvl>
    <w:lvl w:ilvl="5">
      <w:start w:val="1"/>
      <w:numFmt w:val="decimal"/>
      <w:lvlText w:val="%1.%2.%3.%4.%5.%6."/>
      <w:lvlJc w:val="left"/>
      <w:pPr>
        <w:ind w:left="1915" w:hanging="1080"/>
      </w:pPr>
      <w:rPr>
        <w:rFonts w:hint="default"/>
        <w:b/>
        <w:sz w:val="24"/>
      </w:rPr>
    </w:lvl>
    <w:lvl w:ilvl="6">
      <w:start w:val="1"/>
      <w:numFmt w:val="decimal"/>
      <w:lvlText w:val="%1.%2.%3.%4.%5.%6.%7."/>
      <w:lvlJc w:val="left"/>
      <w:pPr>
        <w:ind w:left="2082" w:hanging="1080"/>
      </w:pPr>
      <w:rPr>
        <w:rFonts w:hint="default"/>
        <w:b/>
        <w:sz w:val="24"/>
      </w:rPr>
    </w:lvl>
    <w:lvl w:ilvl="7">
      <w:start w:val="1"/>
      <w:numFmt w:val="decimal"/>
      <w:lvlText w:val="%1.%2.%3.%4.%5.%6.%7.%8."/>
      <w:lvlJc w:val="left"/>
      <w:pPr>
        <w:ind w:left="2609" w:hanging="1440"/>
      </w:pPr>
      <w:rPr>
        <w:rFonts w:hint="default"/>
        <w:b/>
        <w:sz w:val="24"/>
      </w:rPr>
    </w:lvl>
    <w:lvl w:ilvl="8">
      <w:start w:val="1"/>
      <w:numFmt w:val="decimal"/>
      <w:lvlText w:val="%1.%2.%3.%4.%5.%6.%7.%8.%9."/>
      <w:lvlJc w:val="left"/>
      <w:pPr>
        <w:ind w:left="2776" w:hanging="1440"/>
      </w:pPr>
      <w:rPr>
        <w:rFonts w:hint="default"/>
        <w:b/>
        <w:sz w:val="24"/>
      </w:rPr>
    </w:lvl>
  </w:abstractNum>
  <w:abstractNum w:abstractNumId="18">
    <w:nsid w:val="5B8725C5"/>
    <w:multiLevelType w:val="multilevel"/>
    <w:tmpl w:val="871CA8C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i/>
      </w:rPr>
    </w:lvl>
    <w:lvl w:ilvl="2">
      <w:start w:val="1"/>
      <w:numFmt w:val="decimal"/>
      <w:isLgl/>
      <w:lvlText w:val="%1.%2.%3."/>
      <w:lvlJc w:val="left"/>
      <w:pPr>
        <w:ind w:left="1080" w:hanging="720"/>
      </w:pPr>
      <w:rPr>
        <w:rFonts w:hint="default"/>
        <w:i/>
      </w:rPr>
    </w:lvl>
    <w:lvl w:ilvl="3">
      <w:start w:val="1"/>
      <w:numFmt w:val="decimal"/>
      <w:isLgl/>
      <w:lvlText w:val="%1.%2.%3.%4."/>
      <w:lvlJc w:val="left"/>
      <w:pPr>
        <w:ind w:left="1080" w:hanging="720"/>
      </w:pPr>
      <w:rPr>
        <w:rFonts w:hint="default"/>
        <w:i/>
      </w:rPr>
    </w:lvl>
    <w:lvl w:ilvl="4">
      <w:start w:val="1"/>
      <w:numFmt w:val="decimal"/>
      <w:isLgl/>
      <w:lvlText w:val="%1.%2.%3.%4.%5."/>
      <w:lvlJc w:val="left"/>
      <w:pPr>
        <w:ind w:left="1440" w:hanging="1080"/>
      </w:pPr>
      <w:rPr>
        <w:rFonts w:hint="default"/>
        <w:i/>
      </w:rPr>
    </w:lvl>
    <w:lvl w:ilvl="5">
      <w:start w:val="1"/>
      <w:numFmt w:val="decimal"/>
      <w:isLgl/>
      <w:lvlText w:val="%1.%2.%3.%4.%5.%6."/>
      <w:lvlJc w:val="left"/>
      <w:pPr>
        <w:ind w:left="1440" w:hanging="1080"/>
      </w:pPr>
      <w:rPr>
        <w:rFonts w:hint="default"/>
        <w:i/>
      </w:rPr>
    </w:lvl>
    <w:lvl w:ilvl="6">
      <w:start w:val="1"/>
      <w:numFmt w:val="decimal"/>
      <w:isLgl/>
      <w:lvlText w:val="%1.%2.%3.%4.%5.%6.%7."/>
      <w:lvlJc w:val="left"/>
      <w:pPr>
        <w:ind w:left="1440" w:hanging="1080"/>
      </w:pPr>
      <w:rPr>
        <w:rFonts w:hint="default"/>
        <w:i/>
      </w:rPr>
    </w:lvl>
    <w:lvl w:ilvl="7">
      <w:start w:val="1"/>
      <w:numFmt w:val="decimal"/>
      <w:isLgl/>
      <w:lvlText w:val="%1.%2.%3.%4.%5.%6.%7.%8."/>
      <w:lvlJc w:val="left"/>
      <w:pPr>
        <w:ind w:left="1800" w:hanging="1440"/>
      </w:pPr>
      <w:rPr>
        <w:rFonts w:hint="default"/>
        <w:i/>
      </w:rPr>
    </w:lvl>
    <w:lvl w:ilvl="8">
      <w:start w:val="1"/>
      <w:numFmt w:val="decimal"/>
      <w:isLgl/>
      <w:lvlText w:val="%1.%2.%3.%4.%5.%6.%7.%8.%9."/>
      <w:lvlJc w:val="left"/>
      <w:pPr>
        <w:ind w:left="1800" w:hanging="1440"/>
      </w:pPr>
      <w:rPr>
        <w:rFonts w:hint="default"/>
        <w:i/>
      </w:rPr>
    </w:lvl>
  </w:abstractNum>
  <w:abstractNum w:abstractNumId="19">
    <w:nsid w:val="5E4C44D0"/>
    <w:multiLevelType w:val="hybridMultilevel"/>
    <w:tmpl w:val="C5D4DEC8"/>
    <w:lvl w:ilvl="0" w:tplc="50BE1A98">
      <w:start w:val="1"/>
      <w:numFmt w:val="decimal"/>
      <w:lvlText w:val="%1."/>
      <w:lvlJc w:val="left"/>
      <w:pPr>
        <w:ind w:left="720" w:hanging="360"/>
      </w:pPr>
      <w:rPr>
        <w:rFonts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0">
    <w:nsid w:val="60264E00"/>
    <w:multiLevelType w:val="multilevel"/>
    <w:tmpl w:val="EF2CFA02"/>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b/>
      </w:rPr>
    </w:lvl>
    <w:lvl w:ilvl="2">
      <w:start w:val="1"/>
      <w:numFmt w:val="decimal"/>
      <w:lvlText w:val="%1.%2.%3."/>
      <w:lvlJc w:val="left"/>
      <w:pPr>
        <w:tabs>
          <w:tab w:val="num" w:pos="1440"/>
        </w:tabs>
        <w:ind w:left="1440" w:hanging="720"/>
      </w:pPr>
      <w:rPr>
        <w:rFonts w:hint="default"/>
        <w:b w:val="0"/>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1">
    <w:nsid w:val="608405F9"/>
    <w:multiLevelType w:val="multilevel"/>
    <w:tmpl w:val="BE902D36"/>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1440"/>
        </w:tabs>
        <w:ind w:left="1440" w:hanging="1080"/>
      </w:pPr>
      <w:rPr>
        <w:rFonts w:hint="default"/>
      </w:rPr>
    </w:lvl>
    <w:lvl w:ilvl="2">
      <w:start w:val="1"/>
      <w:numFmt w:val="decimal"/>
      <w:isLgl/>
      <w:lvlText w:val="%1.%2.%3."/>
      <w:lvlJc w:val="left"/>
      <w:pPr>
        <w:tabs>
          <w:tab w:val="num" w:pos="1800"/>
        </w:tabs>
        <w:ind w:left="1800" w:hanging="108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22">
    <w:nsid w:val="611B0990"/>
    <w:multiLevelType w:val="multilevel"/>
    <w:tmpl w:val="23BEB600"/>
    <w:lvl w:ilvl="0">
      <w:start w:val="1"/>
      <w:numFmt w:val="decimal"/>
      <w:lvlText w:val="%1."/>
      <w:lvlJc w:val="left"/>
      <w:pPr>
        <w:ind w:left="887" w:hanging="360"/>
      </w:pPr>
      <w:rPr>
        <w:rFonts w:hint="default"/>
      </w:rPr>
    </w:lvl>
    <w:lvl w:ilvl="1">
      <w:start w:val="1"/>
      <w:numFmt w:val="decimal"/>
      <w:isLgl/>
      <w:lvlText w:val="%1.%2."/>
      <w:lvlJc w:val="left"/>
      <w:pPr>
        <w:ind w:left="1047" w:hanging="480"/>
      </w:pPr>
      <w:rPr>
        <w:rFonts w:hint="default"/>
      </w:rPr>
    </w:lvl>
    <w:lvl w:ilvl="2">
      <w:start w:val="1"/>
      <w:numFmt w:val="decimal"/>
      <w:isLgl/>
      <w:lvlText w:val="%1.%2.%3."/>
      <w:lvlJc w:val="left"/>
      <w:pPr>
        <w:ind w:left="1327" w:hanging="720"/>
      </w:pPr>
      <w:rPr>
        <w:rFonts w:hint="default"/>
      </w:rPr>
    </w:lvl>
    <w:lvl w:ilvl="3">
      <w:start w:val="1"/>
      <w:numFmt w:val="decimal"/>
      <w:isLgl/>
      <w:lvlText w:val="%1.%2.%3.%4."/>
      <w:lvlJc w:val="left"/>
      <w:pPr>
        <w:ind w:left="1367" w:hanging="720"/>
      </w:pPr>
      <w:rPr>
        <w:rFonts w:hint="default"/>
      </w:rPr>
    </w:lvl>
    <w:lvl w:ilvl="4">
      <w:start w:val="1"/>
      <w:numFmt w:val="decimal"/>
      <w:isLgl/>
      <w:lvlText w:val="%1.%2.%3.%4.%5."/>
      <w:lvlJc w:val="left"/>
      <w:pPr>
        <w:ind w:left="1767" w:hanging="1080"/>
      </w:pPr>
      <w:rPr>
        <w:rFonts w:hint="default"/>
      </w:rPr>
    </w:lvl>
    <w:lvl w:ilvl="5">
      <w:start w:val="1"/>
      <w:numFmt w:val="decimal"/>
      <w:isLgl/>
      <w:lvlText w:val="%1.%2.%3.%4.%5.%6."/>
      <w:lvlJc w:val="left"/>
      <w:pPr>
        <w:ind w:left="1807" w:hanging="1080"/>
      </w:pPr>
      <w:rPr>
        <w:rFonts w:hint="default"/>
      </w:rPr>
    </w:lvl>
    <w:lvl w:ilvl="6">
      <w:start w:val="1"/>
      <w:numFmt w:val="decimal"/>
      <w:isLgl/>
      <w:lvlText w:val="%1.%2.%3.%4.%5.%6.%7."/>
      <w:lvlJc w:val="left"/>
      <w:pPr>
        <w:ind w:left="2207" w:hanging="1440"/>
      </w:pPr>
      <w:rPr>
        <w:rFonts w:hint="default"/>
      </w:rPr>
    </w:lvl>
    <w:lvl w:ilvl="7">
      <w:start w:val="1"/>
      <w:numFmt w:val="decimal"/>
      <w:isLgl/>
      <w:lvlText w:val="%1.%2.%3.%4.%5.%6.%7.%8."/>
      <w:lvlJc w:val="left"/>
      <w:pPr>
        <w:ind w:left="2247" w:hanging="1440"/>
      </w:pPr>
      <w:rPr>
        <w:rFonts w:hint="default"/>
      </w:rPr>
    </w:lvl>
    <w:lvl w:ilvl="8">
      <w:start w:val="1"/>
      <w:numFmt w:val="decimal"/>
      <w:isLgl/>
      <w:lvlText w:val="%1.%2.%3.%4.%5.%6.%7.%8.%9."/>
      <w:lvlJc w:val="left"/>
      <w:pPr>
        <w:ind w:left="2647" w:hanging="1800"/>
      </w:pPr>
      <w:rPr>
        <w:rFonts w:hint="default"/>
      </w:rPr>
    </w:lvl>
  </w:abstractNum>
  <w:abstractNum w:abstractNumId="23">
    <w:nsid w:val="620A5C7D"/>
    <w:multiLevelType w:val="multilevel"/>
    <w:tmpl w:val="6C60F88A"/>
    <w:lvl w:ilvl="0">
      <w:start w:val="1"/>
      <w:numFmt w:val="decimal"/>
      <w:lvlText w:val="%1."/>
      <w:lvlJc w:val="left"/>
      <w:pPr>
        <w:ind w:left="720" w:hanging="360"/>
      </w:pPr>
      <w:rPr>
        <w:rFonts w:hint="default"/>
        <w:b/>
      </w:rPr>
    </w:lvl>
    <w:lvl w:ilvl="1">
      <w:start w:val="1"/>
      <w:numFmt w:val="decimal"/>
      <w:isLgl/>
      <w:lvlText w:val="%1.%2."/>
      <w:lvlJc w:val="left"/>
      <w:pPr>
        <w:ind w:left="9574" w:hanging="360"/>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2142" w:hanging="720"/>
      </w:pPr>
      <w:rPr>
        <w:rFonts w:hint="default"/>
      </w:rPr>
    </w:lvl>
    <w:lvl w:ilvl="4">
      <w:start w:val="1"/>
      <w:numFmt w:val="decimal"/>
      <w:isLgl/>
      <w:lvlText w:val="%1.%2.%3.%4.%5."/>
      <w:lvlJc w:val="left"/>
      <w:pPr>
        <w:ind w:left="2856" w:hanging="1080"/>
      </w:pPr>
      <w:rPr>
        <w:rFonts w:hint="default"/>
      </w:rPr>
    </w:lvl>
    <w:lvl w:ilvl="5">
      <w:start w:val="1"/>
      <w:numFmt w:val="decimal"/>
      <w:isLgl/>
      <w:lvlText w:val="%1.%2.%3.%4.%5.%6."/>
      <w:lvlJc w:val="left"/>
      <w:pPr>
        <w:ind w:left="3210" w:hanging="1080"/>
      </w:pPr>
      <w:rPr>
        <w:rFonts w:hint="default"/>
      </w:rPr>
    </w:lvl>
    <w:lvl w:ilvl="6">
      <w:start w:val="1"/>
      <w:numFmt w:val="decimal"/>
      <w:isLgl/>
      <w:lvlText w:val="%1.%2.%3.%4.%5.%6.%7."/>
      <w:lvlJc w:val="left"/>
      <w:pPr>
        <w:ind w:left="3924" w:hanging="1440"/>
      </w:pPr>
      <w:rPr>
        <w:rFonts w:hint="default"/>
      </w:rPr>
    </w:lvl>
    <w:lvl w:ilvl="7">
      <w:start w:val="1"/>
      <w:numFmt w:val="decimal"/>
      <w:isLgl/>
      <w:lvlText w:val="%1.%2.%3.%4.%5.%6.%7.%8."/>
      <w:lvlJc w:val="left"/>
      <w:pPr>
        <w:ind w:left="4278" w:hanging="1440"/>
      </w:pPr>
      <w:rPr>
        <w:rFonts w:hint="default"/>
      </w:rPr>
    </w:lvl>
    <w:lvl w:ilvl="8">
      <w:start w:val="1"/>
      <w:numFmt w:val="decimal"/>
      <w:isLgl/>
      <w:lvlText w:val="%1.%2.%3.%4.%5.%6.%7.%8.%9."/>
      <w:lvlJc w:val="left"/>
      <w:pPr>
        <w:ind w:left="4992" w:hanging="1800"/>
      </w:pPr>
      <w:rPr>
        <w:rFonts w:hint="default"/>
      </w:rPr>
    </w:lvl>
  </w:abstractNum>
  <w:abstractNum w:abstractNumId="24">
    <w:nsid w:val="62C14611"/>
    <w:multiLevelType w:val="multilevel"/>
    <w:tmpl w:val="88360BE8"/>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i/>
      </w:rPr>
    </w:lvl>
    <w:lvl w:ilvl="2">
      <w:start w:val="1"/>
      <w:numFmt w:val="decimal"/>
      <w:isLgl/>
      <w:lvlText w:val="%1.%2.%3."/>
      <w:lvlJc w:val="left"/>
      <w:pPr>
        <w:ind w:left="1080" w:hanging="720"/>
      </w:pPr>
      <w:rPr>
        <w:rFonts w:hint="default"/>
        <w:i/>
      </w:rPr>
    </w:lvl>
    <w:lvl w:ilvl="3">
      <w:start w:val="1"/>
      <w:numFmt w:val="decimal"/>
      <w:isLgl/>
      <w:lvlText w:val="%1.%2.%3.%4."/>
      <w:lvlJc w:val="left"/>
      <w:pPr>
        <w:ind w:left="1080" w:hanging="720"/>
      </w:pPr>
      <w:rPr>
        <w:rFonts w:hint="default"/>
        <w:i/>
      </w:rPr>
    </w:lvl>
    <w:lvl w:ilvl="4">
      <w:start w:val="1"/>
      <w:numFmt w:val="decimal"/>
      <w:isLgl/>
      <w:lvlText w:val="%1.%2.%3.%4.%5."/>
      <w:lvlJc w:val="left"/>
      <w:pPr>
        <w:ind w:left="1440" w:hanging="1080"/>
      </w:pPr>
      <w:rPr>
        <w:rFonts w:hint="default"/>
        <w:i/>
      </w:rPr>
    </w:lvl>
    <w:lvl w:ilvl="5">
      <w:start w:val="1"/>
      <w:numFmt w:val="decimal"/>
      <w:isLgl/>
      <w:lvlText w:val="%1.%2.%3.%4.%5.%6."/>
      <w:lvlJc w:val="left"/>
      <w:pPr>
        <w:ind w:left="1440" w:hanging="1080"/>
      </w:pPr>
      <w:rPr>
        <w:rFonts w:hint="default"/>
        <w:i/>
      </w:rPr>
    </w:lvl>
    <w:lvl w:ilvl="6">
      <w:start w:val="1"/>
      <w:numFmt w:val="decimal"/>
      <w:isLgl/>
      <w:lvlText w:val="%1.%2.%3.%4.%5.%6.%7."/>
      <w:lvlJc w:val="left"/>
      <w:pPr>
        <w:ind w:left="1440" w:hanging="1080"/>
      </w:pPr>
      <w:rPr>
        <w:rFonts w:hint="default"/>
        <w:i/>
      </w:rPr>
    </w:lvl>
    <w:lvl w:ilvl="7">
      <w:start w:val="1"/>
      <w:numFmt w:val="decimal"/>
      <w:isLgl/>
      <w:lvlText w:val="%1.%2.%3.%4.%5.%6.%7.%8."/>
      <w:lvlJc w:val="left"/>
      <w:pPr>
        <w:ind w:left="1800" w:hanging="1440"/>
      </w:pPr>
      <w:rPr>
        <w:rFonts w:hint="default"/>
        <w:i/>
      </w:rPr>
    </w:lvl>
    <w:lvl w:ilvl="8">
      <w:start w:val="1"/>
      <w:numFmt w:val="decimal"/>
      <w:isLgl/>
      <w:lvlText w:val="%1.%2.%3.%4.%5.%6.%7.%8.%9."/>
      <w:lvlJc w:val="left"/>
      <w:pPr>
        <w:ind w:left="1800" w:hanging="1440"/>
      </w:pPr>
      <w:rPr>
        <w:rFonts w:hint="default"/>
        <w:i/>
      </w:rPr>
    </w:lvl>
  </w:abstractNum>
  <w:abstractNum w:abstractNumId="25">
    <w:nsid w:val="68AB43F1"/>
    <w:multiLevelType w:val="hybridMultilevel"/>
    <w:tmpl w:val="748EDD4C"/>
    <w:lvl w:ilvl="0" w:tplc="59D21E52">
      <w:start w:val="1"/>
      <w:numFmt w:val="decimal"/>
      <w:lvlText w:val="%1."/>
      <w:lvlJc w:val="left"/>
      <w:pPr>
        <w:ind w:left="524" w:hanging="360"/>
      </w:pPr>
      <w:rPr>
        <w:rFonts w:hint="default"/>
        <w:b/>
      </w:rPr>
    </w:lvl>
    <w:lvl w:ilvl="1" w:tplc="04260019" w:tentative="1">
      <w:start w:val="1"/>
      <w:numFmt w:val="lowerLetter"/>
      <w:lvlText w:val="%2."/>
      <w:lvlJc w:val="left"/>
      <w:pPr>
        <w:ind w:left="1244" w:hanging="360"/>
      </w:pPr>
    </w:lvl>
    <w:lvl w:ilvl="2" w:tplc="0426001B" w:tentative="1">
      <w:start w:val="1"/>
      <w:numFmt w:val="lowerRoman"/>
      <w:lvlText w:val="%3."/>
      <w:lvlJc w:val="right"/>
      <w:pPr>
        <w:ind w:left="1964" w:hanging="180"/>
      </w:pPr>
    </w:lvl>
    <w:lvl w:ilvl="3" w:tplc="0426000F" w:tentative="1">
      <w:start w:val="1"/>
      <w:numFmt w:val="decimal"/>
      <w:lvlText w:val="%4."/>
      <w:lvlJc w:val="left"/>
      <w:pPr>
        <w:ind w:left="2684" w:hanging="360"/>
      </w:pPr>
    </w:lvl>
    <w:lvl w:ilvl="4" w:tplc="04260019" w:tentative="1">
      <w:start w:val="1"/>
      <w:numFmt w:val="lowerLetter"/>
      <w:lvlText w:val="%5."/>
      <w:lvlJc w:val="left"/>
      <w:pPr>
        <w:ind w:left="3404" w:hanging="360"/>
      </w:pPr>
    </w:lvl>
    <w:lvl w:ilvl="5" w:tplc="0426001B" w:tentative="1">
      <w:start w:val="1"/>
      <w:numFmt w:val="lowerRoman"/>
      <w:lvlText w:val="%6."/>
      <w:lvlJc w:val="right"/>
      <w:pPr>
        <w:ind w:left="4124" w:hanging="180"/>
      </w:pPr>
    </w:lvl>
    <w:lvl w:ilvl="6" w:tplc="0426000F" w:tentative="1">
      <w:start w:val="1"/>
      <w:numFmt w:val="decimal"/>
      <w:lvlText w:val="%7."/>
      <w:lvlJc w:val="left"/>
      <w:pPr>
        <w:ind w:left="4844" w:hanging="360"/>
      </w:pPr>
    </w:lvl>
    <w:lvl w:ilvl="7" w:tplc="04260019" w:tentative="1">
      <w:start w:val="1"/>
      <w:numFmt w:val="lowerLetter"/>
      <w:lvlText w:val="%8."/>
      <w:lvlJc w:val="left"/>
      <w:pPr>
        <w:ind w:left="5564" w:hanging="360"/>
      </w:pPr>
    </w:lvl>
    <w:lvl w:ilvl="8" w:tplc="0426001B" w:tentative="1">
      <w:start w:val="1"/>
      <w:numFmt w:val="lowerRoman"/>
      <w:lvlText w:val="%9."/>
      <w:lvlJc w:val="right"/>
      <w:pPr>
        <w:ind w:left="6284" w:hanging="180"/>
      </w:pPr>
    </w:lvl>
  </w:abstractNum>
  <w:abstractNum w:abstractNumId="26">
    <w:nsid w:val="68E67E7A"/>
    <w:multiLevelType w:val="hybridMultilevel"/>
    <w:tmpl w:val="03589C52"/>
    <w:lvl w:ilvl="0" w:tplc="5C382F48">
      <w:start w:val="1"/>
      <w:numFmt w:val="decimal"/>
      <w:lvlText w:val="%1."/>
      <w:lvlJc w:val="left"/>
      <w:pPr>
        <w:ind w:left="786" w:hanging="360"/>
      </w:pPr>
      <w:rPr>
        <w:rFonts w:hint="default"/>
      </w:rPr>
    </w:lvl>
    <w:lvl w:ilvl="1" w:tplc="04260019" w:tentative="1">
      <w:start w:val="1"/>
      <w:numFmt w:val="lowerLetter"/>
      <w:lvlText w:val="%2."/>
      <w:lvlJc w:val="left"/>
      <w:pPr>
        <w:ind w:left="1506" w:hanging="360"/>
      </w:pPr>
    </w:lvl>
    <w:lvl w:ilvl="2" w:tplc="0426001B" w:tentative="1">
      <w:start w:val="1"/>
      <w:numFmt w:val="lowerRoman"/>
      <w:lvlText w:val="%3."/>
      <w:lvlJc w:val="right"/>
      <w:pPr>
        <w:ind w:left="2226" w:hanging="180"/>
      </w:pPr>
    </w:lvl>
    <w:lvl w:ilvl="3" w:tplc="0426000F" w:tentative="1">
      <w:start w:val="1"/>
      <w:numFmt w:val="decimal"/>
      <w:lvlText w:val="%4."/>
      <w:lvlJc w:val="left"/>
      <w:pPr>
        <w:ind w:left="2946" w:hanging="360"/>
      </w:pPr>
    </w:lvl>
    <w:lvl w:ilvl="4" w:tplc="04260019" w:tentative="1">
      <w:start w:val="1"/>
      <w:numFmt w:val="lowerLetter"/>
      <w:lvlText w:val="%5."/>
      <w:lvlJc w:val="left"/>
      <w:pPr>
        <w:ind w:left="3666" w:hanging="360"/>
      </w:pPr>
    </w:lvl>
    <w:lvl w:ilvl="5" w:tplc="0426001B" w:tentative="1">
      <w:start w:val="1"/>
      <w:numFmt w:val="lowerRoman"/>
      <w:lvlText w:val="%6."/>
      <w:lvlJc w:val="right"/>
      <w:pPr>
        <w:ind w:left="4386" w:hanging="180"/>
      </w:pPr>
    </w:lvl>
    <w:lvl w:ilvl="6" w:tplc="0426000F" w:tentative="1">
      <w:start w:val="1"/>
      <w:numFmt w:val="decimal"/>
      <w:lvlText w:val="%7."/>
      <w:lvlJc w:val="left"/>
      <w:pPr>
        <w:ind w:left="5106" w:hanging="360"/>
      </w:pPr>
    </w:lvl>
    <w:lvl w:ilvl="7" w:tplc="04260019" w:tentative="1">
      <w:start w:val="1"/>
      <w:numFmt w:val="lowerLetter"/>
      <w:lvlText w:val="%8."/>
      <w:lvlJc w:val="left"/>
      <w:pPr>
        <w:ind w:left="5826" w:hanging="360"/>
      </w:pPr>
    </w:lvl>
    <w:lvl w:ilvl="8" w:tplc="0426001B" w:tentative="1">
      <w:start w:val="1"/>
      <w:numFmt w:val="lowerRoman"/>
      <w:lvlText w:val="%9."/>
      <w:lvlJc w:val="right"/>
      <w:pPr>
        <w:ind w:left="6546" w:hanging="180"/>
      </w:pPr>
    </w:lvl>
  </w:abstractNum>
  <w:abstractNum w:abstractNumId="27">
    <w:nsid w:val="6A1D2BA5"/>
    <w:multiLevelType w:val="hybridMultilevel"/>
    <w:tmpl w:val="79BE0C42"/>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8">
    <w:nsid w:val="71F75C04"/>
    <w:multiLevelType w:val="hybridMultilevel"/>
    <w:tmpl w:val="B6B85F10"/>
    <w:lvl w:ilvl="0" w:tplc="0426000F">
      <w:start w:val="1"/>
      <w:numFmt w:val="decimal"/>
      <w:lvlText w:val="%1."/>
      <w:lvlJc w:val="left"/>
      <w:pPr>
        <w:ind w:left="720" w:hanging="360"/>
      </w:pPr>
      <w:rPr>
        <w:rFonts w:hint="default"/>
        <w:sz w:val="20"/>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9">
    <w:nsid w:val="7706011B"/>
    <w:multiLevelType w:val="hybridMultilevel"/>
    <w:tmpl w:val="4B5C88B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0">
    <w:nsid w:val="7DB022FE"/>
    <w:multiLevelType w:val="hybridMultilevel"/>
    <w:tmpl w:val="390856E0"/>
    <w:lvl w:ilvl="0" w:tplc="04260001">
      <w:start w:val="1"/>
      <w:numFmt w:val="bullet"/>
      <w:lvlText w:val=""/>
      <w:lvlJc w:val="left"/>
      <w:pPr>
        <w:ind w:left="1500" w:hanging="360"/>
      </w:pPr>
      <w:rPr>
        <w:rFonts w:ascii="Symbol" w:hAnsi="Symbol" w:hint="default"/>
      </w:rPr>
    </w:lvl>
    <w:lvl w:ilvl="1" w:tplc="04260003" w:tentative="1">
      <w:start w:val="1"/>
      <w:numFmt w:val="bullet"/>
      <w:lvlText w:val="o"/>
      <w:lvlJc w:val="left"/>
      <w:pPr>
        <w:ind w:left="2220" w:hanging="360"/>
      </w:pPr>
      <w:rPr>
        <w:rFonts w:ascii="Courier New" w:hAnsi="Courier New" w:cs="Courier New" w:hint="default"/>
      </w:rPr>
    </w:lvl>
    <w:lvl w:ilvl="2" w:tplc="04260005" w:tentative="1">
      <w:start w:val="1"/>
      <w:numFmt w:val="bullet"/>
      <w:lvlText w:val=""/>
      <w:lvlJc w:val="left"/>
      <w:pPr>
        <w:ind w:left="2940" w:hanging="360"/>
      </w:pPr>
      <w:rPr>
        <w:rFonts w:ascii="Wingdings" w:hAnsi="Wingdings" w:hint="default"/>
      </w:rPr>
    </w:lvl>
    <w:lvl w:ilvl="3" w:tplc="04260001" w:tentative="1">
      <w:start w:val="1"/>
      <w:numFmt w:val="bullet"/>
      <w:lvlText w:val=""/>
      <w:lvlJc w:val="left"/>
      <w:pPr>
        <w:ind w:left="3660" w:hanging="360"/>
      </w:pPr>
      <w:rPr>
        <w:rFonts w:ascii="Symbol" w:hAnsi="Symbol" w:hint="default"/>
      </w:rPr>
    </w:lvl>
    <w:lvl w:ilvl="4" w:tplc="04260003" w:tentative="1">
      <w:start w:val="1"/>
      <w:numFmt w:val="bullet"/>
      <w:lvlText w:val="o"/>
      <w:lvlJc w:val="left"/>
      <w:pPr>
        <w:ind w:left="4380" w:hanging="360"/>
      </w:pPr>
      <w:rPr>
        <w:rFonts w:ascii="Courier New" w:hAnsi="Courier New" w:cs="Courier New" w:hint="default"/>
      </w:rPr>
    </w:lvl>
    <w:lvl w:ilvl="5" w:tplc="04260005" w:tentative="1">
      <w:start w:val="1"/>
      <w:numFmt w:val="bullet"/>
      <w:lvlText w:val=""/>
      <w:lvlJc w:val="left"/>
      <w:pPr>
        <w:ind w:left="5100" w:hanging="360"/>
      </w:pPr>
      <w:rPr>
        <w:rFonts w:ascii="Wingdings" w:hAnsi="Wingdings" w:hint="default"/>
      </w:rPr>
    </w:lvl>
    <w:lvl w:ilvl="6" w:tplc="04260001" w:tentative="1">
      <w:start w:val="1"/>
      <w:numFmt w:val="bullet"/>
      <w:lvlText w:val=""/>
      <w:lvlJc w:val="left"/>
      <w:pPr>
        <w:ind w:left="5820" w:hanging="360"/>
      </w:pPr>
      <w:rPr>
        <w:rFonts w:ascii="Symbol" w:hAnsi="Symbol" w:hint="default"/>
      </w:rPr>
    </w:lvl>
    <w:lvl w:ilvl="7" w:tplc="04260003" w:tentative="1">
      <w:start w:val="1"/>
      <w:numFmt w:val="bullet"/>
      <w:lvlText w:val="o"/>
      <w:lvlJc w:val="left"/>
      <w:pPr>
        <w:ind w:left="6540" w:hanging="360"/>
      </w:pPr>
      <w:rPr>
        <w:rFonts w:ascii="Courier New" w:hAnsi="Courier New" w:cs="Courier New" w:hint="default"/>
      </w:rPr>
    </w:lvl>
    <w:lvl w:ilvl="8" w:tplc="04260005" w:tentative="1">
      <w:start w:val="1"/>
      <w:numFmt w:val="bullet"/>
      <w:lvlText w:val=""/>
      <w:lvlJc w:val="left"/>
      <w:pPr>
        <w:ind w:left="7260" w:hanging="360"/>
      </w:pPr>
      <w:rPr>
        <w:rFonts w:ascii="Wingdings" w:hAnsi="Wingdings" w:hint="default"/>
      </w:rPr>
    </w:lvl>
  </w:abstractNum>
  <w:abstractNum w:abstractNumId="31">
    <w:nsid w:val="7FF230BA"/>
    <w:multiLevelType w:val="multilevel"/>
    <w:tmpl w:val="EA7651AE"/>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sz w:val="24"/>
        <w:u w:val="single"/>
      </w:rPr>
    </w:lvl>
    <w:lvl w:ilvl="2">
      <w:start w:val="1"/>
      <w:numFmt w:val="decimal"/>
      <w:isLgl/>
      <w:lvlText w:val="%1.%2.%3."/>
      <w:lvlJc w:val="left"/>
      <w:pPr>
        <w:ind w:left="1800" w:hanging="720"/>
      </w:pPr>
      <w:rPr>
        <w:rFonts w:hint="default"/>
        <w:sz w:val="24"/>
        <w:u w:val="single"/>
      </w:rPr>
    </w:lvl>
    <w:lvl w:ilvl="3">
      <w:start w:val="1"/>
      <w:numFmt w:val="decimal"/>
      <w:isLgl/>
      <w:lvlText w:val="%1.%2.%3.%4."/>
      <w:lvlJc w:val="left"/>
      <w:pPr>
        <w:ind w:left="2520" w:hanging="1080"/>
      </w:pPr>
      <w:rPr>
        <w:rFonts w:hint="default"/>
        <w:sz w:val="24"/>
        <w:u w:val="single"/>
      </w:rPr>
    </w:lvl>
    <w:lvl w:ilvl="4">
      <w:start w:val="1"/>
      <w:numFmt w:val="decimal"/>
      <w:isLgl/>
      <w:lvlText w:val="%1.%2.%3.%4.%5."/>
      <w:lvlJc w:val="left"/>
      <w:pPr>
        <w:ind w:left="2880" w:hanging="1080"/>
      </w:pPr>
      <w:rPr>
        <w:rFonts w:hint="default"/>
        <w:sz w:val="24"/>
        <w:u w:val="single"/>
      </w:rPr>
    </w:lvl>
    <w:lvl w:ilvl="5">
      <w:start w:val="1"/>
      <w:numFmt w:val="decimal"/>
      <w:isLgl/>
      <w:lvlText w:val="%1.%2.%3.%4.%5.%6."/>
      <w:lvlJc w:val="left"/>
      <w:pPr>
        <w:ind w:left="3600" w:hanging="1440"/>
      </w:pPr>
      <w:rPr>
        <w:rFonts w:hint="default"/>
        <w:sz w:val="24"/>
        <w:u w:val="single"/>
      </w:rPr>
    </w:lvl>
    <w:lvl w:ilvl="6">
      <w:start w:val="1"/>
      <w:numFmt w:val="decimal"/>
      <w:isLgl/>
      <w:lvlText w:val="%1.%2.%3.%4.%5.%6.%7."/>
      <w:lvlJc w:val="left"/>
      <w:pPr>
        <w:ind w:left="3960" w:hanging="1440"/>
      </w:pPr>
      <w:rPr>
        <w:rFonts w:hint="default"/>
        <w:sz w:val="24"/>
        <w:u w:val="single"/>
      </w:rPr>
    </w:lvl>
    <w:lvl w:ilvl="7">
      <w:start w:val="1"/>
      <w:numFmt w:val="decimal"/>
      <w:isLgl/>
      <w:lvlText w:val="%1.%2.%3.%4.%5.%6.%7.%8."/>
      <w:lvlJc w:val="left"/>
      <w:pPr>
        <w:ind w:left="4680" w:hanging="1800"/>
      </w:pPr>
      <w:rPr>
        <w:rFonts w:hint="default"/>
        <w:sz w:val="24"/>
        <w:u w:val="single"/>
      </w:rPr>
    </w:lvl>
    <w:lvl w:ilvl="8">
      <w:start w:val="1"/>
      <w:numFmt w:val="decimal"/>
      <w:isLgl/>
      <w:lvlText w:val="%1.%2.%3.%4.%5.%6.%7.%8.%9."/>
      <w:lvlJc w:val="left"/>
      <w:pPr>
        <w:ind w:left="5040" w:hanging="1800"/>
      </w:pPr>
      <w:rPr>
        <w:rFonts w:hint="default"/>
        <w:sz w:val="24"/>
        <w:u w:val="single"/>
      </w:rPr>
    </w:lvl>
  </w:abstractNum>
  <w:num w:numId="1">
    <w:abstractNumId w:val="20"/>
  </w:num>
  <w:num w:numId="2">
    <w:abstractNumId w:val="24"/>
  </w:num>
  <w:num w:numId="3">
    <w:abstractNumId w:val="19"/>
  </w:num>
  <w:num w:numId="4">
    <w:abstractNumId w:val="4"/>
  </w:num>
  <w:num w:numId="5">
    <w:abstractNumId w:val="8"/>
  </w:num>
  <w:num w:numId="6">
    <w:abstractNumId w:val="31"/>
  </w:num>
  <w:num w:numId="7">
    <w:abstractNumId w:val="7"/>
  </w:num>
  <w:num w:numId="8">
    <w:abstractNumId w:val="23"/>
  </w:num>
  <w:num w:numId="9">
    <w:abstractNumId w:val="27"/>
  </w:num>
  <w:num w:numId="10">
    <w:abstractNumId w:val="0"/>
  </w:num>
  <w:num w:numId="11">
    <w:abstractNumId w:val="26"/>
  </w:num>
  <w:num w:numId="12">
    <w:abstractNumId w:val="15"/>
  </w:num>
  <w:num w:numId="13">
    <w:abstractNumId w:val="9"/>
  </w:num>
  <w:num w:numId="14">
    <w:abstractNumId w:val="13"/>
  </w:num>
  <w:num w:numId="15">
    <w:abstractNumId w:val="10"/>
  </w:num>
  <w:num w:numId="16">
    <w:abstractNumId w:val="5"/>
  </w:num>
  <w:num w:numId="17">
    <w:abstractNumId w:val="29"/>
  </w:num>
  <w:num w:numId="18">
    <w:abstractNumId w:val="22"/>
  </w:num>
  <w:num w:numId="19">
    <w:abstractNumId w:val="28"/>
  </w:num>
  <w:num w:numId="20">
    <w:abstractNumId w:val="30"/>
  </w:num>
  <w:num w:numId="21">
    <w:abstractNumId w:val="14"/>
  </w:num>
  <w:num w:numId="22">
    <w:abstractNumId w:val="12"/>
  </w:num>
  <w:num w:numId="23">
    <w:abstractNumId w:val="16"/>
  </w:num>
  <w:num w:numId="24">
    <w:abstractNumId w:val="2"/>
  </w:num>
  <w:num w:numId="25">
    <w:abstractNumId w:val="3"/>
  </w:num>
  <w:num w:numId="26">
    <w:abstractNumId w:val="11"/>
  </w:num>
  <w:num w:numId="27">
    <w:abstractNumId w:val="25"/>
  </w:num>
  <w:num w:numId="28">
    <w:abstractNumId w:val="6"/>
  </w:num>
  <w:num w:numId="29">
    <w:abstractNumId w:val="17"/>
  </w:num>
  <w:num w:numId="30">
    <w:abstractNumId w:val="18"/>
  </w:num>
  <w:num w:numId="31">
    <w:abstractNumId w:val="1"/>
  </w:num>
  <w:num w:numId="3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1359"/>
    <w:rsid w:val="00015544"/>
    <w:rsid w:val="0001554A"/>
    <w:rsid w:val="00016A47"/>
    <w:rsid w:val="0001758C"/>
    <w:rsid w:val="00023DD4"/>
    <w:rsid w:val="00026A81"/>
    <w:rsid w:val="000338B3"/>
    <w:rsid w:val="00034EF7"/>
    <w:rsid w:val="00035ECB"/>
    <w:rsid w:val="00043859"/>
    <w:rsid w:val="00044BC2"/>
    <w:rsid w:val="000501BC"/>
    <w:rsid w:val="00052FB7"/>
    <w:rsid w:val="00062D5D"/>
    <w:rsid w:val="000633DE"/>
    <w:rsid w:val="00076C82"/>
    <w:rsid w:val="000771BA"/>
    <w:rsid w:val="00085BB8"/>
    <w:rsid w:val="00086D38"/>
    <w:rsid w:val="00092493"/>
    <w:rsid w:val="00094932"/>
    <w:rsid w:val="00096A93"/>
    <w:rsid w:val="000A0EA5"/>
    <w:rsid w:val="000A3344"/>
    <w:rsid w:val="000A471F"/>
    <w:rsid w:val="000B14A0"/>
    <w:rsid w:val="000B29FD"/>
    <w:rsid w:val="000B449C"/>
    <w:rsid w:val="000C28A9"/>
    <w:rsid w:val="000C3786"/>
    <w:rsid w:val="000C6D64"/>
    <w:rsid w:val="000D492B"/>
    <w:rsid w:val="000D6B11"/>
    <w:rsid w:val="000E44D1"/>
    <w:rsid w:val="000E46A1"/>
    <w:rsid w:val="000F248C"/>
    <w:rsid w:val="001061DD"/>
    <w:rsid w:val="00106415"/>
    <w:rsid w:val="00110740"/>
    <w:rsid w:val="0012021E"/>
    <w:rsid w:val="00123559"/>
    <w:rsid w:val="001257F0"/>
    <w:rsid w:val="00125D74"/>
    <w:rsid w:val="0012624F"/>
    <w:rsid w:val="001275E1"/>
    <w:rsid w:val="0012790B"/>
    <w:rsid w:val="00134947"/>
    <w:rsid w:val="00135300"/>
    <w:rsid w:val="00145137"/>
    <w:rsid w:val="0014524A"/>
    <w:rsid w:val="00151359"/>
    <w:rsid w:val="00152A67"/>
    <w:rsid w:val="0015353D"/>
    <w:rsid w:val="0015567C"/>
    <w:rsid w:val="001559D3"/>
    <w:rsid w:val="00156269"/>
    <w:rsid w:val="00160A26"/>
    <w:rsid w:val="00162336"/>
    <w:rsid w:val="00176756"/>
    <w:rsid w:val="0017773A"/>
    <w:rsid w:val="001823D9"/>
    <w:rsid w:val="001824DE"/>
    <w:rsid w:val="00182678"/>
    <w:rsid w:val="00195662"/>
    <w:rsid w:val="00196359"/>
    <w:rsid w:val="001968CE"/>
    <w:rsid w:val="001A1901"/>
    <w:rsid w:val="001A1F5E"/>
    <w:rsid w:val="001B0B01"/>
    <w:rsid w:val="001B1CEA"/>
    <w:rsid w:val="001B6CB2"/>
    <w:rsid w:val="001C08FD"/>
    <w:rsid w:val="001C3747"/>
    <w:rsid w:val="001C4683"/>
    <w:rsid w:val="001C60A5"/>
    <w:rsid w:val="001D1F72"/>
    <w:rsid w:val="001D422C"/>
    <w:rsid w:val="001E4986"/>
    <w:rsid w:val="001E7E03"/>
    <w:rsid w:val="001F33EB"/>
    <w:rsid w:val="00201463"/>
    <w:rsid w:val="00204CEE"/>
    <w:rsid w:val="0021149D"/>
    <w:rsid w:val="00217E32"/>
    <w:rsid w:val="00225052"/>
    <w:rsid w:val="002301AE"/>
    <w:rsid w:val="00232FF5"/>
    <w:rsid w:val="00233CE9"/>
    <w:rsid w:val="002405A4"/>
    <w:rsid w:val="00242FD7"/>
    <w:rsid w:val="0024377A"/>
    <w:rsid w:val="00244555"/>
    <w:rsid w:val="0024645F"/>
    <w:rsid w:val="00247813"/>
    <w:rsid w:val="00250405"/>
    <w:rsid w:val="002529B2"/>
    <w:rsid w:val="00256F91"/>
    <w:rsid w:val="00264185"/>
    <w:rsid w:val="00276F24"/>
    <w:rsid w:val="00277097"/>
    <w:rsid w:val="00284E27"/>
    <w:rsid w:val="00284F1F"/>
    <w:rsid w:val="00285A70"/>
    <w:rsid w:val="002973FA"/>
    <w:rsid w:val="00297F1C"/>
    <w:rsid w:val="002A61A7"/>
    <w:rsid w:val="002B336E"/>
    <w:rsid w:val="002B33FD"/>
    <w:rsid w:val="002B7A1B"/>
    <w:rsid w:val="002C0207"/>
    <w:rsid w:val="002C46A0"/>
    <w:rsid w:val="002C5CAC"/>
    <w:rsid w:val="002D1619"/>
    <w:rsid w:val="002D240E"/>
    <w:rsid w:val="002D3D3C"/>
    <w:rsid w:val="002D48EB"/>
    <w:rsid w:val="002D4A6F"/>
    <w:rsid w:val="002E31B1"/>
    <w:rsid w:val="002F420B"/>
    <w:rsid w:val="002F7080"/>
    <w:rsid w:val="00300607"/>
    <w:rsid w:val="00306727"/>
    <w:rsid w:val="00320B91"/>
    <w:rsid w:val="003222AA"/>
    <w:rsid w:val="003265A6"/>
    <w:rsid w:val="003344D7"/>
    <w:rsid w:val="003353A3"/>
    <w:rsid w:val="00337B05"/>
    <w:rsid w:val="00351067"/>
    <w:rsid w:val="00353C94"/>
    <w:rsid w:val="00356EF7"/>
    <w:rsid w:val="00364B93"/>
    <w:rsid w:val="00372119"/>
    <w:rsid w:val="003741C5"/>
    <w:rsid w:val="00375C4F"/>
    <w:rsid w:val="003764A0"/>
    <w:rsid w:val="003771E2"/>
    <w:rsid w:val="0038285D"/>
    <w:rsid w:val="00387D3E"/>
    <w:rsid w:val="00391E24"/>
    <w:rsid w:val="00397BBC"/>
    <w:rsid w:val="003A057C"/>
    <w:rsid w:val="003A76CB"/>
    <w:rsid w:val="003A7C40"/>
    <w:rsid w:val="003B01AD"/>
    <w:rsid w:val="003B2124"/>
    <w:rsid w:val="003B3FC8"/>
    <w:rsid w:val="003B4DF7"/>
    <w:rsid w:val="003D071B"/>
    <w:rsid w:val="003D0CB9"/>
    <w:rsid w:val="003D46F9"/>
    <w:rsid w:val="003D4FAA"/>
    <w:rsid w:val="003E2E56"/>
    <w:rsid w:val="003E56F0"/>
    <w:rsid w:val="003E5F5B"/>
    <w:rsid w:val="003E79FD"/>
    <w:rsid w:val="003F3CBD"/>
    <w:rsid w:val="003F4705"/>
    <w:rsid w:val="003F539A"/>
    <w:rsid w:val="003F5AE1"/>
    <w:rsid w:val="003F7C34"/>
    <w:rsid w:val="00401C8B"/>
    <w:rsid w:val="00413070"/>
    <w:rsid w:val="00414A30"/>
    <w:rsid w:val="0042573E"/>
    <w:rsid w:val="0043050C"/>
    <w:rsid w:val="004338CD"/>
    <w:rsid w:val="0043711C"/>
    <w:rsid w:val="00440067"/>
    <w:rsid w:val="00441FB9"/>
    <w:rsid w:val="00443050"/>
    <w:rsid w:val="00444AF7"/>
    <w:rsid w:val="00447052"/>
    <w:rsid w:val="0045240D"/>
    <w:rsid w:val="00453011"/>
    <w:rsid w:val="0046072D"/>
    <w:rsid w:val="00462A62"/>
    <w:rsid w:val="00462DDB"/>
    <w:rsid w:val="00465732"/>
    <w:rsid w:val="00480063"/>
    <w:rsid w:val="004834D7"/>
    <w:rsid w:val="004875C5"/>
    <w:rsid w:val="00492743"/>
    <w:rsid w:val="00492CE5"/>
    <w:rsid w:val="00494972"/>
    <w:rsid w:val="00495AF9"/>
    <w:rsid w:val="00496B48"/>
    <w:rsid w:val="00497B1B"/>
    <w:rsid w:val="004A0A1A"/>
    <w:rsid w:val="004A14F1"/>
    <w:rsid w:val="004A152C"/>
    <w:rsid w:val="004A35A2"/>
    <w:rsid w:val="004A3983"/>
    <w:rsid w:val="004A3C9C"/>
    <w:rsid w:val="004A72CE"/>
    <w:rsid w:val="004A7B39"/>
    <w:rsid w:val="004B11B6"/>
    <w:rsid w:val="004B148F"/>
    <w:rsid w:val="004C36E9"/>
    <w:rsid w:val="004D2144"/>
    <w:rsid w:val="004E2341"/>
    <w:rsid w:val="004E275F"/>
    <w:rsid w:val="004E36C2"/>
    <w:rsid w:val="004E457D"/>
    <w:rsid w:val="004F2190"/>
    <w:rsid w:val="004F2E30"/>
    <w:rsid w:val="004F421B"/>
    <w:rsid w:val="004F44CF"/>
    <w:rsid w:val="004F75A8"/>
    <w:rsid w:val="005016C1"/>
    <w:rsid w:val="00502233"/>
    <w:rsid w:val="005031A5"/>
    <w:rsid w:val="005079D1"/>
    <w:rsid w:val="00513906"/>
    <w:rsid w:val="00515CCD"/>
    <w:rsid w:val="0052260B"/>
    <w:rsid w:val="00522AD9"/>
    <w:rsid w:val="0052411A"/>
    <w:rsid w:val="005251E1"/>
    <w:rsid w:val="0052680F"/>
    <w:rsid w:val="00530E99"/>
    <w:rsid w:val="00532351"/>
    <w:rsid w:val="00541AC9"/>
    <w:rsid w:val="005422CC"/>
    <w:rsid w:val="00545551"/>
    <w:rsid w:val="005505DF"/>
    <w:rsid w:val="0055377E"/>
    <w:rsid w:val="00553A45"/>
    <w:rsid w:val="005557C2"/>
    <w:rsid w:val="00557B76"/>
    <w:rsid w:val="0056357E"/>
    <w:rsid w:val="00563AE9"/>
    <w:rsid w:val="00577B5B"/>
    <w:rsid w:val="00582E86"/>
    <w:rsid w:val="005921D7"/>
    <w:rsid w:val="005926C3"/>
    <w:rsid w:val="00597D26"/>
    <w:rsid w:val="00597DC6"/>
    <w:rsid w:val="00597EF4"/>
    <w:rsid w:val="005A0A6E"/>
    <w:rsid w:val="005B77FA"/>
    <w:rsid w:val="005B7B1F"/>
    <w:rsid w:val="005B7EBA"/>
    <w:rsid w:val="005B7F10"/>
    <w:rsid w:val="005D047A"/>
    <w:rsid w:val="005D4DBD"/>
    <w:rsid w:val="005E0991"/>
    <w:rsid w:val="005E54A1"/>
    <w:rsid w:val="005F6A5E"/>
    <w:rsid w:val="00602A77"/>
    <w:rsid w:val="00603881"/>
    <w:rsid w:val="00603D06"/>
    <w:rsid w:val="00604D65"/>
    <w:rsid w:val="006060A0"/>
    <w:rsid w:val="00607F1E"/>
    <w:rsid w:val="006151BF"/>
    <w:rsid w:val="006172C9"/>
    <w:rsid w:val="00625243"/>
    <w:rsid w:val="00626AB9"/>
    <w:rsid w:val="006315AA"/>
    <w:rsid w:val="00631A79"/>
    <w:rsid w:val="00634C98"/>
    <w:rsid w:val="00641AF4"/>
    <w:rsid w:val="00641D81"/>
    <w:rsid w:val="00655ED1"/>
    <w:rsid w:val="0066295B"/>
    <w:rsid w:val="00662D72"/>
    <w:rsid w:val="00664631"/>
    <w:rsid w:val="006660C4"/>
    <w:rsid w:val="00667A1B"/>
    <w:rsid w:val="00673A9C"/>
    <w:rsid w:val="00674CCF"/>
    <w:rsid w:val="00684C0E"/>
    <w:rsid w:val="00686A8B"/>
    <w:rsid w:val="00691510"/>
    <w:rsid w:val="00691F6D"/>
    <w:rsid w:val="0069256B"/>
    <w:rsid w:val="00693444"/>
    <w:rsid w:val="0069371A"/>
    <w:rsid w:val="006A035C"/>
    <w:rsid w:val="006A1170"/>
    <w:rsid w:val="006A1DE7"/>
    <w:rsid w:val="006A4F41"/>
    <w:rsid w:val="006B0B3B"/>
    <w:rsid w:val="006C353B"/>
    <w:rsid w:val="006C4AE5"/>
    <w:rsid w:val="006C5327"/>
    <w:rsid w:val="006C6C13"/>
    <w:rsid w:val="006D6311"/>
    <w:rsid w:val="006E4856"/>
    <w:rsid w:val="006F4F76"/>
    <w:rsid w:val="006F6E5F"/>
    <w:rsid w:val="0070084F"/>
    <w:rsid w:val="007023EE"/>
    <w:rsid w:val="0072061F"/>
    <w:rsid w:val="007224F3"/>
    <w:rsid w:val="00725E48"/>
    <w:rsid w:val="0073147C"/>
    <w:rsid w:val="00731FBA"/>
    <w:rsid w:val="0073607C"/>
    <w:rsid w:val="00737975"/>
    <w:rsid w:val="00737CA5"/>
    <w:rsid w:val="00752BBB"/>
    <w:rsid w:val="00756268"/>
    <w:rsid w:val="00764D33"/>
    <w:rsid w:val="00765527"/>
    <w:rsid w:val="007676D8"/>
    <w:rsid w:val="00774EF9"/>
    <w:rsid w:val="00776B11"/>
    <w:rsid w:val="00776FC9"/>
    <w:rsid w:val="00777385"/>
    <w:rsid w:val="00781CAB"/>
    <w:rsid w:val="00781CE4"/>
    <w:rsid w:val="00784C2C"/>
    <w:rsid w:val="00786912"/>
    <w:rsid w:val="00791BDF"/>
    <w:rsid w:val="00793622"/>
    <w:rsid w:val="00794DC0"/>
    <w:rsid w:val="00796253"/>
    <w:rsid w:val="007A233B"/>
    <w:rsid w:val="007A6666"/>
    <w:rsid w:val="007B0A85"/>
    <w:rsid w:val="007B1DB2"/>
    <w:rsid w:val="007B2C26"/>
    <w:rsid w:val="007B7264"/>
    <w:rsid w:val="007C7235"/>
    <w:rsid w:val="007D0595"/>
    <w:rsid w:val="007D1489"/>
    <w:rsid w:val="007D3783"/>
    <w:rsid w:val="007D395F"/>
    <w:rsid w:val="007D3FE8"/>
    <w:rsid w:val="007D6022"/>
    <w:rsid w:val="007D6131"/>
    <w:rsid w:val="007E023E"/>
    <w:rsid w:val="007E4147"/>
    <w:rsid w:val="007E5D0A"/>
    <w:rsid w:val="007F686F"/>
    <w:rsid w:val="008008F3"/>
    <w:rsid w:val="00801A7E"/>
    <w:rsid w:val="00802E61"/>
    <w:rsid w:val="00806AAA"/>
    <w:rsid w:val="00811FC8"/>
    <w:rsid w:val="008120FE"/>
    <w:rsid w:val="00812D3C"/>
    <w:rsid w:val="0082014A"/>
    <w:rsid w:val="00821FD1"/>
    <w:rsid w:val="00822906"/>
    <w:rsid w:val="00823220"/>
    <w:rsid w:val="00827BDC"/>
    <w:rsid w:val="008376D5"/>
    <w:rsid w:val="00840B5A"/>
    <w:rsid w:val="00853BFA"/>
    <w:rsid w:val="00854F49"/>
    <w:rsid w:val="0085531D"/>
    <w:rsid w:val="00855BF9"/>
    <w:rsid w:val="00856535"/>
    <w:rsid w:val="008642D1"/>
    <w:rsid w:val="0086605B"/>
    <w:rsid w:val="008726C4"/>
    <w:rsid w:val="00882E6D"/>
    <w:rsid w:val="008834DB"/>
    <w:rsid w:val="008852DE"/>
    <w:rsid w:val="0089102E"/>
    <w:rsid w:val="00894D06"/>
    <w:rsid w:val="008A42F8"/>
    <w:rsid w:val="008A4789"/>
    <w:rsid w:val="008A536B"/>
    <w:rsid w:val="008B3A19"/>
    <w:rsid w:val="008B662C"/>
    <w:rsid w:val="008C207B"/>
    <w:rsid w:val="008C6FDF"/>
    <w:rsid w:val="008C7904"/>
    <w:rsid w:val="008C79FC"/>
    <w:rsid w:val="008D5A37"/>
    <w:rsid w:val="008D71D9"/>
    <w:rsid w:val="008D7351"/>
    <w:rsid w:val="008E165E"/>
    <w:rsid w:val="008E442C"/>
    <w:rsid w:val="0090303F"/>
    <w:rsid w:val="00904B97"/>
    <w:rsid w:val="00904E9B"/>
    <w:rsid w:val="00907FEB"/>
    <w:rsid w:val="009137DF"/>
    <w:rsid w:val="00921949"/>
    <w:rsid w:val="00921D28"/>
    <w:rsid w:val="00923DF0"/>
    <w:rsid w:val="009328BE"/>
    <w:rsid w:val="0094047F"/>
    <w:rsid w:val="009407E7"/>
    <w:rsid w:val="00942B0E"/>
    <w:rsid w:val="00943F89"/>
    <w:rsid w:val="009443E3"/>
    <w:rsid w:val="00944C03"/>
    <w:rsid w:val="009517EA"/>
    <w:rsid w:val="0095640D"/>
    <w:rsid w:val="00961336"/>
    <w:rsid w:val="00965795"/>
    <w:rsid w:val="00971DF6"/>
    <w:rsid w:val="00973A2B"/>
    <w:rsid w:val="0097631C"/>
    <w:rsid w:val="0098402A"/>
    <w:rsid w:val="00993A8E"/>
    <w:rsid w:val="009954E2"/>
    <w:rsid w:val="00995941"/>
    <w:rsid w:val="009A19F3"/>
    <w:rsid w:val="009C089B"/>
    <w:rsid w:val="009D4DB7"/>
    <w:rsid w:val="009D7289"/>
    <w:rsid w:val="009E11EC"/>
    <w:rsid w:val="009E3593"/>
    <w:rsid w:val="009F466B"/>
    <w:rsid w:val="009F65D8"/>
    <w:rsid w:val="00A0062E"/>
    <w:rsid w:val="00A0495A"/>
    <w:rsid w:val="00A05892"/>
    <w:rsid w:val="00A068EC"/>
    <w:rsid w:val="00A06F84"/>
    <w:rsid w:val="00A107AC"/>
    <w:rsid w:val="00A25830"/>
    <w:rsid w:val="00A35C3F"/>
    <w:rsid w:val="00A37E9D"/>
    <w:rsid w:val="00A43857"/>
    <w:rsid w:val="00A64F16"/>
    <w:rsid w:val="00A70565"/>
    <w:rsid w:val="00A954E3"/>
    <w:rsid w:val="00AA3988"/>
    <w:rsid w:val="00AB1150"/>
    <w:rsid w:val="00AC1C46"/>
    <w:rsid w:val="00AC244B"/>
    <w:rsid w:val="00AC57DB"/>
    <w:rsid w:val="00AD0AFF"/>
    <w:rsid w:val="00AD10D4"/>
    <w:rsid w:val="00AD19A2"/>
    <w:rsid w:val="00AD2949"/>
    <w:rsid w:val="00AD39C4"/>
    <w:rsid w:val="00AD4032"/>
    <w:rsid w:val="00AD7EA7"/>
    <w:rsid w:val="00AE1C50"/>
    <w:rsid w:val="00AE3F31"/>
    <w:rsid w:val="00AE6376"/>
    <w:rsid w:val="00AF05EF"/>
    <w:rsid w:val="00AF4AF9"/>
    <w:rsid w:val="00AF4B22"/>
    <w:rsid w:val="00B00F4F"/>
    <w:rsid w:val="00B01FBB"/>
    <w:rsid w:val="00B02144"/>
    <w:rsid w:val="00B05CCE"/>
    <w:rsid w:val="00B05E88"/>
    <w:rsid w:val="00B06991"/>
    <w:rsid w:val="00B257F0"/>
    <w:rsid w:val="00B33565"/>
    <w:rsid w:val="00B35CFD"/>
    <w:rsid w:val="00B40FF1"/>
    <w:rsid w:val="00B45C6B"/>
    <w:rsid w:val="00B508F7"/>
    <w:rsid w:val="00B535EE"/>
    <w:rsid w:val="00B60089"/>
    <w:rsid w:val="00B67095"/>
    <w:rsid w:val="00B7165F"/>
    <w:rsid w:val="00B76963"/>
    <w:rsid w:val="00B81301"/>
    <w:rsid w:val="00B94BB1"/>
    <w:rsid w:val="00B95575"/>
    <w:rsid w:val="00BA1D0C"/>
    <w:rsid w:val="00BB7C2E"/>
    <w:rsid w:val="00BC1293"/>
    <w:rsid w:val="00BC2F16"/>
    <w:rsid w:val="00BC43EB"/>
    <w:rsid w:val="00BC5A79"/>
    <w:rsid w:val="00BD05A7"/>
    <w:rsid w:val="00BD0FDE"/>
    <w:rsid w:val="00BE313C"/>
    <w:rsid w:val="00BE328F"/>
    <w:rsid w:val="00BE41AE"/>
    <w:rsid w:val="00BF1776"/>
    <w:rsid w:val="00BF1ED1"/>
    <w:rsid w:val="00C003E5"/>
    <w:rsid w:val="00C024B2"/>
    <w:rsid w:val="00C12107"/>
    <w:rsid w:val="00C13516"/>
    <w:rsid w:val="00C170AA"/>
    <w:rsid w:val="00C20623"/>
    <w:rsid w:val="00C246D4"/>
    <w:rsid w:val="00C275A2"/>
    <w:rsid w:val="00C35B4A"/>
    <w:rsid w:val="00C36D02"/>
    <w:rsid w:val="00C42804"/>
    <w:rsid w:val="00C44CB4"/>
    <w:rsid w:val="00C457DD"/>
    <w:rsid w:val="00C45B21"/>
    <w:rsid w:val="00C50C9A"/>
    <w:rsid w:val="00C54039"/>
    <w:rsid w:val="00C548CF"/>
    <w:rsid w:val="00C54D16"/>
    <w:rsid w:val="00C56A79"/>
    <w:rsid w:val="00C5758E"/>
    <w:rsid w:val="00C57A34"/>
    <w:rsid w:val="00C64972"/>
    <w:rsid w:val="00C739B2"/>
    <w:rsid w:val="00C769F8"/>
    <w:rsid w:val="00C7741F"/>
    <w:rsid w:val="00C779B4"/>
    <w:rsid w:val="00C87F84"/>
    <w:rsid w:val="00C902CF"/>
    <w:rsid w:val="00C923F0"/>
    <w:rsid w:val="00C959F1"/>
    <w:rsid w:val="00C9721F"/>
    <w:rsid w:val="00C9739B"/>
    <w:rsid w:val="00CB5AA9"/>
    <w:rsid w:val="00CB62CF"/>
    <w:rsid w:val="00CC136D"/>
    <w:rsid w:val="00CD008C"/>
    <w:rsid w:val="00CD0B01"/>
    <w:rsid w:val="00CD4684"/>
    <w:rsid w:val="00CD7AC6"/>
    <w:rsid w:val="00CE47EF"/>
    <w:rsid w:val="00CE6548"/>
    <w:rsid w:val="00CF1DC2"/>
    <w:rsid w:val="00CF3B18"/>
    <w:rsid w:val="00CF4A8C"/>
    <w:rsid w:val="00CF64BE"/>
    <w:rsid w:val="00D12E63"/>
    <w:rsid w:val="00D144D6"/>
    <w:rsid w:val="00D1592F"/>
    <w:rsid w:val="00D2115B"/>
    <w:rsid w:val="00D22E04"/>
    <w:rsid w:val="00D23B10"/>
    <w:rsid w:val="00D24C04"/>
    <w:rsid w:val="00D24C1C"/>
    <w:rsid w:val="00D253BF"/>
    <w:rsid w:val="00D25D07"/>
    <w:rsid w:val="00D34874"/>
    <w:rsid w:val="00D40EEC"/>
    <w:rsid w:val="00D42F67"/>
    <w:rsid w:val="00D45534"/>
    <w:rsid w:val="00D45A80"/>
    <w:rsid w:val="00D466B4"/>
    <w:rsid w:val="00D475F0"/>
    <w:rsid w:val="00D478E4"/>
    <w:rsid w:val="00D51386"/>
    <w:rsid w:val="00D522B6"/>
    <w:rsid w:val="00D54FFC"/>
    <w:rsid w:val="00D55A26"/>
    <w:rsid w:val="00D5684B"/>
    <w:rsid w:val="00D60927"/>
    <w:rsid w:val="00D73C83"/>
    <w:rsid w:val="00D85884"/>
    <w:rsid w:val="00DA09F7"/>
    <w:rsid w:val="00DA17B9"/>
    <w:rsid w:val="00DA3FB4"/>
    <w:rsid w:val="00DB48AB"/>
    <w:rsid w:val="00DB5DE8"/>
    <w:rsid w:val="00DB7DE0"/>
    <w:rsid w:val="00DC2D3D"/>
    <w:rsid w:val="00DC6A01"/>
    <w:rsid w:val="00DD3348"/>
    <w:rsid w:val="00DD42BA"/>
    <w:rsid w:val="00DE01AB"/>
    <w:rsid w:val="00DE0BF1"/>
    <w:rsid w:val="00DE2DD6"/>
    <w:rsid w:val="00DE3FF9"/>
    <w:rsid w:val="00DE5E6F"/>
    <w:rsid w:val="00DE7FA7"/>
    <w:rsid w:val="00DF378B"/>
    <w:rsid w:val="00DF3D36"/>
    <w:rsid w:val="00DF4089"/>
    <w:rsid w:val="00DF548A"/>
    <w:rsid w:val="00E00B5D"/>
    <w:rsid w:val="00E0183C"/>
    <w:rsid w:val="00E05BC2"/>
    <w:rsid w:val="00E2286E"/>
    <w:rsid w:val="00E22DB2"/>
    <w:rsid w:val="00E25B3D"/>
    <w:rsid w:val="00E269A0"/>
    <w:rsid w:val="00E2746C"/>
    <w:rsid w:val="00E34C60"/>
    <w:rsid w:val="00E41365"/>
    <w:rsid w:val="00E4242A"/>
    <w:rsid w:val="00E450F6"/>
    <w:rsid w:val="00E4751D"/>
    <w:rsid w:val="00E50866"/>
    <w:rsid w:val="00E51D01"/>
    <w:rsid w:val="00E60BFF"/>
    <w:rsid w:val="00E61D67"/>
    <w:rsid w:val="00E64D77"/>
    <w:rsid w:val="00E66B21"/>
    <w:rsid w:val="00E71D0B"/>
    <w:rsid w:val="00E720A1"/>
    <w:rsid w:val="00E73810"/>
    <w:rsid w:val="00E739B6"/>
    <w:rsid w:val="00E77925"/>
    <w:rsid w:val="00E823D6"/>
    <w:rsid w:val="00E8424C"/>
    <w:rsid w:val="00E9016B"/>
    <w:rsid w:val="00EB7294"/>
    <w:rsid w:val="00EC76C7"/>
    <w:rsid w:val="00ED2F37"/>
    <w:rsid w:val="00ED3F1D"/>
    <w:rsid w:val="00EE0CFE"/>
    <w:rsid w:val="00EE3B33"/>
    <w:rsid w:val="00EE5FCB"/>
    <w:rsid w:val="00EF0537"/>
    <w:rsid w:val="00EF528E"/>
    <w:rsid w:val="00EF621B"/>
    <w:rsid w:val="00F02399"/>
    <w:rsid w:val="00F030DF"/>
    <w:rsid w:val="00F0370F"/>
    <w:rsid w:val="00F06EEC"/>
    <w:rsid w:val="00F11A92"/>
    <w:rsid w:val="00F2210F"/>
    <w:rsid w:val="00F23B80"/>
    <w:rsid w:val="00F23E93"/>
    <w:rsid w:val="00F255A2"/>
    <w:rsid w:val="00F25A4C"/>
    <w:rsid w:val="00F303DC"/>
    <w:rsid w:val="00F42CC8"/>
    <w:rsid w:val="00F42F1B"/>
    <w:rsid w:val="00F47353"/>
    <w:rsid w:val="00F508A0"/>
    <w:rsid w:val="00F52D48"/>
    <w:rsid w:val="00F55DFA"/>
    <w:rsid w:val="00F603B6"/>
    <w:rsid w:val="00F60A97"/>
    <w:rsid w:val="00F6563D"/>
    <w:rsid w:val="00F67145"/>
    <w:rsid w:val="00F720C2"/>
    <w:rsid w:val="00F73632"/>
    <w:rsid w:val="00F754C0"/>
    <w:rsid w:val="00F75969"/>
    <w:rsid w:val="00F812E1"/>
    <w:rsid w:val="00F837BC"/>
    <w:rsid w:val="00F87DD6"/>
    <w:rsid w:val="00F900F5"/>
    <w:rsid w:val="00F962C8"/>
    <w:rsid w:val="00F97A18"/>
    <w:rsid w:val="00FA2C20"/>
    <w:rsid w:val="00FA2E2E"/>
    <w:rsid w:val="00FA4234"/>
    <w:rsid w:val="00FA723F"/>
    <w:rsid w:val="00FB1416"/>
    <w:rsid w:val="00FB1794"/>
    <w:rsid w:val="00FB2868"/>
    <w:rsid w:val="00FB4C59"/>
    <w:rsid w:val="00FC0EFF"/>
    <w:rsid w:val="00FC19AF"/>
    <w:rsid w:val="00FD2221"/>
    <w:rsid w:val="00FD55BD"/>
    <w:rsid w:val="00FD6DAD"/>
    <w:rsid w:val="00FE750D"/>
    <w:rsid w:val="00FF1105"/>
    <w:rsid w:val="00FF3A1C"/>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4B52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lv-LV"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1359"/>
  </w:style>
  <w:style w:type="paragraph" w:styleId="Heading5">
    <w:name w:val="heading 5"/>
    <w:basedOn w:val="Normal"/>
    <w:next w:val="Normal"/>
    <w:link w:val="Heading5Char"/>
    <w:qFormat/>
    <w:rsid w:val="00A64F16"/>
    <w:pPr>
      <w:keepNext/>
      <w:spacing w:after="0" w:line="240" w:lineRule="auto"/>
      <w:jc w:val="center"/>
      <w:outlineLvl w:val="4"/>
    </w:pPr>
    <w:rPr>
      <w:rFonts w:ascii="Times New Roman" w:eastAsia="Times New Roman" w:hAnsi="Times New Roman" w:cs="Times New Roman"/>
      <w:sz w:val="3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151359"/>
    <w:rPr>
      <w:color w:val="0000FF" w:themeColor="hyperlink"/>
      <w:u w:val="single"/>
    </w:rPr>
  </w:style>
  <w:style w:type="paragraph" w:customStyle="1" w:styleId="Skaidrojumitabul">
    <w:name w:val="Skaidrojumi tabulā"/>
    <w:basedOn w:val="Normal"/>
    <w:qFormat/>
    <w:rsid w:val="00151359"/>
    <w:pPr>
      <w:spacing w:before="81" w:after="81"/>
      <w:jc w:val="both"/>
    </w:pPr>
    <w:rPr>
      <w:rFonts w:ascii="Times New Roman" w:eastAsia="Calibri" w:hAnsi="Times New Roman" w:cs="Times New Roman"/>
      <w:sz w:val="20"/>
    </w:rPr>
  </w:style>
  <w:style w:type="paragraph" w:customStyle="1" w:styleId="tv213">
    <w:name w:val="tv213"/>
    <w:basedOn w:val="Normal"/>
    <w:rsid w:val="00151359"/>
    <w:pPr>
      <w:spacing w:after="0" w:line="240" w:lineRule="auto"/>
      <w:ind w:firstLine="709"/>
    </w:pPr>
    <w:rPr>
      <w:rFonts w:ascii="Times New Roman" w:eastAsia="Times New Roman" w:hAnsi="Times New Roman" w:cs="Times New Roman"/>
      <w:sz w:val="24"/>
      <w:szCs w:val="24"/>
      <w:lang w:eastAsia="lv-LV"/>
    </w:rPr>
  </w:style>
  <w:style w:type="paragraph" w:styleId="Header">
    <w:name w:val="header"/>
    <w:basedOn w:val="Normal"/>
    <w:link w:val="HeaderChar"/>
    <w:uiPriority w:val="99"/>
    <w:unhideWhenUsed/>
    <w:rsid w:val="00151359"/>
    <w:pPr>
      <w:tabs>
        <w:tab w:val="center" w:pos="4153"/>
        <w:tab w:val="right" w:pos="8306"/>
      </w:tabs>
      <w:spacing w:after="0" w:line="240" w:lineRule="auto"/>
    </w:pPr>
  </w:style>
  <w:style w:type="character" w:customStyle="1" w:styleId="HeaderChar">
    <w:name w:val="Header Char"/>
    <w:basedOn w:val="DefaultParagraphFont"/>
    <w:link w:val="Header"/>
    <w:uiPriority w:val="99"/>
    <w:rsid w:val="00151359"/>
  </w:style>
  <w:style w:type="paragraph" w:styleId="Footer">
    <w:name w:val="footer"/>
    <w:basedOn w:val="Normal"/>
    <w:link w:val="FooterChar"/>
    <w:uiPriority w:val="99"/>
    <w:unhideWhenUsed/>
    <w:rsid w:val="00151359"/>
    <w:pPr>
      <w:tabs>
        <w:tab w:val="center" w:pos="4153"/>
        <w:tab w:val="right" w:pos="8306"/>
      </w:tabs>
      <w:spacing w:after="0" w:line="240" w:lineRule="auto"/>
    </w:pPr>
  </w:style>
  <w:style w:type="character" w:customStyle="1" w:styleId="FooterChar">
    <w:name w:val="Footer Char"/>
    <w:basedOn w:val="DefaultParagraphFont"/>
    <w:link w:val="Footer"/>
    <w:uiPriority w:val="99"/>
    <w:rsid w:val="00151359"/>
  </w:style>
  <w:style w:type="paragraph" w:styleId="BalloonText">
    <w:name w:val="Balloon Text"/>
    <w:basedOn w:val="Normal"/>
    <w:link w:val="BalloonTextChar"/>
    <w:uiPriority w:val="99"/>
    <w:semiHidden/>
    <w:unhideWhenUsed/>
    <w:rsid w:val="00EF528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528E"/>
    <w:rPr>
      <w:rFonts w:ascii="Tahoma" w:hAnsi="Tahoma" w:cs="Tahoma"/>
      <w:sz w:val="16"/>
      <w:szCs w:val="16"/>
    </w:rPr>
  </w:style>
  <w:style w:type="character" w:styleId="SubtleEmphasis">
    <w:name w:val="Subtle Emphasis"/>
    <w:uiPriority w:val="99"/>
    <w:qFormat/>
    <w:rsid w:val="00015544"/>
    <w:rPr>
      <w:rFonts w:cs="Times New Roman"/>
      <w:i/>
      <w:iCs/>
      <w:color w:val="808080"/>
    </w:rPr>
  </w:style>
  <w:style w:type="paragraph" w:styleId="BodyText">
    <w:name w:val="Body Text"/>
    <w:basedOn w:val="Normal"/>
    <w:link w:val="BodyTextChar"/>
    <w:rsid w:val="00CB5AA9"/>
    <w:pPr>
      <w:spacing w:after="0" w:line="240" w:lineRule="auto"/>
      <w:jc w:val="center"/>
    </w:pPr>
    <w:rPr>
      <w:rFonts w:ascii="Times New Roman" w:eastAsia="Times New Roman" w:hAnsi="Times New Roman" w:cs="Times New Roman"/>
      <w:b/>
      <w:sz w:val="28"/>
      <w:szCs w:val="20"/>
      <w:lang w:eastAsia="lv-LV"/>
    </w:rPr>
  </w:style>
  <w:style w:type="character" w:customStyle="1" w:styleId="BodyTextChar">
    <w:name w:val="Body Text Char"/>
    <w:basedOn w:val="DefaultParagraphFont"/>
    <w:link w:val="BodyText"/>
    <w:rsid w:val="00CB5AA9"/>
    <w:rPr>
      <w:rFonts w:ascii="Times New Roman" w:eastAsia="Times New Roman" w:hAnsi="Times New Roman" w:cs="Times New Roman"/>
      <w:b/>
      <w:sz w:val="28"/>
      <w:szCs w:val="20"/>
      <w:lang w:eastAsia="lv-LV"/>
    </w:rPr>
  </w:style>
  <w:style w:type="table" w:styleId="TableGrid">
    <w:name w:val="Table Grid"/>
    <w:basedOn w:val="TableNormal"/>
    <w:uiPriority w:val="59"/>
    <w:rsid w:val="00CB5AA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rsid w:val="00EC76C7"/>
    <w:pPr>
      <w:ind w:left="720"/>
      <w:contextualSpacing/>
    </w:pPr>
  </w:style>
  <w:style w:type="paragraph" w:styleId="BodyTextIndent3">
    <w:name w:val="Body Text Indent 3"/>
    <w:basedOn w:val="Normal"/>
    <w:link w:val="BodyTextIndent3Char"/>
    <w:uiPriority w:val="99"/>
    <w:rsid w:val="00156269"/>
    <w:pPr>
      <w:spacing w:after="120" w:line="360" w:lineRule="auto"/>
      <w:ind w:left="283"/>
      <w:jc w:val="both"/>
    </w:pPr>
    <w:rPr>
      <w:rFonts w:ascii="Times New Roman" w:eastAsia="Times New Roman" w:hAnsi="Times New Roman" w:cs="Times New Roman"/>
      <w:sz w:val="16"/>
      <w:szCs w:val="16"/>
    </w:rPr>
  </w:style>
  <w:style w:type="character" w:customStyle="1" w:styleId="BodyTextIndent3Char">
    <w:name w:val="Body Text Indent 3 Char"/>
    <w:basedOn w:val="DefaultParagraphFont"/>
    <w:link w:val="BodyTextIndent3"/>
    <w:uiPriority w:val="99"/>
    <w:rsid w:val="00156269"/>
    <w:rPr>
      <w:rFonts w:ascii="Times New Roman" w:eastAsia="Times New Roman" w:hAnsi="Times New Roman" w:cs="Times New Roman"/>
      <w:sz w:val="16"/>
      <w:szCs w:val="16"/>
    </w:rPr>
  </w:style>
  <w:style w:type="character" w:customStyle="1" w:styleId="hps">
    <w:name w:val="hps"/>
    <w:basedOn w:val="DefaultParagraphFont"/>
    <w:rsid w:val="00C548CF"/>
  </w:style>
  <w:style w:type="character" w:customStyle="1" w:styleId="shorttext">
    <w:name w:val="short_text"/>
    <w:basedOn w:val="DefaultParagraphFont"/>
    <w:rsid w:val="00C548CF"/>
  </w:style>
  <w:style w:type="character" w:customStyle="1" w:styleId="Heading5Char">
    <w:name w:val="Heading 5 Char"/>
    <w:basedOn w:val="DefaultParagraphFont"/>
    <w:link w:val="Heading5"/>
    <w:rsid w:val="00A64F16"/>
    <w:rPr>
      <w:rFonts w:ascii="Times New Roman" w:eastAsia="Times New Roman" w:hAnsi="Times New Roman" w:cs="Times New Roman"/>
      <w:sz w:val="32"/>
      <w:szCs w:val="20"/>
    </w:rPr>
  </w:style>
  <w:style w:type="character" w:customStyle="1" w:styleId="apple-converted-space">
    <w:name w:val="apple-converted-space"/>
    <w:basedOn w:val="DefaultParagraphFont"/>
    <w:rsid w:val="002B336E"/>
  </w:style>
  <w:style w:type="character" w:styleId="Emphasis">
    <w:name w:val="Emphasis"/>
    <w:basedOn w:val="DefaultParagraphFont"/>
    <w:uiPriority w:val="20"/>
    <w:qFormat/>
    <w:rsid w:val="002B336E"/>
    <w:rPr>
      <w:i/>
      <w:iCs/>
    </w:rPr>
  </w:style>
  <w:style w:type="character" w:styleId="CommentReference">
    <w:name w:val="annotation reference"/>
    <w:basedOn w:val="DefaultParagraphFont"/>
    <w:uiPriority w:val="99"/>
    <w:semiHidden/>
    <w:unhideWhenUsed/>
    <w:rsid w:val="000501BC"/>
    <w:rPr>
      <w:sz w:val="16"/>
      <w:szCs w:val="16"/>
    </w:rPr>
  </w:style>
  <w:style w:type="paragraph" w:styleId="CommentText">
    <w:name w:val="annotation text"/>
    <w:basedOn w:val="Normal"/>
    <w:link w:val="CommentTextChar"/>
    <w:uiPriority w:val="99"/>
    <w:semiHidden/>
    <w:unhideWhenUsed/>
    <w:rsid w:val="000501BC"/>
    <w:pPr>
      <w:spacing w:line="240" w:lineRule="auto"/>
    </w:pPr>
    <w:rPr>
      <w:sz w:val="20"/>
      <w:szCs w:val="20"/>
    </w:rPr>
  </w:style>
  <w:style w:type="character" w:customStyle="1" w:styleId="CommentTextChar">
    <w:name w:val="Comment Text Char"/>
    <w:basedOn w:val="DefaultParagraphFont"/>
    <w:link w:val="CommentText"/>
    <w:uiPriority w:val="99"/>
    <w:semiHidden/>
    <w:rsid w:val="000501BC"/>
    <w:rPr>
      <w:sz w:val="20"/>
      <w:szCs w:val="20"/>
    </w:rPr>
  </w:style>
  <w:style w:type="paragraph" w:styleId="CommentSubject">
    <w:name w:val="annotation subject"/>
    <w:basedOn w:val="CommentText"/>
    <w:next w:val="CommentText"/>
    <w:link w:val="CommentSubjectChar"/>
    <w:uiPriority w:val="99"/>
    <w:semiHidden/>
    <w:unhideWhenUsed/>
    <w:rsid w:val="000501BC"/>
    <w:rPr>
      <w:b/>
      <w:bCs/>
    </w:rPr>
  </w:style>
  <w:style w:type="character" w:customStyle="1" w:styleId="CommentSubjectChar">
    <w:name w:val="Comment Subject Char"/>
    <w:basedOn w:val="CommentTextChar"/>
    <w:link w:val="CommentSubject"/>
    <w:uiPriority w:val="99"/>
    <w:semiHidden/>
    <w:rsid w:val="000501BC"/>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lv-LV"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1359"/>
  </w:style>
  <w:style w:type="paragraph" w:styleId="Heading5">
    <w:name w:val="heading 5"/>
    <w:basedOn w:val="Normal"/>
    <w:next w:val="Normal"/>
    <w:link w:val="Heading5Char"/>
    <w:qFormat/>
    <w:rsid w:val="00A64F16"/>
    <w:pPr>
      <w:keepNext/>
      <w:spacing w:after="0" w:line="240" w:lineRule="auto"/>
      <w:jc w:val="center"/>
      <w:outlineLvl w:val="4"/>
    </w:pPr>
    <w:rPr>
      <w:rFonts w:ascii="Times New Roman" w:eastAsia="Times New Roman" w:hAnsi="Times New Roman" w:cs="Times New Roman"/>
      <w:sz w:val="3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151359"/>
    <w:rPr>
      <w:color w:val="0000FF" w:themeColor="hyperlink"/>
      <w:u w:val="single"/>
    </w:rPr>
  </w:style>
  <w:style w:type="paragraph" w:customStyle="1" w:styleId="Skaidrojumitabul">
    <w:name w:val="Skaidrojumi tabulā"/>
    <w:basedOn w:val="Normal"/>
    <w:qFormat/>
    <w:rsid w:val="00151359"/>
    <w:pPr>
      <w:spacing w:before="81" w:after="81"/>
      <w:jc w:val="both"/>
    </w:pPr>
    <w:rPr>
      <w:rFonts w:ascii="Times New Roman" w:eastAsia="Calibri" w:hAnsi="Times New Roman" w:cs="Times New Roman"/>
      <w:sz w:val="20"/>
    </w:rPr>
  </w:style>
  <w:style w:type="paragraph" w:customStyle="1" w:styleId="tv213">
    <w:name w:val="tv213"/>
    <w:basedOn w:val="Normal"/>
    <w:rsid w:val="00151359"/>
    <w:pPr>
      <w:spacing w:after="0" w:line="240" w:lineRule="auto"/>
      <w:ind w:firstLine="709"/>
    </w:pPr>
    <w:rPr>
      <w:rFonts w:ascii="Times New Roman" w:eastAsia="Times New Roman" w:hAnsi="Times New Roman" w:cs="Times New Roman"/>
      <w:sz w:val="24"/>
      <w:szCs w:val="24"/>
      <w:lang w:eastAsia="lv-LV"/>
    </w:rPr>
  </w:style>
  <w:style w:type="paragraph" w:styleId="Header">
    <w:name w:val="header"/>
    <w:basedOn w:val="Normal"/>
    <w:link w:val="HeaderChar"/>
    <w:uiPriority w:val="99"/>
    <w:unhideWhenUsed/>
    <w:rsid w:val="00151359"/>
    <w:pPr>
      <w:tabs>
        <w:tab w:val="center" w:pos="4153"/>
        <w:tab w:val="right" w:pos="8306"/>
      </w:tabs>
      <w:spacing w:after="0" w:line="240" w:lineRule="auto"/>
    </w:pPr>
  </w:style>
  <w:style w:type="character" w:customStyle="1" w:styleId="HeaderChar">
    <w:name w:val="Header Char"/>
    <w:basedOn w:val="DefaultParagraphFont"/>
    <w:link w:val="Header"/>
    <w:uiPriority w:val="99"/>
    <w:rsid w:val="00151359"/>
  </w:style>
  <w:style w:type="paragraph" w:styleId="Footer">
    <w:name w:val="footer"/>
    <w:basedOn w:val="Normal"/>
    <w:link w:val="FooterChar"/>
    <w:uiPriority w:val="99"/>
    <w:unhideWhenUsed/>
    <w:rsid w:val="00151359"/>
    <w:pPr>
      <w:tabs>
        <w:tab w:val="center" w:pos="4153"/>
        <w:tab w:val="right" w:pos="8306"/>
      </w:tabs>
      <w:spacing w:after="0" w:line="240" w:lineRule="auto"/>
    </w:pPr>
  </w:style>
  <w:style w:type="character" w:customStyle="1" w:styleId="FooterChar">
    <w:name w:val="Footer Char"/>
    <w:basedOn w:val="DefaultParagraphFont"/>
    <w:link w:val="Footer"/>
    <w:uiPriority w:val="99"/>
    <w:rsid w:val="00151359"/>
  </w:style>
  <w:style w:type="paragraph" w:styleId="BalloonText">
    <w:name w:val="Balloon Text"/>
    <w:basedOn w:val="Normal"/>
    <w:link w:val="BalloonTextChar"/>
    <w:uiPriority w:val="99"/>
    <w:semiHidden/>
    <w:unhideWhenUsed/>
    <w:rsid w:val="00EF528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528E"/>
    <w:rPr>
      <w:rFonts w:ascii="Tahoma" w:hAnsi="Tahoma" w:cs="Tahoma"/>
      <w:sz w:val="16"/>
      <w:szCs w:val="16"/>
    </w:rPr>
  </w:style>
  <w:style w:type="character" w:styleId="SubtleEmphasis">
    <w:name w:val="Subtle Emphasis"/>
    <w:uiPriority w:val="99"/>
    <w:qFormat/>
    <w:rsid w:val="00015544"/>
    <w:rPr>
      <w:rFonts w:cs="Times New Roman"/>
      <w:i/>
      <w:iCs/>
      <w:color w:val="808080"/>
    </w:rPr>
  </w:style>
  <w:style w:type="paragraph" w:styleId="BodyText">
    <w:name w:val="Body Text"/>
    <w:basedOn w:val="Normal"/>
    <w:link w:val="BodyTextChar"/>
    <w:rsid w:val="00CB5AA9"/>
    <w:pPr>
      <w:spacing w:after="0" w:line="240" w:lineRule="auto"/>
      <w:jc w:val="center"/>
    </w:pPr>
    <w:rPr>
      <w:rFonts w:ascii="Times New Roman" w:eastAsia="Times New Roman" w:hAnsi="Times New Roman" w:cs="Times New Roman"/>
      <w:b/>
      <w:sz w:val="28"/>
      <w:szCs w:val="20"/>
      <w:lang w:eastAsia="lv-LV"/>
    </w:rPr>
  </w:style>
  <w:style w:type="character" w:customStyle="1" w:styleId="BodyTextChar">
    <w:name w:val="Body Text Char"/>
    <w:basedOn w:val="DefaultParagraphFont"/>
    <w:link w:val="BodyText"/>
    <w:rsid w:val="00CB5AA9"/>
    <w:rPr>
      <w:rFonts w:ascii="Times New Roman" w:eastAsia="Times New Roman" w:hAnsi="Times New Roman" w:cs="Times New Roman"/>
      <w:b/>
      <w:sz w:val="28"/>
      <w:szCs w:val="20"/>
      <w:lang w:eastAsia="lv-LV"/>
    </w:rPr>
  </w:style>
  <w:style w:type="table" w:styleId="TableGrid">
    <w:name w:val="Table Grid"/>
    <w:basedOn w:val="TableNormal"/>
    <w:uiPriority w:val="59"/>
    <w:rsid w:val="00CB5AA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rsid w:val="00EC76C7"/>
    <w:pPr>
      <w:ind w:left="720"/>
      <w:contextualSpacing/>
    </w:pPr>
  </w:style>
  <w:style w:type="paragraph" w:styleId="BodyTextIndent3">
    <w:name w:val="Body Text Indent 3"/>
    <w:basedOn w:val="Normal"/>
    <w:link w:val="BodyTextIndent3Char"/>
    <w:uiPriority w:val="99"/>
    <w:rsid w:val="00156269"/>
    <w:pPr>
      <w:spacing w:after="120" w:line="360" w:lineRule="auto"/>
      <w:ind w:left="283"/>
      <w:jc w:val="both"/>
    </w:pPr>
    <w:rPr>
      <w:rFonts w:ascii="Times New Roman" w:eastAsia="Times New Roman" w:hAnsi="Times New Roman" w:cs="Times New Roman"/>
      <w:sz w:val="16"/>
      <w:szCs w:val="16"/>
    </w:rPr>
  </w:style>
  <w:style w:type="character" w:customStyle="1" w:styleId="BodyTextIndent3Char">
    <w:name w:val="Body Text Indent 3 Char"/>
    <w:basedOn w:val="DefaultParagraphFont"/>
    <w:link w:val="BodyTextIndent3"/>
    <w:uiPriority w:val="99"/>
    <w:rsid w:val="00156269"/>
    <w:rPr>
      <w:rFonts w:ascii="Times New Roman" w:eastAsia="Times New Roman" w:hAnsi="Times New Roman" w:cs="Times New Roman"/>
      <w:sz w:val="16"/>
      <w:szCs w:val="16"/>
    </w:rPr>
  </w:style>
  <w:style w:type="character" w:customStyle="1" w:styleId="hps">
    <w:name w:val="hps"/>
    <w:basedOn w:val="DefaultParagraphFont"/>
    <w:rsid w:val="00C548CF"/>
  </w:style>
  <w:style w:type="character" w:customStyle="1" w:styleId="shorttext">
    <w:name w:val="short_text"/>
    <w:basedOn w:val="DefaultParagraphFont"/>
    <w:rsid w:val="00C548CF"/>
  </w:style>
  <w:style w:type="character" w:customStyle="1" w:styleId="Heading5Char">
    <w:name w:val="Heading 5 Char"/>
    <w:basedOn w:val="DefaultParagraphFont"/>
    <w:link w:val="Heading5"/>
    <w:rsid w:val="00A64F16"/>
    <w:rPr>
      <w:rFonts w:ascii="Times New Roman" w:eastAsia="Times New Roman" w:hAnsi="Times New Roman" w:cs="Times New Roman"/>
      <w:sz w:val="32"/>
      <w:szCs w:val="20"/>
    </w:rPr>
  </w:style>
  <w:style w:type="character" w:customStyle="1" w:styleId="apple-converted-space">
    <w:name w:val="apple-converted-space"/>
    <w:basedOn w:val="DefaultParagraphFont"/>
    <w:rsid w:val="002B336E"/>
  </w:style>
  <w:style w:type="character" w:styleId="Emphasis">
    <w:name w:val="Emphasis"/>
    <w:basedOn w:val="DefaultParagraphFont"/>
    <w:uiPriority w:val="20"/>
    <w:qFormat/>
    <w:rsid w:val="002B336E"/>
    <w:rPr>
      <w:i/>
      <w:iCs/>
    </w:rPr>
  </w:style>
  <w:style w:type="character" w:styleId="CommentReference">
    <w:name w:val="annotation reference"/>
    <w:basedOn w:val="DefaultParagraphFont"/>
    <w:uiPriority w:val="99"/>
    <w:semiHidden/>
    <w:unhideWhenUsed/>
    <w:rsid w:val="000501BC"/>
    <w:rPr>
      <w:sz w:val="16"/>
      <w:szCs w:val="16"/>
    </w:rPr>
  </w:style>
  <w:style w:type="paragraph" w:styleId="CommentText">
    <w:name w:val="annotation text"/>
    <w:basedOn w:val="Normal"/>
    <w:link w:val="CommentTextChar"/>
    <w:uiPriority w:val="99"/>
    <w:semiHidden/>
    <w:unhideWhenUsed/>
    <w:rsid w:val="000501BC"/>
    <w:pPr>
      <w:spacing w:line="240" w:lineRule="auto"/>
    </w:pPr>
    <w:rPr>
      <w:sz w:val="20"/>
      <w:szCs w:val="20"/>
    </w:rPr>
  </w:style>
  <w:style w:type="character" w:customStyle="1" w:styleId="CommentTextChar">
    <w:name w:val="Comment Text Char"/>
    <w:basedOn w:val="DefaultParagraphFont"/>
    <w:link w:val="CommentText"/>
    <w:uiPriority w:val="99"/>
    <w:semiHidden/>
    <w:rsid w:val="000501BC"/>
    <w:rPr>
      <w:sz w:val="20"/>
      <w:szCs w:val="20"/>
    </w:rPr>
  </w:style>
  <w:style w:type="paragraph" w:styleId="CommentSubject">
    <w:name w:val="annotation subject"/>
    <w:basedOn w:val="CommentText"/>
    <w:next w:val="CommentText"/>
    <w:link w:val="CommentSubjectChar"/>
    <w:uiPriority w:val="99"/>
    <w:semiHidden/>
    <w:unhideWhenUsed/>
    <w:rsid w:val="000501BC"/>
    <w:rPr>
      <w:b/>
      <w:bCs/>
    </w:rPr>
  </w:style>
  <w:style w:type="character" w:customStyle="1" w:styleId="CommentSubjectChar">
    <w:name w:val="Comment Subject Char"/>
    <w:basedOn w:val="CommentTextChar"/>
    <w:link w:val="CommentSubject"/>
    <w:uiPriority w:val="99"/>
    <w:semiHidden/>
    <w:rsid w:val="000501BC"/>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4860718">
      <w:bodyDiv w:val="1"/>
      <w:marLeft w:val="0"/>
      <w:marRight w:val="0"/>
      <w:marTop w:val="0"/>
      <w:marBottom w:val="0"/>
      <w:divBdr>
        <w:top w:val="none" w:sz="0" w:space="0" w:color="auto"/>
        <w:left w:val="none" w:sz="0" w:space="0" w:color="auto"/>
        <w:bottom w:val="none" w:sz="0" w:space="0" w:color="auto"/>
        <w:right w:val="none" w:sz="0" w:space="0" w:color="auto"/>
      </w:divBdr>
    </w:div>
    <w:div w:id="1047219016">
      <w:bodyDiv w:val="1"/>
      <w:marLeft w:val="0"/>
      <w:marRight w:val="0"/>
      <w:marTop w:val="0"/>
      <w:marBottom w:val="0"/>
      <w:divBdr>
        <w:top w:val="none" w:sz="0" w:space="0" w:color="auto"/>
        <w:left w:val="none" w:sz="0" w:space="0" w:color="auto"/>
        <w:bottom w:val="none" w:sz="0" w:space="0" w:color="auto"/>
        <w:right w:val="none" w:sz="0" w:space="0" w:color="auto"/>
      </w:divBdr>
    </w:div>
    <w:div w:id="1634559948">
      <w:bodyDiv w:val="1"/>
      <w:marLeft w:val="0"/>
      <w:marRight w:val="0"/>
      <w:marTop w:val="0"/>
      <w:marBottom w:val="0"/>
      <w:divBdr>
        <w:top w:val="none" w:sz="0" w:space="0" w:color="auto"/>
        <w:left w:val="none" w:sz="0" w:space="0" w:color="auto"/>
        <w:bottom w:val="none" w:sz="0" w:space="0" w:color="auto"/>
        <w:right w:val="none" w:sz="0" w:space="0" w:color="auto"/>
      </w:divBdr>
    </w:div>
    <w:div w:id="1663729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CFBC08C-0618-4C7B-B69C-F35D83F87C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7391</Words>
  <Characters>4214</Characters>
  <Application>Microsoft Office Word</Application>
  <DocSecurity>0</DocSecurity>
  <Lines>35</Lines>
  <Paragraphs>23</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11582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Elga Bučinska</dc:creator>
  <cp:lastModifiedBy>Juris Bruveris</cp:lastModifiedBy>
  <cp:revision>2</cp:revision>
  <cp:lastPrinted>2017-08-03T06:48:00Z</cp:lastPrinted>
  <dcterms:created xsi:type="dcterms:W3CDTF">2017-11-15T12:33:00Z</dcterms:created>
  <dcterms:modified xsi:type="dcterms:W3CDTF">2017-11-15T12:33:00Z</dcterms:modified>
</cp:coreProperties>
</file>