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0C18BD" w:rsidP="00ED78FE">
      <w:pPr>
        <w:jc w:val="center"/>
        <w:rPr>
          <w:b/>
        </w:rPr>
      </w:pPr>
      <w:r w:rsidRPr="000C18BD">
        <w:rPr>
          <w:b/>
        </w:rPr>
        <w:t>Marķētās degvielas piegāde 2017/2018 gada apkures sezonai</w:t>
      </w:r>
    </w:p>
    <w:p w:rsidR="00E32A4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0C18BD">
        <w:rPr>
          <w:b/>
        </w:rPr>
        <w:t>54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BB541E">
        <w:t>19.jūnijs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0C18BD">
        <w:t>JNP 2017/54</w:t>
      </w:r>
    </w:p>
    <w:p w:rsidR="000C18BD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774DF" w:rsidRPr="004774DF">
        <w:t xml:space="preserve"> </w:t>
      </w:r>
      <w:r w:rsidR="000C18BD">
        <w:t>m</w:t>
      </w:r>
      <w:r w:rsidR="000C18BD" w:rsidRPr="000C18BD">
        <w:t>arķētās degvielas piegāde 2017/2018 gada apkures sezonai</w:t>
      </w:r>
      <w:r w:rsidR="000C18BD">
        <w:t xml:space="preserve"> Elejas pagasta pārvaldei.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0C18BD">
        <w:t>07</w:t>
      </w:r>
      <w:r w:rsidR="00C354B7">
        <w:t>.0</w:t>
      </w:r>
      <w:r w:rsidR="00484E8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3178D7" w:rsidRPr="00354304" w:rsidRDefault="003178D7" w:rsidP="003178D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3178D7" w:rsidRDefault="003178D7" w:rsidP="003178D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3178D7" w:rsidRPr="005D2AC3" w:rsidRDefault="003178D7" w:rsidP="003178D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3178D7" w:rsidRDefault="003178D7" w:rsidP="003178D7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3178D7" w:rsidRDefault="003178D7" w:rsidP="003178D7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3178D7" w:rsidRPr="005D2AC3" w:rsidRDefault="003178D7" w:rsidP="003178D7">
      <w:pPr>
        <w:jc w:val="both"/>
      </w:pPr>
      <w:r w:rsidRPr="00AA43BF">
        <w:rPr>
          <w:rStyle w:val="CaptionChar"/>
        </w:rPr>
        <w:t xml:space="preserve">Beāta </w:t>
      </w:r>
      <w:proofErr w:type="spellStart"/>
      <w:r w:rsidRPr="00AA43BF">
        <w:rPr>
          <w:rStyle w:val="CaptionChar"/>
        </w:rPr>
        <w:t>Cirmane</w:t>
      </w:r>
      <w:r w:rsidRPr="00AA43BF">
        <w:t>-</w:t>
      </w:r>
      <w:proofErr w:type="spellEnd"/>
      <w:r w:rsidRPr="00AA43BF">
        <w:t xml:space="preserve"> Jelgavas novada pašvaldības Fina</w:t>
      </w:r>
      <w:r>
        <w:t>nšu nodaļas vadītājas vietniece.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178D7" w:rsidRPr="00B76685" w:rsidTr="007C4518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3178D7" w:rsidRPr="005D2AC3" w:rsidRDefault="003178D7" w:rsidP="007C4518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3178D7" w:rsidRPr="005D2AC3" w:rsidRDefault="00273227" w:rsidP="000C18BD">
            <w:pPr>
              <w:jc w:val="both"/>
            </w:pPr>
            <w:r w:rsidRPr="00194024">
              <w:rPr>
                <w:u w:val="single"/>
              </w:rPr>
              <w:t>Tehniskās specifikācijas sagatavotājs</w:t>
            </w:r>
            <w:r>
              <w:t>-</w:t>
            </w:r>
            <w:r w:rsidR="000C18BD">
              <w:t xml:space="preserve"> </w:t>
            </w:r>
            <w:r w:rsidR="000C18BD" w:rsidRPr="000C18BD">
              <w:t>Ingus Zālītis</w:t>
            </w:r>
            <w:r w:rsidR="000C18BD">
              <w:t xml:space="preserve">, </w:t>
            </w:r>
            <w:r w:rsidR="000C18BD" w:rsidRPr="000C18BD">
              <w:t>Elejas pagasta pārvalde</w:t>
            </w:r>
            <w:r w:rsidR="000C18BD">
              <w:t>s vadītājs</w:t>
            </w:r>
            <w:r w:rsidR="00EF696E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8C7797">
        <w:t>19.jūnijā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3C365F" w:rsidRPr="003D4D14" w:rsidTr="00251D26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365F" w:rsidRPr="00FD32DE" w:rsidRDefault="003C365F" w:rsidP="00251D26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365F" w:rsidRPr="00FD32DE" w:rsidRDefault="003C365F" w:rsidP="00251D2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365F" w:rsidRPr="00FD32DE" w:rsidRDefault="003C365F" w:rsidP="00251D2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365F" w:rsidRPr="00FD32DE" w:rsidRDefault="003C365F" w:rsidP="00251D26">
            <w:pPr>
              <w:jc w:val="center"/>
              <w:rPr>
                <w:sz w:val="20"/>
                <w:szCs w:val="20"/>
              </w:rPr>
            </w:pPr>
            <w:r w:rsidRPr="00FC3A71">
              <w:rPr>
                <w:sz w:val="20"/>
                <w:szCs w:val="20"/>
              </w:rPr>
              <w:t>Kopā cena par visu apjomu (EUR) bez PVN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C365F" w:rsidRPr="003D4D14" w:rsidRDefault="003C365F" w:rsidP="00251D26">
            <w:pPr>
              <w:jc w:val="center"/>
              <w:rPr>
                <w:sz w:val="20"/>
                <w:szCs w:val="20"/>
              </w:rPr>
            </w:pPr>
            <w:r w:rsidRPr="00FC3A71">
              <w:rPr>
                <w:sz w:val="20"/>
                <w:szCs w:val="20"/>
              </w:rPr>
              <w:t>Kop</w:t>
            </w:r>
            <w:r>
              <w:rPr>
                <w:sz w:val="20"/>
                <w:szCs w:val="20"/>
              </w:rPr>
              <w:t>ā cena par visu apjomu (EUR) ar</w:t>
            </w:r>
            <w:r w:rsidRPr="00FC3A71">
              <w:rPr>
                <w:sz w:val="20"/>
                <w:szCs w:val="20"/>
              </w:rPr>
              <w:t xml:space="preserve"> PVN</w:t>
            </w:r>
          </w:p>
        </w:tc>
      </w:tr>
      <w:tr w:rsidR="003C365F" w:rsidRPr="00361619" w:rsidTr="00251D26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Default="003C365F" w:rsidP="00251D26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Default="003C365F" w:rsidP="00251D26">
            <w:r>
              <w:t>SIA ”Gotika Auto”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Pr="00030BAD" w:rsidRDefault="003C365F" w:rsidP="00251D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14 10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Pr="00361619" w:rsidRDefault="003C365F" w:rsidP="00251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Pr="00361619" w:rsidRDefault="003C365F" w:rsidP="00251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20231.20</w:t>
            </w:r>
          </w:p>
        </w:tc>
      </w:tr>
      <w:tr w:rsidR="003C365F" w:rsidRPr="00361619" w:rsidTr="00251D26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Default="003C365F" w:rsidP="00251D26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Default="003C365F" w:rsidP="00251D26">
            <w:r>
              <w:t>SIA ”Virši 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Default="003C365F" w:rsidP="00251D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Pr="00361619" w:rsidRDefault="003C365F" w:rsidP="00251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Pr="00361619" w:rsidRDefault="003C365F" w:rsidP="00251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26162.62</w:t>
            </w:r>
          </w:p>
        </w:tc>
      </w:tr>
      <w:tr w:rsidR="003C365F" w:rsidRPr="00361619" w:rsidTr="00251D26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Default="003C365F" w:rsidP="00251D26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Default="003C365F" w:rsidP="00251D26">
            <w:r>
              <w:t xml:space="preserve">SIA”RDZ </w:t>
            </w:r>
            <w:proofErr w:type="spellStart"/>
            <w:r>
              <w:t>Energy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Default="003C365F" w:rsidP="00251D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Pr="00361619" w:rsidRDefault="003C365F" w:rsidP="00251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F" w:rsidRPr="00361619" w:rsidRDefault="003C365F" w:rsidP="00251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20691</w:t>
            </w:r>
          </w:p>
        </w:tc>
      </w:tr>
    </w:tbl>
    <w:p w:rsidR="003C365F" w:rsidRPr="0092534F" w:rsidRDefault="003C365F" w:rsidP="003C365F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>
        <w:t>:</w:t>
      </w:r>
    </w:p>
    <w:p w:rsidR="003C365F" w:rsidRDefault="003C365F" w:rsidP="003C365F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051DD9">
        <w:t xml:space="preserve"> </w:t>
      </w:r>
      <w:r w:rsidRPr="003C365F">
        <w:t>SIA ”Gotika Auto”</w:t>
      </w:r>
      <w:r w:rsidRPr="00051DD9">
        <w:t xml:space="preserve">, </w:t>
      </w:r>
      <w:r w:rsidR="003D25B1" w:rsidRPr="003D25B1">
        <w:t>Mūkusalas iela 31, Rīga, LV-1004, reģistrācijas Nr.40003165118</w:t>
      </w:r>
      <w:r>
        <w:t xml:space="preserve">, </w:t>
      </w:r>
      <w:r w:rsidRPr="00BC05BA">
        <w:t>par līgumcenu EUR</w:t>
      </w:r>
      <w:r>
        <w:t xml:space="preserve"> </w:t>
      </w:r>
      <w:r w:rsidR="003D25B1">
        <w:t xml:space="preserve">16720 </w:t>
      </w:r>
      <w:r w:rsidRPr="0092534F">
        <w:t>bez pievienotās vērtības nodokļa.</w:t>
      </w:r>
    </w:p>
    <w:p w:rsidR="003C365F" w:rsidRDefault="003C365F" w:rsidP="003C365F">
      <w:pPr>
        <w:jc w:val="both"/>
      </w:pPr>
    </w:p>
    <w:p w:rsidR="003C365F" w:rsidRPr="0006019A" w:rsidRDefault="003C365F" w:rsidP="003C365F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3C365F" w:rsidRDefault="003C365F" w:rsidP="003C365F"/>
    <w:p w:rsidR="003C365F" w:rsidRPr="0006019A" w:rsidRDefault="003C365F" w:rsidP="003C365F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3C365F" w:rsidRPr="0006019A" w:rsidRDefault="003C365F" w:rsidP="003C365F"/>
    <w:p w:rsidR="003C365F" w:rsidRPr="0006019A" w:rsidRDefault="003C365F" w:rsidP="003C365F">
      <w:r w:rsidRPr="0006019A">
        <w:t>komisijas</w:t>
      </w:r>
      <w:r>
        <w:t xml:space="preserve">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3C365F" w:rsidRPr="0006019A" w:rsidRDefault="003C365F" w:rsidP="003C365F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3C365F" w:rsidRDefault="003C365F" w:rsidP="003C365F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3C365F" w:rsidRPr="0006019A" w:rsidRDefault="003C365F" w:rsidP="003C365F"/>
    <w:p w:rsidR="003C365F" w:rsidRDefault="003C365F" w:rsidP="003C365F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Beāta </w:t>
      </w:r>
      <w:proofErr w:type="spellStart"/>
      <w:r>
        <w:t>Cirmane</w:t>
      </w:r>
      <w:proofErr w:type="spellEnd"/>
    </w:p>
    <w:p w:rsidR="003C365F" w:rsidRPr="0006019A" w:rsidRDefault="003C365F" w:rsidP="003C365F">
      <w:r>
        <w:t xml:space="preserve">                                                </w:t>
      </w:r>
      <w:r w:rsidRPr="0006019A">
        <w:tab/>
        <w:t xml:space="preserve">            </w:t>
      </w:r>
    </w:p>
    <w:p w:rsidR="003C365F" w:rsidRDefault="003C365F" w:rsidP="003C365F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  <w:bookmarkStart w:id="0" w:name="_GoBack"/>
      <w:bookmarkEnd w:id="0"/>
    </w:p>
    <w:sectPr w:rsidR="003C365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C192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925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C192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1678"/>
    <w:rsid w:val="000C18BD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595"/>
    <w:rsid w:val="001F585D"/>
    <w:rsid w:val="002034E2"/>
    <w:rsid w:val="00213EF8"/>
    <w:rsid w:val="00242F30"/>
    <w:rsid w:val="002465BB"/>
    <w:rsid w:val="002631F7"/>
    <w:rsid w:val="00273227"/>
    <w:rsid w:val="002950C8"/>
    <w:rsid w:val="002A3236"/>
    <w:rsid w:val="002A62F0"/>
    <w:rsid w:val="002B78A5"/>
    <w:rsid w:val="002D4965"/>
    <w:rsid w:val="002E197D"/>
    <w:rsid w:val="002F0358"/>
    <w:rsid w:val="002F3B65"/>
    <w:rsid w:val="002F5D92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365F"/>
    <w:rsid w:val="003C646F"/>
    <w:rsid w:val="003D0CAE"/>
    <w:rsid w:val="003D25B1"/>
    <w:rsid w:val="003E0ABC"/>
    <w:rsid w:val="00403487"/>
    <w:rsid w:val="0040448D"/>
    <w:rsid w:val="00404975"/>
    <w:rsid w:val="004162B3"/>
    <w:rsid w:val="004205A7"/>
    <w:rsid w:val="00421DE3"/>
    <w:rsid w:val="00442509"/>
    <w:rsid w:val="00443DD1"/>
    <w:rsid w:val="004454C8"/>
    <w:rsid w:val="0044553F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3718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41553"/>
    <w:rsid w:val="006445CF"/>
    <w:rsid w:val="00653942"/>
    <w:rsid w:val="00660E46"/>
    <w:rsid w:val="006616A0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4001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301BB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335B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9559B"/>
    <w:rsid w:val="00B95C05"/>
    <w:rsid w:val="00B9682F"/>
    <w:rsid w:val="00B97145"/>
    <w:rsid w:val="00BA0A8C"/>
    <w:rsid w:val="00BB02DB"/>
    <w:rsid w:val="00BB1B74"/>
    <w:rsid w:val="00BB1E96"/>
    <w:rsid w:val="00BB541E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12AF5"/>
    <w:rsid w:val="00C147FB"/>
    <w:rsid w:val="00C17B89"/>
    <w:rsid w:val="00C2174E"/>
    <w:rsid w:val="00C27F8A"/>
    <w:rsid w:val="00C320F0"/>
    <w:rsid w:val="00C354B7"/>
    <w:rsid w:val="00C369EC"/>
    <w:rsid w:val="00C37758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1925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3C365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3C365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8F87-74E5-41C0-A68B-ECDF1CD5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282</cp:revision>
  <cp:lastPrinted>2014-09-30T10:17:00Z</cp:lastPrinted>
  <dcterms:created xsi:type="dcterms:W3CDTF">2015-01-08T08:53:00Z</dcterms:created>
  <dcterms:modified xsi:type="dcterms:W3CDTF">2017-06-20T08:36:00Z</dcterms:modified>
</cp:coreProperties>
</file>