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t>APSTIPRINĀTS:</w:t>
      </w:r>
    </w:p>
    <w:p w:rsidR="009871C9" w:rsidRPr="009871C9" w:rsidRDefault="009871C9" w:rsidP="009D2549">
      <w:pPr>
        <w:jc w:val="right"/>
        <w:rPr>
          <w:rFonts w:eastAsiaTheme="minorHAnsi" w:cstheme="minorBidi"/>
          <w:bCs/>
          <w:szCs w:val="22"/>
          <w:lang w:eastAsia="en-US"/>
        </w:rPr>
      </w:pPr>
      <w:r w:rsidRPr="009871C9">
        <w:rPr>
          <w:rFonts w:eastAsiaTheme="minorHAnsi" w:cstheme="minorBidi"/>
          <w:bCs/>
          <w:szCs w:val="22"/>
          <w:lang w:eastAsia="en-US"/>
        </w:rPr>
        <w:t>iepirkuma komisijas sēdē</w:t>
      </w:r>
    </w:p>
    <w:p w:rsidR="009871C9" w:rsidRPr="009871C9" w:rsidRDefault="00F1277B" w:rsidP="009D2549">
      <w:pPr>
        <w:jc w:val="right"/>
        <w:rPr>
          <w:rFonts w:eastAsiaTheme="minorHAnsi" w:cstheme="minorBidi"/>
          <w:bCs/>
          <w:color w:val="000000" w:themeColor="text1"/>
          <w:szCs w:val="22"/>
          <w:lang w:eastAsia="en-US"/>
        </w:rPr>
      </w:pPr>
      <w:r>
        <w:rPr>
          <w:rFonts w:eastAsiaTheme="minorHAnsi" w:cstheme="minorBidi"/>
          <w:bCs/>
          <w:color w:val="000000" w:themeColor="text1"/>
          <w:szCs w:val="22"/>
          <w:lang w:eastAsia="en-US"/>
        </w:rPr>
        <w:t xml:space="preserve">2014. gada </w:t>
      </w:r>
      <w:r w:rsidR="005471DE">
        <w:rPr>
          <w:rFonts w:eastAsiaTheme="minorHAnsi" w:cstheme="minorBidi"/>
          <w:bCs/>
          <w:color w:val="000000" w:themeColor="text1"/>
          <w:szCs w:val="22"/>
          <w:lang w:eastAsia="en-US"/>
        </w:rPr>
        <w:t>21. maijā</w:t>
      </w:r>
    </w:p>
    <w:p w:rsidR="009871C9" w:rsidRPr="009871C9" w:rsidRDefault="009871C9" w:rsidP="009D2549">
      <w:pPr>
        <w:jc w:val="right"/>
        <w:rPr>
          <w:rFonts w:eastAsiaTheme="minorHAnsi" w:cstheme="minorBidi"/>
          <w:bCs/>
          <w:color w:val="000000" w:themeColor="text1"/>
          <w:szCs w:val="22"/>
          <w:lang w:eastAsia="en-US"/>
        </w:rPr>
      </w:pPr>
      <w:r w:rsidRPr="009871C9">
        <w:rPr>
          <w:rFonts w:eastAsiaTheme="minorHAnsi" w:cstheme="minorBidi"/>
          <w:bCs/>
          <w:color w:val="000000" w:themeColor="text1"/>
          <w:szCs w:val="22"/>
          <w:lang w:eastAsia="en-US"/>
        </w:rPr>
        <w:t>Protokols nr.1</w:t>
      </w:r>
    </w:p>
    <w:p w:rsidR="009871C9" w:rsidRPr="009871C9" w:rsidRDefault="009871C9" w:rsidP="009D2549">
      <w:pPr>
        <w:jc w:val="right"/>
        <w:rPr>
          <w:rFonts w:eastAsiaTheme="minorHAnsi" w:cstheme="minorBidi"/>
          <w:b/>
          <w:bCs/>
          <w:szCs w:val="22"/>
          <w:lang w:eastAsia="en-US"/>
        </w:rPr>
      </w:pPr>
      <w:r w:rsidRPr="009871C9">
        <w:rPr>
          <w:rFonts w:eastAsiaTheme="minorHAnsi" w:cstheme="minorBidi"/>
          <w:szCs w:val="22"/>
          <w:lang w:eastAsia="en-US"/>
        </w:rPr>
        <w:t>Komisijas priekšsēdētāja:</w:t>
      </w: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br/>
        <w:t>__________________</w:t>
      </w:r>
    </w:p>
    <w:p w:rsidR="009871C9" w:rsidRPr="009871C9" w:rsidRDefault="009871C9" w:rsidP="009D2549">
      <w:pPr>
        <w:jc w:val="right"/>
        <w:rPr>
          <w:rFonts w:eastAsiaTheme="minorHAnsi" w:cstheme="minorBidi"/>
          <w:color w:val="FF0000"/>
          <w:szCs w:val="22"/>
          <w:lang w:eastAsia="en-US"/>
        </w:rPr>
      </w:pPr>
      <w:r w:rsidRPr="009871C9">
        <w:rPr>
          <w:rFonts w:eastAsiaTheme="minorHAnsi" w:cstheme="minorBidi"/>
          <w:szCs w:val="22"/>
          <w:lang w:eastAsia="en-US"/>
        </w:rPr>
        <w:t xml:space="preserve">/A. </w:t>
      </w:r>
      <w:proofErr w:type="spellStart"/>
      <w:r w:rsidRPr="009871C9">
        <w:rPr>
          <w:rFonts w:eastAsiaTheme="minorHAnsi" w:cstheme="minorBidi"/>
          <w:szCs w:val="22"/>
          <w:lang w:eastAsia="en-US"/>
        </w:rPr>
        <w:t>Udalova</w:t>
      </w:r>
      <w:proofErr w:type="spellEnd"/>
      <w:r w:rsidRPr="009871C9">
        <w:rPr>
          <w:rFonts w:eastAsiaTheme="minorHAnsi" w:cstheme="minorBidi"/>
          <w:szCs w:val="22"/>
          <w:lang w:eastAsia="en-US"/>
        </w:rPr>
        <w:t xml:space="preserve"> /</w:t>
      </w:r>
    </w:p>
    <w:p w:rsidR="009871C9" w:rsidRPr="009871C9" w:rsidRDefault="009871C9" w:rsidP="009871C9">
      <w:pPr>
        <w:spacing w:after="200" w:line="276" w:lineRule="auto"/>
        <w:jc w:val="right"/>
        <w:rPr>
          <w:rFonts w:eastAsiaTheme="minorHAnsi" w:cstheme="minorBidi"/>
          <w:szCs w:val="22"/>
          <w:lang w:eastAsia="en-US"/>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b/>
          <w:bCs/>
          <w:sz w:val="40"/>
          <w:szCs w:val="40"/>
        </w:rPr>
      </w:pPr>
      <w:r w:rsidRPr="009871C9">
        <w:rPr>
          <w:b/>
          <w:bCs/>
          <w:sz w:val="40"/>
          <w:szCs w:val="40"/>
        </w:rPr>
        <w:t>Iepirkuma procedūras</w:t>
      </w:r>
    </w:p>
    <w:p w:rsidR="009871C9" w:rsidRPr="009871C9" w:rsidRDefault="009871C9" w:rsidP="009871C9">
      <w:pPr>
        <w:rPr>
          <w:b/>
          <w:bCs/>
          <w:sz w:val="28"/>
          <w:szCs w:val="28"/>
        </w:rPr>
      </w:pPr>
    </w:p>
    <w:p w:rsidR="003B7514" w:rsidRDefault="005471DE" w:rsidP="0080560F">
      <w:pPr>
        <w:jc w:val="center"/>
        <w:rPr>
          <w:b/>
          <w:sz w:val="32"/>
          <w:szCs w:val="32"/>
        </w:rPr>
      </w:pPr>
      <w:r>
        <w:rPr>
          <w:b/>
          <w:sz w:val="32"/>
          <w:szCs w:val="32"/>
        </w:rPr>
        <w:t xml:space="preserve">Zaļenieku kultūras nama WC remonts </w:t>
      </w:r>
    </w:p>
    <w:p w:rsidR="005471DE" w:rsidRPr="001675EB" w:rsidRDefault="005471DE" w:rsidP="0080560F">
      <w:pPr>
        <w:jc w:val="center"/>
        <w:rPr>
          <w:b/>
          <w:sz w:val="32"/>
          <w:szCs w:val="32"/>
        </w:rPr>
      </w:pPr>
    </w:p>
    <w:p w:rsidR="009871C9" w:rsidRPr="009871C9" w:rsidRDefault="009871C9" w:rsidP="009871C9">
      <w:pPr>
        <w:jc w:val="center"/>
        <w:rPr>
          <w:b/>
          <w:bCs/>
          <w:sz w:val="36"/>
          <w:szCs w:val="36"/>
        </w:rPr>
      </w:pPr>
      <w:r w:rsidRPr="009871C9">
        <w:rPr>
          <w:b/>
          <w:bCs/>
          <w:sz w:val="36"/>
          <w:szCs w:val="36"/>
        </w:rPr>
        <w:t>NOLIKUMS</w:t>
      </w:r>
    </w:p>
    <w:p w:rsidR="009871C9" w:rsidRPr="009871C9" w:rsidRDefault="009871C9" w:rsidP="009871C9">
      <w:pPr>
        <w:jc w:val="center"/>
        <w:rPr>
          <w:rFonts w:ascii="Arial" w:hAnsi="Arial" w:cs="Arial"/>
          <w:b/>
          <w:bCs/>
          <w:sz w:val="20"/>
        </w:rPr>
      </w:pPr>
    </w:p>
    <w:p w:rsidR="009871C9" w:rsidRPr="003B7514" w:rsidRDefault="009871C9" w:rsidP="009871C9">
      <w:pPr>
        <w:jc w:val="center"/>
        <w:rPr>
          <w:b/>
          <w:bCs/>
        </w:rPr>
      </w:pPr>
      <w:r w:rsidRPr="003B7514">
        <w:rPr>
          <w:b/>
          <w:bCs/>
        </w:rPr>
        <w:t>Iepirkuma</w:t>
      </w:r>
      <w:r w:rsidR="005471DE">
        <w:rPr>
          <w:b/>
          <w:bCs/>
        </w:rPr>
        <w:t xml:space="preserve"> identifikācijas Nr. JNP 2014/55</w:t>
      </w:r>
    </w:p>
    <w:p w:rsidR="009871C9" w:rsidRPr="003B7514" w:rsidRDefault="009871C9" w:rsidP="009871C9">
      <w:pPr>
        <w:tabs>
          <w:tab w:val="left" w:pos="480"/>
          <w:tab w:val="right" w:leader="dot" w:pos="8302"/>
        </w:tabs>
        <w:rPr>
          <w:b/>
          <w:bCs/>
        </w:rPr>
      </w:pPr>
      <w:r w:rsidRPr="003B7514">
        <w:br w:type="page"/>
      </w:r>
    </w:p>
    <w:p w:rsidR="009871C9" w:rsidRPr="00F311A3" w:rsidRDefault="009871C9" w:rsidP="000631A3">
      <w:pPr>
        <w:rPr>
          <w:rFonts w:ascii="Arial" w:hAnsi="Arial" w:cs="Arial"/>
          <w:b/>
          <w:bCs/>
          <w:sz w:val="20"/>
          <w:szCs w:val="20"/>
        </w:rPr>
      </w:pPr>
    </w:p>
    <w:p w:rsidR="000631A3" w:rsidRPr="00F311A3" w:rsidRDefault="000631A3" w:rsidP="000631A3">
      <w:pPr>
        <w:rPr>
          <w:rFonts w:ascii="Arial" w:hAnsi="Arial" w:cs="Arial"/>
          <w:b/>
          <w:bCs/>
          <w:sz w:val="20"/>
          <w:szCs w:val="20"/>
        </w:rPr>
      </w:pPr>
    </w:p>
    <w:p w:rsidR="000631A3" w:rsidRPr="00F311A3" w:rsidRDefault="0060516B" w:rsidP="001C7FE7">
      <w:pPr>
        <w:pStyle w:val="Rindkopa"/>
        <w:ind w:left="720"/>
        <w:rPr>
          <w:rFonts w:cs="Arial"/>
          <w:szCs w:val="20"/>
        </w:rPr>
      </w:pPr>
      <w:bookmarkStart w:id="0" w:name="_Toc59334719"/>
      <w:bookmarkStart w:id="1" w:name="_Toc61422122"/>
      <w:bookmarkStart w:id="2" w:name="_Toc134628671"/>
      <w:bookmarkStart w:id="3" w:name="_Toc337468665"/>
      <w:bookmarkStart w:id="4" w:name="_Toc134628672"/>
      <w:r>
        <w:rPr>
          <w:rFonts w:cs="Arial"/>
          <w:szCs w:val="20"/>
        </w:rPr>
        <w:t xml:space="preserve">  </w:t>
      </w:r>
      <w:r w:rsidR="000631A3" w:rsidRPr="00F311A3">
        <w:rPr>
          <w:rFonts w:cs="Arial"/>
          <w:szCs w:val="20"/>
        </w:rPr>
        <w:t>Pasūtītājs</w:t>
      </w:r>
      <w:bookmarkEnd w:id="0"/>
      <w:bookmarkEnd w:id="1"/>
      <w:r w:rsidR="000631A3" w:rsidRPr="00F311A3">
        <w:rPr>
          <w:rFonts w:cs="Arial"/>
          <w:szCs w:val="20"/>
        </w:rPr>
        <w:t xml:space="preserve"> un Pasūtītāja kontaktpersona</w:t>
      </w:r>
      <w:bookmarkEnd w:id="2"/>
      <w:bookmarkEnd w:id="3"/>
      <w:r>
        <w:rPr>
          <w:rFonts w:cs="Arial"/>
          <w:szCs w:val="20"/>
        </w:rPr>
        <w:t>:</w:t>
      </w:r>
    </w:p>
    <w:p w:rsidR="002327FA" w:rsidRPr="0060516B" w:rsidRDefault="000631A3" w:rsidP="0060516B">
      <w:pPr>
        <w:pStyle w:val="Rindkopa"/>
        <w:rPr>
          <w:rFonts w:cs="Arial"/>
          <w:szCs w:val="20"/>
        </w:rPr>
      </w:pPr>
      <w:r w:rsidRPr="00F311A3">
        <w:rPr>
          <w:rFonts w:cs="Arial"/>
          <w:szCs w:val="20"/>
        </w:rPr>
        <w:t xml:space="preserve">Pasūtītājs: </w:t>
      </w:r>
      <w:r w:rsidR="002327FA" w:rsidRPr="002327FA">
        <w:t xml:space="preserve">Jelgavas novada pašvaldība </w:t>
      </w:r>
    </w:p>
    <w:p w:rsidR="002327FA" w:rsidRPr="002327FA" w:rsidRDefault="002327FA" w:rsidP="002327FA">
      <w:pPr>
        <w:ind w:left="851"/>
        <w:jc w:val="both"/>
        <w:rPr>
          <w:rFonts w:ascii="Arial" w:hAnsi="Arial"/>
          <w:sz w:val="20"/>
        </w:rPr>
      </w:pPr>
      <w:r w:rsidRPr="002327FA">
        <w:rPr>
          <w:rFonts w:ascii="Arial" w:hAnsi="Arial"/>
          <w:sz w:val="20"/>
        </w:rPr>
        <w:t xml:space="preserve">Reģistrācijas nr. 90009118031 </w:t>
      </w:r>
    </w:p>
    <w:p w:rsidR="002327FA" w:rsidRPr="002327FA" w:rsidRDefault="002327FA" w:rsidP="002327FA">
      <w:pPr>
        <w:ind w:left="851"/>
        <w:jc w:val="both"/>
        <w:rPr>
          <w:rFonts w:ascii="Arial" w:hAnsi="Arial"/>
          <w:sz w:val="20"/>
        </w:rPr>
      </w:pPr>
      <w:r w:rsidRPr="002327FA">
        <w:rPr>
          <w:rFonts w:ascii="Arial" w:hAnsi="Arial"/>
          <w:sz w:val="20"/>
        </w:rPr>
        <w:t xml:space="preserve">Adrese: Pasta iela 37, Jelgava, LV-3001 </w:t>
      </w:r>
    </w:p>
    <w:p w:rsidR="002327FA" w:rsidRPr="002327FA" w:rsidRDefault="002327FA" w:rsidP="002327FA">
      <w:pPr>
        <w:pStyle w:val="Punkts"/>
        <w:numPr>
          <w:ilvl w:val="0"/>
          <w:numId w:val="0"/>
        </w:numPr>
        <w:ind w:left="851"/>
      </w:pPr>
    </w:p>
    <w:p w:rsidR="000631A3" w:rsidRPr="00F311A3" w:rsidRDefault="000631A3" w:rsidP="000631A3">
      <w:pPr>
        <w:pStyle w:val="Punkts"/>
        <w:numPr>
          <w:ilvl w:val="0"/>
          <w:numId w:val="0"/>
        </w:numPr>
        <w:rPr>
          <w:rFonts w:cs="Arial"/>
          <w:szCs w:val="20"/>
        </w:rPr>
      </w:pPr>
    </w:p>
    <w:p w:rsidR="002327FA" w:rsidRPr="0060516B" w:rsidRDefault="000631A3" w:rsidP="0060516B">
      <w:pPr>
        <w:pStyle w:val="Rindkopa"/>
        <w:rPr>
          <w:rFonts w:cs="Arial"/>
          <w:szCs w:val="20"/>
        </w:rPr>
      </w:pPr>
      <w:r w:rsidRPr="00F311A3">
        <w:rPr>
          <w:rFonts w:cs="Arial"/>
          <w:szCs w:val="20"/>
        </w:rPr>
        <w:t xml:space="preserve">Pasūtītāja kontaktpersona: </w:t>
      </w:r>
      <w:r w:rsidR="002327FA" w:rsidRPr="002327FA">
        <w:rPr>
          <w:iCs/>
        </w:rPr>
        <w:t>Iepirkuma komisijas priekšsēdētāja</w:t>
      </w:r>
      <w:r w:rsidR="0060516B">
        <w:rPr>
          <w:iCs/>
        </w:rPr>
        <w:t xml:space="preserve"> </w:t>
      </w:r>
      <w:r w:rsidR="002327FA" w:rsidRPr="002327FA">
        <w:rPr>
          <w:iCs/>
        </w:rPr>
        <w:t xml:space="preserve">Aija </w:t>
      </w:r>
      <w:proofErr w:type="spellStart"/>
      <w:r w:rsidR="002327FA" w:rsidRPr="002327FA">
        <w:rPr>
          <w:iCs/>
        </w:rPr>
        <w:t>Udalova</w:t>
      </w:r>
      <w:proofErr w:type="spellEnd"/>
    </w:p>
    <w:p w:rsidR="002327FA" w:rsidRPr="002327FA" w:rsidRDefault="002327FA" w:rsidP="002327FA">
      <w:pPr>
        <w:ind w:left="851"/>
        <w:jc w:val="both"/>
        <w:rPr>
          <w:rFonts w:ascii="Arial" w:hAnsi="Arial"/>
          <w:sz w:val="20"/>
        </w:rPr>
      </w:pPr>
      <w:proofErr w:type="spellStart"/>
      <w:r w:rsidRPr="002327FA">
        <w:rPr>
          <w:rFonts w:ascii="Arial" w:hAnsi="Arial"/>
          <w:sz w:val="20"/>
        </w:rPr>
        <w:t>tel.nr</w:t>
      </w:r>
      <w:proofErr w:type="spellEnd"/>
      <w:r w:rsidRPr="002327FA">
        <w:rPr>
          <w:rFonts w:ascii="Arial" w:hAnsi="Arial"/>
          <w:sz w:val="20"/>
        </w:rPr>
        <w:t xml:space="preserve">.: 63012251 </w:t>
      </w:r>
    </w:p>
    <w:p w:rsidR="002327FA" w:rsidRPr="002327FA" w:rsidRDefault="002327FA" w:rsidP="002327FA">
      <w:pPr>
        <w:ind w:left="851"/>
        <w:jc w:val="both"/>
        <w:rPr>
          <w:rFonts w:ascii="Arial" w:hAnsi="Arial"/>
          <w:sz w:val="20"/>
        </w:rPr>
      </w:pPr>
      <w:smartTag w:uri="schemas-tilde-lv/tildestengine" w:element="veidnes">
        <w:smartTagPr>
          <w:attr w:name="text" w:val="faksa"/>
          <w:attr w:name="id" w:val="-1"/>
          <w:attr w:name="baseform" w:val="faks|s"/>
        </w:smartTagPr>
        <w:r w:rsidRPr="002327FA">
          <w:rPr>
            <w:rFonts w:ascii="Arial" w:hAnsi="Arial"/>
            <w:sz w:val="20"/>
          </w:rPr>
          <w:t>faksa</w:t>
        </w:r>
      </w:smartTag>
      <w:r w:rsidRPr="002327FA">
        <w:rPr>
          <w:rFonts w:ascii="Arial" w:hAnsi="Arial"/>
          <w:sz w:val="20"/>
        </w:rPr>
        <w:t xml:space="preserve"> nr.: 63022235 </w:t>
      </w:r>
    </w:p>
    <w:p w:rsidR="002327FA" w:rsidRPr="002327FA" w:rsidRDefault="002327FA" w:rsidP="002327FA">
      <w:pPr>
        <w:ind w:left="851"/>
        <w:jc w:val="both"/>
        <w:rPr>
          <w:rFonts w:ascii="Arial" w:hAnsi="Arial"/>
          <w:iCs/>
          <w:sz w:val="20"/>
        </w:rPr>
      </w:pPr>
      <w:r w:rsidRPr="002327FA">
        <w:rPr>
          <w:rFonts w:ascii="Arial" w:hAnsi="Arial"/>
          <w:sz w:val="20"/>
        </w:rPr>
        <w:t>E-pasts: aija.udalova@jelgavasnovads.lv</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5" w:name="_Toc337468666"/>
      <w:r w:rsidRPr="00F311A3">
        <w:rPr>
          <w:rFonts w:cs="Arial"/>
          <w:szCs w:val="20"/>
        </w:rPr>
        <w:t>Pretendents</w:t>
      </w:r>
      <w:r>
        <w:rPr>
          <w:rFonts w:cs="Arial"/>
          <w:szCs w:val="20"/>
        </w:rPr>
        <w:t xml:space="preserve"> un apakšuzņēmēji</w:t>
      </w:r>
      <w:bookmarkEnd w:id="5"/>
    </w:p>
    <w:p w:rsidR="000631A3" w:rsidRPr="00F311A3" w:rsidRDefault="000631A3" w:rsidP="000631A3">
      <w:pPr>
        <w:pStyle w:val="Apakpunkts"/>
        <w:jc w:val="both"/>
        <w:rPr>
          <w:rFonts w:cs="Arial"/>
          <w:b w:val="0"/>
          <w:szCs w:val="20"/>
        </w:rPr>
      </w:pPr>
      <w:r w:rsidRPr="00F311A3">
        <w:rPr>
          <w:rFonts w:cs="Arial"/>
          <w:b w:val="0"/>
          <w:szCs w:val="20"/>
        </w:rPr>
        <w:t>Pretendents ir fiziska persona, juridiska persona, personālsabiedrība vai personu apvienība, kas iesniegusi piedāvājumu.</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Pretendentu iepirkuma procedūras ietvaros pārstāv:</w:t>
      </w:r>
    </w:p>
    <w:p w:rsidR="000631A3" w:rsidRPr="00F311A3" w:rsidRDefault="000631A3" w:rsidP="000631A3">
      <w:pPr>
        <w:pStyle w:val="Rindkopa"/>
        <w:numPr>
          <w:ilvl w:val="0"/>
          <w:numId w:val="8"/>
        </w:numPr>
        <w:rPr>
          <w:rFonts w:cs="Arial"/>
          <w:szCs w:val="20"/>
        </w:rPr>
      </w:pPr>
      <w:r w:rsidRPr="00F311A3">
        <w:rPr>
          <w:rFonts w:cs="Arial"/>
          <w:szCs w:val="20"/>
        </w:rPr>
        <w:t xml:space="preserve">pretendents (ja pretendents ir fiziska persona), </w:t>
      </w:r>
    </w:p>
    <w:p w:rsidR="000631A3" w:rsidRPr="00F311A3" w:rsidRDefault="000631A3" w:rsidP="000631A3">
      <w:pPr>
        <w:pStyle w:val="Rindkopa"/>
        <w:numPr>
          <w:ilvl w:val="0"/>
          <w:numId w:val="8"/>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0631A3">
      <w:pPr>
        <w:pStyle w:val="Rindkopa"/>
        <w:numPr>
          <w:ilvl w:val="0"/>
          <w:numId w:val="8"/>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0631A3">
      <w:pPr>
        <w:pStyle w:val="Rindkopa"/>
        <w:numPr>
          <w:ilvl w:val="0"/>
          <w:numId w:val="8"/>
        </w:numPr>
        <w:rPr>
          <w:rFonts w:cs="Arial"/>
          <w:szCs w:val="20"/>
        </w:rPr>
      </w:pPr>
      <w:r w:rsidRPr="00F311A3">
        <w:rPr>
          <w:rFonts w:cs="Arial"/>
          <w:szCs w:val="20"/>
        </w:rPr>
        <w:t>visi personu apvienības dalībnieki, ievērojot šī punkta „a” un „b” apakšpunktā noteikto (ja pretendents ir personu apvienība) vai</w:t>
      </w:r>
    </w:p>
    <w:p w:rsidR="000631A3" w:rsidRDefault="000631A3" w:rsidP="000631A3">
      <w:pPr>
        <w:pStyle w:val="Rindkopa"/>
        <w:numPr>
          <w:ilvl w:val="0"/>
          <w:numId w:val="8"/>
        </w:numPr>
        <w:rPr>
          <w:rFonts w:cs="Arial"/>
          <w:szCs w:val="20"/>
        </w:rPr>
      </w:pPr>
      <w:r w:rsidRPr="00F311A3">
        <w:rPr>
          <w:rFonts w:cs="Arial"/>
          <w:szCs w:val="20"/>
        </w:rPr>
        <w:t>pretendenta pilnvarota persona.</w:t>
      </w:r>
    </w:p>
    <w:p w:rsidR="000631A3" w:rsidRPr="00993001" w:rsidRDefault="000631A3" w:rsidP="000631A3">
      <w:pPr>
        <w:pStyle w:val="Punkts"/>
        <w:numPr>
          <w:ilvl w:val="0"/>
          <w:numId w:val="0"/>
        </w:numPr>
        <w:ind w:left="851"/>
      </w:pPr>
    </w:p>
    <w:p w:rsidR="000631A3" w:rsidRPr="00993001" w:rsidRDefault="000631A3" w:rsidP="000631A3">
      <w:pPr>
        <w:pStyle w:val="Apakpunkts"/>
        <w:jc w:val="both"/>
        <w:rPr>
          <w:rFonts w:cs="Arial"/>
          <w:b w:val="0"/>
          <w:szCs w:val="20"/>
        </w:rPr>
      </w:pPr>
      <w:r>
        <w:rPr>
          <w:rFonts w:cs="Arial"/>
          <w:b w:val="0"/>
          <w:szCs w:val="20"/>
          <w:lang w:eastAsia="en-US"/>
        </w:rPr>
        <w:t>A</w:t>
      </w:r>
      <w:r w:rsidRPr="00993001">
        <w:rPr>
          <w:rFonts w:cs="Arial"/>
          <w:b w:val="0"/>
          <w:szCs w:val="20"/>
          <w:lang w:eastAsia="en-US"/>
        </w:rPr>
        <w:t>pakšuzņēmējs ir pretendenta vai tā apakšuzņēmēja piesaistīt</w:t>
      </w:r>
      <w:r>
        <w:rPr>
          <w:rFonts w:cs="Arial"/>
          <w:b w:val="0"/>
          <w:szCs w:val="20"/>
          <w:lang w:eastAsia="en-US"/>
        </w:rPr>
        <w:t>a vai nolīgta persona, kura veiks</w:t>
      </w:r>
      <w:r w:rsidRPr="00993001">
        <w:rPr>
          <w:rFonts w:cs="Arial"/>
          <w:b w:val="0"/>
          <w:szCs w:val="20"/>
          <w:lang w:eastAsia="en-US"/>
        </w:rPr>
        <w:t xml:space="preserve"> </w:t>
      </w:r>
      <w:r>
        <w:rPr>
          <w:rFonts w:cs="Arial"/>
          <w:b w:val="0"/>
          <w:szCs w:val="20"/>
          <w:lang w:eastAsia="en-US"/>
        </w:rPr>
        <w:t>darbus</w:t>
      </w:r>
      <w:r w:rsidRPr="00993001">
        <w:rPr>
          <w:rFonts w:cs="Arial"/>
          <w:b w:val="0"/>
          <w:szCs w:val="20"/>
          <w:lang w:eastAsia="en-US"/>
        </w:rPr>
        <w:t xml:space="preserve">, kas nepieciešami </w:t>
      </w:r>
      <w:r>
        <w:rPr>
          <w:rFonts w:cs="Arial"/>
          <w:b w:val="0"/>
          <w:szCs w:val="20"/>
          <w:lang w:eastAsia="en-US"/>
        </w:rPr>
        <w:t>iepirkuma</w:t>
      </w:r>
      <w:r w:rsidRPr="00993001">
        <w:rPr>
          <w:rFonts w:cs="Arial"/>
          <w:b w:val="0"/>
          <w:szCs w:val="20"/>
          <w:lang w:eastAsia="en-US"/>
        </w:rPr>
        <w:t xml:space="preserve"> līguma izpildei neatkarīgi no tā, vai šī persona darbus veic pretendentam vai citam apakšuzņēmējam.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6" w:name="_Toc197834077"/>
      <w:bookmarkStart w:id="7" w:name="_Toc337468667"/>
      <w:bookmarkEnd w:id="6"/>
      <w:r w:rsidRPr="00F311A3">
        <w:rPr>
          <w:rFonts w:cs="Arial"/>
          <w:szCs w:val="20"/>
        </w:rPr>
        <w:t>Saziņa</w:t>
      </w:r>
      <w:bookmarkEnd w:id="7"/>
    </w:p>
    <w:p w:rsidR="000631A3" w:rsidRPr="00F311A3" w:rsidRDefault="000631A3" w:rsidP="000631A3">
      <w:pPr>
        <w:pStyle w:val="Apakpunkts"/>
        <w:jc w:val="both"/>
        <w:rPr>
          <w:rFonts w:cs="Arial"/>
          <w:b w:val="0"/>
          <w:szCs w:val="20"/>
        </w:rPr>
      </w:pPr>
      <w:r w:rsidRPr="00F311A3">
        <w:rPr>
          <w:rFonts w:cs="Arial"/>
          <w:b w:val="0"/>
          <w:szCs w:val="20"/>
        </w:rPr>
        <w:t>Saziņa starp Pasūtītāju (iepirkuma komisiju) un ieinteresētajiem piegādātājiem iepirkuma procedūras ietvaros</w:t>
      </w:r>
      <w:r w:rsidR="00902C11">
        <w:rPr>
          <w:rFonts w:cs="Arial"/>
          <w:b w:val="0"/>
          <w:szCs w:val="20"/>
        </w:rPr>
        <w:t xml:space="preserve"> notiek latviešu valodā pa e-pastu</w:t>
      </w:r>
      <w:r w:rsidRPr="00F311A3">
        <w:rPr>
          <w:rFonts w:cs="Arial"/>
          <w:b w:val="0"/>
          <w:szCs w:val="20"/>
        </w:rPr>
        <w:t xml:space="preserve"> vai faksu.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8" w:name="_Toc337468668"/>
      <w:r w:rsidRPr="00F311A3">
        <w:rPr>
          <w:rFonts w:cs="Arial"/>
          <w:szCs w:val="20"/>
        </w:rPr>
        <w:t>Informācija par iepirkuma priekšmetu</w:t>
      </w:r>
      <w:bookmarkEnd w:id="4"/>
      <w:bookmarkEnd w:id="8"/>
    </w:p>
    <w:p w:rsidR="000631A3" w:rsidRPr="00F311A3" w:rsidRDefault="000631A3" w:rsidP="000631A3">
      <w:pPr>
        <w:pStyle w:val="Apakpunkts"/>
        <w:numPr>
          <w:ilvl w:val="0"/>
          <w:numId w:val="0"/>
        </w:numPr>
        <w:rPr>
          <w:rFonts w:cs="Arial"/>
          <w:szCs w:val="20"/>
        </w:rPr>
      </w:pPr>
    </w:p>
    <w:p w:rsidR="0060516B" w:rsidRDefault="000631A3" w:rsidP="0060516B">
      <w:pPr>
        <w:pStyle w:val="Apakpunkts"/>
      </w:pPr>
      <w:bookmarkStart w:id="9" w:name="_Toc61422134"/>
      <w:bookmarkStart w:id="10" w:name="_Toc134628673"/>
      <w:r w:rsidRPr="00F311A3">
        <w:t>Iepirkuma priekšmeta apraksts</w:t>
      </w:r>
      <w:bookmarkEnd w:id="9"/>
      <w:bookmarkEnd w:id="10"/>
    </w:p>
    <w:p w:rsidR="008876D1" w:rsidRPr="008876D1" w:rsidRDefault="002327FA" w:rsidP="00F1277B">
      <w:pPr>
        <w:pStyle w:val="Apakpunkts"/>
        <w:jc w:val="both"/>
      </w:pPr>
      <w:r w:rsidRPr="008876D1">
        <w:rPr>
          <w:rFonts w:cs="Arial"/>
          <w:b w:val="0"/>
          <w:szCs w:val="20"/>
        </w:rPr>
        <w:t>Iepirkuma priekšmets ir</w:t>
      </w:r>
      <w:r w:rsidR="00155838">
        <w:rPr>
          <w:rFonts w:cs="Arial"/>
          <w:b w:val="0"/>
          <w:szCs w:val="20"/>
        </w:rPr>
        <w:t xml:space="preserve"> </w:t>
      </w:r>
      <w:r w:rsidR="00F1277B" w:rsidRPr="008876D1">
        <w:rPr>
          <w:rFonts w:cs="Arial"/>
          <w:b w:val="0"/>
          <w:szCs w:val="20"/>
        </w:rPr>
        <w:t>r</w:t>
      </w:r>
      <w:r w:rsidR="00902C11" w:rsidRPr="008876D1">
        <w:rPr>
          <w:rFonts w:cs="Arial"/>
          <w:b w:val="0"/>
          <w:szCs w:val="20"/>
        </w:rPr>
        <w:t>emontdarbu veikšana</w:t>
      </w:r>
      <w:r w:rsidR="0072573A" w:rsidRPr="008876D1">
        <w:rPr>
          <w:rFonts w:cs="Arial"/>
          <w:b w:val="0"/>
          <w:szCs w:val="20"/>
        </w:rPr>
        <w:t xml:space="preserve"> </w:t>
      </w:r>
      <w:r w:rsidR="00155838">
        <w:rPr>
          <w:rFonts w:cs="Arial"/>
          <w:b w:val="0"/>
          <w:szCs w:val="20"/>
        </w:rPr>
        <w:t xml:space="preserve">Zaļenieku kultūras nama tualešu telpās. </w:t>
      </w:r>
    </w:p>
    <w:p w:rsidR="002648AE" w:rsidRPr="0060516B" w:rsidRDefault="002648AE" w:rsidP="0060516B">
      <w:pPr>
        <w:pStyle w:val="Apakpunkts"/>
        <w:rPr>
          <w:b w:val="0"/>
        </w:rPr>
      </w:pPr>
      <w:r w:rsidRPr="0060516B">
        <w:rPr>
          <w:rFonts w:cs="Arial"/>
          <w:b w:val="0"/>
          <w:color w:val="000000" w:themeColor="text1"/>
          <w:szCs w:val="20"/>
        </w:rPr>
        <w:t xml:space="preserve">CPV kods:45000000-7-Būvdarbi </w:t>
      </w:r>
    </w:p>
    <w:p w:rsidR="002327FA" w:rsidRPr="002648AE" w:rsidRDefault="002327FA" w:rsidP="00B25F0C">
      <w:pPr>
        <w:pStyle w:val="Apakpunkts"/>
        <w:numPr>
          <w:ilvl w:val="0"/>
          <w:numId w:val="0"/>
        </w:numPr>
        <w:ind w:left="851"/>
        <w:rPr>
          <w:rFonts w:cs="Arial"/>
          <w:b w:val="0"/>
          <w:color w:val="000000" w:themeColor="text1"/>
          <w:szCs w:val="20"/>
        </w:rPr>
      </w:pPr>
    </w:p>
    <w:p w:rsidR="002648AE" w:rsidRPr="00B25F0C" w:rsidRDefault="002648AE" w:rsidP="00B25F0C">
      <w:pPr>
        <w:pStyle w:val="Apakpunkts"/>
        <w:numPr>
          <w:ilvl w:val="0"/>
          <w:numId w:val="0"/>
        </w:numPr>
        <w:ind w:left="851"/>
      </w:pPr>
    </w:p>
    <w:p w:rsidR="002327FA" w:rsidRPr="002327FA" w:rsidRDefault="002327FA" w:rsidP="000631A3">
      <w:pPr>
        <w:pStyle w:val="Rindkopa"/>
        <w:rPr>
          <w:rFonts w:cs="Arial"/>
          <w:szCs w:val="20"/>
        </w:rPr>
      </w:pPr>
    </w:p>
    <w:p w:rsidR="002327FA" w:rsidRDefault="002327FA" w:rsidP="000631A3">
      <w:pPr>
        <w:pStyle w:val="Rindkopa"/>
        <w:rPr>
          <w:rFonts w:cs="Arial"/>
          <w:szCs w:val="20"/>
        </w:rPr>
      </w:pPr>
    </w:p>
    <w:p w:rsidR="000631A3" w:rsidRPr="00F311A3" w:rsidRDefault="000631A3" w:rsidP="000631A3">
      <w:pPr>
        <w:pStyle w:val="Apakpunkts"/>
        <w:rPr>
          <w:rFonts w:cs="Arial"/>
          <w:szCs w:val="20"/>
        </w:rPr>
      </w:pPr>
      <w:bookmarkStart w:id="11" w:name="_Toc59334722"/>
      <w:bookmarkStart w:id="12" w:name="_Toc61422125"/>
      <w:bookmarkStart w:id="13" w:name="_Toc134628674"/>
      <w:r w:rsidRPr="00F311A3">
        <w:rPr>
          <w:rFonts w:cs="Arial"/>
          <w:iCs/>
          <w:szCs w:val="20"/>
        </w:rPr>
        <w:t>Iepirkuma līguma izpildes vieta</w:t>
      </w:r>
      <w:bookmarkEnd w:id="11"/>
      <w:bookmarkEnd w:id="12"/>
      <w:bookmarkEnd w:id="13"/>
    </w:p>
    <w:p w:rsidR="00B25F0C" w:rsidRPr="00B25F0C" w:rsidRDefault="00B25F0C" w:rsidP="00B25F0C">
      <w:pPr>
        <w:ind w:left="851"/>
        <w:jc w:val="both"/>
        <w:rPr>
          <w:rFonts w:ascii="Arial" w:hAnsi="Arial" w:cs="Arial"/>
          <w:sz w:val="20"/>
        </w:rPr>
      </w:pPr>
      <w:r w:rsidRPr="001A6CA1">
        <w:rPr>
          <w:rFonts w:ascii="Arial" w:hAnsi="Arial" w:cs="Arial"/>
          <w:sz w:val="20"/>
          <w:szCs w:val="20"/>
        </w:rPr>
        <w:t xml:space="preserve">Iepirkuma </w:t>
      </w:r>
      <w:smartTag w:uri="schemas-tilde-lv/tildestengine" w:element="veidnes">
        <w:smartTagPr>
          <w:attr w:name="baseform" w:val="līgum|s"/>
          <w:attr w:name="id" w:val="-1"/>
          <w:attr w:name="text" w:val="līguma"/>
        </w:smartTagPr>
        <w:r w:rsidRPr="001A6CA1">
          <w:rPr>
            <w:rFonts w:ascii="Arial" w:hAnsi="Arial" w:cs="Arial"/>
            <w:sz w:val="20"/>
            <w:szCs w:val="20"/>
          </w:rPr>
          <w:t>līguma</w:t>
        </w:r>
      </w:smartTag>
      <w:r w:rsidRPr="001A6CA1">
        <w:rPr>
          <w:rFonts w:ascii="Arial" w:hAnsi="Arial" w:cs="Arial"/>
          <w:sz w:val="20"/>
          <w:szCs w:val="20"/>
        </w:rPr>
        <w:t xml:space="preserve"> izpildes vieta ir</w:t>
      </w:r>
      <w:r w:rsidR="0072573A">
        <w:rPr>
          <w:rFonts w:ascii="Arial" w:hAnsi="Arial" w:cs="Arial"/>
          <w:sz w:val="20"/>
          <w:szCs w:val="20"/>
        </w:rPr>
        <w:t xml:space="preserve"> </w:t>
      </w:r>
      <w:r w:rsidR="00155838">
        <w:rPr>
          <w:rFonts w:ascii="Arial" w:hAnsi="Arial" w:cs="Arial"/>
          <w:sz w:val="20"/>
          <w:szCs w:val="20"/>
        </w:rPr>
        <w:t>Za</w:t>
      </w:r>
      <w:r w:rsidR="004D2758">
        <w:rPr>
          <w:rFonts w:ascii="Arial" w:hAnsi="Arial" w:cs="Arial"/>
          <w:sz w:val="20"/>
          <w:szCs w:val="20"/>
        </w:rPr>
        <w:t>ļenieku kultūras</w:t>
      </w:r>
      <w:r w:rsidR="00155838">
        <w:rPr>
          <w:rFonts w:ascii="Arial" w:hAnsi="Arial" w:cs="Arial"/>
          <w:sz w:val="20"/>
          <w:szCs w:val="20"/>
        </w:rPr>
        <w:t xml:space="preserve"> nams, Zaļenieku </w:t>
      </w:r>
      <w:r w:rsidR="00A9125F">
        <w:rPr>
          <w:rFonts w:ascii="Arial" w:hAnsi="Arial" w:cs="Arial"/>
          <w:sz w:val="20"/>
        </w:rPr>
        <w:t>pagasta pārvalde,</w:t>
      </w:r>
      <w:r w:rsidRPr="00B25F0C">
        <w:rPr>
          <w:rFonts w:ascii="Arial" w:hAnsi="Arial" w:cs="Arial"/>
          <w:sz w:val="20"/>
        </w:rPr>
        <w:t xml:space="preserve"> Jelgavas novads.</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14" w:name="_Toc59334723"/>
      <w:bookmarkStart w:id="15" w:name="_Toc61422126"/>
      <w:bookmarkStart w:id="16" w:name="_Toc134628675"/>
      <w:r w:rsidRPr="00F311A3">
        <w:rPr>
          <w:rFonts w:cs="Arial"/>
          <w:iCs/>
          <w:szCs w:val="20"/>
        </w:rPr>
        <w:t>Iepirkuma līguma izpildes termiņš</w:t>
      </w:r>
      <w:bookmarkEnd w:id="14"/>
      <w:bookmarkEnd w:id="15"/>
      <w:bookmarkEnd w:id="16"/>
    </w:p>
    <w:p w:rsidR="005E772A" w:rsidRPr="00BA4825" w:rsidRDefault="00155838" w:rsidP="00BA4825">
      <w:pPr>
        <w:pStyle w:val="Punkts"/>
        <w:numPr>
          <w:ilvl w:val="0"/>
          <w:numId w:val="0"/>
        </w:numPr>
        <w:ind w:left="851"/>
        <w:rPr>
          <w:b w:val="0"/>
        </w:rPr>
      </w:pPr>
      <w:r>
        <w:rPr>
          <w:b w:val="0"/>
        </w:rPr>
        <w:t>Maksimālais i</w:t>
      </w:r>
      <w:r w:rsidR="00B25F0C" w:rsidRPr="00B25F0C">
        <w:rPr>
          <w:b w:val="0"/>
        </w:rPr>
        <w:t xml:space="preserve">epirkuma </w:t>
      </w:r>
      <w:smartTag w:uri="schemas-tilde-lv/tildestengine" w:element="veidnes">
        <w:smartTagPr>
          <w:attr w:name="baseform" w:val="līgum|s"/>
          <w:attr w:name="id" w:val="-1"/>
          <w:attr w:name="text" w:val="līguma"/>
        </w:smartTagPr>
        <w:r w:rsidR="00B25F0C" w:rsidRPr="00B25F0C">
          <w:rPr>
            <w:b w:val="0"/>
          </w:rPr>
          <w:t>līguma</w:t>
        </w:r>
      </w:smartTag>
      <w:r w:rsidR="00577E79">
        <w:rPr>
          <w:b w:val="0"/>
        </w:rPr>
        <w:t xml:space="preserve"> izpildes termiņš ir </w:t>
      </w:r>
      <w:r w:rsidR="00577E79" w:rsidRPr="00E6793D">
        <w:t>2014</w:t>
      </w:r>
      <w:r w:rsidR="00B25F0C" w:rsidRPr="00E6793D">
        <w:t xml:space="preserve">. </w:t>
      </w:r>
      <w:r w:rsidR="00324EE1" w:rsidRPr="00E6793D">
        <w:t xml:space="preserve">gada </w:t>
      </w:r>
      <w:r>
        <w:t>1. oktobris</w:t>
      </w:r>
      <w:r w:rsidR="00B25F0C" w:rsidRPr="00B25F0C">
        <w:rPr>
          <w:b w:val="0"/>
        </w:rPr>
        <w:t>.</w:t>
      </w:r>
    </w:p>
    <w:p w:rsidR="00B25F0C" w:rsidRPr="00B25F0C" w:rsidRDefault="00B25F0C" w:rsidP="00B25F0C">
      <w:pPr>
        <w:pStyle w:val="Apakpunkts"/>
        <w:numPr>
          <w:ilvl w:val="0"/>
          <w:numId w:val="0"/>
        </w:numPr>
        <w:ind w:left="851"/>
      </w:pP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17" w:name="_Toc134628677"/>
      <w:bookmarkStart w:id="18" w:name="_Toc337468670"/>
      <w:r w:rsidRPr="00F311A3">
        <w:rPr>
          <w:rFonts w:cs="Arial"/>
          <w:szCs w:val="20"/>
        </w:rPr>
        <w:t>Piedāvājums</w:t>
      </w:r>
      <w:bookmarkEnd w:id="17"/>
      <w:bookmarkEnd w:id="18"/>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19" w:name="_Toc59334727"/>
      <w:bookmarkStart w:id="20" w:name="_Toc61422130"/>
      <w:bookmarkStart w:id="21" w:name="_Toc134628680"/>
      <w:r w:rsidRPr="00F311A3">
        <w:rPr>
          <w:rFonts w:cs="Arial"/>
          <w:iCs/>
          <w:szCs w:val="20"/>
        </w:rPr>
        <w:t>Piedāvājuma iesniegšanas un atvēršanas vieta, laiks un kārtība</w:t>
      </w:r>
    </w:p>
    <w:p w:rsidR="00431753" w:rsidRDefault="000631A3" w:rsidP="00431753">
      <w:pPr>
        <w:pStyle w:val="Paragrfs"/>
      </w:pPr>
      <w:r w:rsidRPr="00F311A3">
        <w:t>Piegādātājs var iesniegt tikai vienu piedāvājumu.</w:t>
      </w:r>
    </w:p>
    <w:p w:rsidR="00431753" w:rsidRDefault="00431753" w:rsidP="00431753">
      <w:pPr>
        <w:pStyle w:val="Paragrfs"/>
      </w:pPr>
      <w:r w:rsidRPr="00431753">
        <w:t xml:space="preserve">Piegādātāji piedāvājumus var iesniegt līdz </w:t>
      </w:r>
      <w:r w:rsidR="007F7C1E">
        <w:rPr>
          <w:b/>
        </w:rPr>
        <w:t>2014</w:t>
      </w:r>
      <w:r w:rsidRPr="009D2549">
        <w:rPr>
          <w:b/>
        </w:rPr>
        <w:t xml:space="preserve">. </w:t>
      </w:r>
      <w:r w:rsidRPr="004D2758">
        <w:rPr>
          <w:b/>
        </w:rPr>
        <w:t xml:space="preserve">gada </w:t>
      </w:r>
      <w:r w:rsidR="004D2758">
        <w:rPr>
          <w:b/>
        </w:rPr>
        <w:t>2. jūnijam</w:t>
      </w:r>
      <w:r w:rsidRPr="009D2549">
        <w:rPr>
          <w:b/>
        </w:rPr>
        <w:t>, plkst.10.00</w:t>
      </w:r>
      <w:r w:rsidRPr="00431753">
        <w:t>, Pasta iela 37. Jelgava, LV-3001, piedāvājumus iesniedzot personīgi vai atsūtot pa pastu. Pasta sūtījumam jābūt saņemtam šajā punktā norādītajā adresē līdz šajā punktā minētajam termiņam. Iesniegtie piedāvājumi ir Pasūtītāja īpašums.</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bCs/>
          <w:szCs w:val="20"/>
        </w:rPr>
        <w:lastRenderedPageBreak/>
        <w:t xml:space="preserve">Piedāvājumu, kas iesniegts pēc piedāvājumu iesniegšanas termiņa beigām vai kura ārējais iepakojums nenodrošina to, lai piedāvājumā iekļautā informācija nebūtu pieejama līdz piedāvājumu </w:t>
      </w:r>
      <w:r w:rsidR="005432B9">
        <w:rPr>
          <w:rFonts w:cs="Arial"/>
          <w:bCs/>
          <w:szCs w:val="20"/>
        </w:rPr>
        <w:t>atvēršanai, Pasūtītājs neizska</w:t>
      </w:r>
      <w:r w:rsidRPr="00F311A3">
        <w:rPr>
          <w:rFonts w:cs="Arial"/>
          <w:bCs/>
          <w:szCs w:val="20"/>
        </w:rPr>
        <w:t>ta un atdod atpakaļ pretendentam.</w:t>
      </w:r>
    </w:p>
    <w:p w:rsidR="000631A3" w:rsidRPr="00F311A3" w:rsidRDefault="000631A3" w:rsidP="000631A3">
      <w:pPr>
        <w:pStyle w:val="Rindkopa"/>
        <w:rPr>
          <w:rFonts w:cs="Arial"/>
          <w:szCs w:val="20"/>
        </w:rPr>
      </w:pPr>
    </w:p>
    <w:p w:rsidR="00431753" w:rsidRPr="00431753" w:rsidRDefault="00431753" w:rsidP="00431753">
      <w:pPr>
        <w:pStyle w:val="Punkts"/>
      </w:pPr>
      <w:r w:rsidRPr="00431753">
        <w:t>Piedāvājuma derīguma termiņš</w:t>
      </w:r>
    </w:p>
    <w:p w:rsidR="00431753" w:rsidRDefault="00431753" w:rsidP="00431753">
      <w:pPr>
        <w:pStyle w:val="Apakpunkts"/>
        <w:jc w:val="both"/>
        <w:rPr>
          <w:b w:val="0"/>
        </w:rPr>
      </w:pPr>
      <w:r w:rsidRPr="00431753">
        <w:rPr>
          <w:b w:val="0"/>
        </w:rPr>
        <w:t xml:space="preserve">Pretendenta iesniegtajam piedāvājumam jābūt derīgam, tas ir saistošam Pretendentam, līdz iepirkuma </w:t>
      </w:r>
      <w:smartTag w:uri="schemas-tilde-lv/tildestengine" w:element="veidnes">
        <w:smartTagPr>
          <w:attr w:name="text" w:val="līguma"/>
          <w:attr w:name="id" w:val="-1"/>
          <w:attr w:name="baseform" w:val="līgum|s"/>
        </w:smartTagPr>
        <w:r w:rsidRPr="00431753">
          <w:rPr>
            <w:b w:val="0"/>
          </w:rPr>
          <w:t>līguma</w:t>
        </w:r>
      </w:smartTag>
      <w:r w:rsidRPr="00431753">
        <w:rPr>
          <w:b w:val="0"/>
        </w:rPr>
        <w:t xml:space="preserve"> noslēgšanai, bet ne mazāk kā 120 (viens simts divdesmit) dienas no piedāvājumu iesniegšanas termiņa.</w:t>
      </w:r>
    </w:p>
    <w:p w:rsidR="00431753" w:rsidRPr="00431753" w:rsidRDefault="00431753" w:rsidP="00431753">
      <w:pPr>
        <w:pStyle w:val="Apakpunkts"/>
        <w:jc w:val="both"/>
        <w:rPr>
          <w:b w:val="0"/>
        </w:rPr>
      </w:pPr>
      <w:r w:rsidRPr="00431753">
        <w:rPr>
          <w:b w:val="0"/>
        </w:rPr>
        <w:t xml:space="preserve">Ja objektīvu iemeslu dēļ Pasūtītājs nevar noslēgt iepirkuma līgumu piedāvājuma derīguma termiņā, Pasūtītājs var rakstiski lūgt Pretendentus pagarināt sava piedāvājuma derīguma termiņu. </w:t>
      </w:r>
    </w:p>
    <w:p w:rsidR="00431753" w:rsidRPr="00431753" w:rsidRDefault="00431753" w:rsidP="00431753">
      <w:pPr>
        <w:ind w:left="851"/>
        <w:jc w:val="both"/>
        <w:rPr>
          <w:rFonts w:ascii="Arial" w:hAnsi="Arial"/>
          <w:sz w:val="20"/>
        </w:rPr>
      </w:pPr>
    </w:p>
    <w:p w:rsidR="000631A3" w:rsidRPr="00F311A3" w:rsidRDefault="000631A3" w:rsidP="000631A3">
      <w:pPr>
        <w:pStyle w:val="Rindkopa"/>
        <w:rPr>
          <w:rFonts w:cs="Arial"/>
          <w:szCs w:val="20"/>
        </w:rPr>
      </w:pPr>
    </w:p>
    <w:p w:rsidR="000631A3" w:rsidRPr="00F311A3" w:rsidRDefault="000631A3" w:rsidP="00B21D37">
      <w:pPr>
        <w:pStyle w:val="Punkts"/>
      </w:pPr>
      <w:r w:rsidRPr="00F311A3">
        <w:t>Piedāvājuma noformējums</w:t>
      </w:r>
      <w:bookmarkEnd w:id="19"/>
      <w:bookmarkEnd w:id="20"/>
      <w:bookmarkEnd w:id="21"/>
    </w:p>
    <w:p w:rsidR="000631A3" w:rsidRPr="00F311A3" w:rsidRDefault="00127A6E" w:rsidP="00B21D37">
      <w:pPr>
        <w:pStyle w:val="Apakpunkts"/>
      </w:pPr>
      <w:r>
        <w:t>Piedāvājums sastāv no</w:t>
      </w:r>
      <w:r w:rsidR="000631A3" w:rsidRPr="00F311A3">
        <w:t xml:space="preserve"> šādām daļām:</w:t>
      </w:r>
    </w:p>
    <w:p w:rsidR="000631A3" w:rsidRPr="00F311A3" w:rsidRDefault="000631A3" w:rsidP="000631A3">
      <w:pPr>
        <w:pStyle w:val="Rindkopa"/>
        <w:numPr>
          <w:ilvl w:val="0"/>
          <w:numId w:val="3"/>
        </w:numPr>
        <w:rPr>
          <w:rFonts w:cs="Arial"/>
          <w:szCs w:val="20"/>
        </w:rPr>
      </w:pPr>
      <w:r w:rsidRPr="00F311A3">
        <w:rPr>
          <w:rFonts w:cs="Arial"/>
          <w:szCs w:val="20"/>
        </w:rPr>
        <w:t>Pieteikuma dalībai iepirkuma procedūrā un Pretendenta kvalifikācijas dokumentiem</w:t>
      </w:r>
      <w:r w:rsidRPr="00F311A3" w:rsidDel="00AD7904">
        <w:rPr>
          <w:rFonts w:cs="Arial"/>
          <w:szCs w:val="20"/>
        </w:rPr>
        <w:t xml:space="preserve"> </w:t>
      </w:r>
      <w:r w:rsidRPr="00F311A3">
        <w:rPr>
          <w:rFonts w:cs="Arial"/>
          <w:szCs w:val="20"/>
        </w:rPr>
        <w:t xml:space="preserve">(viens oriģināls un </w:t>
      </w:r>
      <w:r w:rsidR="00B21D37">
        <w:rPr>
          <w:rFonts w:cs="Arial"/>
          <w:szCs w:val="20"/>
        </w:rPr>
        <w:t>divas</w:t>
      </w:r>
      <w:r w:rsidRPr="00F311A3">
        <w:rPr>
          <w:rFonts w:cs="Arial"/>
          <w:szCs w:val="20"/>
        </w:rPr>
        <w:t xml:space="preserve"> kopijas),</w:t>
      </w:r>
    </w:p>
    <w:p w:rsidR="000631A3" w:rsidRPr="00F311A3" w:rsidRDefault="000631A3" w:rsidP="000631A3">
      <w:pPr>
        <w:pStyle w:val="Rindkopa"/>
        <w:numPr>
          <w:ilvl w:val="0"/>
          <w:numId w:val="3"/>
        </w:numPr>
        <w:rPr>
          <w:rFonts w:cs="Arial"/>
          <w:szCs w:val="20"/>
        </w:rPr>
      </w:pPr>
      <w:r w:rsidRPr="00F311A3">
        <w:rPr>
          <w:rFonts w:cs="Arial"/>
          <w:szCs w:val="20"/>
        </w:rPr>
        <w:t xml:space="preserve">Tehniskā piedāvājuma (viens oriģināls un </w:t>
      </w:r>
      <w:r w:rsidR="00B21D37">
        <w:rPr>
          <w:rFonts w:cs="Arial"/>
          <w:szCs w:val="20"/>
        </w:rPr>
        <w:t>divas</w:t>
      </w:r>
      <w:r w:rsidRPr="00F311A3">
        <w:rPr>
          <w:rFonts w:cs="Arial"/>
          <w:szCs w:val="20"/>
        </w:rPr>
        <w:t xml:space="preserve"> kopijas),</w:t>
      </w:r>
    </w:p>
    <w:p w:rsidR="00B21D37" w:rsidRDefault="000631A3" w:rsidP="00B21D37">
      <w:pPr>
        <w:pStyle w:val="Rindkopa"/>
        <w:numPr>
          <w:ilvl w:val="0"/>
          <w:numId w:val="3"/>
        </w:numPr>
        <w:rPr>
          <w:rFonts w:cs="Arial"/>
          <w:szCs w:val="20"/>
        </w:rPr>
      </w:pPr>
      <w:r w:rsidRPr="00F311A3">
        <w:rPr>
          <w:rFonts w:cs="Arial"/>
          <w:szCs w:val="20"/>
        </w:rPr>
        <w:t xml:space="preserve">Finanšu piedāvājuma (viens oriģināls un </w:t>
      </w:r>
      <w:r w:rsidR="00B21D37">
        <w:rPr>
          <w:rFonts w:cs="Arial"/>
          <w:szCs w:val="20"/>
        </w:rPr>
        <w:t>divas</w:t>
      </w:r>
      <w:r w:rsidRPr="00F311A3">
        <w:rPr>
          <w:rFonts w:cs="Arial"/>
          <w:szCs w:val="20"/>
        </w:rPr>
        <w:t xml:space="preserve"> kopijas). </w:t>
      </w:r>
    </w:p>
    <w:p w:rsidR="00B21D37" w:rsidRPr="00B21D37" w:rsidRDefault="00B21D37" w:rsidP="00B21D37">
      <w:pPr>
        <w:pStyle w:val="Punkts"/>
        <w:numPr>
          <w:ilvl w:val="0"/>
          <w:numId w:val="0"/>
        </w:numPr>
        <w:ind w:left="851"/>
      </w:pPr>
    </w:p>
    <w:p w:rsidR="000631A3" w:rsidRPr="00B21D37" w:rsidRDefault="000631A3" w:rsidP="00B21D37">
      <w:pPr>
        <w:pStyle w:val="Apakpunkts"/>
        <w:rPr>
          <w:b w:val="0"/>
        </w:rPr>
      </w:pPr>
      <w:r w:rsidRPr="00B21D37">
        <w:rPr>
          <w:b w:val="0"/>
        </w:rPr>
        <w:t xml:space="preserve">Piedāvājums jāsagatavo latviešu valodā, datorrakstā, tam jābūt skaidri salasāmam, bez labojumiem un dzēsumiem. </w:t>
      </w:r>
    </w:p>
    <w:p w:rsidR="000631A3" w:rsidRPr="00B21D37" w:rsidRDefault="000631A3" w:rsidP="000631A3">
      <w:pPr>
        <w:pStyle w:val="Rindkopa"/>
        <w:rPr>
          <w:rFonts w:cs="Arial"/>
          <w:szCs w:val="20"/>
        </w:rPr>
      </w:pPr>
    </w:p>
    <w:p w:rsidR="000631A3" w:rsidRPr="00B21D37" w:rsidRDefault="000631A3" w:rsidP="00B21D37">
      <w:pPr>
        <w:pStyle w:val="Apakpunkts"/>
        <w:rPr>
          <w:b w:val="0"/>
        </w:rPr>
      </w:pPr>
      <w:r w:rsidRPr="00B21D37">
        <w:rPr>
          <w:b w:val="0"/>
        </w:rPr>
        <w:t xml:space="preserve">Katras piedāvājuma daļas sākumā ievieto satura rādītāju. Piedāvājuma daļas lapas (izņemot piedāvājuma nodrošinājumu) numurē un </w:t>
      </w:r>
      <w:proofErr w:type="spellStart"/>
      <w:r w:rsidRPr="00B21D37">
        <w:rPr>
          <w:b w:val="0"/>
        </w:rPr>
        <w:t>caurauklo</w:t>
      </w:r>
      <w:proofErr w:type="spellEnd"/>
      <w:r w:rsidRPr="00B21D37">
        <w:rPr>
          <w:b w:val="0"/>
        </w:rPr>
        <w:t>, piestiprina auklas galus pēdējā lappusē un apliecina caurauklojumu. Caurauklojuma apliecinājums ietver:</w:t>
      </w:r>
    </w:p>
    <w:p w:rsidR="000631A3" w:rsidRPr="00F311A3" w:rsidRDefault="000631A3" w:rsidP="000631A3">
      <w:pPr>
        <w:pStyle w:val="Rindkopa"/>
        <w:numPr>
          <w:ilvl w:val="0"/>
          <w:numId w:val="5"/>
        </w:numPr>
        <w:rPr>
          <w:rFonts w:cs="Arial"/>
          <w:szCs w:val="20"/>
        </w:rPr>
      </w:pPr>
      <w:r w:rsidRPr="00F311A3">
        <w:rPr>
          <w:rFonts w:cs="Arial"/>
          <w:szCs w:val="20"/>
        </w:rPr>
        <w:t>norādi par kopējo cauraukloto lapu skaitu,</w:t>
      </w:r>
    </w:p>
    <w:p w:rsidR="000631A3" w:rsidRPr="00F311A3" w:rsidRDefault="000631A3" w:rsidP="000631A3">
      <w:pPr>
        <w:pStyle w:val="Rindkopa"/>
        <w:numPr>
          <w:ilvl w:val="0"/>
          <w:numId w:val="5"/>
        </w:numPr>
        <w:rPr>
          <w:rFonts w:cs="Arial"/>
          <w:szCs w:val="20"/>
        </w:rPr>
      </w:pPr>
      <w:r w:rsidRPr="00F311A3">
        <w:rPr>
          <w:rFonts w:cs="Arial"/>
          <w:szCs w:val="20"/>
        </w:rPr>
        <w:t>pretendenta (ja pretendents ir fiziska persona) vai tā pārstāvja parakstu un paraksta atšifrējumu,</w:t>
      </w:r>
    </w:p>
    <w:p w:rsidR="000631A3" w:rsidRPr="00F311A3" w:rsidRDefault="000631A3" w:rsidP="000631A3">
      <w:pPr>
        <w:pStyle w:val="Rindkopa"/>
        <w:numPr>
          <w:ilvl w:val="0"/>
          <w:numId w:val="5"/>
        </w:numPr>
        <w:rPr>
          <w:rFonts w:cs="Arial"/>
          <w:szCs w:val="20"/>
        </w:rPr>
      </w:pPr>
      <w:r w:rsidRPr="00F311A3">
        <w:rPr>
          <w:rFonts w:cs="Arial"/>
          <w:szCs w:val="20"/>
        </w:rPr>
        <w:t>apliecinājuma vietas nosaukumu un datumu.</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F311A3" w:rsidRDefault="000631A3" w:rsidP="000631A3">
      <w:pPr>
        <w:pStyle w:val="Rindkopa"/>
        <w:numPr>
          <w:ilvl w:val="0"/>
          <w:numId w:val="6"/>
        </w:numPr>
        <w:rPr>
          <w:rFonts w:cs="Arial"/>
          <w:szCs w:val="20"/>
        </w:rPr>
      </w:pPr>
      <w:r w:rsidRPr="00F311A3">
        <w:rPr>
          <w:rFonts w:cs="Arial"/>
          <w:szCs w:val="20"/>
        </w:rPr>
        <w:t>norādi “TULKOJUMS PAREIZS”,</w:t>
      </w:r>
    </w:p>
    <w:p w:rsidR="000631A3" w:rsidRPr="00F311A3" w:rsidRDefault="000631A3" w:rsidP="000631A3">
      <w:pPr>
        <w:pStyle w:val="Rindkopa"/>
        <w:numPr>
          <w:ilvl w:val="0"/>
          <w:numId w:val="6"/>
        </w:numPr>
        <w:rPr>
          <w:rFonts w:cs="Arial"/>
          <w:szCs w:val="20"/>
        </w:rPr>
      </w:pPr>
      <w:r w:rsidRPr="00F311A3">
        <w:rPr>
          <w:rFonts w:cs="Arial"/>
          <w:szCs w:val="20"/>
        </w:rPr>
        <w:t>pretendenta vai tā pārstāvja parakstu un paraksta atšifrējumu,</w:t>
      </w:r>
    </w:p>
    <w:p w:rsidR="000631A3" w:rsidRPr="00F311A3" w:rsidRDefault="000631A3" w:rsidP="000631A3">
      <w:pPr>
        <w:pStyle w:val="Rindkopa"/>
        <w:numPr>
          <w:ilvl w:val="0"/>
          <w:numId w:val="6"/>
        </w:numPr>
        <w:rPr>
          <w:rFonts w:cs="Arial"/>
          <w:szCs w:val="20"/>
        </w:rPr>
      </w:pPr>
      <w:r w:rsidRPr="00F311A3">
        <w:rPr>
          <w:rFonts w:cs="Arial"/>
          <w:szCs w:val="20"/>
        </w:rPr>
        <w:t>apliecinājuma vietas nosaukumu un datumu.</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Ja pretendents iesniedz dokumentu kopijas, pretendents tās apliecina. Kopijas apliecinājums ietver:</w:t>
      </w:r>
    </w:p>
    <w:p w:rsidR="000631A3" w:rsidRPr="00F311A3" w:rsidRDefault="000631A3" w:rsidP="000631A3">
      <w:pPr>
        <w:pStyle w:val="Rindkopa"/>
        <w:numPr>
          <w:ilvl w:val="0"/>
          <w:numId w:val="7"/>
        </w:numPr>
        <w:rPr>
          <w:rFonts w:cs="Arial"/>
          <w:szCs w:val="20"/>
        </w:rPr>
      </w:pPr>
      <w:r w:rsidRPr="00F311A3">
        <w:rPr>
          <w:rFonts w:cs="Arial"/>
          <w:szCs w:val="20"/>
        </w:rPr>
        <w:t>norādi “KOPIJA PAREIZA”,</w:t>
      </w:r>
    </w:p>
    <w:p w:rsidR="000631A3" w:rsidRPr="00F311A3" w:rsidRDefault="000631A3" w:rsidP="000631A3">
      <w:pPr>
        <w:pStyle w:val="Rindkopa"/>
        <w:numPr>
          <w:ilvl w:val="0"/>
          <w:numId w:val="7"/>
        </w:numPr>
        <w:rPr>
          <w:rFonts w:cs="Arial"/>
          <w:szCs w:val="20"/>
        </w:rPr>
      </w:pPr>
      <w:r w:rsidRPr="00F311A3">
        <w:rPr>
          <w:rFonts w:cs="Arial"/>
          <w:szCs w:val="20"/>
        </w:rPr>
        <w:t>pretendenta vai tā pārstāvja parakstu un paraksta atšifrējumu,</w:t>
      </w:r>
    </w:p>
    <w:p w:rsidR="000631A3" w:rsidRPr="00F311A3" w:rsidRDefault="000631A3" w:rsidP="000631A3">
      <w:pPr>
        <w:pStyle w:val="Rindkopa"/>
        <w:numPr>
          <w:ilvl w:val="0"/>
          <w:numId w:val="7"/>
        </w:numPr>
        <w:rPr>
          <w:rFonts w:cs="Arial"/>
          <w:szCs w:val="20"/>
        </w:rPr>
      </w:pPr>
      <w:r w:rsidRPr="00F311A3">
        <w:rPr>
          <w:rFonts w:cs="Arial"/>
          <w:szCs w:val="20"/>
        </w:rPr>
        <w:t>apliecinājuma vietas nosaukumu un datumu.</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 xml:space="preserve">Pretendenta pieteikumu dalībai iepirkuma procedūrā, tehnisko piedāvājumu, finanšu piedāvājumu un citus piedāvājuma dokumentus paraksta, kopijas, tulkojumus un piedāvājuma daļu </w:t>
      </w:r>
      <w:proofErr w:type="spellStart"/>
      <w:r w:rsidRPr="00B21D37">
        <w:rPr>
          <w:b w:val="0"/>
        </w:rPr>
        <w:t>caurauklojumus</w:t>
      </w:r>
      <w:proofErr w:type="spellEnd"/>
      <w:r w:rsidRPr="00B21D37">
        <w:rPr>
          <w:b w:val="0"/>
        </w:rPr>
        <w:t xml:space="preserve"> apliecina:</w:t>
      </w:r>
    </w:p>
    <w:p w:rsidR="000631A3" w:rsidRPr="00F311A3" w:rsidRDefault="000631A3" w:rsidP="000863FB">
      <w:pPr>
        <w:pStyle w:val="Rindkopa"/>
        <w:numPr>
          <w:ilvl w:val="0"/>
          <w:numId w:val="12"/>
        </w:numPr>
        <w:rPr>
          <w:rFonts w:cs="Arial"/>
          <w:szCs w:val="20"/>
        </w:rPr>
      </w:pPr>
      <w:r w:rsidRPr="00F311A3">
        <w:rPr>
          <w:rFonts w:cs="Arial"/>
          <w:szCs w:val="20"/>
        </w:rPr>
        <w:t xml:space="preserve">pretendents (ja pretendents ir fiziska persona), </w:t>
      </w:r>
    </w:p>
    <w:p w:rsidR="000631A3" w:rsidRPr="00F311A3" w:rsidRDefault="000631A3" w:rsidP="000863FB">
      <w:pPr>
        <w:pStyle w:val="Rindkopa"/>
        <w:numPr>
          <w:ilvl w:val="0"/>
          <w:numId w:val="12"/>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0863FB">
      <w:pPr>
        <w:pStyle w:val="Rindkopa"/>
        <w:numPr>
          <w:ilvl w:val="0"/>
          <w:numId w:val="12"/>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0863FB">
      <w:pPr>
        <w:pStyle w:val="Rindkopa"/>
        <w:numPr>
          <w:ilvl w:val="0"/>
          <w:numId w:val="12"/>
        </w:numPr>
        <w:rPr>
          <w:rFonts w:cs="Arial"/>
          <w:szCs w:val="20"/>
        </w:rPr>
      </w:pPr>
      <w:r w:rsidRPr="00F311A3">
        <w:rPr>
          <w:rFonts w:cs="Arial"/>
          <w:szCs w:val="20"/>
        </w:rPr>
        <w:t>visi personu apvienības dalībnieki, ievērojot šī punkta „a” un „b” apakšpunktā noteikto (ja pretendents ir personu apvienība) vai</w:t>
      </w:r>
    </w:p>
    <w:p w:rsidR="000631A3" w:rsidRPr="00F311A3" w:rsidRDefault="000631A3" w:rsidP="000863FB">
      <w:pPr>
        <w:pStyle w:val="Rindkopa"/>
        <w:numPr>
          <w:ilvl w:val="0"/>
          <w:numId w:val="12"/>
        </w:numPr>
        <w:rPr>
          <w:rFonts w:cs="Arial"/>
          <w:szCs w:val="20"/>
        </w:rPr>
      </w:pPr>
      <w:r w:rsidRPr="00F311A3">
        <w:rPr>
          <w:rFonts w:cs="Arial"/>
          <w:szCs w:val="20"/>
        </w:rPr>
        <w:t>pretendenta pilnvarota persona.</w:t>
      </w:r>
    </w:p>
    <w:p w:rsidR="000631A3" w:rsidRPr="00F311A3" w:rsidRDefault="000631A3" w:rsidP="000631A3">
      <w:pPr>
        <w:pStyle w:val="Rindkopa"/>
        <w:rPr>
          <w:rFonts w:cs="Arial"/>
          <w:szCs w:val="20"/>
        </w:rPr>
      </w:pPr>
      <w:r w:rsidRPr="00F311A3">
        <w:rPr>
          <w:rFonts w:cs="Arial"/>
          <w:szCs w:val="20"/>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Piedāvājumu iesniedz aizlīmētā ārējā iepakojumā, uz kura norāda:</w:t>
      </w:r>
    </w:p>
    <w:p w:rsidR="000631A3" w:rsidRPr="00F311A3" w:rsidRDefault="000631A3" w:rsidP="000631A3">
      <w:pPr>
        <w:pStyle w:val="Rindkopa"/>
        <w:numPr>
          <w:ilvl w:val="0"/>
          <w:numId w:val="4"/>
        </w:numPr>
        <w:rPr>
          <w:rFonts w:cs="Arial"/>
          <w:szCs w:val="20"/>
        </w:rPr>
      </w:pPr>
      <w:r w:rsidRPr="00F311A3">
        <w:rPr>
          <w:rFonts w:cs="Arial"/>
          <w:szCs w:val="20"/>
        </w:rPr>
        <w:t xml:space="preserve">Pasūtītāja nosaukumu, reģistrācijas numuru un adresi, </w:t>
      </w:r>
    </w:p>
    <w:p w:rsidR="000631A3" w:rsidRPr="00F311A3" w:rsidRDefault="000631A3" w:rsidP="000631A3">
      <w:pPr>
        <w:pStyle w:val="Rindkopa"/>
        <w:numPr>
          <w:ilvl w:val="0"/>
          <w:numId w:val="4"/>
        </w:numPr>
        <w:rPr>
          <w:rFonts w:cs="Arial"/>
          <w:szCs w:val="20"/>
        </w:rPr>
      </w:pPr>
      <w:r w:rsidRPr="00F311A3">
        <w:rPr>
          <w:rFonts w:cs="Arial"/>
          <w:szCs w:val="20"/>
        </w:rPr>
        <w:t>Pasūtītāja kontaktpersonas vārdu, uzvārdu un telefona numuru,</w:t>
      </w:r>
    </w:p>
    <w:p w:rsidR="002B4F6B" w:rsidRPr="002B4F6B" w:rsidRDefault="000631A3" w:rsidP="00B21D37">
      <w:pPr>
        <w:pStyle w:val="Rindkopa"/>
        <w:numPr>
          <w:ilvl w:val="0"/>
          <w:numId w:val="4"/>
        </w:numPr>
      </w:pPr>
      <w:r w:rsidRPr="002B4F6B">
        <w:rPr>
          <w:rFonts w:cs="Arial"/>
          <w:szCs w:val="20"/>
        </w:rPr>
        <w:t xml:space="preserve">pretendenta nosaukumu, reģistrācijas numuru (ja pretendents ir juridiska persona vai personālsabiedrība) vai personas kodu (ja pretendents ir fiziska persona) un adresi, </w:t>
      </w:r>
      <w:r w:rsidRPr="002B4F6B">
        <w:rPr>
          <w:rFonts w:cs="Arial"/>
          <w:szCs w:val="20"/>
        </w:rPr>
        <w:lastRenderedPageBreak/>
        <w:t>pretendenta kontaktpersonas vārdu, uzvārdu, telefona un faksa numuru,</w:t>
      </w:r>
      <w:r w:rsidR="00A917DE" w:rsidRPr="002B4F6B">
        <w:rPr>
          <w:rFonts w:cs="Arial"/>
          <w:szCs w:val="20"/>
        </w:rPr>
        <w:t xml:space="preserve"> </w:t>
      </w:r>
      <w:r w:rsidRPr="002B4F6B">
        <w:rPr>
          <w:rFonts w:cs="Arial"/>
          <w:szCs w:val="20"/>
        </w:rPr>
        <w:t>atzīmi ”Piedāvāj</w:t>
      </w:r>
      <w:r w:rsidR="002B4F6B">
        <w:rPr>
          <w:rFonts w:cs="Arial"/>
          <w:szCs w:val="20"/>
        </w:rPr>
        <w:t>ums iepirkumam</w:t>
      </w:r>
      <w:r w:rsidR="00063118" w:rsidRPr="002B4F6B">
        <w:rPr>
          <w:bCs/>
          <w:iCs/>
          <w:sz w:val="28"/>
          <w:szCs w:val="28"/>
        </w:rPr>
        <w:t xml:space="preserve"> </w:t>
      </w:r>
      <w:r w:rsidR="002B4F6B" w:rsidRPr="002B4F6B">
        <w:rPr>
          <w:bCs/>
          <w:iCs/>
          <w:szCs w:val="20"/>
        </w:rPr>
        <w:t>„</w:t>
      </w:r>
      <w:r w:rsidR="00155838">
        <w:rPr>
          <w:bCs/>
          <w:iCs/>
          <w:szCs w:val="20"/>
        </w:rPr>
        <w:t>Zaļenieku kultūras nama WC remonts”</w:t>
      </w:r>
      <w:r w:rsidR="00BA4825">
        <w:rPr>
          <w:bCs/>
          <w:iCs/>
          <w:szCs w:val="20"/>
        </w:rPr>
        <w:t xml:space="preserve"> </w:t>
      </w:r>
      <w:r w:rsidR="00155838">
        <w:rPr>
          <w:rFonts w:cs="Arial"/>
          <w:szCs w:val="20"/>
        </w:rPr>
        <w:t>ID. Nr. JNP 2014/55,</w:t>
      </w:r>
    </w:p>
    <w:p w:rsidR="000631A3" w:rsidRPr="002B4F6B" w:rsidRDefault="000631A3" w:rsidP="00B21D37">
      <w:pPr>
        <w:pStyle w:val="Rindkopa"/>
        <w:numPr>
          <w:ilvl w:val="0"/>
          <w:numId w:val="4"/>
        </w:numPr>
      </w:pPr>
      <w:r w:rsidRPr="002B4F6B">
        <w:t>Piedāvājuma ārējā iepakojumā ievieto divus aizlīmētus iekšējus iepakojumus, no kuriem vienā ievieto piedāvājuma oriģinālu, bet otrā - piedāvājuma kopijas. Uz iekšējiem iepakojumiem attiecīgi norāda:</w:t>
      </w:r>
    </w:p>
    <w:p w:rsidR="000631A3" w:rsidRPr="00F311A3" w:rsidRDefault="000631A3" w:rsidP="000631A3">
      <w:pPr>
        <w:pStyle w:val="Rindkopa"/>
        <w:numPr>
          <w:ilvl w:val="0"/>
          <w:numId w:val="1"/>
        </w:numPr>
        <w:rPr>
          <w:rFonts w:cs="Arial"/>
          <w:szCs w:val="20"/>
        </w:rPr>
      </w:pPr>
      <w:r w:rsidRPr="00F311A3">
        <w:rPr>
          <w:rFonts w:cs="Arial"/>
          <w:szCs w:val="20"/>
        </w:rPr>
        <w:t>atzīmi “ORIĢINĀLS” vai “KOPIJAS”,</w:t>
      </w:r>
    </w:p>
    <w:p w:rsidR="00A917DE" w:rsidRPr="00A917DE" w:rsidRDefault="000631A3" w:rsidP="00B21D37">
      <w:pPr>
        <w:pStyle w:val="Rindkopa"/>
        <w:numPr>
          <w:ilvl w:val="0"/>
          <w:numId w:val="1"/>
        </w:numPr>
      </w:pPr>
      <w:r w:rsidRPr="00A917DE">
        <w:rPr>
          <w:rFonts w:cs="Arial"/>
          <w:szCs w:val="20"/>
        </w:rPr>
        <w:t>pretendenta nosaukumu un reģistrācijas numuru vai personas kodu,</w:t>
      </w:r>
      <w:r w:rsidR="00A917DE" w:rsidRPr="00A917DE">
        <w:rPr>
          <w:rFonts w:cs="Arial"/>
          <w:szCs w:val="20"/>
        </w:rPr>
        <w:t xml:space="preserve"> </w:t>
      </w:r>
      <w:r w:rsidRPr="00A917DE">
        <w:rPr>
          <w:rFonts w:cs="Arial"/>
          <w:szCs w:val="20"/>
        </w:rPr>
        <w:t>atzīmi ”Pi</w:t>
      </w:r>
      <w:r w:rsidR="002B4F6B">
        <w:rPr>
          <w:rFonts w:cs="Arial"/>
          <w:szCs w:val="20"/>
        </w:rPr>
        <w:t>edāvājums iepirkumam</w:t>
      </w:r>
      <w:r w:rsidR="00A917DE" w:rsidRPr="00A917DE">
        <w:rPr>
          <w:rFonts w:cs="Arial"/>
          <w:bCs/>
          <w:iCs/>
          <w:szCs w:val="20"/>
        </w:rPr>
        <w:t xml:space="preserve"> </w:t>
      </w:r>
      <w:r w:rsidR="009E57A4">
        <w:rPr>
          <w:rFonts w:cs="Arial"/>
          <w:bCs/>
          <w:iCs/>
          <w:szCs w:val="20"/>
        </w:rPr>
        <w:t>„</w:t>
      </w:r>
      <w:r w:rsidR="00AD5417">
        <w:rPr>
          <w:rFonts w:cs="Arial"/>
          <w:bCs/>
          <w:iCs/>
          <w:szCs w:val="20"/>
        </w:rPr>
        <w:t xml:space="preserve">Zaļenieku kultūras nama WC remonts” </w:t>
      </w:r>
      <w:proofErr w:type="spellStart"/>
      <w:r w:rsidRPr="00A917DE">
        <w:rPr>
          <w:rFonts w:cs="Arial"/>
          <w:szCs w:val="20"/>
        </w:rPr>
        <w:t>id</w:t>
      </w:r>
      <w:proofErr w:type="spellEnd"/>
      <w:r w:rsidRPr="00A917DE">
        <w:rPr>
          <w:rFonts w:cs="Arial"/>
          <w:szCs w:val="20"/>
        </w:rPr>
        <w:t>.</w:t>
      </w:r>
      <w:r w:rsidR="00A9125F">
        <w:rPr>
          <w:rFonts w:cs="Arial"/>
          <w:szCs w:val="20"/>
        </w:rPr>
        <w:t xml:space="preserve"> </w:t>
      </w:r>
      <w:r w:rsidRPr="00A917DE">
        <w:rPr>
          <w:rFonts w:cs="Arial"/>
          <w:szCs w:val="20"/>
        </w:rPr>
        <w:t>Nr.</w:t>
      </w:r>
      <w:r w:rsidR="00A917DE" w:rsidRPr="00A917DE">
        <w:rPr>
          <w:rFonts w:cs="Arial"/>
          <w:szCs w:val="20"/>
        </w:rPr>
        <w:t xml:space="preserve"> JNP </w:t>
      </w:r>
      <w:r w:rsidR="00AD5417">
        <w:rPr>
          <w:rFonts w:cs="Arial"/>
          <w:szCs w:val="20"/>
        </w:rPr>
        <w:t>2014/55</w:t>
      </w:r>
      <w:r w:rsidR="00A917DE" w:rsidRPr="00A917DE">
        <w:rPr>
          <w:rFonts w:cs="Arial"/>
          <w:szCs w:val="20"/>
        </w:rPr>
        <w:t xml:space="preserve">. </w:t>
      </w:r>
    </w:p>
    <w:p w:rsidR="000631A3" w:rsidRPr="00A917DE" w:rsidRDefault="000631A3" w:rsidP="00B21D37">
      <w:pPr>
        <w:pStyle w:val="Rindkopa"/>
        <w:numPr>
          <w:ilvl w:val="0"/>
          <w:numId w:val="1"/>
        </w:numPr>
      </w:pPr>
      <w:r w:rsidRPr="00A917DE">
        <w:t>Piedāvājuma iekšējos iepakojumos attiecīgi ievieto piedāvājuma daļu oriģinālus vai kopijas. Uz piedāvājuma daļu oriģināliem un to kopijām attiecīgi norāda:</w:t>
      </w:r>
    </w:p>
    <w:p w:rsidR="000631A3" w:rsidRPr="00F311A3" w:rsidRDefault="000631A3" w:rsidP="000631A3">
      <w:pPr>
        <w:pStyle w:val="Rindkopa"/>
        <w:numPr>
          <w:ilvl w:val="0"/>
          <w:numId w:val="2"/>
        </w:numPr>
        <w:rPr>
          <w:rFonts w:cs="Arial"/>
          <w:szCs w:val="20"/>
        </w:rPr>
      </w:pPr>
      <w:r w:rsidRPr="00F311A3">
        <w:rPr>
          <w:rFonts w:cs="Arial"/>
          <w:szCs w:val="20"/>
        </w:rPr>
        <w:t>atzīmi “ORIĢINĀLS” vai “KOPIJA”,</w:t>
      </w:r>
    </w:p>
    <w:p w:rsidR="000631A3" w:rsidRPr="00F311A3" w:rsidRDefault="000631A3" w:rsidP="000631A3">
      <w:pPr>
        <w:pStyle w:val="Rindkopa"/>
        <w:numPr>
          <w:ilvl w:val="0"/>
          <w:numId w:val="2"/>
        </w:numPr>
        <w:rPr>
          <w:rFonts w:cs="Arial"/>
          <w:szCs w:val="20"/>
        </w:rPr>
      </w:pPr>
      <w:r w:rsidRPr="00F311A3">
        <w:rPr>
          <w:rFonts w:cs="Arial"/>
          <w:szCs w:val="20"/>
        </w:rPr>
        <w:t>pretendenta nosaukumu un reģistrācijas numuru vai personas kodu,</w:t>
      </w:r>
    </w:p>
    <w:p w:rsidR="000631A3" w:rsidRPr="00F311A3" w:rsidRDefault="000631A3" w:rsidP="000631A3">
      <w:pPr>
        <w:pStyle w:val="Rindkopa"/>
        <w:numPr>
          <w:ilvl w:val="0"/>
          <w:numId w:val="2"/>
        </w:numPr>
        <w:rPr>
          <w:rFonts w:cs="Arial"/>
          <w:szCs w:val="20"/>
        </w:rPr>
      </w:pPr>
      <w:r w:rsidRPr="00F311A3">
        <w:rPr>
          <w:rFonts w:cs="Arial"/>
          <w:szCs w:val="20"/>
        </w:rPr>
        <w:t xml:space="preserve">piedāvājuma daļas nosaukumu </w:t>
      </w:r>
      <w:proofErr w:type="gramStart"/>
      <w:r w:rsidRPr="00F311A3">
        <w:rPr>
          <w:rFonts w:cs="Arial"/>
          <w:szCs w:val="20"/>
        </w:rPr>
        <w:t>(</w:t>
      </w:r>
      <w:proofErr w:type="gramEnd"/>
      <w:r w:rsidRPr="00F311A3">
        <w:rPr>
          <w:rFonts w:cs="Arial"/>
          <w:szCs w:val="20"/>
        </w:rPr>
        <w:t xml:space="preserve">“Pretendenta </w:t>
      </w:r>
      <w:smartTag w:uri="schemas-tilde-lv/tildestengine" w:element="veidnes">
        <w:smartTagPr>
          <w:attr w:name="text" w:val="pieteikums"/>
          <w:attr w:name="baseform" w:val="pieteikums"/>
          <w:attr w:name="id" w:val="-1"/>
        </w:smartTagPr>
        <w:r w:rsidRPr="00F311A3">
          <w:rPr>
            <w:rFonts w:cs="Arial"/>
            <w:szCs w:val="20"/>
          </w:rPr>
          <w:t>pieteikums</w:t>
        </w:r>
      </w:smartTag>
      <w:r w:rsidRPr="00F311A3">
        <w:rPr>
          <w:rFonts w:cs="Arial"/>
          <w:szCs w:val="20"/>
        </w:rPr>
        <w:t xml:space="preserve"> dalībai iepirkuma procedūrā un atlases dokumenti”, “Tehniskais piedāvājums” vai “Finanšu piedāvājums”. </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22" w:name="_Toc197834084"/>
      <w:bookmarkStart w:id="23" w:name="_Toc197834085"/>
      <w:bookmarkStart w:id="24" w:name="_Toc134418278"/>
      <w:bookmarkStart w:id="25" w:name="_Toc134628683"/>
      <w:bookmarkStart w:id="26" w:name="_Toc337468672"/>
      <w:bookmarkEnd w:id="22"/>
      <w:bookmarkEnd w:id="23"/>
      <w:r w:rsidRPr="00F311A3">
        <w:rPr>
          <w:rFonts w:cs="Arial"/>
          <w:szCs w:val="20"/>
        </w:rPr>
        <w:t>Nosacījumi dalībai iepirkuma procedūrā</w:t>
      </w:r>
      <w:bookmarkEnd w:id="24"/>
      <w:bookmarkEnd w:id="25"/>
      <w:bookmarkEnd w:id="26"/>
    </w:p>
    <w:p w:rsidR="00900690" w:rsidRPr="00900690" w:rsidRDefault="002B4F6B" w:rsidP="00900690">
      <w:pPr>
        <w:pStyle w:val="Apakpunkts"/>
        <w:jc w:val="both"/>
        <w:rPr>
          <w:b w:val="0"/>
          <w:lang w:eastAsia="ar-SA"/>
        </w:rPr>
      </w:pPr>
      <w:r w:rsidRPr="00900690">
        <w:rPr>
          <w:b w:val="0"/>
          <w:lang w:eastAsia="ar-SA"/>
        </w:rPr>
        <w:t xml:space="preserve">Pretendents, personālsabiedrība un visi personālsabiedrības biedri (ja piedāvājumu iesniedz personālsabiedrība) vai visi personu apvienības dalībnieki (ja piedāvājumu iesniedz personu apvienība), kā arī apakšuzņēmēji (ja pretendents Pakalpojuma sniegšanai plāno piesaistīt apakšuzņēmējus) normatīvajos tiesību aktos noteiktajos gadījumos ir reģistrēti komercreģistrā vai līdzvērtīgā reģistrā ārvalstīs. </w:t>
      </w:r>
    </w:p>
    <w:p w:rsidR="00900690" w:rsidRPr="00900690" w:rsidRDefault="002B4F6B" w:rsidP="00900690">
      <w:pPr>
        <w:pStyle w:val="Apakpunkts"/>
        <w:jc w:val="both"/>
        <w:rPr>
          <w:lang w:eastAsia="ar-SA"/>
        </w:rPr>
      </w:pPr>
      <w:r w:rsidRPr="00900690">
        <w:rPr>
          <w:b w:val="0"/>
        </w:rPr>
        <w:t xml:space="preserve">Nav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pretendenta saimnieciskā darbība, uzsākta tiesvedība par tā bankrotu </w:t>
      </w:r>
      <w:r w:rsidR="00900690">
        <w:rPr>
          <w:b w:val="0"/>
        </w:rPr>
        <w:t>vai pretendents tiek likvidēts.</w:t>
      </w:r>
    </w:p>
    <w:p w:rsidR="00900690" w:rsidRPr="00900690" w:rsidRDefault="002B4F6B" w:rsidP="00900690">
      <w:pPr>
        <w:pStyle w:val="Apakpunkts"/>
        <w:jc w:val="both"/>
        <w:rPr>
          <w:lang w:eastAsia="ar-SA"/>
        </w:rPr>
      </w:pPr>
      <w:r w:rsidRPr="00900690">
        <w:rPr>
          <w:b w:val="0"/>
        </w:rPr>
        <w:t xml:space="preserve">Pretendentam Latvijā vai valstī, kurā tas reģistrēts vai kurā atrodas tā pastāvīgā dzīvesvieta, nav nodokļu parādi, tajā skaitā valsts sociālās apdrošināšanas obligāto iemaksu parādi, kas kopsummā kādā no valstīm pārsniedz 150 </w:t>
      </w:r>
      <w:proofErr w:type="spellStart"/>
      <w:r w:rsidRPr="00900690">
        <w:rPr>
          <w:b w:val="0"/>
          <w:i/>
          <w:iCs/>
        </w:rPr>
        <w:t>euro</w:t>
      </w:r>
      <w:proofErr w:type="spellEnd"/>
      <w:r w:rsidRPr="00900690">
        <w:rPr>
          <w:b w:val="0"/>
        </w:rPr>
        <w:t xml:space="preserve">. </w:t>
      </w:r>
    </w:p>
    <w:p w:rsidR="002B4F6B" w:rsidRPr="00900690" w:rsidRDefault="002B4F6B" w:rsidP="00900690">
      <w:pPr>
        <w:pStyle w:val="Apakpunkts"/>
        <w:jc w:val="both"/>
        <w:rPr>
          <w:lang w:eastAsia="ar-SA"/>
        </w:rPr>
      </w:pPr>
      <w:r w:rsidRPr="00900690">
        <w:rPr>
          <w:b w:val="0"/>
        </w:rPr>
        <w:t xml:space="preserve">Saskaņā ar Publisko iepirkumu likuma 20.panta nosacījumiem pretendentam savā piedāvājumā jānorāda visi tie apakšuzņēmēji, kuru sniedzamo pakalpojumu vērtība ir 20% no kopējās iepirkuma līguma vērtības vai lielāka, un katram šādam apakšuzņēmējam izpildei nododamo pakalpojuma līguma daļu. </w:t>
      </w:r>
    </w:p>
    <w:p w:rsidR="00AF748D" w:rsidRPr="00AF748D" w:rsidRDefault="00AF748D" w:rsidP="00900690">
      <w:pPr>
        <w:pStyle w:val="Paragrfs"/>
        <w:numPr>
          <w:ilvl w:val="0"/>
          <w:numId w:val="0"/>
        </w:numPr>
        <w:ind w:left="851"/>
        <w:rPr>
          <w:rFonts w:cs="Arial"/>
          <w:szCs w:val="20"/>
          <w:lang w:eastAsia="ar-SA"/>
        </w:rPr>
      </w:pPr>
    </w:p>
    <w:p w:rsidR="00BF29FF" w:rsidRPr="00AF748D" w:rsidRDefault="00BF29FF" w:rsidP="001B396A">
      <w:pPr>
        <w:pStyle w:val="Apakpunkts"/>
        <w:numPr>
          <w:ilvl w:val="0"/>
          <w:numId w:val="0"/>
        </w:numPr>
        <w:rPr>
          <w:rFonts w:cs="Arial"/>
          <w:szCs w:val="20"/>
        </w:rPr>
      </w:pPr>
    </w:p>
    <w:p w:rsidR="000631A3" w:rsidRPr="00F311A3" w:rsidRDefault="000631A3" w:rsidP="000631A3">
      <w:pPr>
        <w:pStyle w:val="Punkts"/>
        <w:rPr>
          <w:rFonts w:cs="Arial"/>
          <w:szCs w:val="20"/>
        </w:rPr>
      </w:pPr>
      <w:bookmarkStart w:id="27" w:name="_Toc197834088"/>
      <w:bookmarkStart w:id="28" w:name="_Toc133912243"/>
      <w:bookmarkStart w:id="29" w:name="_Toc133912411"/>
      <w:bookmarkStart w:id="30" w:name="_Toc133912606"/>
      <w:bookmarkStart w:id="31" w:name="_Toc133912720"/>
      <w:bookmarkStart w:id="32" w:name="_Toc133912244"/>
      <w:bookmarkStart w:id="33" w:name="_Toc133912412"/>
      <w:bookmarkStart w:id="34" w:name="_Toc133912607"/>
      <w:bookmarkStart w:id="35" w:name="_Toc133912721"/>
      <w:bookmarkStart w:id="36" w:name="_Toc134418279"/>
      <w:bookmarkStart w:id="37" w:name="_Toc134628684"/>
      <w:bookmarkStart w:id="38" w:name="_Toc337468673"/>
      <w:bookmarkEnd w:id="27"/>
      <w:bookmarkEnd w:id="28"/>
      <w:bookmarkEnd w:id="29"/>
      <w:bookmarkEnd w:id="30"/>
      <w:bookmarkEnd w:id="31"/>
      <w:bookmarkEnd w:id="32"/>
      <w:bookmarkEnd w:id="33"/>
      <w:bookmarkEnd w:id="34"/>
      <w:bookmarkEnd w:id="35"/>
      <w:r w:rsidRPr="00F311A3">
        <w:rPr>
          <w:rFonts w:cs="Arial"/>
          <w:szCs w:val="20"/>
        </w:rPr>
        <w:t>Pretendenta kvalifikācijas prasības</w:t>
      </w:r>
      <w:bookmarkEnd w:id="36"/>
      <w:bookmarkEnd w:id="37"/>
      <w:bookmarkEnd w:id="38"/>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39" w:name="_Toc134418280"/>
      <w:bookmarkStart w:id="40" w:name="_Toc134628685"/>
      <w:r w:rsidRPr="00F311A3">
        <w:rPr>
          <w:rFonts w:cs="Arial"/>
          <w:szCs w:val="20"/>
        </w:rPr>
        <w:t>Prasības attiecībā uz pretendenta atbilstību profesionālās darbības veikšanai</w:t>
      </w:r>
      <w:bookmarkEnd w:id="39"/>
      <w:bookmarkEnd w:id="40"/>
    </w:p>
    <w:p w:rsidR="000631A3" w:rsidRPr="00F311A3" w:rsidRDefault="000631A3" w:rsidP="000631A3">
      <w:pPr>
        <w:pStyle w:val="Paragrfs"/>
        <w:rPr>
          <w:rFonts w:cs="Arial"/>
          <w:szCs w:val="20"/>
        </w:rPr>
      </w:pPr>
      <w:bookmarkStart w:id="41" w:name="_Pretendents_normatīvajos_tiesību_ak"/>
      <w:bookmarkEnd w:id="41"/>
      <w:r w:rsidRPr="00F311A3">
        <w:rPr>
          <w:rFonts w:cs="Arial"/>
          <w:szCs w:val="20"/>
        </w:rPr>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szCs w:val="20"/>
        </w:rPr>
        <w:t xml:space="preserve">Pretendents, personālsabiedrības biedrs, personu apvienības dalībnieks (ja piedāvājumu iesniedz personālsabiedrība vai personu apvienība) vai apakšuzņēmējs (ja pretendents Būvdarbiem plāno piesaistīt apakšuzņēmēju), kas veiks Būvdarbus, ir reģistrēts </w:t>
      </w:r>
      <w:proofErr w:type="spellStart"/>
      <w:r w:rsidRPr="00F311A3">
        <w:rPr>
          <w:rFonts w:cs="Arial"/>
          <w:szCs w:val="20"/>
        </w:rPr>
        <w:t>būvkomersantu</w:t>
      </w:r>
      <w:proofErr w:type="spellEnd"/>
      <w:r w:rsidRPr="00F311A3">
        <w:rPr>
          <w:rFonts w:cs="Arial"/>
          <w:szCs w:val="20"/>
        </w:rPr>
        <w:t xml:space="preserve">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Paragrfs"/>
        <w:numPr>
          <w:ilvl w:val="0"/>
          <w:numId w:val="0"/>
        </w:numPr>
        <w:ind w:left="851"/>
        <w:rPr>
          <w:rFonts w:cs="Arial"/>
          <w:bCs/>
          <w:szCs w:val="20"/>
        </w:rPr>
      </w:pPr>
    </w:p>
    <w:p w:rsidR="000631A3" w:rsidRPr="00F311A3" w:rsidRDefault="000631A3" w:rsidP="000631A3">
      <w:pPr>
        <w:pStyle w:val="Paragrfs"/>
        <w:numPr>
          <w:ilvl w:val="0"/>
          <w:numId w:val="0"/>
        </w:numPr>
        <w:ind w:left="851"/>
        <w:rPr>
          <w:rFonts w:cs="Arial"/>
          <w:szCs w:val="20"/>
        </w:rPr>
      </w:pPr>
      <w:r w:rsidRPr="00F311A3">
        <w:rPr>
          <w:rFonts w:cs="Arial"/>
          <w:szCs w:val="20"/>
        </w:rPr>
        <w:t xml:space="preserve">Par reģistrāciju </w:t>
      </w:r>
      <w:proofErr w:type="spellStart"/>
      <w:r w:rsidRPr="00F311A3">
        <w:rPr>
          <w:rFonts w:cs="Arial"/>
          <w:szCs w:val="20"/>
        </w:rPr>
        <w:t>Būvkomersantu</w:t>
      </w:r>
      <w:proofErr w:type="spellEnd"/>
      <w:r w:rsidRPr="00F311A3">
        <w:rPr>
          <w:rFonts w:cs="Arial"/>
          <w:szCs w:val="20"/>
        </w:rPr>
        <w:t xml:space="preserve"> reģistrā pasūtītājs pārliecinās </w:t>
      </w:r>
      <w:proofErr w:type="spellStart"/>
      <w:r w:rsidRPr="00F311A3">
        <w:rPr>
          <w:rFonts w:cs="Arial"/>
          <w:szCs w:val="20"/>
        </w:rPr>
        <w:t>Būvkomersantu</w:t>
      </w:r>
      <w:proofErr w:type="spellEnd"/>
      <w:r w:rsidRPr="00F311A3">
        <w:rPr>
          <w:rFonts w:cs="Arial"/>
          <w:szCs w:val="20"/>
        </w:rPr>
        <w:t xml:space="preserve"> reģistra mājaslapā internetā.</w:t>
      </w:r>
    </w:p>
    <w:p w:rsidR="000631A3" w:rsidRPr="00F311A3" w:rsidRDefault="000631A3" w:rsidP="000631A3">
      <w:pPr>
        <w:pStyle w:val="Punkts"/>
        <w:numPr>
          <w:ilvl w:val="0"/>
          <w:numId w:val="0"/>
        </w:numPr>
        <w:rPr>
          <w:rFonts w:cs="Arial"/>
          <w:szCs w:val="20"/>
        </w:rPr>
      </w:pPr>
    </w:p>
    <w:p w:rsidR="00ED1411" w:rsidRPr="00ED1411" w:rsidRDefault="00ED1411" w:rsidP="00ED1411">
      <w:pPr>
        <w:pStyle w:val="Paragrfs"/>
      </w:pPr>
      <w:r w:rsidRPr="00ED1411">
        <w:t xml:space="preserve">Pretendents var nodrošināt </w:t>
      </w:r>
      <w:r w:rsidRPr="00A80A80">
        <w:rPr>
          <w:b/>
        </w:rPr>
        <w:t>Atbildīgo būvdarbu vadītāju</w:t>
      </w:r>
      <w:r w:rsidRPr="00ED1411">
        <w:t xml:space="preserve">, kurš atbilst šādām prasībām: </w:t>
      </w:r>
    </w:p>
    <w:p w:rsidR="00ED1411" w:rsidRPr="00ED1411" w:rsidRDefault="00ED1411" w:rsidP="000863FB">
      <w:pPr>
        <w:numPr>
          <w:ilvl w:val="0"/>
          <w:numId w:val="13"/>
        </w:numPr>
        <w:spacing w:after="120" w:line="276" w:lineRule="auto"/>
        <w:jc w:val="both"/>
        <w:rPr>
          <w:rFonts w:ascii="Arial" w:hAnsi="Arial" w:cs="Arial"/>
          <w:sz w:val="20"/>
          <w:szCs w:val="20"/>
        </w:rPr>
      </w:pPr>
      <w:r w:rsidRPr="00ED1411">
        <w:rPr>
          <w:rFonts w:ascii="Arial" w:hAnsi="Arial" w:cs="Arial"/>
          <w:sz w:val="20"/>
          <w:szCs w:val="20"/>
        </w:rPr>
        <w:t xml:space="preserve">pēdējo </w:t>
      </w:r>
      <w:r w:rsidR="00C8665D" w:rsidRPr="00C8665D">
        <w:rPr>
          <w:rFonts w:ascii="Arial" w:hAnsi="Arial" w:cs="Arial"/>
          <w:sz w:val="20"/>
          <w:szCs w:val="20"/>
        </w:rPr>
        <w:t>5 (piecu</w:t>
      </w:r>
      <w:r w:rsidRPr="00C8665D">
        <w:rPr>
          <w:rFonts w:ascii="Arial" w:hAnsi="Arial" w:cs="Arial"/>
          <w:sz w:val="20"/>
          <w:szCs w:val="20"/>
        </w:rPr>
        <w:t>) gadu</w:t>
      </w:r>
      <w:r w:rsidRPr="00ED1411">
        <w:rPr>
          <w:rFonts w:ascii="Arial" w:hAnsi="Arial" w:cs="Arial"/>
          <w:sz w:val="20"/>
          <w:szCs w:val="20"/>
        </w:rPr>
        <w:t xml:space="preserve"> laikā ir veicis </w:t>
      </w:r>
      <w:r w:rsidR="00C8665D" w:rsidRPr="00C8665D">
        <w:rPr>
          <w:rFonts w:ascii="Arial" w:hAnsi="Arial" w:cs="Arial"/>
          <w:sz w:val="20"/>
          <w:szCs w:val="20"/>
        </w:rPr>
        <w:t>vismaz 3 (</w:t>
      </w:r>
      <w:r w:rsidR="00C8665D">
        <w:rPr>
          <w:rFonts w:ascii="Arial" w:hAnsi="Arial" w:cs="Arial"/>
          <w:sz w:val="20"/>
          <w:szCs w:val="20"/>
        </w:rPr>
        <w:t>trīs</w:t>
      </w:r>
      <w:r w:rsidRPr="00ED1411">
        <w:rPr>
          <w:rFonts w:ascii="Arial" w:hAnsi="Arial" w:cs="Arial"/>
          <w:sz w:val="20"/>
          <w:szCs w:val="20"/>
        </w:rPr>
        <w:t xml:space="preserve">) </w:t>
      </w:r>
      <w:bookmarkStart w:id="42" w:name="OLE_LINK3"/>
      <w:bookmarkStart w:id="43" w:name="OLE_LINK4"/>
      <w:r w:rsidRPr="002D5CF9">
        <w:rPr>
          <w:rFonts w:ascii="Arial" w:hAnsi="Arial" w:cs="Arial"/>
          <w:sz w:val="20"/>
          <w:szCs w:val="20"/>
        </w:rPr>
        <w:t>līdzvērtīga rakstura</w:t>
      </w:r>
      <w:r w:rsidRPr="00ED1411">
        <w:rPr>
          <w:rFonts w:ascii="Arial" w:hAnsi="Arial" w:cs="Arial"/>
          <w:sz w:val="20"/>
          <w:szCs w:val="20"/>
        </w:rPr>
        <w:t xml:space="preserve"> objektu būvniecības</w:t>
      </w:r>
      <w:bookmarkEnd w:id="42"/>
      <w:bookmarkEnd w:id="43"/>
      <w:r w:rsidRPr="00ED1411">
        <w:rPr>
          <w:rFonts w:ascii="Arial" w:hAnsi="Arial" w:cs="Arial"/>
          <w:sz w:val="20"/>
          <w:szCs w:val="20"/>
        </w:rPr>
        <w:t xml:space="preserve">, rekonstrukcijas </w:t>
      </w:r>
      <w:r w:rsidR="00475CEB">
        <w:rPr>
          <w:rFonts w:ascii="Arial" w:hAnsi="Arial" w:cs="Arial"/>
          <w:sz w:val="20"/>
          <w:szCs w:val="20"/>
        </w:rPr>
        <w:t xml:space="preserve">būvdarbu vadīšanu </w:t>
      </w:r>
      <w:r w:rsidRPr="00ED1411">
        <w:rPr>
          <w:rFonts w:ascii="Arial" w:hAnsi="Arial" w:cs="Arial"/>
          <w:sz w:val="20"/>
          <w:szCs w:val="20"/>
        </w:rPr>
        <w:t>atbildīgā būvdarbu vadītāja statusā;</w:t>
      </w:r>
    </w:p>
    <w:p w:rsidR="00ED1411" w:rsidRPr="00ED1411" w:rsidRDefault="00ED1411" w:rsidP="000863FB">
      <w:pPr>
        <w:numPr>
          <w:ilvl w:val="0"/>
          <w:numId w:val="13"/>
        </w:numPr>
        <w:spacing w:after="120" w:line="276" w:lineRule="auto"/>
        <w:jc w:val="both"/>
        <w:rPr>
          <w:rFonts w:ascii="Arial" w:hAnsi="Arial" w:cs="Arial"/>
          <w:sz w:val="20"/>
          <w:szCs w:val="20"/>
        </w:rPr>
      </w:pPr>
      <w:r w:rsidRPr="00ED1411">
        <w:rPr>
          <w:rFonts w:ascii="Arial" w:hAnsi="Arial" w:cs="Arial"/>
          <w:sz w:val="20"/>
          <w:szCs w:val="2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D1411">
        <w:rPr>
          <w:rFonts w:ascii="Arial" w:hAnsi="Arial" w:cs="Arial"/>
          <w:bCs/>
          <w:sz w:val="20"/>
          <w:szCs w:val="20"/>
        </w:rPr>
        <w:lastRenderedPageBreak/>
        <w:t xml:space="preserve">tiks noslēgts iepirkuma līgums, līdz Būvdarbu uzsākšanai </w:t>
      </w:r>
      <w:r w:rsidRPr="00ED1411">
        <w:rPr>
          <w:rFonts w:ascii="Arial" w:hAnsi="Arial" w:cs="Arial"/>
          <w:sz w:val="20"/>
          <w:szCs w:val="20"/>
        </w:rPr>
        <w:t xml:space="preserve">būvdarbu vadītājs </w:t>
      </w:r>
      <w:r w:rsidRPr="00ED1411">
        <w:rPr>
          <w:rFonts w:ascii="Arial" w:hAnsi="Arial" w:cs="Arial"/>
          <w:bCs/>
          <w:sz w:val="20"/>
          <w:szCs w:val="20"/>
        </w:rPr>
        <w:t>iegūs profesionālās kvalifikācijas atzīšanas apliecību vai reģistrēsies attiecīgajā profesiju reģistrā</w:t>
      </w:r>
      <w:r w:rsidRPr="00ED1411">
        <w:rPr>
          <w:rFonts w:ascii="Arial" w:hAnsi="Arial" w:cs="Arial"/>
          <w:sz w:val="20"/>
          <w:szCs w:val="20"/>
        </w:rPr>
        <w:t>;</w:t>
      </w:r>
    </w:p>
    <w:p w:rsidR="00900690" w:rsidRPr="0033026A" w:rsidRDefault="00ED1411" w:rsidP="00900690">
      <w:pPr>
        <w:numPr>
          <w:ilvl w:val="0"/>
          <w:numId w:val="13"/>
        </w:numPr>
        <w:spacing w:after="120" w:line="276" w:lineRule="auto"/>
        <w:jc w:val="both"/>
        <w:rPr>
          <w:rFonts w:cs="Arial"/>
          <w:b/>
          <w:szCs w:val="20"/>
        </w:rPr>
      </w:pPr>
      <w:r w:rsidRPr="00ED1411">
        <w:rPr>
          <w:rFonts w:ascii="Arial" w:hAnsi="Arial" w:cs="Arial"/>
          <w:sz w:val="20"/>
          <w:szCs w:val="20"/>
        </w:rPr>
        <w:t xml:space="preserve">profesionālās kvalifikācijas sertifikātiem ir jābūt spēkā esošiem uz piedāvājuma </w:t>
      </w:r>
    </w:p>
    <w:p w:rsidR="00ED1411" w:rsidRDefault="00ED1411" w:rsidP="00900690">
      <w:pPr>
        <w:pStyle w:val="Paragrfs"/>
      </w:pPr>
      <w:r w:rsidRPr="00ED1411">
        <w:t>Pretendents var nodrošināt Darba aizsardzības speciālistu un Ugunsdrošības speciālistu.</w:t>
      </w:r>
    </w:p>
    <w:p w:rsidR="00ED1411" w:rsidRDefault="00ED1411" w:rsidP="00ED1411">
      <w:pPr>
        <w:pStyle w:val="Paragrfs"/>
        <w:rPr>
          <w:bCs/>
          <w:lang w:eastAsia="en-US"/>
        </w:rPr>
      </w:pPr>
      <w:r w:rsidRPr="00ED1411">
        <w:t xml:space="preserve">Par speciālistiem piešķirtajiem sertifikātiem pasūtītājs pārliecinās </w:t>
      </w:r>
      <w:proofErr w:type="spellStart"/>
      <w:r w:rsidRPr="00ED1411">
        <w:t>Būvkomersantu</w:t>
      </w:r>
      <w:proofErr w:type="spellEnd"/>
      <w:r w:rsidRPr="00ED1411">
        <w:t xml:space="preserve"> reģistra mājaslapā internetā</w:t>
      </w:r>
      <w:r w:rsidRPr="00ED1411">
        <w:rPr>
          <w:bCs/>
          <w:lang w:eastAsia="en-US"/>
        </w:rPr>
        <w:t xml:space="preserve"> pieejamajā Būvprakses un arhitektu prakses sertifikātu datu bāzē.</w:t>
      </w:r>
    </w:p>
    <w:p w:rsidR="00ED1411" w:rsidRPr="00ED1411" w:rsidRDefault="00ED1411" w:rsidP="00ED1411">
      <w:pPr>
        <w:pStyle w:val="Rindkopa"/>
        <w:rPr>
          <w:lang w:eastAsia="en-US"/>
        </w:rPr>
      </w:pPr>
    </w:p>
    <w:p w:rsidR="00ED1411" w:rsidRDefault="00ED1411" w:rsidP="00ED1411">
      <w:pPr>
        <w:pStyle w:val="Paragrfs"/>
        <w:rPr>
          <w:rFonts w:cs="Arial"/>
          <w:bCs/>
          <w:szCs w:val="20"/>
        </w:rPr>
      </w:pPr>
      <w:r w:rsidRPr="00ED1411">
        <w:rPr>
          <w:rFonts w:cs="Arial"/>
          <w:szCs w:val="20"/>
        </w:rPr>
        <w:t xml:space="preserve">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w:t>
      </w:r>
      <w:r w:rsidRPr="00ED1411">
        <w:rPr>
          <w:rFonts w:cs="Arial"/>
          <w:bCs/>
          <w:szCs w:val="20"/>
        </w:rPr>
        <w:t xml:space="preserve">tiks noslēgts iepirkuma </w:t>
      </w:r>
      <w:smartTag w:uri="schemas-tilde-lv/tildestengine" w:element="veidnes">
        <w:smartTagPr>
          <w:attr w:name="text" w:val="līgums"/>
          <w:attr w:name="baseform" w:val="līgums"/>
          <w:attr w:name="id" w:val="-1"/>
        </w:smartTagPr>
        <w:r w:rsidRPr="00ED1411">
          <w:rPr>
            <w:rFonts w:cs="Arial"/>
            <w:bCs/>
            <w:szCs w:val="20"/>
          </w:rPr>
          <w:t>līgums</w:t>
        </w:r>
      </w:smartTag>
      <w:r w:rsidRPr="00ED1411">
        <w:rPr>
          <w:rFonts w:cs="Arial"/>
          <w:bCs/>
          <w:szCs w:val="20"/>
        </w:rPr>
        <w:t xml:space="preserve">, līdz Būvdarbu uzsākšanai </w:t>
      </w:r>
      <w:r w:rsidRPr="00ED1411">
        <w:rPr>
          <w:rFonts w:cs="Arial"/>
          <w:szCs w:val="20"/>
        </w:rPr>
        <w:t xml:space="preserve">ārvalstu speciālisti </w:t>
      </w:r>
      <w:r w:rsidRPr="00ED1411">
        <w:rPr>
          <w:rFonts w:cs="Arial"/>
          <w:bCs/>
          <w:szCs w:val="20"/>
        </w:rPr>
        <w:t>iegūs profesionālās kvalifikācijas atzīšanas apliecību vai reģistrēsies attiecīgajā profesiju reģistrā.</w:t>
      </w:r>
    </w:p>
    <w:p w:rsidR="00ED1411" w:rsidRPr="00ED1411" w:rsidRDefault="00ED1411" w:rsidP="00ED1411">
      <w:pPr>
        <w:pStyle w:val="Rindkopa"/>
      </w:pPr>
    </w:p>
    <w:p w:rsidR="000631A3" w:rsidRPr="00F311A3" w:rsidRDefault="000631A3" w:rsidP="000631A3">
      <w:pPr>
        <w:pStyle w:val="Punkts"/>
        <w:numPr>
          <w:ilvl w:val="0"/>
          <w:numId w:val="0"/>
        </w:numPr>
        <w:rPr>
          <w:rFonts w:cs="Arial"/>
          <w:szCs w:val="20"/>
        </w:rPr>
      </w:pPr>
    </w:p>
    <w:p w:rsidR="000631A3" w:rsidRDefault="000631A3" w:rsidP="000631A3">
      <w:pPr>
        <w:pStyle w:val="Apakpunkts"/>
        <w:rPr>
          <w:rFonts w:cs="Arial"/>
          <w:szCs w:val="20"/>
        </w:rPr>
      </w:pPr>
      <w:bookmarkStart w:id="44" w:name="_Toc134418281"/>
      <w:bookmarkStart w:id="45" w:name="_Toc134628686"/>
      <w:r w:rsidRPr="00F311A3">
        <w:rPr>
          <w:rFonts w:cs="Arial"/>
          <w:szCs w:val="20"/>
        </w:rPr>
        <w:t>Prasības attiecībā uz pretendenta saimniecisko un finansiālo stāvokli</w:t>
      </w:r>
      <w:bookmarkEnd w:id="44"/>
      <w:bookmarkEnd w:id="45"/>
    </w:p>
    <w:p w:rsidR="00ED1411" w:rsidRPr="00ED1411" w:rsidRDefault="00ED1411" w:rsidP="00466F18">
      <w:pPr>
        <w:pStyle w:val="Paragrfs"/>
      </w:pPr>
      <w:r w:rsidRPr="00ED1411">
        <w:t>Pretendenta kopējais finanšu vidējais apgrozījums ēku būvniecības vai ēku rekonstrukcijas jomā iepriekšējos 3 (trīs) gados</w:t>
      </w:r>
      <w:r w:rsidR="00AD5417">
        <w:t xml:space="preserve"> (2011., 2012., 2013</w:t>
      </w:r>
      <w:r w:rsidR="00845E3F">
        <w:t>.)</w:t>
      </w:r>
      <w:r w:rsidRPr="00ED1411">
        <w:t xml:space="preserve"> vismaz 3 (trīs) reizes pārsniedz piedāvāto līgumcenu (bez pievienotās vērtības nodokļa (turpmāk-PVN)). Uzņēmumu, kas dibināti vēlāk, </w:t>
      </w:r>
      <w:r w:rsidR="00C73850">
        <w:t xml:space="preserve">vidējais </w:t>
      </w:r>
      <w:r w:rsidRPr="00ED1411">
        <w:t>apgrozījums</w:t>
      </w:r>
      <w:r w:rsidR="00C73850">
        <w:t xml:space="preserve"> par noslēgtajiem finanšu gadiem </w:t>
      </w:r>
      <w:r w:rsidRPr="00ED1411">
        <w:t>iepriekšminētajā jomā ir vismaz 3 (trīs) reizes lielāks par pretendenta piedāvāto līgumcenu (bez PVN).</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46" w:name="_Toc134418282"/>
      <w:bookmarkStart w:id="47" w:name="_Toc134628687"/>
      <w:r w:rsidRPr="00F311A3">
        <w:rPr>
          <w:rFonts w:cs="Arial"/>
          <w:szCs w:val="20"/>
        </w:rPr>
        <w:t>Prasības attiecībā uz pretendenta tehniskajām un profesionālajām spējām</w:t>
      </w:r>
      <w:bookmarkEnd w:id="46"/>
      <w:bookmarkEnd w:id="47"/>
    </w:p>
    <w:p w:rsidR="00466F18" w:rsidRDefault="00466F18" w:rsidP="00466F18">
      <w:pPr>
        <w:pStyle w:val="Paragrfs"/>
      </w:pPr>
      <w:r w:rsidRPr="00466F18">
        <w:t xml:space="preserve">Pretendents pēdējo </w:t>
      </w:r>
      <w:r w:rsidR="003F1EBC">
        <w:t>5 (piecu</w:t>
      </w:r>
      <w:r w:rsidRPr="003F1EBC">
        <w:t>) gadu</w:t>
      </w:r>
      <w:r w:rsidRPr="00466F18">
        <w:t xml:space="preserve"> (skaitot līdz pieteikumu iesniegšanas te</w:t>
      </w:r>
      <w:r w:rsidR="003F1EBC">
        <w:t>rmiņam) laikā ir veicis vismaz 3 (trīs</w:t>
      </w:r>
      <w:r w:rsidRPr="00466F18">
        <w:t>) līdzvērtīgas</w:t>
      </w:r>
      <w:r w:rsidR="00287FF4" w:rsidRPr="00287FF4">
        <w:rPr>
          <w:rFonts w:cs="Arial"/>
          <w:szCs w:val="20"/>
        </w:rPr>
        <w:t xml:space="preserve"> </w:t>
      </w:r>
      <w:r w:rsidR="00287FF4" w:rsidRPr="00ED1411">
        <w:rPr>
          <w:rFonts w:cs="Arial"/>
          <w:szCs w:val="20"/>
        </w:rPr>
        <w:t>objektu būvniecības, rekonstrukcijas</w:t>
      </w:r>
      <w:r w:rsidRPr="00466F18">
        <w:t xml:space="preserve"> (pilnībā pabeigti un ekspluatācijā nodoti objekti, līgumā noteiktajā termiņā un kvalitātē). Pozitīvu p</w:t>
      </w:r>
      <w:r w:rsidR="003F1EBC">
        <w:t>ieredzi pretendents pierāda ar 3 (trīs</w:t>
      </w:r>
      <w:r w:rsidRPr="00466F18">
        <w:t>) pasūtītāju pozitīvām atsauksmēm</w:t>
      </w:r>
      <w:r w:rsidR="00DE1903">
        <w:t xml:space="preserve"> (uz kuru pieredzi pretendents balstās, </w:t>
      </w:r>
      <w:r w:rsidRPr="00466F18">
        <w:t>kurās norādīts paveikto darbu apjoms, laika periods, pasūtītājs un pasūtītāja iestādes/uzņēmuma vadītājs, kurš ir pilnvarots apstiprināt atsauksmē ietverto informāciju).</w:t>
      </w:r>
    </w:p>
    <w:p w:rsidR="000631A3" w:rsidRPr="00F311A3" w:rsidRDefault="000631A3" w:rsidP="000631A3">
      <w:pPr>
        <w:pStyle w:val="Paragrfs"/>
        <w:numPr>
          <w:ilvl w:val="0"/>
          <w:numId w:val="0"/>
        </w:numPr>
        <w:rPr>
          <w:rFonts w:cs="Arial"/>
          <w:szCs w:val="20"/>
        </w:rPr>
      </w:pPr>
    </w:p>
    <w:p w:rsidR="000631A3" w:rsidRPr="00F311A3" w:rsidRDefault="000631A3" w:rsidP="000631A3">
      <w:pPr>
        <w:pStyle w:val="Paragrfs"/>
        <w:rPr>
          <w:rFonts w:cs="Arial"/>
          <w:szCs w:val="20"/>
        </w:rPr>
      </w:pPr>
      <w:bookmarkStart w:id="48" w:name="_Toc61422139"/>
      <w:bookmarkStart w:id="49" w:name="_Toc134628688"/>
      <w:r w:rsidRPr="00F311A3">
        <w:rPr>
          <w:rFonts w:cs="Arial"/>
          <w:szCs w:val="20"/>
        </w:rPr>
        <w:t>Pretendents var balstīties uz citu personu iespējām, lai apliecinātu, ka pretendenta kvalifikācija atbilst Pretendenta kvalifikācijas prasībām tikai gadījumā, ja šīs personas tiek piesaistītas arī iepirkuma līguma izpildei un pretendents pierāda, ka viņa rīcībā, izpildot iepirkuma līgumu, būs nepieciešamie resursi.</w:t>
      </w:r>
    </w:p>
    <w:p w:rsidR="000631A3" w:rsidRDefault="000631A3" w:rsidP="000631A3">
      <w:pPr>
        <w:pStyle w:val="Rindkopa"/>
        <w:rPr>
          <w:rFonts w:cs="Arial"/>
          <w:szCs w:val="20"/>
        </w:rPr>
      </w:pPr>
    </w:p>
    <w:p w:rsidR="00287FF4" w:rsidRPr="00287FF4" w:rsidRDefault="00287FF4" w:rsidP="00287FF4">
      <w:pPr>
        <w:pStyle w:val="Punkts"/>
        <w:numPr>
          <w:ilvl w:val="0"/>
          <w:numId w:val="0"/>
        </w:numPr>
        <w:ind w:left="851"/>
      </w:pPr>
    </w:p>
    <w:p w:rsidR="000631A3" w:rsidRPr="00F311A3" w:rsidRDefault="000631A3" w:rsidP="000631A3">
      <w:pPr>
        <w:pStyle w:val="Punkts"/>
        <w:rPr>
          <w:rFonts w:cs="Arial"/>
          <w:szCs w:val="20"/>
        </w:rPr>
      </w:pPr>
      <w:bookmarkStart w:id="50" w:name="_Toc337468674"/>
      <w:r w:rsidRPr="00F311A3">
        <w:rPr>
          <w:rFonts w:cs="Arial"/>
          <w:szCs w:val="20"/>
        </w:rPr>
        <w:t>Iesniedzamie dokumenti</w:t>
      </w:r>
      <w:bookmarkEnd w:id="48"/>
      <w:bookmarkEnd w:id="49"/>
      <w:bookmarkEnd w:id="50"/>
    </w:p>
    <w:p w:rsidR="000631A3" w:rsidRPr="00F311A3" w:rsidRDefault="000631A3" w:rsidP="000631A3">
      <w:pPr>
        <w:pStyle w:val="Rindkopa"/>
        <w:rPr>
          <w:rFonts w:cs="Arial"/>
          <w:szCs w:val="20"/>
        </w:rPr>
      </w:pPr>
      <w:r w:rsidRPr="00F311A3">
        <w:rPr>
          <w:rFonts w:cs="Arial"/>
          <w:szCs w:val="20"/>
        </w:rPr>
        <w:t xml:space="preserve">Iesniedzamie dokumenti pretendenta piedāvājumā kārtojami tādā secībā, kādā tie ir uzskaitīti šajā punktā. </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51" w:name="_Toc134628689"/>
      <w:smartTag w:uri="schemas-tilde-lv/tildestengine" w:element="veidnes">
        <w:smartTagPr>
          <w:attr w:name="text" w:val="pieteikums"/>
          <w:attr w:name="baseform" w:val="pieteikums"/>
          <w:attr w:name="id" w:val="-1"/>
        </w:smartTagPr>
        <w:r w:rsidRPr="00F311A3">
          <w:rPr>
            <w:rFonts w:cs="Arial"/>
            <w:szCs w:val="20"/>
          </w:rPr>
          <w:t>Pieteikums</w:t>
        </w:r>
      </w:smartTag>
      <w:r w:rsidRPr="00F311A3">
        <w:rPr>
          <w:rFonts w:cs="Arial"/>
          <w:szCs w:val="20"/>
        </w:rPr>
        <w:t xml:space="preserve"> dalībai iepirkuma procedūrā</w:t>
      </w:r>
      <w:bookmarkEnd w:id="51"/>
    </w:p>
    <w:p w:rsidR="000631A3" w:rsidRPr="00F311A3" w:rsidRDefault="000631A3" w:rsidP="000631A3">
      <w:pPr>
        <w:pStyle w:val="Rindkopa"/>
        <w:rPr>
          <w:rFonts w:cs="Arial"/>
          <w:strike/>
          <w:szCs w:val="20"/>
          <w:highlight w:val="red"/>
        </w:rPr>
      </w:pPr>
      <w:r w:rsidRPr="00F311A3">
        <w:rPr>
          <w:rFonts w:cs="Arial"/>
          <w:szCs w:val="20"/>
        </w:rPr>
        <w:t xml:space="preserve">Pretendenta pieteikumu dalībai iepirkuma procedūrā sagatavo atbilstoši veidnei Nolikuma </w:t>
      </w:r>
      <w:r w:rsidR="00AF52F0" w:rsidRPr="00AF52F0">
        <w:rPr>
          <w:rFonts w:cs="Arial"/>
          <w:szCs w:val="20"/>
        </w:rPr>
        <w:t>pielikumam (nolikuma pielikums nr</w:t>
      </w:r>
      <w:r w:rsidR="00AF52F0">
        <w:rPr>
          <w:rFonts w:cs="Arial"/>
          <w:szCs w:val="20"/>
        </w:rPr>
        <w:t>.</w:t>
      </w:r>
      <w:r w:rsidR="00033EF7">
        <w:rPr>
          <w:rFonts w:cs="Arial"/>
          <w:szCs w:val="20"/>
        </w:rPr>
        <w:t>1</w:t>
      </w:r>
      <w:r w:rsidR="00AF52F0">
        <w:rPr>
          <w:rFonts w:cs="Arial"/>
          <w:szCs w:val="20"/>
        </w:rPr>
        <w:t xml:space="preserve">.). </w:t>
      </w:r>
      <w:r w:rsidRPr="00F311A3">
        <w:rPr>
          <w:rFonts w:cs="Arial"/>
          <w:szCs w:val="20"/>
        </w:rPr>
        <w:t>Pretendenta pieteikumu dalībai iepirkuma procedūrā iesniedz kopā ar:</w:t>
      </w:r>
    </w:p>
    <w:p w:rsidR="000631A3" w:rsidRPr="00F311A3" w:rsidRDefault="000631A3" w:rsidP="000863FB">
      <w:pPr>
        <w:pStyle w:val="Rindkopa"/>
        <w:numPr>
          <w:ilvl w:val="0"/>
          <w:numId w:val="9"/>
        </w:numPr>
        <w:rPr>
          <w:rFonts w:cs="Arial"/>
          <w:szCs w:val="20"/>
        </w:rPr>
      </w:pPr>
      <w:r w:rsidRPr="00F311A3">
        <w:rPr>
          <w:rFonts w:cs="Arial"/>
          <w:szCs w:val="20"/>
        </w:rPr>
        <w:t>Pretendenta kvalifikācijas dokumentiem,</w:t>
      </w:r>
    </w:p>
    <w:p w:rsidR="000631A3" w:rsidRPr="00F311A3" w:rsidRDefault="000631A3" w:rsidP="000863FB">
      <w:pPr>
        <w:pStyle w:val="Rindkopa"/>
        <w:numPr>
          <w:ilvl w:val="0"/>
          <w:numId w:val="9"/>
        </w:numPr>
        <w:rPr>
          <w:rFonts w:cs="Arial"/>
          <w:szCs w:val="20"/>
        </w:rPr>
      </w:pPr>
      <w:r w:rsidRPr="00F311A3">
        <w:rPr>
          <w:rFonts w:cs="Arial"/>
          <w:szCs w:val="20"/>
        </w:rPr>
        <w:t xml:space="preserve">dokumentu vai dokumentiem, kas apliecina piedāvājuma dokumentus parakstījušās, kā arī kopijas, tulkojumus un piedāvājuma daļu </w:t>
      </w:r>
      <w:proofErr w:type="spellStart"/>
      <w:r w:rsidRPr="00F311A3">
        <w:rPr>
          <w:rFonts w:cs="Arial"/>
          <w:szCs w:val="20"/>
        </w:rPr>
        <w:t>caurauklojumus</w:t>
      </w:r>
      <w:proofErr w:type="spellEnd"/>
      <w:r w:rsidRPr="00F311A3">
        <w:rPr>
          <w:rFonts w:cs="Arial"/>
          <w:szCs w:val="20"/>
        </w:rPr>
        <w:t xml:space="preserve"> apliecinājušās personas tiesības pārstāvēt pretendentu iepirkuma procedūras ietvaros. Ja dokumentus, kas attiecas tikai uz atsevišķu personālsabiedrības biedru vai personu apvienības dalībnieku paraksta, kā arī kopijas un tulkojumus apliecina attiecīgā personālsabiedrības biedra vai personu apvienības dalībnieka pilnvarota persona, jāiesniedz dokuments vai dokumenti, kas apliecina šīs personas tiesības pārstāvēt attiecīgo personālsabiedrības biedru vai personu apvienības dalībnieku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52" w:name="_Izziņa,_ko_ne_agrāk_kā_sešus_mēnešu"/>
      <w:bookmarkStart w:id="53" w:name="_Toc134418286"/>
      <w:bookmarkStart w:id="54" w:name="_Toc134628691"/>
      <w:bookmarkStart w:id="55" w:name="_Toc59334734"/>
      <w:bookmarkEnd w:id="52"/>
      <w:r w:rsidRPr="00F311A3">
        <w:rPr>
          <w:rFonts w:cs="Arial"/>
          <w:szCs w:val="20"/>
        </w:rPr>
        <w:t>Pretendenta kvalifikācijas dokumenti</w:t>
      </w:r>
      <w:bookmarkEnd w:id="53"/>
      <w:bookmarkEnd w:id="54"/>
    </w:p>
    <w:p w:rsidR="000631A3" w:rsidRDefault="000631A3" w:rsidP="000631A3">
      <w:pPr>
        <w:pStyle w:val="Paragrfs"/>
        <w:rPr>
          <w:rFonts w:cs="Arial"/>
          <w:szCs w:val="20"/>
        </w:rPr>
      </w:pPr>
      <w:r w:rsidRPr="00F311A3">
        <w:rPr>
          <w:rFonts w:cs="Arial"/>
          <w:szCs w:val="20"/>
        </w:rPr>
        <w:t xml:space="preserve">Pretendenta, personālsabiedrības un visu personālsabiedrības biedru (ja piedāvājumu iesniedz personālsabiedrība) vai visu personu apvienības dalībnieku (ja piedāvājumu iesniedz personu </w:t>
      </w:r>
      <w:r w:rsidRPr="00F311A3">
        <w:rPr>
          <w:rFonts w:cs="Arial"/>
          <w:szCs w:val="20"/>
        </w:rPr>
        <w:lastRenderedPageBreak/>
        <w:t>apvienība) komercreģistra vai līdzvērtīgas komercdarbību reģistrējošas iestādes ārvalstīs izdotu reģistrācijas apliecību kopijas.</w:t>
      </w:r>
    </w:p>
    <w:p w:rsidR="00AD59F5" w:rsidRDefault="00AD59F5" w:rsidP="00AD59F5">
      <w:pPr>
        <w:pStyle w:val="Rindkopa"/>
      </w:pPr>
    </w:p>
    <w:p w:rsidR="00AD59F5" w:rsidRPr="007D664C" w:rsidRDefault="00AD59F5" w:rsidP="007D664C">
      <w:pPr>
        <w:pStyle w:val="Paragrfs"/>
        <w:rPr>
          <w:rFonts w:cs="Arial"/>
          <w:szCs w:val="20"/>
        </w:rPr>
      </w:pPr>
      <w:r>
        <w:t>Pretendenta, personālsabiedrības biedra, personu apvienības dalībnieka</w:t>
      </w:r>
      <w:r w:rsidRPr="00F311A3">
        <w:t xml:space="preserve"> (ja piedāvājumu iesniedz personālsabiedrība vai pers</w:t>
      </w:r>
      <w:r>
        <w:t>onu apvienība) vai apakšuzņēmēja</w:t>
      </w:r>
      <w:r w:rsidRPr="00F311A3">
        <w:t xml:space="preserve"> (ja pretendents Būvdarbiem plāno piesaistīt apakšuzņēmēju), kas veiks Būvdarbus</w:t>
      </w:r>
      <w:r w:rsidR="007D664C">
        <w:t>,</w:t>
      </w:r>
      <w:r w:rsidRPr="00F311A3">
        <w:t xml:space="preserve"> </w:t>
      </w:r>
      <w:r w:rsidRPr="00F311A3">
        <w:rPr>
          <w:rFonts w:cs="Arial"/>
          <w:szCs w:val="20"/>
        </w:rPr>
        <w:t>izdotu</w:t>
      </w:r>
      <w:r w:rsidRPr="00F311A3">
        <w:t xml:space="preserve"> </w:t>
      </w:r>
      <w:proofErr w:type="spellStart"/>
      <w:r w:rsidRPr="00F311A3">
        <w:t>būvkomersantu</w:t>
      </w:r>
      <w:proofErr w:type="spellEnd"/>
      <w:r w:rsidRPr="00AD59F5">
        <w:rPr>
          <w:rFonts w:cs="Arial"/>
          <w:szCs w:val="20"/>
        </w:rPr>
        <w:t xml:space="preserve"> </w:t>
      </w:r>
      <w:r w:rsidRPr="00F311A3">
        <w:rPr>
          <w:rFonts w:cs="Arial"/>
          <w:szCs w:val="20"/>
        </w:rPr>
        <w:t>reģist</w:t>
      </w:r>
      <w:r w:rsidR="007D664C">
        <w:rPr>
          <w:rFonts w:cs="Arial"/>
          <w:szCs w:val="20"/>
        </w:rPr>
        <w:t>rācijas apliecības kopija</w:t>
      </w:r>
      <w:r>
        <w:rPr>
          <w:rFonts w:cs="Arial"/>
          <w:szCs w:val="20"/>
        </w:rPr>
        <w:t>,</w:t>
      </w:r>
      <w:r w:rsidRPr="00F311A3">
        <w:t xml:space="preserve">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Ārvalstu pretendenta, personālsabiedrības biedra, personu apvienības dalībnieka (ja piedāvājumu iesniedz personālsabiedrība vai personu apvienība), vai apakšuzņēmēja (ja pretendents Būvdarbiem plāno piesaistīt apakšuzņēmējus)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w:t>
      </w:r>
      <w:r w:rsidR="00016B4A">
        <w:rPr>
          <w:rFonts w:cs="Arial"/>
          <w:szCs w:val="20"/>
        </w:rPr>
        <w:t>ifikāta vai citus līdzvērtīgu do</w:t>
      </w:r>
      <w:r w:rsidRPr="00F311A3">
        <w:rPr>
          <w:rFonts w:cs="Arial"/>
          <w:szCs w:val="20"/>
        </w:rPr>
        <w:t>kumentu izsniegšanu.</w:t>
      </w:r>
    </w:p>
    <w:p w:rsidR="000631A3" w:rsidRPr="00F311A3" w:rsidRDefault="000631A3" w:rsidP="000631A3">
      <w:pPr>
        <w:pStyle w:val="Punkts"/>
        <w:numPr>
          <w:ilvl w:val="0"/>
          <w:numId w:val="0"/>
        </w:numPr>
        <w:rPr>
          <w:rFonts w:cs="Arial"/>
          <w:szCs w:val="20"/>
        </w:rPr>
      </w:pPr>
    </w:p>
    <w:p w:rsidR="000631A3" w:rsidRDefault="000631A3" w:rsidP="000631A3">
      <w:pPr>
        <w:pStyle w:val="Paragrfs"/>
        <w:rPr>
          <w:rFonts w:cs="Arial"/>
          <w:szCs w:val="20"/>
        </w:rPr>
      </w:pPr>
      <w:r w:rsidRPr="00845E3F">
        <w:rPr>
          <w:rFonts w:cs="Arial"/>
          <w:szCs w:val="20"/>
        </w:rPr>
        <w:t xml:space="preserve">Apliecinājums par pretendenta </w:t>
      </w:r>
      <w:r w:rsidR="00016B4A">
        <w:rPr>
          <w:rFonts w:cs="Arial"/>
          <w:szCs w:val="20"/>
        </w:rPr>
        <w:t>kopējo</w:t>
      </w:r>
      <w:r w:rsidRPr="00845E3F">
        <w:rPr>
          <w:rFonts w:cs="Arial"/>
          <w:szCs w:val="20"/>
        </w:rPr>
        <w:t xml:space="preserve"> finanšu apgrozījumu attiecībā uz </w:t>
      </w:r>
      <w:r w:rsidR="00845E3F" w:rsidRPr="00845E3F">
        <w:t xml:space="preserve">ēku būvniecību vai ēku rekonstrukciju </w:t>
      </w:r>
      <w:r w:rsidRPr="00845E3F">
        <w:rPr>
          <w:rFonts w:cs="Arial"/>
          <w:szCs w:val="20"/>
        </w:rPr>
        <w:t>par darbības iepriekšējiem trīs gadiem</w:t>
      </w:r>
      <w:r w:rsidR="00845E3F" w:rsidRPr="00845E3F">
        <w:rPr>
          <w:rFonts w:cs="Arial"/>
          <w:szCs w:val="20"/>
        </w:rPr>
        <w:t xml:space="preserve"> (</w:t>
      </w:r>
      <w:r w:rsidR="00AD5417">
        <w:t>2011., 2012., 2013</w:t>
      </w:r>
      <w:r w:rsidR="00845E3F" w:rsidRPr="00845E3F">
        <w:t>.</w:t>
      </w:r>
      <w:r w:rsidR="00845E3F">
        <w:rPr>
          <w:rFonts w:cs="Arial"/>
          <w:szCs w:val="20"/>
        </w:rPr>
        <w:t>),</w:t>
      </w:r>
      <w:r w:rsidRPr="00845E3F">
        <w:t xml:space="preserve"> vai nostrādāto</w:t>
      </w:r>
      <w:r w:rsidR="00845E3F">
        <w:t xml:space="preserve"> laika </w:t>
      </w:r>
      <w:r w:rsidR="00845E3F" w:rsidRPr="001A2851">
        <w:t>periodu, j</w:t>
      </w:r>
      <w:r w:rsidRPr="001A2851">
        <w:t>a pretendents ir dibināts</w:t>
      </w:r>
      <w:r w:rsidR="00845E3F" w:rsidRPr="001A2851">
        <w:t xml:space="preserve"> vēlāk, </w:t>
      </w:r>
      <w:r w:rsidRPr="001A2851">
        <w:t>vai attiecīgajā tirgū darbojas mazāk par trīs</w:t>
      </w:r>
      <w:r w:rsidR="00845E3F" w:rsidRPr="001A2851">
        <w:t xml:space="preserve"> gadiem</w:t>
      </w:r>
      <w:r w:rsidR="00016B4A" w:rsidRPr="001A2851">
        <w:t>.</w:t>
      </w:r>
      <w:r w:rsidR="00016B4A">
        <w:t xml:space="preserve"> Apliecinājumam jāpievieno pēdējo trīs gadu (</w:t>
      </w:r>
      <w:r w:rsidR="00AD5417">
        <w:t>2011., 2012., 2013</w:t>
      </w:r>
      <w:r w:rsidR="00016B4A" w:rsidRPr="00845E3F">
        <w:t>.</w:t>
      </w:r>
      <w:r w:rsidR="00016B4A">
        <w:rPr>
          <w:rFonts w:cs="Arial"/>
          <w:szCs w:val="20"/>
        </w:rPr>
        <w:t>) finanšu pārskatu (bilances un peļņas vai zaudējumu aprēķina) apliecinātas kopijas.</w:t>
      </w:r>
    </w:p>
    <w:p w:rsidR="00897927" w:rsidRDefault="00897927" w:rsidP="00897927">
      <w:pPr>
        <w:pStyle w:val="Rindkopa"/>
      </w:pPr>
    </w:p>
    <w:p w:rsidR="000631A3" w:rsidRPr="00F311A3" w:rsidRDefault="000631A3" w:rsidP="000631A3">
      <w:pPr>
        <w:pStyle w:val="Paragrfs"/>
        <w:rPr>
          <w:rFonts w:cs="Arial"/>
          <w:szCs w:val="20"/>
        </w:rPr>
      </w:pPr>
      <w:r w:rsidRPr="00F311A3">
        <w:rPr>
          <w:rFonts w:cs="Arial"/>
          <w:szCs w:val="20"/>
        </w:rPr>
        <w:t xml:space="preserve">Pretendenta apstiprināts pretendenta un apakšuzņēmēju (ja pretendents Būvdarbiem plāno piesaistīt apakšuzņēmējus un balstīties uz to tehniskajām un profesionālajām iespējām) </w:t>
      </w:r>
      <w:r w:rsidR="00C8665D">
        <w:rPr>
          <w:rFonts w:cs="Arial"/>
          <w:iCs/>
          <w:szCs w:val="20"/>
        </w:rPr>
        <w:t>pēdējos piecos</w:t>
      </w:r>
      <w:r w:rsidRPr="00F311A3">
        <w:rPr>
          <w:rFonts w:cs="Arial"/>
          <w:iCs/>
          <w:szCs w:val="20"/>
        </w:rPr>
        <w:t xml:space="preserve"> gados veikto būvdarbu, kas apliecina pretendenta atbilstību Prasībām attiecībā uz pretendenta tehniskajām un profesionālajām spējām, </w:t>
      </w:r>
      <w:r w:rsidRPr="00F311A3">
        <w:rPr>
          <w:rFonts w:cs="Arial"/>
          <w:szCs w:val="20"/>
        </w:rPr>
        <w:t xml:space="preserve">saraksts atbilstoši Veikto būvdarbu saraksta veidnei </w:t>
      </w:r>
      <w:r w:rsidRPr="001A2851">
        <w:rPr>
          <w:rFonts w:cs="Arial"/>
          <w:szCs w:val="20"/>
        </w:rPr>
        <w:t>(</w:t>
      </w:r>
      <w:r w:rsidR="001A2851" w:rsidRPr="001A2851">
        <w:rPr>
          <w:rFonts w:cs="Arial"/>
          <w:szCs w:val="20"/>
        </w:rPr>
        <w:t xml:space="preserve">nolikuma </w:t>
      </w:r>
      <w:r w:rsidR="00F26D7B">
        <w:rPr>
          <w:rFonts w:cs="Arial"/>
          <w:szCs w:val="20"/>
        </w:rPr>
        <w:t>pielikums nr.2</w:t>
      </w:r>
      <w:r w:rsidR="001A2851" w:rsidRPr="001A2851">
        <w:rPr>
          <w:rFonts w:cs="Arial"/>
          <w:szCs w:val="20"/>
        </w:rPr>
        <w:t>)</w:t>
      </w:r>
      <w:r w:rsidR="001A2851">
        <w:rPr>
          <w:rFonts w:cs="Arial"/>
          <w:szCs w:val="20"/>
        </w:rPr>
        <w:t xml:space="preserve"> </w:t>
      </w:r>
      <w:r w:rsidRPr="00F311A3">
        <w:rPr>
          <w:rFonts w:cs="Arial"/>
          <w:szCs w:val="20"/>
        </w:rPr>
        <w:t>un pasūtītāju atsauksmes par to, vai visi darbi ir veikti atbilstoši attiecīgajiem normatīviem un pienācīgi pabeigti.</w:t>
      </w:r>
    </w:p>
    <w:p w:rsidR="000631A3" w:rsidRPr="00F311A3" w:rsidRDefault="000631A3" w:rsidP="000631A3">
      <w:pPr>
        <w:pStyle w:val="Rindkopa"/>
        <w:rPr>
          <w:rFonts w:cs="Arial"/>
          <w:szCs w:val="20"/>
        </w:rPr>
      </w:pPr>
    </w:p>
    <w:p w:rsidR="000631A3" w:rsidRPr="001A2851" w:rsidRDefault="000631A3" w:rsidP="000631A3">
      <w:pPr>
        <w:pStyle w:val="Paragrfs"/>
        <w:rPr>
          <w:rFonts w:cs="Arial"/>
          <w:szCs w:val="20"/>
        </w:rPr>
      </w:pPr>
      <w:r w:rsidRPr="00F311A3">
        <w:rPr>
          <w:rFonts w:cs="Arial"/>
          <w:szCs w:val="20"/>
        </w:rPr>
        <w:t xml:space="preserve">Pretendenta piedāvāto speciālistu saraksts atbilstoši Speciālistu saraksta veidnei </w:t>
      </w:r>
      <w:proofErr w:type="gramStart"/>
      <w:r w:rsidRPr="001A2851">
        <w:rPr>
          <w:rFonts w:cs="Arial"/>
          <w:szCs w:val="20"/>
        </w:rPr>
        <w:t>(</w:t>
      </w:r>
      <w:proofErr w:type="gramEnd"/>
      <w:r w:rsidR="001A2851" w:rsidRPr="001A2851">
        <w:rPr>
          <w:rFonts w:cs="Arial"/>
          <w:szCs w:val="20"/>
        </w:rPr>
        <w:t xml:space="preserve">nolikuma pielikums </w:t>
      </w:r>
      <w:r w:rsidR="00F26D7B">
        <w:rPr>
          <w:rFonts w:cs="Arial"/>
          <w:szCs w:val="20"/>
        </w:rPr>
        <w:t>nr. 3</w:t>
      </w:r>
      <w:r w:rsidR="001A2851" w:rsidRPr="00F26D7B">
        <w:rPr>
          <w:rFonts w:cs="Arial"/>
          <w:szCs w:val="20"/>
        </w:rPr>
        <w:t>).</w:t>
      </w:r>
      <w:r w:rsidR="001A2851" w:rsidRPr="001A2851">
        <w:rPr>
          <w:rFonts w:cs="Arial"/>
          <w:szCs w:val="20"/>
        </w:rPr>
        <w:t xml:space="preserve"> </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 xml:space="preserve">Ārvalstu speciālista licences, sertifikāta vai cita dokumenta attiecīgo pakalpojumu sniegšanai (ja šādu dokumentu nepieciešamību nosaka attiecīgās ārvalsts normatīvie tiesību akti) kopija un apliecinājums par to, ka ārvalstu speciālists atbilst izglītības un profesionālās kvalifikācijas prasībām attiecīgas profesionālās darbības veikšanai Latvijas Republikā un gadījumā, ja ar pretendentu </w:t>
      </w:r>
      <w:r w:rsidRPr="00F311A3">
        <w:rPr>
          <w:rFonts w:cs="Arial"/>
          <w:bCs/>
          <w:szCs w:val="20"/>
        </w:rPr>
        <w:t xml:space="preserve">tiks noslēgts iepirkuma </w:t>
      </w:r>
      <w:smartTag w:uri="schemas-tilde-lv/tildestengine" w:element="veidnes">
        <w:smartTagPr>
          <w:attr w:name="text" w:val="līgums"/>
          <w:attr w:name="baseform" w:val="līgums"/>
          <w:attr w:name="id" w:val="-1"/>
        </w:smartTagPr>
        <w:r w:rsidRPr="00F311A3">
          <w:rPr>
            <w:rFonts w:cs="Arial"/>
            <w:bCs/>
            <w:szCs w:val="20"/>
          </w:rPr>
          <w:t>līgums</w:t>
        </w:r>
      </w:smartTag>
      <w:r w:rsidRPr="00F311A3">
        <w:rPr>
          <w:rFonts w:cs="Arial"/>
          <w:bCs/>
          <w:szCs w:val="20"/>
        </w:rPr>
        <w:t xml:space="preserve">, līdz Būvdarbu uzsākšanai </w:t>
      </w:r>
      <w:r w:rsidRPr="00F311A3">
        <w:rPr>
          <w:rFonts w:cs="Arial"/>
          <w:szCs w:val="20"/>
        </w:rPr>
        <w:t xml:space="preserve">ārvalstu speciālists </w:t>
      </w:r>
      <w:r w:rsidRPr="00F311A3">
        <w:rPr>
          <w:rFonts w:cs="Arial"/>
          <w:bCs/>
          <w:szCs w:val="20"/>
        </w:rPr>
        <w:t>iegūs profesionālās kvalifikācijas atzīšanas apliecību vai reģistrēsies attiecīgajā profesiju reģistrā.</w:t>
      </w:r>
    </w:p>
    <w:p w:rsidR="000631A3" w:rsidRPr="00F311A3" w:rsidRDefault="000631A3" w:rsidP="000631A3">
      <w:pPr>
        <w:pStyle w:val="Rindkopa"/>
        <w:ind w:left="0"/>
        <w:rPr>
          <w:rFonts w:cs="Arial"/>
          <w:szCs w:val="20"/>
        </w:rPr>
      </w:pPr>
    </w:p>
    <w:bookmarkEnd w:id="55"/>
    <w:p w:rsidR="000631A3" w:rsidRDefault="000631A3" w:rsidP="000631A3">
      <w:pPr>
        <w:pStyle w:val="Paragrfs"/>
        <w:rPr>
          <w:rFonts w:cs="Arial"/>
          <w:szCs w:val="20"/>
          <w:highlight w:val="yellow"/>
        </w:rPr>
      </w:pPr>
      <w:r w:rsidRPr="00F311A3">
        <w:rPr>
          <w:rFonts w:cs="Arial"/>
          <w:szCs w:val="20"/>
        </w:rPr>
        <w:t xml:space="preserve">Pretendenta piedāvātā </w:t>
      </w:r>
      <w:r w:rsidR="00A80A80">
        <w:rPr>
          <w:rFonts w:cs="Arial"/>
          <w:szCs w:val="20"/>
        </w:rPr>
        <w:t xml:space="preserve">atbildīgā </w:t>
      </w:r>
      <w:r w:rsidRPr="00F311A3">
        <w:rPr>
          <w:rFonts w:cs="Arial"/>
          <w:szCs w:val="20"/>
        </w:rPr>
        <w:t>būvdarbu vadītāja</w:t>
      </w:r>
      <w:r w:rsidR="00E64053">
        <w:rPr>
          <w:rFonts w:cs="Arial"/>
          <w:szCs w:val="20"/>
        </w:rPr>
        <w:t xml:space="preserve"> </w:t>
      </w:r>
      <w:smartTag w:uri="schemas-tilde-lv/tildestengine" w:element="veidnes">
        <w:smartTagPr>
          <w:attr w:name="text" w:val="CV"/>
          <w:attr w:name="baseform" w:val="CV"/>
          <w:attr w:name="id" w:val="-1"/>
        </w:smartTagPr>
        <w:r w:rsidRPr="00F311A3">
          <w:rPr>
            <w:rFonts w:cs="Arial"/>
            <w:szCs w:val="20"/>
          </w:rPr>
          <w:t>CV</w:t>
        </w:r>
      </w:smartTag>
      <w:r w:rsidRPr="00F311A3">
        <w:rPr>
          <w:rFonts w:cs="Arial"/>
          <w:szCs w:val="20"/>
        </w:rPr>
        <w:t xml:space="preserve"> un pieejamības apliecinājums saskaņā ar noslodzes laika grafiku atbilstoši </w:t>
      </w:r>
      <w:smartTag w:uri="schemas-tilde-lv/tildestengine" w:element="veidnes">
        <w:smartTagPr>
          <w:attr w:name="text" w:val="CV"/>
          <w:attr w:name="baseform" w:val="CV"/>
          <w:attr w:name="id" w:val="-1"/>
        </w:smartTagPr>
        <w:r w:rsidRPr="00F311A3">
          <w:rPr>
            <w:rFonts w:cs="Arial"/>
            <w:szCs w:val="20"/>
          </w:rPr>
          <w:t>CV</w:t>
        </w:r>
      </w:smartTag>
      <w:r w:rsidRPr="00F311A3">
        <w:rPr>
          <w:rFonts w:cs="Arial"/>
          <w:szCs w:val="20"/>
        </w:rPr>
        <w:t xml:space="preserve"> veidnei (</w:t>
      </w:r>
      <w:r w:rsidR="001A2851">
        <w:rPr>
          <w:rFonts w:cs="Arial"/>
          <w:szCs w:val="20"/>
        </w:rPr>
        <w:t xml:space="preserve">nolikuma </w:t>
      </w:r>
      <w:r w:rsidR="001A2851" w:rsidRPr="00F26D7B">
        <w:rPr>
          <w:rFonts w:cs="Arial"/>
          <w:szCs w:val="20"/>
        </w:rPr>
        <w:t>pielik</w:t>
      </w:r>
      <w:r w:rsidR="00F26D7B">
        <w:rPr>
          <w:rFonts w:cs="Arial"/>
          <w:szCs w:val="20"/>
        </w:rPr>
        <w:t>ums nr.4</w:t>
      </w:r>
      <w:r w:rsidR="001A2851" w:rsidRPr="00F26D7B">
        <w:rPr>
          <w:rFonts w:cs="Arial"/>
          <w:szCs w:val="20"/>
        </w:rPr>
        <w:t>).</w:t>
      </w:r>
      <w:r w:rsidR="001A2851">
        <w:rPr>
          <w:rFonts w:cs="Arial"/>
          <w:szCs w:val="20"/>
        </w:rPr>
        <w:t xml:space="preserve"> </w:t>
      </w:r>
    </w:p>
    <w:p w:rsidR="000631A3" w:rsidRPr="00F311A3" w:rsidRDefault="000631A3" w:rsidP="00900690">
      <w:pPr>
        <w:pStyle w:val="Rindkopa"/>
        <w:ind w:left="0"/>
        <w:rPr>
          <w:rFonts w:cs="Arial"/>
          <w:szCs w:val="20"/>
          <w:highlight w:val="yellow"/>
        </w:rPr>
      </w:pPr>
    </w:p>
    <w:p w:rsidR="000631A3" w:rsidRPr="00811978" w:rsidRDefault="000631A3" w:rsidP="000631A3">
      <w:pPr>
        <w:pStyle w:val="Paragrfs"/>
        <w:rPr>
          <w:rFonts w:cs="Arial"/>
          <w:szCs w:val="20"/>
        </w:rPr>
      </w:pPr>
      <w:r w:rsidRPr="00811978">
        <w:rPr>
          <w:rFonts w:cs="Arial"/>
          <w:szCs w:val="20"/>
        </w:rPr>
        <w:t xml:space="preserve">Ja pretendents balstās uz citu personu iespējām, lai apliecinātu, ka pretendenta kvalifikācija atbilst Pretendenta kvalifikācijas prasībām, </w:t>
      </w:r>
      <w:r>
        <w:rPr>
          <w:rFonts w:cs="Arial"/>
          <w:szCs w:val="20"/>
        </w:rPr>
        <w:t>un/</w:t>
      </w:r>
      <w:r w:rsidRPr="00811978">
        <w:rPr>
          <w:rFonts w:cs="Arial"/>
          <w:szCs w:val="20"/>
        </w:rPr>
        <w:t xml:space="preserve">vai Būvdarbiem plāno piesaistīt apakšuzņēmējus: </w:t>
      </w:r>
    </w:p>
    <w:p w:rsidR="000631A3" w:rsidRPr="00287872" w:rsidRDefault="000631A3" w:rsidP="000863FB">
      <w:pPr>
        <w:pStyle w:val="Rindkopa"/>
        <w:numPr>
          <w:ilvl w:val="0"/>
          <w:numId w:val="10"/>
        </w:numPr>
        <w:rPr>
          <w:rFonts w:cs="Arial"/>
          <w:szCs w:val="20"/>
        </w:rPr>
      </w:pPr>
      <w:r w:rsidRPr="00F311A3">
        <w:rPr>
          <w:rFonts w:cs="Arial"/>
          <w:szCs w:val="20"/>
        </w:rPr>
        <w:t xml:space="preserve">visu apakšuzņēmējiem nododamo būvdarbu saraksts atbilstoši Apakšuzņēmējiem nododamo būvdarbu saraksta veidnei </w:t>
      </w:r>
      <w:r w:rsidRPr="00287872">
        <w:rPr>
          <w:rFonts w:cs="Arial"/>
          <w:szCs w:val="20"/>
        </w:rPr>
        <w:t>(</w:t>
      </w:r>
      <w:r w:rsidR="00287872" w:rsidRPr="00287872">
        <w:rPr>
          <w:rFonts w:cs="Arial"/>
          <w:szCs w:val="20"/>
        </w:rPr>
        <w:t xml:space="preserve">nolikuma pielikums </w:t>
      </w:r>
      <w:r w:rsidR="00F26D7B">
        <w:rPr>
          <w:rFonts w:cs="Arial"/>
          <w:szCs w:val="20"/>
        </w:rPr>
        <w:t>nr.5</w:t>
      </w:r>
      <w:r w:rsidR="00287872" w:rsidRPr="00F26D7B">
        <w:rPr>
          <w:rFonts w:cs="Arial"/>
          <w:szCs w:val="20"/>
        </w:rPr>
        <w:t>).</w:t>
      </w:r>
    </w:p>
    <w:p w:rsidR="000631A3" w:rsidRPr="00F311A3" w:rsidRDefault="000631A3" w:rsidP="000863FB">
      <w:pPr>
        <w:pStyle w:val="Rindkopa"/>
        <w:numPr>
          <w:ilvl w:val="0"/>
          <w:numId w:val="10"/>
        </w:numPr>
        <w:rPr>
          <w:rFonts w:cs="Arial"/>
          <w:szCs w:val="20"/>
        </w:rPr>
      </w:pPr>
      <w:r w:rsidRPr="00F311A3">
        <w:rPr>
          <w:rFonts w:cs="Arial"/>
          <w:szCs w:val="20"/>
        </w:rPr>
        <w:t>Personas, uz kuras iespējām pretendents balstās</w:t>
      </w:r>
      <w:r>
        <w:rPr>
          <w:rFonts w:cs="Arial"/>
          <w:szCs w:val="20"/>
        </w:rPr>
        <w:t>, un apakšuzņēmēju, kura veicamo darbu vērtība ir vismaz 20 procenti no iepirkuma līguma summas,</w:t>
      </w:r>
      <w:r w:rsidRPr="00F311A3">
        <w:rPr>
          <w:rFonts w:cs="Arial"/>
          <w:szCs w:val="20"/>
        </w:rPr>
        <w:t xml:space="preserve"> apliecinājums atbilstoši Personas, uz kuras iespējām pretendents balstās, apliecinājuma veidnei </w:t>
      </w:r>
      <w:r w:rsidRPr="00287872">
        <w:rPr>
          <w:rFonts w:cs="Arial"/>
          <w:szCs w:val="20"/>
        </w:rPr>
        <w:t>(</w:t>
      </w:r>
      <w:r w:rsidR="00287872" w:rsidRPr="00287872">
        <w:rPr>
          <w:rFonts w:cs="Arial"/>
          <w:szCs w:val="20"/>
        </w:rPr>
        <w:t xml:space="preserve">nolikuma </w:t>
      </w:r>
      <w:r w:rsidR="00287872" w:rsidRPr="00F26D7B">
        <w:rPr>
          <w:rFonts w:cs="Arial"/>
          <w:szCs w:val="20"/>
        </w:rPr>
        <w:t>pielik</w:t>
      </w:r>
      <w:r w:rsidR="00F26D7B">
        <w:rPr>
          <w:rFonts w:cs="Arial"/>
          <w:szCs w:val="20"/>
        </w:rPr>
        <w:t>ums nr.6</w:t>
      </w:r>
      <w:r w:rsidR="00287872" w:rsidRPr="00F26D7B">
        <w:rPr>
          <w:rFonts w:cs="Arial"/>
          <w:szCs w:val="20"/>
        </w:rPr>
        <w:t>)</w:t>
      </w:r>
      <w:r w:rsidR="00287872" w:rsidRPr="00287872">
        <w:rPr>
          <w:rFonts w:cs="Arial"/>
          <w:szCs w:val="20"/>
        </w:rPr>
        <w:t xml:space="preserve"> </w:t>
      </w:r>
      <w:r w:rsidRPr="00F311A3">
        <w:rPr>
          <w:rFonts w:cs="Arial"/>
          <w:szCs w:val="20"/>
        </w:rPr>
        <w:t>par gatavību veikt Apakšuzņēmējiem nododamo būvdarbu sarakstā norādītos būvdarbus un/vai nodot pretendenta rīcībā Iepirkuma līguma izpildei nepieciešamos resursus,</w:t>
      </w:r>
    </w:p>
    <w:p w:rsidR="000631A3" w:rsidRPr="00F311A3" w:rsidRDefault="000631A3" w:rsidP="000863FB">
      <w:pPr>
        <w:pStyle w:val="Rindkopa"/>
        <w:numPr>
          <w:ilvl w:val="0"/>
          <w:numId w:val="10"/>
        </w:numPr>
        <w:rPr>
          <w:rFonts w:cs="Arial"/>
          <w:iCs/>
          <w:szCs w:val="20"/>
        </w:rPr>
      </w:pPr>
      <w:r w:rsidRPr="00F311A3">
        <w:rPr>
          <w:rFonts w:cs="Arial"/>
          <w:szCs w:val="20"/>
        </w:rPr>
        <w:t>Personas, uz kuras iespējām pretendents balstās, komercreģistra vai līdzvērtīgas komercdarbību reģistrējošas iestādes ārvalstīs izdotas reģistrācijas apliecības kopija</w:t>
      </w:r>
      <w:r w:rsidRPr="00F311A3">
        <w:rPr>
          <w:rFonts w:cs="Arial"/>
          <w:iCs/>
          <w:szCs w:val="20"/>
        </w:rPr>
        <w:t>, kā arī</w:t>
      </w:r>
    </w:p>
    <w:p w:rsidR="000631A3" w:rsidRDefault="000631A3" w:rsidP="000863FB">
      <w:pPr>
        <w:pStyle w:val="Rindkopa"/>
        <w:numPr>
          <w:ilvl w:val="0"/>
          <w:numId w:val="10"/>
        </w:numPr>
        <w:rPr>
          <w:rFonts w:cs="Arial"/>
          <w:szCs w:val="20"/>
        </w:rPr>
      </w:pPr>
      <w:r w:rsidRPr="00F311A3">
        <w:rPr>
          <w:rFonts w:cs="Arial"/>
          <w:szCs w:val="20"/>
        </w:rPr>
        <w:t xml:space="preserve">dokumentu vai dokumentus, kas apliecina Personas, uz kuras iespējām pretendents balstās, </w:t>
      </w:r>
      <w:r w:rsidRPr="00287872">
        <w:rPr>
          <w:rFonts w:cs="Arial"/>
          <w:szCs w:val="20"/>
        </w:rPr>
        <w:t>piedāvājuma dokumentus parakstījušās, kā arī kopijas un tulkojumus apliecinājušās personas</w:t>
      </w:r>
      <w:r w:rsidRPr="00F311A3">
        <w:rPr>
          <w:rFonts w:cs="Arial"/>
          <w:szCs w:val="20"/>
        </w:rPr>
        <w:t xml:space="preserve"> tiesības pārstāvēt Personu, uz kuras iespējām pretendents balstās,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E17CB2" w:rsidRDefault="00E17CB2" w:rsidP="00F26D7B">
      <w:pPr>
        <w:pStyle w:val="Rindkopa"/>
        <w:ind w:left="0"/>
        <w:rPr>
          <w:highlight w:val="yellow"/>
        </w:rPr>
      </w:pPr>
    </w:p>
    <w:p w:rsidR="00E17CB2" w:rsidRPr="00E17CB2" w:rsidRDefault="00E17CB2" w:rsidP="00E17CB2">
      <w:pPr>
        <w:pStyle w:val="Paragrfs"/>
      </w:pPr>
      <w:r w:rsidRPr="00E17CB2">
        <w:t>Citas prasības saskaņā ar nolikumu un tā pielikumiem.</w:t>
      </w:r>
    </w:p>
    <w:p w:rsidR="000631A3" w:rsidRPr="00F311A3" w:rsidRDefault="000631A3" w:rsidP="000631A3">
      <w:pPr>
        <w:pStyle w:val="Apakpunkts"/>
        <w:numPr>
          <w:ilvl w:val="0"/>
          <w:numId w:val="0"/>
        </w:numPr>
        <w:ind w:left="851"/>
        <w:rPr>
          <w:rFonts w:cs="Arial"/>
          <w:szCs w:val="20"/>
        </w:rPr>
      </w:pPr>
      <w:bookmarkStart w:id="56" w:name="_Toc197834098"/>
      <w:bookmarkStart w:id="57" w:name="_Toc61422141"/>
      <w:bookmarkStart w:id="58" w:name="_Toc134628692"/>
      <w:bookmarkEnd w:id="56"/>
    </w:p>
    <w:p w:rsidR="000631A3" w:rsidRPr="00F311A3" w:rsidRDefault="000631A3" w:rsidP="000631A3">
      <w:pPr>
        <w:pStyle w:val="Punkts"/>
        <w:rPr>
          <w:rFonts w:cs="Arial"/>
          <w:szCs w:val="20"/>
        </w:rPr>
      </w:pPr>
      <w:bookmarkStart w:id="59" w:name="_Toc337468675"/>
      <w:r w:rsidRPr="00F311A3">
        <w:rPr>
          <w:rFonts w:cs="Arial"/>
          <w:szCs w:val="20"/>
        </w:rPr>
        <w:t>Tehniskais piedāvājums</w:t>
      </w:r>
      <w:bookmarkEnd w:id="57"/>
      <w:bookmarkEnd w:id="58"/>
      <w:bookmarkEnd w:id="59"/>
    </w:p>
    <w:p w:rsidR="000631A3" w:rsidRPr="00F311A3" w:rsidRDefault="000631A3" w:rsidP="00D8689F">
      <w:pPr>
        <w:pStyle w:val="Rindkopa"/>
        <w:rPr>
          <w:rFonts w:cs="Arial"/>
          <w:szCs w:val="20"/>
        </w:rPr>
      </w:pPr>
      <w:r w:rsidRPr="00F311A3">
        <w:rPr>
          <w:rFonts w:cs="Arial"/>
          <w:szCs w:val="20"/>
        </w:rPr>
        <w:lastRenderedPageBreak/>
        <w:t>Tehniskais piedāvājums pretendentam jāsagatavo saskaņā ar Tehnisko sp</w:t>
      </w:r>
      <w:r w:rsidR="00D8689F">
        <w:rPr>
          <w:rFonts w:cs="Arial"/>
          <w:szCs w:val="20"/>
        </w:rPr>
        <w:t xml:space="preserve">ecifikāciju </w:t>
      </w:r>
      <w:proofErr w:type="gramStart"/>
      <w:r w:rsidR="00287872">
        <w:rPr>
          <w:rFonts w:cs="Arial"/>
          <w:szCs w:val="20"/>
        </w:rPr>
        <w:t>(</w:t>
      </w:r>
      <w:proofErr w:type="gramEnd"/>
      <w:r w:rsidR="00287872">
        <w:rPr>
          <w:rFonts w:cs="Arial"/>
          <w:szCs w:val="20"/>
        </w:rPr>
        <w:t xml:space="preserve">nolikuma pielikums </w:t>
      </w:r>
      <w:r w:rsidR="008907EE">
        <w:rPr>
          <w:rFonts w:cs="Arial"/>
          <w:szCs w:val="20"/>
        </w:rPr>
        <w:t>nr. 9</w:t>
      </w:r>
      <w:r w:rsidR="00D8689F" w:rsidRPr="00287872">
        <w:rPr>
          <w:rFonts w:cs="Arial"/>
          <w:szCs w:val="20"/>
        </w:rPr>
        <w:t>)</w:t>
      </w:r>
      <w:r w:rsidR="00287872">
        <w:rPr>
          <w:rFonts w:cs="Arial"/>
          <w:szCs w:val="20"/>
        </w:rPr>
        <w:t xml:space="preserve">, </w:t>
      </w:r>
      <w:r w:rsidR="00D8689F">
        <w:rPr>
          <w:rFonts w:cs="Arial"/>
          <w:szCs w:val="20"/>
        </w:rPr>
        <w:t xml:space="preserve">iesniedz aprakstu, kas sagatavots atbilstoši darba organizācijas veidnei </w:t>
      </w:r>
      <w:r w:rsidR="003102C7">
        <w:rPr>
          <w:rFonts w:cs="Arial"/>
          <w:szCs w:val="20"/>
        </w:rPr>
        <w:t xml:space="preserve">(nolikuma pielikums </w:t>
      </w:r>
      <w:r w:rsidR="008907EE">
        <w:rPr>
          <w:rFonts w:cs="Arial"/>
          <w:szCs w:val="20"/>
        </w:rPr>
        <w:t>nr.10</w:t>
      </w:r>
      <w:r w:rsidR="003102C7">
        <w:rPr>
          <w:rFonts w:cs="Arial"/>
          <w:szCs w:val="20"/>
        </w:rPr>
        <w:t xml:space="preserve">). </w:t>
      </w:r>
      <w:r w:rsidR="00D8689F">
        <w:rPr>
          <w:rFonts w:cs="Arial"/>
          <w:szCs w:val="20"/>
        </w:rPr>
        <w:t xml:space="preserve">Tehniskā piedāvājuma kopijai jābūt ierakstītai ar MS Office </w:t>
      </w:r>
      <w:r w:rsidR="00287872">
        <w:rPr>
          <w:rFonts w:cs="Arial"/>
          <w:szCs w:val="20"/>
        </w:rPr>
        <w:t xml:space="preserve">rīkiem nolasāmā formāta, uz CD </w:t>
      </w:r>
      <w:r w:rsidR="00D8689F">
        <w:rPr>
          <w:rFonts w:cs="Arial"/>
          <w:szCs w:val="20"/>
        </w:rPr>
        <w:t xml:space="preserve">jābūt uzrakstītam Pretendenta nosaukumam un iepirkuma identifikācijas numuram. </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60" w:name="_Toc61422142"/>
      <w:bookmarkStart w:id="61" w:name="_Toc134628693"/>
      <w:bookmarkStart w:id="62" w:name="_Toc337468676"/>
      <w:r w:rsidRPr="00F311A3">
        <w:rPr>
          <w:rFonts w:cs="Arial"/>
          <w:szCs w:val="20"/>
        </w:rPr>
        <w:t>Finanšu piedāvājums</w:t>
      </w:r>
      <w:bookmarkEnd w:id="60"/>
      <w:bookmarkEnd w:id="61"/>
      <w:bookmarkEnd w:id="62"/>
      <w:r w:rsidRPr="00F311A3">
        <w:rPr>
          <w:rFonts w:cs="Arial"/>
          <w:szCs w:val="20"/>
        </w:rPr>
        <w:t xml:space="preserve"> </w:t>
      </w:r>
    </w:p>
    <w:p w:rsidR="000631A3" w:rsidRPr="008F763C" w:rsidRDefault="000631A3" w:rsidP="000631A3">
      <w:pPr>
        <w:pStyle w:val="Apakpunkts"/>
        <w:numPr>
          <w:ilvl w:val="0"/>
          <w:numId w:val="0"/>
        </w:numPr>
        <w:ind w:left="851"/>
      </w:pPr>
    </w:p>
    <w:p w:rsidR="00357FD7" w:rsidRPr="00357FD7" w:rsidRDefault="00357FD7" w:rsidP="00357FD7">
      <w:pPr>
        <w:pStyle w:val="Apakpunkts"/>
        <w:jc w:val="both"/>
        <w:rPr>
          <w:b w:val="0"/>
        </w:rPr>
      </w:pPr>
      <w:r w:rsidRPr="00357FD7">
        <w:rPr>
          <w:b w:val="0"/>
        </w:rPr>
        <w:t>Finanšu piedāvājumā jānorāda līgumcena - kopējā cena par kādu tiks veikta Būvniecība (Būvniecības kopējā cena) kā arī vienības cenas, izmaksu pozīcijas un to izmaksas. Finanšu piedāvājums jāsagatavo atbilstoši Ministru kabineta 2006.gada 19.decembra noteikumu Nr.1014</w:t>
      </w:r>
      <w:r>
        <w:rPr>
          <w:b w:val="0"/>
        </w:rPr>
        <w:t xml:space="preserve"> </w:t>
      </w:r>
      <w:r w:rsidRPr="00357FD7">
        <w:rPr>
          <w:b w:val="0"/>
        </w:rPr>
        <w:t xml:space="preserve">”Noteikumi par Latvijas būvnormatīvu LBN 501-06”Būvizmaksu noteikšanas kārtība” noteikumiem, saskaņā ar </w:t>
      </w:r>
      <w:r w:rsidR="00E64053">
        <w:rPr>
          <w:b w:val="0"/>
        </w:rPr>
        <w:t xml:space="preserve">Darba apjomiem </w:t>
      </w:r>
      <w:proofErr w:type="gramStart"/>
      <w:r w:rsidRPr="00357FD7">
        <w:rPr>
          <w:b w:val="0"/>
        </w:rPr>
        <w:t>(</w:t>
      </w:r>
      <w:proofErr w:type="gramEnd"/>
      <w:r w:rsidRPr="00287872">
        <w:rPr>
          <w:b w:val="0"/>
        </w:rPr>
        <w:t xml:space="preserve">nolikuma </w:t>
      </w:r>
      <w:r w:rsidR="008907EE">
        <w:rPr>
          <w:b w:val="0"/>
        </w:rPr>
        <w:t>pielikums nr. 7</w:t>
      </w:r>
      <w:r w:rsidRPr="00287872">
        <w:rPr>
          <w:b w:val="0"/>
        </w:rPr>
        <w:t>).</w:t>
      </w:r>
      <w:r>
        <w:rPr>
          <w:b w:val="0"/>
        </w:rPr>
        <w:t xml:space="preserve"> </w:t>
      </w:r>
    </w:p>
    <w:p w:rsidR="00357FD7" w:rsidRPr="00357FD7" w:rsidRDefault="00357FD7" w:rsidP="00357FD7">
      <w:pPr>
        <w:pStyle w:val="Apakpunkts"/>
        <w:numPr>
          <w:ilvl w:val="0"/>
          <w:numId w:val="0"/>
        </w:numPr>
        <w:ind w:left="851"/>
      </w:pPr>
    </w:p>
    <w:p w:rsidR="00357FD7" w:rsidRPr="00357FD7" w:rsidRDefault="00357FD7" w:rsidP="00357FD7">
      <w:pPr>
        <w:pStyle w:val="Apakpunkts"/>
        <w:jc w:val="both"/>
        <w:rPr>
          <w:b w:val="0"/>
        </w:rPr>
      </w:pPr>
      <w:r w:rsidRPr="00357FD7">
        <w:rPr>
          <w:b w:val="0"/>
        </w:rPr>
        <w:t>Finanšu piedāvājuma kopijai jābūt ierakstīti ar MS Office rīkiem nolasāmā formātā, uz CD jābūt uzrakstītam Pretendenta nosaukumam un Iepirkuma identifikācijas numuram.</w:t>
      </w:r>
    </w:p>
    <w:p w:rsidR="00357FD7" w:rsidRDefault="00357FD7" w:rsidP="00357FD7">
      <w:pPr>
        <w:pStyle w:val="Apakpunkts"/>
        <w:numPr>
          <w:ilvl w:val="0"/>
          <w:numId w:val="0"/>
        </w:numPr>
        <w:ind w:left="851"/>
        <w:jc w:val="both"/>
        <w:rPr>
          <w:rFonts w:cs="Arial"/>
          <w:b w:val="0"/>
          <w:szCs w:val="20"/>
        </w:rPr>
      </w:pPr>
    </w:p>
    <w:p w:rsidR="000631A3" w:rsidRDefault="000631A3" w:rsidP="000631A3">
      <w:pPr>
        <w:pStyle w:val="Apakpunkts"/>
        <w:jc w:val="both"/>
        <w:rPr>
          <w:rFonts w:cs="Arial"/>
          <w:b w:val="0"/>
          <w:szCs w:val="20"/>
        </w:rPr>
      </w:pPr>
      <w:r w:rsidRPr="00F311A3">
        <w:rPr>
          <w:rFonts w:cs="Arial"/>
          <w:b w:val="0"/>
          <w:szCs w:val="20"/>
        </w:rPr>
        <w:t>Finanšu piedā</w:t>
      </w:r>
      <w:r>
        <w:rPr>
          <w:rFonts w:cs="Arial"/>
          <w:b w:val="0"/>
          <w:szCs w:val="20"/>
        </w:rPr>
        <w:t>vājumā cenas jānorāda latos</w:t>
      </w:r>
      <w:r w:rsidRPr="00F311A3">
        <w:rPr>
          <w:rFonts w:cs="Arial"/>
          <w:b w:val="0"/>
          <w:szCs w:val="20"/>
        </w:rPr>
        <w:t>.</w:t>
      </w:r>
      <w:r>
        <w:rPr>
          <w:rFonts w:cs="Arial"/>
          <w:b w:val="0"/>
          <w:szCs w:val="20"/>
        </w:rPr>
        <w:t xml:space="preserve"> </w:t>
      </w:r>
      <w:r w:rsidRPr="00F311A3">
        <w:rPr>
          <w:rFonts w:cs="Arial"/>
          <w:b w:val="0"/>
          <w:szCs w:val="20"/>
        </w:rPr>
        <w:t xml:space="preserve">Cenās jāiekļauj visas izmaksas, kas ir saistītas ar </w:t>
      </w:r>
      <w:r w:rsidRPr="00F311A3">
        <w:rPr>
          <w:rFonts w:cs="Arial"/>
          <w:b w:val="0"/>
          <w:bCs/>
          <w:szCs w:val="20"/>
        </w:rPr>
        <w:t>Būvdarbu</w:t>
      </w:r>
      <w:r w:rsidRPr="00F311A3">
        <w:rPr>
          <w:rFonts w:cs="Arial"/>
          <w:b w:val="0"/>
          <w:szCs w:val="20"/>
        </w:rPr>
        <w:t xml:space="preserve"> veikšanu</w:t>
      </w:r>
      <w:r>
        <w:rPr>
          <w:rFonts w:cs="Arial"/>
          <w:b w:val="0"/>
          <w:szCs w:val="20"/>
        </w:rPr>
        <w:t>, ietverot visus piemērojamos nodokļus, izņemot pievienotās vērtības nodokli (turpmāk – PVN).</w:t>
      </w:r>
    </w:p>
    <w:p w:rsidR="000631A3" w:rsidRDefault="000631A3" w:rsidP="000631A3">
      <w:pPr>
        <w:pStyle w:val="ListParagraph"/>
        <w:rPr>
          <w:rFonts w:cs="Arial"/>
          <w:b/>
          <w:szCs w:val="20"/>
        </w:rPr>
      </w:pPr>
    </w:p>
    <w:p w:rsidR="000631A3" w:rsidRPr="00F311A3" w:rsidRDefault="000631A3" w:rsidP="000631A3">
      <w:pPr>
        <w:pStyle w:val="Apakpunkts"/>
        <w:jc w:val="both"/>
        <w:rPr>
          <w:rFonts w:cs="Arial"/>
          <w:b w:val="0"/>
          <w:szCs w:val="20"/>
        </w:rPr>
      </w:pPr>
      <w:r w:rsidRPr="00F311A3">
        <w:rPr>
          <w:rFonts w:cs="Arial"/>
          <w:b w:val="0"/>
          <w:szCs w:val="20"/>
        </w:rPr>
        <w:t>Finanšu piedāvājumā jānorāda līgumcena - kopējā cena, par kādu tiks veikti Būvdarbi (Būvdarbu kopējā cena)</w:t>
      </w:r>
      <w:r>
        <w:rPr>
          <w:rFonts w:cs="Arial"/>
          <w:b w:val="0"/>
          <w:szCs w:val="20"/>
        </w:rPr>
        <w:t>,</w:t>
      </w:r>
      <w:r w:rsidRPr="00F311A3">
        <w:rPr>
          <w:rFonts w:cs="Arial"/>
          <w:b w:val="0"/>
          <w:szCs w:val="20"/>
        </w:rPr>
        <w:t xml:space="preserve"> kā arī visas vienību cenas un visu izmaksu pozīciju izmaksas. Atsevišķi jānorāda Būvdarbu kopējā cena ar PVN (iepirkuma līguma summa).</w:t>
      </w:r>
    </w:p>
    <w:p w:rsidR="00737D8E" w:rsidRDefault="00737D8E" w:rsidP="00737D8E">
      <w:pPr>
        <w:ind w:left="360"/>
        <w:jc w:val="both"/>
        <w:rPr>
          <w:color w:val="000000"/>
        </w:rPr>
      </w:pPr>
    </w:p>
    <w:p w:rsidR="002C7E31" w:rsidRDefault="00737D8E" w:rsidP="002C7E31">
      <w:pPr>
        <w:pStyle w:val="Punkts"/>
      </w:pPr>
      <w:r w:rsidRPr="002C7E31">
        <w:t>Atbilstības Nosacījumiem dalībai iepirkuma procedūrā pārbaude</w:t>
      </w:r>
    </w:p>
    <w:p w:rsidR="000631A3" w:rsidRDefault="000631A3" w:rsidP="000631A3">
      <w:pPr>
        <w:pStyle w:val="Rindkopa"/>
        <w:ind w:left="0"/>
        <w:rPr>
          <w:rFonts w:cs="Arial"/>
          <w:szCs w:val="20"/>
        </w:rPr>
      </w:pPr>
    </w:p>
    <w:p w:rsidR="00900690" w:rsidRPr="00900690" w:rsidRDefault="00900690" w:rsidP="00900690">
      <w:pPr>
        <w:autoSpaceDE w:val="0"/>
        <w:autoSpaceDN w:val="0"/>
        <w:adjustRightInd w:val="0"/>
        <w:ind w:left="720"/>
        <w:jc w:val="both"/>
        <w:rPr>
          <w:rFonts w:ascii="Arial" w:eastAsia="Calibri" w:hAnsi="Arial" w:cs="Arial"/>
          <w:color w:val="000000"/>
          <w:sz w:val="20"/>
          <w:szCs w:val="20"/>
          <w:lang w:eastAsia="en-US"/>
        </w:rPr>
      </w:pPr>
      <w:r>
        <w:rPr>
          <w:rFonts w:ascii="Arial" w:hAnsi="Arial" w:cs="Arial"/>
          <w:color w:val="000000"/>
          <w:sz w:val="20"/>
          <w:szCs w:val="20"/>
        </w:rPr>
        <w:t>12.1.</w:t>
      </w:r>
      <w:r w:rsidRPr="00900690">
        <w:rPr>
          <w:rFonts w:ascii="Arial" w:eastAsia="Calibri" w:hAnsi="Arial" w:cs="Arial"/>
          <w:color w:val="000000"/>
          <w:sz w:val="20"/>
          <w:szCs w:val="20"/>
          <w:lang w:eastAsia="en-US"/>
        </w:rPr>
        <w:t xml:space="preserve">Pirms lēmuma pieņemšanas par pretendentu, kuram būtu piešķiramas līguma slēgšanas </w:t>
      </w:r>
      <w:r>
        <w:rPr>
          <w:rFonts w:ascii="Arial" w:eastAsia="Calibri" w:hAnsi="Arial" w:cs="Arial"/>
          <w:color w:val="000000"/>
          <w:sz w:val="20"/>
          <w:szCs w:val="20"/>
          <w:lang w:eastAsia="en-US"/>
        </w:rPr>
        <w:t xml:space="preserve">tiesības, </w:t>
      </w:r>
      <w:r w:rsidRPr="00900690">
        <w:rPr>
          <w:rFonts w:ascii="Arial" w:eastAsia="Calibri" w:hAnsi="Arial" w:cs="Arial"/>
          <w:color w:val="000000"/>
          <w:sz w:val="20"/>
          <w:szCs w:val="20"/>
          <w:lang w:eastAsia="en-US"/>
        </w:rPr>
        <w:t xml:space="preserve">komisija, izmantojot Ministru kabineta noteikto informācijas sistēmu, pārbaudīs šādu informāciju: </w:t>
      </w:r>
    </w:p>
    <w:p w:rsidR="00900690" w:rsidRPr="00900690" w:rsidRDefault="00900690" w:rsidP="00900690">
      <w:pPr>
        <w:autoSpaceDE w:val="0"/>
        <w:autoSpaceDN w:val="0"/>
        <w:adjustRightInd w:val="0"/>
        <w:spacing w:after="25"/>
        <w:ind w:left="720"/>
        <w:jc w:val="both"/>
        <w:rPr>
          <w:rFonts w:ascii="Arial" w:eastAsia="Calibri" w:hAnsi="Arial" w:cs="Arial"/>
          <w:color w:val="000000"/>
          <w:sz w:val="20"/>
          <w:szCs w:val="20"/>
          <w:lang w:eastAsia="en-US"/>
        </w:rPr>
      </w:pPr>
      <w:r w:rsidRPr="00900690">
        <w:rPr>
          <w:rFonts w:ascii="Arial" w:eastAsia="Calibri" w:hAnsi="Arial" w:cs="Arial"/>
          <w:color w:val="000000"/>
          <w:sz w:val="20"/>
          <w:szCs w:val="20"/>
          <w:lang w:eastAsia="en-US"/>
        </w:rPr>
        <w:t xml:space="preserve">1)vai izraudzītais pretendents nav maksātnespējīgs, tam nav apturēta vai pārtraukta saimnieciskā darbība un vai tas netiek likvidēts; </w:t>
      </w:r>
    </w:p>
    <w:p w:rsidR="00900690" w:rsidRPr="00900690" w:rsidRDefault="00900690" w:rsidP="00900690">
      <w:pPr>
        <w:autoSpaceDE w:val="0"/>
        <w:autoSpaceDN w:val="0"/>
        <w:adjustRightInd w:val="0"/>
        <w:ind w:left="720"/>
        <w:jc w:val="both"/>
        <w:rPr>
          <w:rFonts w:ascii="Arial" w:eastAsia="Calibri" w:hAnsi="Arial" w:cs="Arial"/>
          <w:color w:val="000000"/>
          <w:sz w:val="20"/>
          <w:szCs w:val="20"/>
          <w:lang w:eastAsia="en-US"/>
        </w:rPr>
      </w:pPr>
      <w:r w:rsidRPr="00900690">
        <w:rPr>
          <w:rFonts w:ascii="Arial" w:eastAsia="Calibri" w:hAnsi="Arial" w:cs="Arial"/>
          <w:color w:val="000000"/>
          <w:sz w:val="20"/>
          <w:szCs w:val="20"/>
          <w:lang w:eastAsia="en-US"/>
        </w:rPr>
        <w:t xml:space="preserve">2)vai izraudzītajam pretendentam Latvijā vai valstī, kurā tas reģistrēts vai kurā atrodas tā pastāvīgā dzīvesvieta, nav nodokļu parādi, tajā skaitā valsts sociālās apdrošināšanas obligāto iemaksu parādi, kas kopsummā kādā no valstīm pārsniedz 150 </w:t>
      </w:r>
      <w:proofErr w:type="spellStart"/>
      <w:r w:rsidRPr="00900690">
        <w:rPr>
          <w:rFonts w:ascii="Arial" w:eastAsia="Calibri" w:hAnsi="Arial" w:cs="Arial"/>
          <w:i/>
          <w:iCs/>
          <w:color w:val="000000"/>
          <w:sz w:val="20"/>
          <w:szCs w:val="20"/>
          <w:lang w:eastAsia="en-US"/>
        </w:rPr>
        <w:t>euro</w:t>
      </w:r>
      <w:proofErr w:type="spellEnd"/>
      <w:r w:rsidRPr="00900690">
        <w:rPr>
          <w:rFonts w:ascii="Arial" w:eastAsia="Calibri" w:hAnsi="Arial" w:cs="Arial"/>
          <w:color w:val="000000"/>
          <w:sz w:val="20"/>
          <w:szCs w:val="20"/>
          <w:lang w:eastAsia="en-US"/>
        </w:rPr>
        <w:t xml:space="preserve">. </w:t>
      </w:r>
    </w:p>
    <w:p w:rsidR="00900690" w:rsidRPr="00900690" w:rsidRDefault="00900690" w:rsidP="00900690">
      <w:pPr>
        <w:autoSpaceDE w:val="0"/>
        <w:autoSpaceDN w:val="0"/>
        <w:adjustRightInd w:val="0"/>
        <w:ind w:left="720"/>
        <w:jc w:val="both"/>
        <w:rPr>
          <w:rFonts w:ascii="Arial" w:eastAsia="Calibri" w:hAnsi="Arial" w:cs="Arial"/>
          <w:color w:val="000000"/>
          <w:sz w:val="20"/>
          <w:szCs w:val="20"/>
          <w:lang w:eastAsia="en-US"/>
        </w:rPr>
      </w:pPr>
      <w:r w:rsidRPr="00900690">
        <w:rPr>
          <w:rFonts w:ascii="Arial" w:eastAsia="Calibri" w:hAnsi="Arial" w:cs="Arial"/>
          <w:color w:val="000000"/>
          <w:sz w:val="20"/>
          <w:szCs w:val="20"/>
          <w:lang w:eastAsia="en-US"/>
        </w:rPr>
        <w:t>3)Ja komisija pārbaudes brīdī konstatēs nodokļu parādu, tā saskaņā ar Publisko iepirkumu likuma (PIL) 8.2 panta 5.daļas 2.punktā noteikto informēs pretendentu par to, ka tam konstatēti parādi, un noteiks termiņu (10 darbdienas pēc informācijas izsniegšanas vai nosūtīšanas dienas) konstatēto parādu nomaksai un parādu nomaksas apliecinājuma iesniegšanai (izdruka no VID elektroniskās deklarēšanas sistēmas vai pašvaldības izdotu izziņu). Ja noteiktajā termiņā minētais apliecinājums netiks iesniegts, komisija pretendentu izslēgs no turpmākās dalības iepirkumā.</w:t>
      </w:r>
    </w:p>
    <w:p w:rsidR="00900690" w:rsidRPr="00900690" w:rsidRDefault="00900690" w:rsidP="00900690">
      <w:pPr>
        <w:pStyle w:val="Punkts"/>
        <w:numPr>
          <w:ilvl w:val="0"/>
          <w:numId w:val="0"/>
        </w:numPr>
        <w:ind w:left="851"/>
        <w:jc w:val="both"/>
        <w:rPr>
          <w:rFonts w:cs="Arial"/>
          <w:szCs w:val="20"/>
        </w:rPr>
      </w:pPr>
    </w:p>
    <w:p w:rsidR="00900690" w:rsidRPr="00900690" w:rsidRDefault="00900690" w:rsidP="00900690">
      <w:pPr>
        <w:pStyle w:val="Apakpunkts"/>
        <w:numPr>
          <w:ilvl w:val="0"/>
          <w:numId w:val="0"/>
        </w:numPr>
        <w:ind w:left="851"/>
      </w:pPr>
    </w:p>
    <w:p w:rsidR="000631A3" w:rsidRPr="00F311A3" w:rsidRDefault="000631A3" w:rsidP="000631A3">
      <w:pPr>
        <w:pStyle w:val="Punkts"/>
        <w:rPr>
          <w:rFonts w:cs="Arial"/>
          <w:szCs w:val="20"/>
        </w:rPr>
      </w:pPr>
      <w:bookmarkStart w:id="63" w:name="_Toc337468677"/>
      <w:bookmarkStart w:id="64" w:name="_Toc113686411"/>
      <w:bookmarkStart w:id="65" w:name="_Toc134418289"/>
      <w:bookmarkStart w:id="66" w:name="_Toc134431800"/>
      <w:bookmarkStart w:id="67" w:name="_Toc134628694"/>
      <w:r w:rsidRPr="00F311A3">
        <w:rPr>
          <w:rFonts w:cs="Arial"/>
          <w:szCs w:val="20"/>
        </w:rPr>
        <w:t>Piedāvājuma noraidīšana</w:t>
      </w:r>
      <w:bookmarkEnd w:id="63"/>
    </w:p>
    <w:p w:rsidR="000631A3" w:rsidRPr="00F311A3" w:rsidRDefault="000631A3" w:rsidP="000631A3">
      <w:pPr>
        <w:pStyle w:val="Apakpunkts"/>
        <w:rPr>
          <w:rFonts w:cs="Arial"/>
          <w:b w:val="0"/>
          <w:szCs w:val="20"/>
        </w:rPr>
      </w:pPr>
      <w:r w:rsidRPr="00F311A3">
        <w:rPr>
          <w:rFonts w:cs="Arial"/>
          <w:b w:val="0"/>
          <w:szCs w:val="20"/>
        </w:rPr>
        <w:t>Piedāvājums tiek noraidīts, ja:</w:t>
      </w:r>
    </w:p>
    <w:bookmarkEnd w:id="64"/>
    <w:bookmarkEnd w:id="65"/>
    <w:bookmarkEnd w:id="66"/>
    <w:bookmarkEnd w:id="67"/>
    <w:p w:rsidR="000631A3" w:rsidRDefault="000631A3" w:rsidP="00EF213C">
      <w:pPr>
        <w:pStyle w:val="Paragrfs"/>
        <w:rPr>
          <w:rFonts w:cs="Arial"/>
          <w:szCs w:val="20"/>
        </w:rPr>
      </w:pPr>
      <w:smartTag w:uri="schemas-tilde-lv/tildestengine" w:element="veidnes">
        <w:smartTagPr>
          <w:attr w:name="text" w:val="pieteikums"/>
          <w:attr w:name="baseform" w:val="pieteikums"/>
          <w:attr w:name="id" w:val="-1"/>
        </w:smartTagPr>
        <w:r w:rsidRPr="00F311A3">
          <w:rPr>
            <w:rFonts w:cs="Arial"/>
            <w:szCs w:val="20"/>
          </w:rPr>
          <w:t>Pieteikums</w:t>
        </w:r>
      </w:smartTag>
      <w:r w:rsidRPr="00F311A3">
        <w:rPr>
          <w:rFonts w:cs="Arial"/>
          <w:szCs w:val="20"/>
        </w:rPr>
        <w:t xml:space="preserve"> dalībai iepirkuma procedūrā nav ietverts pretendenta piedāvājumā vai neatbilst</w:t>
      </w:r>
      <w:r w:rsidR="00EF213C">
        <w:rPr>
          <w:rFonts w:cs="Arial"/>
          <w:szCs w:val="20"/>
        </w:rPr>
        <w:t xml:space="preserve"> Nolikumā noteiktajām prasībām,</w:t>
      </w:r>
    </w:p>
    <w:p w:rsidR="00EF213C" w:rsidRPr="00EF213C" w:rsidRDefault="00EF213C" w:rsidP="00EF213C">
      <w:pPr>
        <w:pStyle w:val="Rindkopa"/>
      </w:pPr>
    </w:p>
    <w:p w:rsidR="000631A3" w:rsidRPr="00F311A3" w:rsidRDefault="000631A3" w:rsidP="000631A3">
      <w:pPr>
        <w:pStyle w:val="Paragrfs"/>
        <w:rPr>
          <w:rFonts w:cs="Arial"/>
          <w:szCs w:val="20"/>
        </w:rPr>
      </w:pPr>
      <w:r w:rsidRPr="00F311A3">
        <w:rPr>
          <w:rFonts w:cs="Arial"/>
          <w:szCs w:val="20"/>
        </w:rPr>
        <w:t>pretendents nav iesniedzis Pretendenta kvalifikācijas dokumentus vai neatbilst Pretendenta kvalifikācijas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ietvertais Tehniskais piedāvājums vai Finanšu piedāvājums neatbilst Nolikumā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ir ietverta nepatiesa informācija par pretendentu</w:t>
      </w:r>
      <w:r>
        <w:rPr>
          <w:rFonts w:cs="Arial"/>
          <w:szCs w:val="20"/>
        </w:rPr>
        <w:t>,</w:t>
      </w:r>
      <w:r w:rsidRPr="00F311A3">
        <w:rPr>
          <w:rFonts w:cs="Arial"/>
          <w:szCs w:val="20"/>
        </w:rPr>
        <w:t xml:space="preserve"> Personu, uz kuras iespējām pretendents balstās,</w:t>
      </w:r>
      <w:r>
        <w:rPr>
          <w:rFonts w:cs="Arial"/>
          <w:szCs w:val="20"/>
        </w:rPr>
        <w:t xml:space="preserve"> vai apakšuzņēmēju, kura veicamo darbu vērtība ir vismaz 20 procenti no iepirkuma līguma summas, ja šī informācija ir būtiska pretendenta atbilstības Pretendenta kvalifikācijas prasībām izvērtēšanā,</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Piedāvājumi, kuri neatbilst Nolikumā noteiktajām noformējuma prasībām var tikt noraidīti, ja to neatbilstība Nolikumā noteiktajām noformējuma prasībām ir būtiska.</w:t>
      </w:r>
    </w:p>
    <w:p w:rsidR="000631A3" w:rsidRPr="00F311A3" w:rsidRDefault="000631A3" w:rsidP="000631A3">
      <w:pPr>
        <w:pStyle w:val="Apakpunkts"/>
        <w:numPr>
          <w:ilvl w:val="0"/>
          <w:numId w:val="0"/>
        </w:numPr>
        <w:jc w:val="both"/>
        <w:rPr>
          <w:rFonts w:cs="Arial"/>
          <w:b w:val="0"/>
          <w:szCs w:val="20"/>
        </w:rPr>
      </w:pPr>
      <w:r w:rsidRPr="00F311A3">
        <w:rPr>
          <w:rFonts w:cs="Arial"/>
          <w:b w:val="0"/>
          <w:szCs w:val="20"/>
        </w:rPr>
        <w:t xml:space="preserve"> </w:t>
      </w:r>
    </w:p>
    <w:p w:rsidR="000631A3" w:rsidRPr="00F311A3" w:rsidRDefault="000631A3" w:rsidP="000631A3">
      <w:pPr>
        <w:pStyle w:val="Punkts"/>
        <w:rPr>
          <w:rFonts w:cs="Arial"/>
          <w:szCs w:val="20"/>
        </w:rPr>
      </w:pPr>
      <w:bookmarkStart w:id="68" w:name="_Toc114559674"/>
      <w:bookmarkStart w:id="69" w:name="_Toc134628697"/>
      <w:bookmarkStart w:id="70" w:name="_Toc337468678"/>
      <w:r w:rsidRPr="00F311A3">
        <w:rPr>
          <w:rFonts w:cs="Arial"/>
          <w:szCs w:val="20"/>
        </w:rPr>
        <w:t>Piedāvājumu vērtēšana</w:t>
      </w:r>
      <w:bookmarkEnd w:id="68"/>
      <w:bookmarkEnd w:id="69"/>
      <w:bookmarkEnd w:id="70"/>
    </w:p>
    <w:p w:rsidR="000631A3" w:rsidRPr="00F311A3" w:rsidRDefault="00357FD7" w:rsidP="00EF213C">
      <w:pPr>
        <w:pStyle w:val="Apakpunkts"/>
        <w:numPr>
          <w:ilvl w:val="0"/>
          <w:numId w:val="0"/>
        </w:numPr>
        <w:ind w:left="720"/>
        <w:jc w:val="both"/>
        <w:rPr>
          <w:rFonts w:cs="Arial"/>
          <w:b w:val="0"/>
          <w:szCs w:val="20"/>
        </w:rPr>
      </w:pPr>
      <w:r>
        <w:rPr>
          <w:rFonts w:cs="Arial"/>
          <w:b w:val="0"/>
          <w:szCs w:val="20"/>
        </w:rPr>
        <w:lastRenderedPageBreak/>
        <w:t xml:space="preserve">No </w:t>
      </w:r>
      <w:r w:rsidR="000631A3" w:rsidRPr="00357FD7">
        <w:rPr>
          <w:rFonts w:cs="Arial"/>
          <w:b w:val="0"/>
          <w:szCs w:val="20"/>
        </w:rPr>
        <w:t>piedāvājumiem</w:t>
      </w:r>
      <w:r>
        <w:rPr>
          <w:rFonts w:cs="Arial"/>
          <w:b w:val="0"/>
          <w:szCs w:val="20"/>
        </w:rPr>
        <w:t xml:space="preserve">, </w:t>
      </w:r>
      <w:r w:rsidR="000631A3" w:rsidRPr="00F311A3">
        <w:rPr>
          <w:rFonts w:cs="Arial"/>
          <w:b w:val="0"/>
          <w:szCs w:val="20"/>
        </w:rPr>
        <w:t xml:space="preserve">kas atbilst Nolikumā noteiktajām prasībām, iepirkuma komisija izvēlas </w:t>
      </w:r>
      <w:r w:rsidR="000631A3" w:rsidRPr="00357FD7">
        <w:rPr>
          <w:rFonts w:cs="Arial"/>
          <w:b w:val="0"/>
          <w:szCs w:val="20"/>
        </w:rPr>
        <w:t xml:space="preserve">piedāvājumu </w:t>
      </w:r>
      <w:r w:rsidRPr="00357FD7">
        <w:rPr>
          <w:rFonts w:cs="Arial"/>
          <w:b w:val="0"/>
          <w:szCs w:val="20"/>
        </w:rPr>
        <w:t xml:space="preserve">ar </w:t>
      </w:r>
      <w:r w:rsidR="00EF213C">
        <w:rPr>
          <w:rFonts w:cs="Arial"/>
          <w:b w:val="0"/>
          <w:szCs w:val="20"/>
        </w:rPr>
        <w:t xml:space="preserve">viszemāko cenu. </w:t>
      </w:r>
    </w:p>
    <w:p w:rsidR="000631A3" w:rsidRPr="00F311A3" w:rsidRDefault="000631A3" w:rsidP="000631A3">
      <w:pPr>
        <w:pStyle w:val="Rindkopa"/>
        <w:rPr>
          <w:rFonts w:cs="Arial"/>
          <w:szCs w:val="20"/>
        </w:rPr>
      </w:pPr>
    </w:p>
    <w:p w:rsidR="000631A3" w:rsidRPr="00F311A3" w:rsidRDefault="000631A3" w:rsidP="000631A3">
      <w:pPr>
        <w:pStyle w:val="Punkts"/>
        <w:tabs>
          <w:tab w:val="clear" w:pos="851"/>
          <w:tab w:val="num" w:pos="900"/>
        </w:tabs>
        <w:rPr>
          <w:rFonts w:cs="Arial"/>
          <w:szCs w:val="20"/>
        </w:rPr>
      </w:pPr>
      <w:bookmarkStart w:id="71" w:name="_Toc61422147"/>
      <w:bookmarkStart w:id="72" w:name="_Toc134418293"/>
      <w:bookmarkStart w:id="73" w:name="_Toc134628698"/>
      <w:bookmarkStart w:id="74" w:name="_Toc337468680"/>
      <w:r w:rsidRPr="00F311A3">
        <w:rPr>
          <w:rFonts w:cs="Arial"/>
          <w:szCs w:val="20"/>
        </w:rPr>
        <w:t xml:space="preserve">Iepirkuma </w:t>
      </w:r>
      <w:smartTag w:uri="schemas-tilde-lv/tildestengine" w:element="veidnes">
        <w:smartTagPr>
          <w:attr w:name="text" w:val="līgums&#10;"/>
          <w:attr w:name="baseform" w:val="līgums"/>
          <w:attr w:name="id" w:val="-1"/>
        </w:smartTagPr>
        <w:r w:rsidRPr="00F311A3">
          <w:rPr>
            <w:rFonts w:cs="Arial"/>
            <w:szCs w:val="20"/>
          </w:rPr>
          <w:t>līgums</w:t>
        </w:r>
      </w:smartTag>
      <w:bookmarkEnd w:id="71"/>
      <w:bookmarkEnd w:id="72"/>
      <w:bookmarkEnd w:id="73"/>
      <w:bookmarkEnd w:id="74"/>
    </w:p>
    <w:p w:rsidR="000631A3" w:rsidRPr="00F311A3" w:rsidRDefault="000631A3" w:rsidP="00287872">
      <w:pPr>
        <w:pStyle w:val="Apakpunkts"/>
        <w:numPr>
          <w:ilvl w:val="0"/>
          <w:numId w:val="0"/>
        </w:numPr>
        <w:ind w:left="900"/>
        <w:jc w:val="both"/>
        <w:rPr>
          <w:rFonts w:cs="Arial"/>
          <w:szCs w:val="20"/>
        </w:rPr>
      </w:pPr>
      <w:r w:rsidRPr="007A4630">
        <w:rPr>
          <w:rFonts w:cs="Arial"/>
          <w:b w:val="0"/>
          <w:szCs w:val="20"/>
        </w:rPr>
        <w:t>Pasūtītājs</w:t>
      </w:r>
      <w:r w:rsidR="007A4630" w:rsidRPr="007A4630">
        <w:rPr>
          <w:rFonts w:cs="Arial"/>
          <w:b w:val="0"/>
          <w:szCs w:val="20"/>
        </w:rPr>
        <w:t xml:space="preserve">, </w:t>
      </w:r>
      <w:r w:rsidRPr="007A4630">
        <w:rPr>
          <w:rFonts w:cs="Arial"/>
          <w:b w:val="0"/>
          <w:szCs w:val="20"/>
        </w:rPr>
        <w:t>pamatojoties uz pretendenta piedāvājumu</w:t>
      </w:r>
      <w:r w:rsidR="007A4630" w:rsidRPr="007A4630">
        <w:rPr>
          <w:rFonts w:cs="Arial"/>
          <w:b w:val="0"/>
          <w:szCs w:val="20"/>
        </w:rPr>
        <w:t>,</w:t>
      </w:r>
      <w:r w:rsidRPr="007A4630">
        <w:rPr>
          <w:rFonts w:cs="Arial"/>
          <w:b w:val="0"/>
          <w:szCs w:val="20"/>
        </w:rPr>
        <w:t xml:space="preserve"> ar izraudzīto pretendentu slēdz iepirkuma līgumu atbilstoši Iepir</w:t>
      </w:r>
      <w:r w:rsidR="007A4630" w:rsidRPr="007A4630">
        <w:rPr>
          <w:rFonts w:cs="Arial"/>
          <w:b w:val="0"/>
          <w:szCs w:val="20"/>
        </w:rPr>
        <w:t xml:space="preserve">kuma līguma veidnei </w:t>
      </w:r>
      <w:proofErr w:type="gramStart"/>
      <w:r w:rsidR="00287872">
        <w:rPr>
          <w:rFonts w:cs="Arial"/>
          <w:b w:val="0"/>
          <w:szCs w:val="20"/>
        </w:rPr>
        <w:t>(</w:t>
      </w:r>
      <w:proofErr w:type="gramEnd"/>
      <w:r w:rsidR="00287872">
        <w:rPr>
          <w:rFonts w:cs="Arial"/>
          <w:b w:val="0"/>
          <w:szCs w:val="20"/>
        </w:rPr>
        <w:t xml:space="preserve">nolikuma pielikums </w:t>
      </w:r>
      <w:r w:rsidR="00B520A0">
        <w:rPr>
          <w:rFonts w:cs="Arial"/>
          <w:b w:val="0"/>
          <w:szCs w:val="20"/>
        </w:rPr>
        <w:t>nr. 8</w:t>
      </w:r>
      <w:r w:rsidR="007A4630" w:rsidRPr="00B520A0">
        <w:rPr>
          <w:rFonts w:cs="Arial"/>
          <w:b w:val="0"/>
          <w:szCs w:val="20"/>
        </w:rPr>
        <w:t>).</w:t>
      </w:r>
      <w:r w:rsidR="007A4630">
        <w:rPr>
          <w:rFonts w:cs="Arial"/>
          <w:b w:val="0"/>
          <w:szCs w:val="20"/>
        </w:rPr>
        <w:t xml:space="preserve"> </w:t>
      </w:r>
    </w:p>
    <w:p w:rsidR="000631A3" w:rsidRPr="008C22F6" w:rsidRDefault="000631A3" w:rsidP="000631A3">
      <w:pPr>
        <w:pStyle w:val="Apakpunkts"/>
        <w:numPr>
          <w:ilvl w:val="0"/>
          <w:numId w:val="0"/>
        </w:numPr>
        <w:jc w:val="center"/>
        <w:rPr>
          <w:rFonts w:cs="Arial"/>
          <w:szCs w:val="20"/>
        </w:rPr>
      </w:pPr>
    </w:p>
    <w:p w:rsidR="008C22F6" w:rsidRDefault="008C22F6" w:rsidP="008C22F6">
      <w:pPr>
        <w:pStyle w:val="Punkts"/>
      </w:pPr>
      <w:r>
        <w:t xml:space="preserve">Iepirkuma komisijas tiesības un pienākumi </w:t>
      </w:r>
    </w:p>
    <w:p w:rsidR="008C22F6" w:rsidRPr="008C22F6" w:rsidRDefault="008C22F6" w:rsidP="008C22F6">
      <w:pPr>
        <w:pStyle w:val="Apakpunkts"/>
      </w:pPr>
      <w:r w:rsidRPr="008C22F6">
        <w:t>Iepirkuma komisijas tiesības:</w:t>
      </w:r>
    </w:p>
    <w:p w:rsidR="008C22F6" w:rsidRPr="008C22F6" w:rsidRDefault="008C22F6" w:rsidP="008C22F6">
      <w:pPr>
        <w:pStyle w:val="Paragrfs"/>
        <w:rPr>
          <w:rFonts w:cs="Arial"/>
          <w:szCs w:val="20"/>
        </w:rPr>
      </w:pPr>
      <w:r w:rsidRPr="008C22F6">
        <w:rPr>
          <w:rFonts w:cs="Arial"/>
          <w:szCs w:val="20"/>
        </w:rPr>
        <w:t>nesniegt informāciju par citu piedāvājumu esamību laikā no piedāvājumu iesniegšanas dienas līdz to atvēršanas brīdim;</w:t>
      </w:r>
    </w:p>
    <w:p w:rsidR="008C22F6" w:rsidRPr="008C22F6" w:rsidRDefault="008C22F6" w:rsidP="008C22F6">
      <w:pPr>
        <w:pStyle w:val="Paragrfs"/>
        <w:rPr>
          <w:rFonts w:cs="Arial"/>
          <w:szCs w:val="20"/>
        </w:rPr>
      </w:pPr>
      <w:r w:rsidRPr="008C22F6">
        <w:rPr>
          <w:rFonts w:cs="Arial"/>
          <w:szCs w:val="20"/>
        </w:rPr>
        <w:t>nesniegt informāciju par vērtēšanas procesu piedāvājumu vērtēšanas laikā līdz rezultātu paziņošanai;</w:t>
      </w:r>
    </w:p>
    <w:p w:rsidR="008C22F6" w:rsidRPr="008C22F6" w:rsidRDefault="008C22F6" w:rsidP="008C22F6">
      <w:pPr>
        <w:pStyle w:val="Paragrfs"/>
        <w:rPr>
          <w:rFonts w:cs="Arial"/>
          <w:szCs w:val="20"/>
        </w:rPr>
      </w:pPr>
      <w:r w:rsidRPr="008C22F6">
        <w:rPr>
          <w:rFonts w:cs="Arial"/>
          <w:szCs w:val="20"/>
        </w:rPr>
        <w:t>pieprasīt, lai pretendents precizētu informāciju par savu piedāvājumu, ja tas nepieciešams piedāvājuma noformējuma pārbaudei, pretendentu atlasei, kā arī piedāvājumu novērtēšanai;</w:t>
      </w:r>
    </w:p>
    <w:p w:rsidR="008C22F6" w:rsidRPr="008C22F6" w:rsidRDefault="008C22F6" w:rsidP="008C22F6">
      <w:pPr>
        <w:pStyle w:val="Paragrfs"/>
        <w:rPr>
          <w:rFonts w:cs="Arial"/>
          <w:szCs w:val="20"/>
        </w:rPr>
      </w:pPr>
      <w:r w:rsidRPr="008C22F6">
        <w:rPr>
          <w:rFonts w:cs="Arial"/>
          <w:szCs w:val="20"/>
        </w:rPr>
        <w:t>labot finanšu piedāvājumos aritmētiskās kļūdas;</w:t>
      </w:r>
    </w:p>
    <w:p w:rsidR="008C22F6" w:rsidRPr="008C22F6" w:rsidRDefault="008C22F6" w:rsidP="008C22F6">
      <w:pPr>
        <w:pStyle w:val="Paragrfs"/>
        <w:rPr>
          <w:rFonts w:cs="Arial"/>
          <w:szCs w:val="20"/>
        </w:rPr>
      </w:pPr>
      <w:r w:rsidRPr="008C22F6">
        <w:rPr>
          <w:rFonts w:cs="Arial"/>
          <w:szCs w:val="20"/>
        </w:rPr>
        <w:t>pieaicināt ekspertu piedāvājumu noformējuma pārbaudei, piedāvājumu atbilstības pārbaudei, kā arī piedāvājumu vērtēšanai;</w:t>
      </w:r>
    </w:p>
    <w:p w:rsidR="008C22F6" w:rsidRPr="008C22F6" w:rsidRDefault="008C22F6" w:rsidP="008C22F6">
      <w:pPr>
        <w:pStyle w:val="Paragrfs"/>
        <w:rPr>
          <w:rFonts w:cs="Arial"/>
          <w:szCs w:val="20"/>
        </w:rPr>
      </w:pPr>
      <w:r w:rsidRPr="008C22F6">
        <w:rPr>
          <w:rFonts w:cs="Arial"/>
          <w:szCs w:val="20"/>
        </w:rPr>
        <w:t>atbilstoši Publisko iepirkumu likumam pieprasīt nepieciešamās izziņas vai citus iesniegto informāciju apstiprinošos dokumentus;</w:t>
      </w:r>
    </w:p>
    <w:p w:rsidR="008C22F6" w:rsidRPr="008C22F6" w:rsidRDefault="008C22F6" w:rsidP="008C22F6">
      <w:pPr>
        <w:pStyle w:val="Paragrfs"/>
        <w:rPr>
          <w:rFonts w:cs="Arial"/>
          <w:szCs w:val="20"/>
        </w:rPr>
      </w:pPr>
      <w:r w:rsidRPr="008C22F6">
        <w:rPr>
          <w:rFonts w:cs="Arial"/>
          <w:szCs w:val="20"/>
        </w:rPr>
        <w:t>jebkurā brīdī pārtraukt iepirkuma procedūru, ja tam ir objektīvs pamatojums.</w:t>
      </w:r>
    </w:p>
    <w:p w:rsidR="008C22F6" w:rsidRPr="008C22F6" w:rsidRDefault="008C22F6" w:rsidP="008C22F6">
      <w:pPr>
        <w:pStyle w:val="Apakpunkts"/>
        <w:rPr>
          <w:rFonts w:cs="Arial"/>
          <w:b w:val="0"/>
          <w:szCs w:val="20"/>
        </w:rPr>
      </w:pPr>
      <w:r w:rsidRPr="008C22F6">
        <w:rPr>
          <w:rFonts w:cs="Arial"/>
          <w:bCs/>
          <w:szCs w:val="20"/>
        </w:rPr>
        <w:t>Iepirkuma komisijas pienākumi:</w:t>
      </w:r>
    </w:p>
    <w:p w:rsidR="008C22F6" w:rsidRPr="008C22F6" w:rsidRDefault="008C22F6" w:rsidP="008C22F6">
      <w:pPr>
        <w:pStyle w:val="Paragrfs"/>
        <w:rPr>
          <w:rFonts w:cs="Arial"/>
          <w:szCs w:val="20"/>
        </w:rPr>
      </w:pPr>
      <w:r w:rsidRPr="008C22F6">
        <w:rPr>
          <w:rFonts w:cs="Arial"/>
          <w:szCs w:val="20"/>
        </w:rPr>
        <w:t>nodrošināt iepirkuma procedūras norisi un dokumentēšanu;</w:t>
      </w:r>
    </w:p>
    <w:p w:rsidR="008C22F6" w:rsidRPr="008C22F6" w:rsidRDefault="008C22F6" w:rsidP="008C22F6">
      <w:pPr>
        <w:pStyle w:val="Paragrfs"/>
        <w:rPr>
          <w:rFonts w:cs="Arial"/>
          <w:szCs w:val="20"/>
        </w:rPr>
      </w:pPr>
      <w:r w:rsidRPr="008C22F6">
        <w:rPr>
          <w:rFonts w:cs="Arial"/>
          <w:szCs w:val="20"/>
        </w:rPr>
        <w:t>nodrošināt pretendentu brīvu konkurenci, kā arī vienlīdzīgu un taisnīgu attieksmi pret tiem;</w:t>
      </w:r>
    </w:p>
    <w:p w:rsidR="008C22F6" w:rsidRPr="008C22F6" w:rsidRDefault="008C22F6" w:rsidP="008C22F6">
      <w:pPr>
        <w:pStyle w:val="Paragrfs"/>
        <w:rPr>
          <w:rFonts w:cs="Arial"/>
          <w:szCs w:val="20"/>
        </w:rPr>
      </w:pPr>
      <w:r w:rsidRPr="008C22F6">
        <w:rPr>
          <w:rFonts w:cs="Arial"/>
          <w:szCs w:val="20"/>
        </w:rPr>
        <w:t>pēc ieinteresēto piegādātāju pieprasījuma normatīvajos aktos noteiktajā kārtībā sniegt informāciju par Nolikumu;</w:t>
      </w:r>
    </w:p>
    <w:p w:rsidR="008C22F6" w:rsidRPr="008C22F6" w:rsidRDefault="008C22F6" w:rsidP="008C22F6">
      <w:pPr>
        <w:pStyle w:val="Paragrfs"/>
        <w:rPr>
          <w:rFonts w:cs="Arial"/>
          <w:szCs w:val="20"/>
        </w:rPr>
      </w:pPr>
      <w:r w:rsidRPr="008C22F6">
        <w:rPr>
          <w:rFonts w:cs="Arial"/>
          <w:szCs w:val="20"/>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8C22F6" w:rsidRDefault="008C22F6" w:rsidP="008C22F6">
      <w:pPr>
        <w:pStyle w:val="Paragrfs"/>
        <w:rPr>
          <w:rFonts w:cs="Arial"/>
          <w:szCs w:val="20"/>
        </w:rPr>
      </w:pPr>
      <w:r w:rsidRPr="008C22F6">
        <w:rPr>
          <w:rFonts w:cs="Arial"/>
          <w:szCs w:val="20"/>
        </w:rPr>
        <w:t>vienlaikus informēt visus pretendentus par pieņemto lēmumu attiecībā uz līguma slēgšanu saskaņā ar Publisko ie</w:t>
      </w:r>
      <w:r w:rsidR="00D10DAC">
        <w:rPr>
          <w:rFonts w:cs="Arial"/>
          <w:szCs w:val="20"/>
        </w:rPr>
        <w:t>pirkumu likumā noteikto kārtību.</w:t>
      </w:r>
    </w:p>
    <w:p w:rsidR="008C22F6" w:rsidRPr="008C22F6" w:rsidRDefault="008C22F6" w:rsidP="008C22F6">
      <w:pPr>
        <w:pStyle w:val="Punkts"/>
        <w:rPr>
          <w:rFonts w:cs="Arial"/>
          <w:b w:val="0"/>
          <w:caps/>
          <w:szCs w:val="20"/>
        </w:rPr>
      </w:pPr>
      <w:r w:rsidRPr="008C22F6">
        <w:rPr>
          <w:rFonts w:cs="Arial"/>
          <w:caps/>
          <w:szCs w:val="20"/>
        </w:rPr>
        <w:t>Pretendenta tiesības un pienākumi</w:t>
      </w:r>
    </w:p>
    <w:p w:rsidR="008C22F6" w:rsidRPr="008C22F6" w:rsidRDefault="008C22F6" w:rsidP="008C22F6">
      <w:pPr>
        <w:pStyle w:val="Apakpunkts"/>
        <w:rPr>
          <w:rFonts w:cs="Arial"/>
          <w:b w:val="0"/>
          <w:szCs w:val="20"/>
        </w:rPr>
      </w:pPr>
      <w:r w:rsidRPr="008C22F6">
        <w:rPr>
          <w:rFonts w:cs="Arial"/>
          <w:szCs w:val="20"/>
        </w:rPr>
        <w:t>Pretendenta tiesības:</w:t>
      </w:r>
    </w:p>
    <w:p w:rsidR="008C22F6" w:rsidRPr="008C22F6" w:rsidRDefault="008C22F6" w:rsidP="008C22F6">
      <w:pPr>
        <w:pStyle w:val="Paragrfs"/>
        <w:rPr>
          <w:rFonts w:cs="Arial"/>
          <w:szCs w:val="20"/>
        </w:rPr>
      </w:pPr>
      <w:r w:rsidRPr="008C22F6">
        <w:rPr>
          <w:rFonts w:cs="Arial"/>
          <w:szCs w:val="20"/>
        </w:rPr>
        <w:t>iesniedzot piedāvājumu, pieprasīt apliecinājumu, ka piedāvājums ir saņemts;</w:t>
      </w:r>
    </w:p>
    <w:p w:rsidR="008C22F6" w:rsidRPr="008C22F6" w:rsidRDefault="008C22F6" w:rsidP="008C22F6">
      <w:pPr>
        <w:pStyle w:val="Paragrfs"/>
        <w:rPr>
          <w:rFonts w:cs="Arial"/>
          <w:szCs w:val="20"/>
        </w:rPr>
      </w:pPr>
      <w:r w:rsidRPr="008C22F6">
        <w:rPr>
          <w:rFonts w:cs="Arial"/>
          <w:szCs w:val="20"/>
        </w:rPr>
        <w:t>pirms piedāvājumu iesniegšanas termiņa beigām grozīt vai atsaukt iesniegto piedāvājumu;</w:t>
      </w:r>
    </w:p>
    <w:p w:rsidR="008C22F6" w:rsidRPr="008C22F6" w:rsidRDefault="008C22F6" w:rsidP="008C22F6">
      <w:pPr>
        <w:pStyle w:val="Apakpunkts"/>
        <w:rPr>
          <w:rFonts w:cs="Arial"/>
          <w:b w:val="0"/>
          <w:szCs w:val="20"/>
        </w:rPr>
      </w:pPr>
      <w:r w:rsidRPr="008C22F6">
        <w:rPr>
          <w:rFonts w:cs="Arial"/>
          <w:szCs w:val="20"/>
        </w:rPr>
        <w:t>Pretendenta pienākumi:</w:t>
      </w:r>
    </w:p>
    <w:p w:rsidR="008C22F6" w:rsidRPr="008C22F6" w:rsidRDefault="008C22F6" w:rsidP="008C22F6">
      <w:pPr>
        <w:pStyle w:val="Paragrfs"/>
        <w:rPr>
          <w:rFonts w:cs="Arial"/>
          <w:szCs w:val="20"/>
        </w:rPr>
      </w:pPr>
      <w:r w:rsidRPr="008C22F6">
        <w:rPr>
          <w:rFonts w:cs="Arial"/>
          <w:szCs w:val="20"/>
        </w:rPr>
        <w:t>sagatavot piedāvājumu atbilstoši nolikuma prasībām;</w:t>
      </w:r>
    </w:p>
    <w:p w:rsidR="008C22F6" w:rsidRPr="008C22F6" w:rsidRDefault="008C22F6" w:rsidP="008C22F6">
      <w:pPr>
        <w:pStyle w:val="Paragrfs"/>
        <w:rPr>
          <w:rFonts w:cs="Arial"/>
          <w:szCs w:val="20"/>
        </w:rPr>
      </w:pPr>
      <w:r w:rsidRPr="008C22F6">
        <w:rPr>
          <w:rFonts w:cs="Arial"/>
          <w:szCs w:val="20"/>
        </w:rPr>
        <w:t>sniegt patiesu informāciju;</w:t>
      </w:r>
    </w:p>
    <w:p w:rsidR="008C22F6" w:rsidRPr="008C22F6" w:rsidRDefault="008C22F6" w:rsidP="008C22F6">
      <w:pPr>
        <w:pStyle w:val="Paragrfs"/>
        <w:rPr>
          <w:rFonts w:cs="Arial"/>
          <w:szCs w:val="20"/>
        </w:rPr>
      </w:pPr>
      <w:r w:rsidRPr="008C22F6">
        <w:rPr>
          <w:rFonts w:cs="Arial"/>
          <w:szCs w:val="20"/>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w:t>
      </w:r>
      <w:r>
        <w:rPr>
          <w:rFonts w:cs="Arial"/>
          <w:szCs w:val="20"/>
        </w:rPr>
        <w:t xml:space="preserve"> </w:t>
      </w:r>
      <w:r w:rsidRPr="008C22F6">
        <w:rPr>
          <w:rFonts w:cs="Arial"/>
          <w:szCs w:val="20"/>
        </w:rPr>
        <w:t>segt visas izmaksas, kas saistītas ar piedāvājuma sagatavošanu un iesniegšanu;</w:t>
      </w:r>
    </w:p>
    <w:p w:rsidR="008C22F6" w:rsidRDefault="008C22F6" w:rsidP="008C22F6">
      <w:pPr>
        <w:pStyle w:val="Paragrfs"/>
        <w:rPr>
          <w:rFonts w:cs="Arial"/>
          <w:szCs w:val="20"/>
        </w:rPr>
      </w:pPr>
      <w:r w:rsidRPr="008C22F6">
        <w:rPr>
          <w:rFonts w:cs="Arial"/>
          <w:szCs w:val="20"/>
        </w:rPr>
        <w:t>pēc pasūtītāja pieprasījuma izveidoties atbilstoši noteiktam juridiskam statusam, ja piedāvājumu iesniedz personu apvienība.</w:t>
      </w:r>
    </w:p>
    <w:p w:rsidR="008E60E6" w:rsidRPr="008E60E6" w:rsidRDefault="008E60E6" w:rsidP="008E60E6">
      <w:pPr>
        <w:pStyle w:val="Rindkopa"/>
      </w:pPr>
    </w:p>
    <w:p w:rsidR="008C22F6" w:rsidRPr="008C22F6" w:rsidRDefault="008C22F6" w:rsidP="008C22F6">
      <w:pPr>
        <w:pStyle w:val="Punkts"/>
        <w:rPr>
          <w:rFonts w:cs="Arial"/>
          <w:b w:val="0"/>
          <w:caps/>
          <w:szCs w:val="20"/>
        </w:rPr>
      </w:pPr>
      <w:r w:rsidRPr="008C22F6">
        <w:rPr>
          <w:rFonts w:cs="Arial"/>
          <w:caps/>
          <w:szCs w:val="20"/>
        </w:rPr>
        <w:t>Pielikumi</w:t>
      </w:r>
    </w:p>
    <w:p w:rsidR="008C22F6" w:rsidRDefault="008C22F6" w:rsidP="00B27CBB">
      <w:pPr>
        <w:pStyle w:val="ListParagraph1"/>
        <w:ind w:left="360"/>
        <w:contextualSpacing w:val="0"/>
        <w:jc w:val="both"/>
        <w:rPr>
          <w:rFonts w:ascii="Arial" w:hAnsi="Arial" w:cs="Arial"/>
          <w:sz w:val="20"/>
          <w:szCs w:val="20"/>
        </w:rPr>
      </w:pPr>
      <w:r w:rsidRPr="008C22F6">
        <w:rPr>
          <w:rFonts w:ascii="Arial" w:hAnsi="Arial" w:cs="Arial"/>
          <w:sz w:val="20"/>
          <w:szCs w:val="20"/>
        </w:rPr>
        <w:t>Nolikumam pievienoti šādi pielikumi:</w:t>
      </w:r>
    </w:p>
    <w:p w:rsidR="001A6E95" w:rsidRDefault="001A6E95" w:rsidP="000863FB">
      <w:pPr>
        <w:pStyle w:val="ListParagraph1"/>
        <w:numPr>
          <w:ilvl w:val="0"/>
          <w:numId w:val="23"/>
        </w:numPr>
        <w:contextualSpacing w:val="0"/>
        <w:jc w:val="both"/>
        <w:rPr>
          <w:rFonts w:ascii="Arial" w:hAnsi="Arial" w:cs="Arial"/>
          <w:color w:val="000000" w:themeColor="text1"/>
          <w:sz w:val="20"/>
          <w:szCs w:val="20"/>
        </w:rPr>
      </w:pPr>
      <w:r w:rsidRPr="001A6E95">
        <w:rPr>
          <w:rFonts w:ascii="Arial" w:hAnsi="Arial" w:cs="Arial"/>
          <w:color w:val="000000" w:themeColor="text1"/>
          <w:sz w:val="20"/>
          <w:szCs w:val="20"/>
        </w:rPr>
        <w:t>Pieteikums dalībai konkursā</w:t>
      </w:r>
    </w:p>
    <w:p w:rsidR="001A6E95" w:rsidRPr="00B520A0" w:rsidRDefault="001A6E95" w:rsidP="000863FB">
      <w:pPr>
        <w:pStyle w:val="ListParagraph1"/>
        <w:numPr>
          <w:ilvl w:val="0"/>
          <w:numId w:val="23"/>
        </w:numPr>
        <w:contextualSpacing w:val="0"/>
        <w:jc w:val="both"/>
        <w:rPr>
          <w:rFonts w:ascii="Arial" w:hAnsi="Arial" w:cs="Arial"/>
          <w:sz w:val="20"/>
          <w:szCs w:val="20"/>
        </w:rPr>
      </w:pPr>
      <w:r w:rsidRPr="00B520A0">
        <w:rPr>
          <w:rFonts w:ascii="Arial" w:hAnsi="Arial" w:cs="Arial"/>
          <w:color w:val="000000" w:themeColor="text1"/>
          <w:sz w:val="20"/>
          <w:szCs w:val="20"/>
        </w:rPr>
        <w:t>Pieredzes apraksts</w:t>
      </w:r>
    </w:p>
    <w:p w:rsidR="001A6E95" w:rsidRPr="00B520A0" w:rsidRDefault="001A6E95" w:rsidP="000863FB">
      <w:pPr>
        <w:pStyle w:val="BodyText"/>
        <w:numPr>
          <w:ilvl w:val="0"/>
          <w:numId w:val="23"/>
        </w:numPr>
        <w:spacing w:after="0"/>
        <w:rPr>
          <w:rFonts w:ascii="Arial" w:hAnsi="Arial" w:cs="Arial"/>
          <w:color w:val="000000" w:themeColor="text1"/>
          <w:sz w:val="20"/>
          <w:szCs w:val="20"/>
        </w:rPr>
      </w:pPr>
      <w:r w:rsidRPr="00B520A0">
        <w:rPr>
          <w:rFonts w:ascii="Arial" w:hAnsi="Arial" w:cs="Arial"/>
          <w:color w:val="000000" w:themeColor="text1"/>
          <w:sz w:val="20"/>
          <w:szCs w:val="20"/>
        </w:rPr>
        <w:t>Pretendenta speciālistu saraksts</w:t>
      </w:r>
    </w:p>
    <w:p w:rsidR="001A6E95" w:rsidRPr="00B520A0" w:rsidRDefault="001A6E95" w:rsidP="000863FB">
      <w:pPr>
        <w:pStyle w:val="BodyText"/>
        <w:numPr>
          <w:ilvl w:val="0"/>
          <w:numId w:val="23"/>
        </w:numPr>
        <w:spacing w:after="0"/>
        <w:rPr>
          <w:rFonts w:ascii="Arial" w:hAnsi="Arial" w:cs="Arial"/>
          <w:color w:val="000000" w:themeColor="text1"/>
          <w:sz w:val="20"/>
          <w:szCs w:val="20"/>
        </w:rPr>
      </w:pPr>
      <w:r w:rsidRPr="00B520A0">
        <w:rPr>
          <w:rFonts w:ascii="Arial" w:hAnsi="Arial" w:cs="Arial"/>
          <w:color w:val="000000" w:themeColor="text1"/>
          <w:sz w:val="20"/>
          <w:szCs w:val="20"/>
        </w:rPr>
        <w:t>Būvdarbu izpildē iesaistītā personāla pieredzes apraksts (CV</w:t>
      </w:r>
      <w:r w:rsidR="005D606B" w:rsidRPr="00B520A0">
        <w:rPr>
          <w:rFonts w:ascii="Arial" w:hAnsi="Arial" w:cs="Arial"/>
          <w:color w:val="000000" w:themeColor="text1"/>
          <w:sz w:val="20"/>
          <w:szCs w:val="20"/>
        </w:rPr>
        <w:t>)</w:t>
      </w:r>
    </w:p>
    <w:p w:rsidR="001A6E95" w:rsidRPr="00B520A0" w:rsidRDefault="001A6E95" w:rsidP="000863FB">
      <w:pPr>
        <w:pStyle w:val="BodyText"/>
        <w:numPr>
          <w:ilvl w:val="0"/>
          <w:numId w:val="23"/>
        </w:numPr>
        <w:spacing w:after="0"/>
        <w:rPr>
          <w:rFonts w:ascii="Arial" w:hAnsi="Arial" w:cs="Arial"/>
          <w:color w:val="000000" w:themeColor="text1"/>
          <w:sz w:val="20"/>
          <w:szCs w:val="20"/>
        </w:rPr>
      </w:pPr>
      <w:r w:rsidRPr="00B520A0">
        <w:rPr>
          <w:rFonts w:ascii="Arial" w:hAnsi="Arial" w:cs="Arial"/>
          <w:bCs/>
          <w:color w:val="000000" w:themeColor="text1"/>
          <w:sz w:val="20"/>
          <w:szCs w:val="20"/>
        </w:rPr>
        <w:t>Apakšuzņēmējiem nododamo darbu saraksts</w:t>
      </w:r>
    </w:p>
    <w:p w:rsidR="001A6E95" w:rsidRPr="00B520A0" w:rsidRDefault="001A6E95" w:rsidP="000863FB">
      <w:pPr>
        <w:pStyle w:val="BodyText"/>
        <w:numPr>
          <w:ilvl w:val="0"/>
          <w:numId w:val="23"/>
        </w:numPr>
        <w:spacing w:after="0"/>
        <w:rPr>
          <w:rFonts w:ascii="Arial" w:hAnsi="Arial" w:cs="Arial"/>
          <w:color w:val="000000" w:themeColor="text1"/>
          <w:sz w:val="20"/>
          <w:szCs w:val="20"/>
        </w:rPr>
      </w:pPr>
      <w:r w:rsidRPr="00B520A0">
        <w:rPr>
          <w:rFonts w:ascii="Arial" w:hAnsi="Arial" w:cs="Arial"/>
          <w:color w:val="000000" w:themeColor="text1"/>
          <w:sz w:val="20"/>
          <w:szCs w:val="20"/>
        </w:rPr>
        <w:t>Apakšuzņēmēja apliecinājums</w:t>
      </w:r>
    </w:p>
    <w:p w:rsidR="001A6E95" w:rsidRDefault="001A6E95" w:rsidP="000863FB">
      <w:pPr>
        <w:pStyle w:val="BodyText"/>
        <w:numPr>
          <w:ilvl w:val="0"/>
          <w:numId w:val="23"/>
        </w:numPr>
        <w:spacing w:after="0"/>
        <w:rPr>
          <w:rFonts w:ascii="Arial" w:hAnsi="Arial" w:cs="Arial"/>
          <w:color w:val="000000" w:themeColor="text1"/>
          <w:sz w:val="20"/>
          <w:szCs w:val="20"/>
        </w:rPr>
      </w:pPr>
      <w:r w:rsidRPr="00B520A0">
        <w:rPr>
          <w:rFonts w:ascii="Arial" w:hAnsi="Arial" w:cs="Arial"/>
          <w:color w:val="000000" w:themeColor="text1"/>
          <w:sz w:val="20"/>
          <w:szCs w:val="20"/>
        </w:rPr>
        <w:t>Finanšu piedāvājuma</w:t>
      </w:r>
      <w:r w:rsidRPr="001A6E95">
        <w:rPr>
          <w:rFonts w:ascii="Arial" w:hAnsi="Arial" w:cs="Arial"/>
          <w:color w:val="000000" w:themeColor="text1"/>
          <w:sz w:val="20"/>
          <w:szCs w:val="20"/>
        </w:rPr>
        <w:t xml:space="preserve"> veidne</w:t>
      </w:r>
    </w:p>
    <w:p w:rsidR="001A6E95" w:rsidRDefault="001A6E95" w:rsidP="000863FB">
      <w:pPr>
        <w:pStyle w:val="BodyText"/>
        <w:numPr>
          <w:ilvl w:val="0"/>
          <w:numId w:val="23"/>
        </w:numPr>
        <w:spacing w:after="0"/>
        <w:rPr>
          <w:rFonts w:ascii="Arial" w:hAnsi="Arial" w:cs="Arial"/>
          <w:color w:val="000000" w:themeColor="text1"/>
          <w:sz w:val="20"/>
          <w:szCs w:val="20"/>
        </w:rPr>
      </w:pPr>
      <w:r>
        <w:rPr>
          <w:rFonts w:ascii="Arial" w:hAnsi="Arial" w:cs="Arial"/>
          <w:color w:val="000000" w:themeColor="text1"/>
          <w:sz w:val="20"/>
          <w:szCs w:val="20"/>
        </w:rPr>
        <w:t>Līguma projekts</w:t>
      </w:r>
    </w:p>
    <w:p w:rsidR="001A6E95" w:rsidRPr="002F7E90" w:rsidRDefault="001A6E95" w:rsidP="000863FB">
      <w:pPr>
        <w:pStyle w:val="BodyText"/>
        <w:numPr>
          <w:ilvl w:val="0"/>
          <w:numId w:val="23"/>
        </w:numPr>
        <w:spacing w:after="0"/>
        <w:rPr>
          <w:rFonts w:ascii="Arial" w:hAnsi="Arial" w:cs="Arial"/>
          <w:color w:val="000000" w:themeColor="text1"/>
          <w:sz w:val="20"/>
          <w:szCs w:val="20"/>
        </w:rPr>
      </w:pPr>
      <w:r w:rsidRPr="001A6E95">
        <w:rPr>
          <w:rFonts w:ascii="Arial" w:hAnsi="Arial" w:cs="Arial"/>
          <w:color w:val="000000" w:themeColor="text1"/>
          <w:sz w:val="20"/>
          <w:szCs w:val="20"/>
        </w:rPr>
        <w:t>Tehniskā specifikācija</w:t>
      </w:r>
    </w:p>
    <w:p w:rsidR="002F7E90" w:rsidRPr="003102C7" w:rsidRDefault="001A6E95" w:rsidP="000863FB">
      <w:pPr>
        <w:pStyle w:val="BodyText"/>
        <w:numPr>
          <w:ilvl w:val="0"/>
          <w:numId w:val="23"/>
        </w:numPr>
        <w:spacing w:after="0"/>
        <w:rPr>
          <w:rFonts w:ascii="Arial" w:hAnsi="Arial" w:cs="Arial"/>
          <w:color w:val="000000" w:themeColor="text1"/>
          <w:sz w:val="20"/>
          <w:szCs w:val="20"/>
        </w:rPr>
      </w:pPr>
      <w:r w:rsidRPr="001A6E95">
        <w:rPr>
          <w:rFonts w:ascii="Arial" w:hAnsi="Arial" w:cs="Arial"/>
          <w:color w:val="000000" w:themeColor="text1"/>
          <w:sz w:val="20"/>
          <w:szCs w:val="20"/>
        </w:rPr>
        <w:t>Darba organizācija</w:t>
      </w:r>
    </w:p>
    <w:p w:rsidR="001A6E95" w:rsidRPr="008C22F6" w:rsidRDefault="001A6E95" w:rsidP="001A6E95">
      <w:pPr>
        <w:pStyle w:val="ListParagraph1"/>
        <w:spacing w:after="120"/>
        <w:contextualSpacing w:val="0"/>
        <w:jc w:val="both"/>
        <w:rPr>
          <w:rFonts w:ascii="Arial" w:hAnsi="Arial" w:cs="Arial"/>
          <w:sz w:val="20"/>
          <w:szCs w:val="20"/>
        </w:rPr>
      </w:pPr>
    </w:p>
    <w:p w:rsidR="008C22F6" w:rsidRPr="008C22F6" w:rsidRDefault="008C22F6" w:rsidP="008C22F6">
      <w:pPr>
        <w:pStyle w:val="ListParagraph1"/>
        <w:ind w:left="0"/>
        <w:jc w:val="both"/>
        <w:rPr>
          <w:rFonts w:ascii="Arial" w:hAnsi="Arial" w:cs="Arial"/>
          <w:sz w:val="20"/>
          <w:szCs w:val="20"/>
        </w:rPr>
      </w:pPr>
    </w:p>
    <w:p w:rsidR="000631A3" w:rsidRPr="00F311A3" w:rsidRDefault="000631A3" w:rsidP="000631A3">
      <w:pPr>
        <w:pStyle w:val="Apakpunkts"/>
        <w:numPr>
          <w:ilvl w:val="0"/>
          <w:numId w:val="0"/>
        </w:numPr>
        <w:jc w:val="center"/>
        <w:rPr>
          <w:rFonts w:cs="Arial"/>
          <w:szCs w:val="20"/>
        </w:rPr>
      </w:pPr>
    </w:p>
    <w:p w:rsidR="000631A3" w:rsidRPr="00F311A3" w:rsidRDefault="000631A3" w:rsidP="000631A3">
      <w:pPr>
        <w:pStyle w:val="Punkts"/>
        <w:numPr>
          <w:ilvl w:val="0"/>
          <w:numId w:val="0"/>
        </w:numPr>
        <w:jc w:val="center"/>
        <w:rPr>
          <w:rFonts w:cs="Arial"/>
          <w:szCs w:val="20"/>
        </w:rPr>
      </w:pPr>
    </w:p>
    <w:p w:rsidR="003F7899" w:rsidRPr="003F7899" w:rsidRDefault="003F7899" w:rsidP="003F7899">
      <w:pPr>
        <w:jc w:val="right"/>
        <w:rPr>
          <w:rFonts w:ascii="Arial" w:hAnsi="Arial" w:cs="Arial"/>
          <w:b/>
          <w:color w:val="00000A"/>
          <w:sz w:val="20"/>
          <w:szCs w:val="20"/>
        </w:rPr>
      </w:pPr>
      <w:r w:rsidRPr="003F7899">
        <w:rPr>
          <w:rFonts w:ascii="Arial" w:hAnsi="Arial" w:cs="Arial"/>
          <w:b/>
          <w:color w:val="00000A"/>
          <w:sz w:val="20"/>
          <w:szCs w:val="20"/>
        </w:rPr>
        <w:lastRenderedPageBreak/>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EF213C">
        <w:rPr>
          <w:rFonts w:ascii="Arial" w:hAnsi="Arial" w:cs="Arial"/>
          <w:bCs/>
          <w:color w:val="000000" w:themeColor="text1"/>
          <w:sz w:val="20"/>
          <w:szCs w:val="20"/>
        </w:rPr>
        <w:t>. JNP 2014</w:t>
      </w:r>
      <w:r w:rsidRPr="003F7899">
        <w:rPr>
          <w:rFonts w:ascii="Arial" w:hAnsi="Arial" w:cs="Arial"/>
          <w:bCs/>
          <w:color w:val="000000" w:themeColor="text1"/>
          <w:sz w:val="20"/>
          <w:szCs w:val="20"/>
        </w:rPr>
        <w:t>/</w:t>
      </w:r>
      <w:r w:rsidR="00E64053">
        <w:rPr>
          <w:rFonts w:ascii="Arial" w:hAnsi="Arial" w:cs="Arial"/>
          <w:color w:val="000000" w:themeColor="text1"/>
          <w:sz w:val="20"/>
          <w:szCs w:val="20"/>
        </w:rPr>
        <w:t>55</w:t>
      </w:r>
    </w:p>
    <w:p w:rsidR="003F7899" w:rsidRPr="003F7899" w:rsidRDefault="003F7899" w:rsidP="003F7899">
      <w:pPr>
        <w:jc w:val="right"/>
        <w:rPr>
          <w:rFonts w:ascii="Arial" w:hAnsi="Arial" w:cs="Arial"/>
          <w:sz w:val="20"/>
          <w:szCs w:val="20"/>
        </w:rPr>
      </w:pPr>
    </w:p>
    <w:p w:rsidR="003F7899" w:rsidRPr="003F7899" w:rsidRDefault="00D10DAC"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Pr="003F7899" w:rsidRDefault="003F7899" w:rsidP="008F4915">
            <w:pPr>
              <w:rPr>
                <w:rFonts w:ascii="Arial" w:hAnsi="Arial" w:cs="Arial"/>
                <w:sz w:val="20"/>
                <w:szCs w:val="20"/>
              </w:rPr>
            </w:pPr>
            <w:r w:rsidRPr="003F7899">
              <w:rPr>
                <w:rFonts w:ascii="Arial" w:hAnsi="Arial" w:cs="Arial"/>
                <w:sz w:val="20"/>
                <w:szCs w:val="20"/>
              </w:rPr>
              <w:t>(vārds, uzvārds, amats, telefons)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3F7899" w:rsidRDefault="003F7899" w:rsidP="003F7899">
      <w:pPr>
        <w:pStyle w:val="Rindkopa"/>
        <w:ind w:left="0"/>
        <w:rPr>
          <w:rFonts w:cs="Arial"/>
          <w:szCs w:val="20"/>
        </w:rPr>
      </w:pPr>
      <w:r w:rsidRPr="003F7899">
        <w:rPr>
          <w:rFonts w:cs="Arial"/>
          <w:szCs w:val="20"/>
        </w:rPr>
        <w:t>Iepazinušies ar Jelgavas novada pašvaldības, Reģ. Nr. 90009118031, Pasta iela 37, Jelgava, LV-3001 (turpmāk – Pasūtīt</w:t>
      </w:r>
      <w:r w:rsidR="00D10DAC">
        <w:rPr>
          <w:rFonts w:cs="Arial"/>
          <w:szCs w:val="20"/>
        </w:rPr>
        <w:t>ājs) organizētā iepirkuma</w:t>
      </w:r>
      <w:r w:rsidRPr="003F7899">
        <w:rPr>
          <w:rFonts w:cs="Arial"/>
          <w:szCs w:val="20"/>
        </w:rPr>
        <w:t xml:space="preserve"> </w:t>
      </w:r>
      <w:r w:rsidRPr="003F7899">
        <w:rPr>
          <w:rFonts w:cs="Arial"/>
          <w:bCs/>
          <w:szCs w:val="20"/>
        </w:rPr>
        <w:t>„</w:t>
      </w:r>
      <w:r w:rsidR="00E64053">
        <w:rPr>
          <w:rFonts w:cs="Arial"/>
          <w:bCs/>
          <w:szCs w:val="20"/>
        </w:rPr>
        <w:t>Zaļenieku kultūras nama WC remonts”,</w:t>
      </w:r>
      <w:r w:rsidR="008362E0">
        <w:rPr>
          <w:rFonts w:cs="Arial"/>
          <w:bCs/>
          <w:szCs w:val="20"/>
        </w:rPr>
        <w:t xml:space="preserve"> </w:t>
      </w:r>
      <w:r w:rsidRPr="003F7899">
        <w:rPr>
          <w:rFonts w:cs="Arial"/>
          <w:szCs w:val="20"/>
        </w:rPr>
        <w:t>identifikācijas Nr</w:t>
      </w:r>
      <w:r w:rsidR="000D2C7A">
        <w:rPr>
          <w:rFonts w:cs="Arial"/>
          <w:color w:val="000000" w:themeColor="text1"/>
          <w:szCs w:val="20"/>
        </w:rPr>
        <w:t xml:space="preserve">. </w:t>
      </w:r>
      <w:r w:rsidR="00E64053">
        <w:rPr>
          <w:rFonts w:cs="Arial"/>
          <w:color w:val="000000" w:themeColor="text1"/>
          <w:szCs w:val="20"/>
        </w:rPr>
        <w:t>JNP 2014/55</w:t>
      </w:r>
      <w:r w:rsidRPr="003F7899">
        <w:rPr>
          <w:rFonts w:cs="Arial"/>
          <w:color w:val="FF0000"/>
          <w:szCs w:val="20"/>
        </w:rPr>
        <w:t xml:space="preserve"> </w:t>
      </w:r>
      <w:r w:rsidRPr="003F7899">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3F7899" w:rsidP="000863FB">
      <w:pPr>
        <w:pStyle w:val="Rindkopa"/>
        <w:numPr>
          <w:ilvl w:val="0"/>
          <w:numId w:val="18"/>
        </w:numPr>
        <w:suppressAutoHyphens/>
        <w:spacing w:line="100" w:lineRule="atLeast"/>
        <w:ind w:left="426" w:firstLine="0"/>
        <w:rPr>
          <w:rFonts w:cs="Arial"/>
          <w:szCs w:val="20"/>
        </w:rPr>
      </w:pPr>
      <w:r w:rsidRPr="003F7899">
        <w:rPr>
          <w:rFonts w:cs="Arial"/>
          <w:szCs w:val="20"/>
        </w:rPr>
        <w:t>šī pieteikuma, un Atlases dokumentiem,</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EF213C"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D10DAC" w:rsidP="000863FB">
      <w:pPr>
        <w:pStyle w:val="Rindkopa"/>
        <w:numPr>
          <w:ilvl w:val="0"/>
          <w:numId w:val="17"/>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3F7899" w:rsidRPr="003F7899">
        <w:rPr>
          <w:rFonts w:cs="Arial"/>
          <w:bCs/>
          <w:szCs w:val="20"/>
        </w:rPr>
        <w:t>„</w:t>
      </w:r>
      <w:r w:rsidR="00E64053">
        <w:rPr>
          <w:rFonts w:cs="Arial"/>
          <w:bCs/>
          <w:szCs w:val="20"/>
        </w:rPr>
        <w:t xml:space="preserve">Zaļenieku kultūras nama WC remonts”, </w:t>
      </w:r>
      <w:r w:rsidR="00E64053">
        <w:rPr>
          <w:rFonts w:cs="Arial"/>
          <w:szCs w:val="20"/>
        </w:rPr>
        <w:t>identifikācijas Nr. JNP 2014/55</w:t>
      </w:r>
      <w:r w:rsidR="00EF213C">
        <w:rPr>
          <w:rFonts w:cs="Arial"/>
          <w:szCs w:val="20"/>
        </w:rPr>
        <w:t xml:space="preserve"> </w:t>
      </w:r>
      <w:r w:rsidR="003F7899" w:rsidRPr="003F7899">
        <w:rPr>
          <w:rFonts w:cs="Arial"/>
          <w:szCs w:val="20"/>
        </w:rPr>
        <w:t xml:space="preserve">būvdarbus saskaņā ar Tehniskajām specifikācijām (turpmāk – Būvniecība) par Būvniecības kopējo cenu: Būvniecības kopējā cena bez pievienotās vērtības nodokļa (turpmāk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4C8D">
        <w:rPr>
          <w:rFonts w:cs="Arial"/>
          <w:szCs w:val="20"/>
        </w:rPr>
        <w:t>), PVN 21%: summa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 xml:space="preserve">). Būvniecības kopējā cena ar PVN: </w:t>
      </w:r>
      <w:r w:rsidR="003F7899" w:rsidRPr="003F7899">
        <w:rPr>
          <w:rFonts w:cs="Arial"/>
          <w:i/>
          <w:szCs w:val="20"/>
        </w:rPr>
        <w:t>summa</w:t>
      </w:r>
      <w:r w:rsidR="003F4C8D">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3F4C8D">
        <w:rPr>
          <w:rFonts w:cs="Arial"/>
          <w:szCs w:val="20"/>
        </w:rPr>
        <w:t xml:space="preserve"> </w:t>
      </w:r>
      <w:proofErr w:type="spellStart"/>
      <w:r w:rsidR="003F4C8D" w:rsidRPr="003F4C8D">
        <w:rPr>
          <w:rFonts w:cs="Arial"/>
          <w:i/>
          <w:szCs w:val="20"/>
        </w:rPr>
        <w:t>euro</w:t>
      </w:r>
      <w:proofErr w:type="spellEnd"/>
      <w:r w:rsidR="003F7899" w:rsidRPr="003F7899">
        <w:rPr>
          <w:rFonts w:cs="Arial"/>
          <w:szCs w:val="20"/>
        </w:rPr>
        <w:t>),</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3F7899" w:rsidRPr="003F7899" w:rsidRDefault="003F7899" w:rsidP="000863FB">
      <w:pPr>
        <w:pStyle w:val="Rindkopa"/>
        <w:numPr>
          <w:ilvl w:val="0"/>
          <w:numId w:val="17"/>
        </w:numPr>
        <w:suppressAutoHyphens/>
        <w:spacing w:line="100" w:lineRule="atLeast"/>
        <w:ind w:left="709" w:hanging="426"/>
        <w:rPr>
          <w:rFonts w:cs="Arial"/>
          <w:szCs w:val="20"/>
        </w:rPr>
      </w:pPr>
      <w:r w:rsidRPr="003F7899">
        <w:rPr>
          <w:rFonts w:cs="Arial"/>
          <w:szCs w:val="20"/>
        </w:rPr>
        <w:t>veikt Būvniecību saskaņā ar manu Tehnisko piedāvājumu iepirkuma līgumā noteiktajā kārtībā no iepirkuma līguma noslēgšanas līdz (pretendenta piedāvātais līguma izpildes termiņš) ,</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Piedāvājums ir spēkā</w:t>
      </w:r>
      <w:r w:rsidRPr="003F7899">
        <w:rPr>
          <w:rFonts w:cs="Arial"/>
          <w:b/>
          <w:bCs/>
          <w:szCs w:val="20"/>
        </w:rPr>
        <w:t xml:space="preserve"> </w:t>
      </w:r>
      <w:r w:rsidRPr="003F7899">
        <w:rPr>
          <w:rFonts w:cs="Arial"/>
          <w:szCs w:val="20"/>
        </w:rPr>
        <w:t>120 (viens simts divdesmit)</w:t>
      </w:r>
      <w:r w:rsidRPr="003F7899">
        <w:rPr>
          <w:rFonts w:cs="Arial"/>
          <w:b/>
          <w:bCs/>
          <w:szCs w:val="20"/>
        </w:rPr>
        <w:t xml:space="preserve"> </w:t>
      </w:r>
      <w:r w:rsidRPr="003F7899">
        <w:rPr>
          <w:rFonts w:cs="Arial"/>
          <w:szCs w:val="20"/>
        </w:rPr>
        <w:t>dienas no Nolikumā noteiktā piedāvājumu iesniegšanas termiņa.</w:t>
      </w:r>
    </w:p>
    <w:p w:rsidR="003F7899" w:rsidRPr="003F7899" w:rsidRDefault="003F7899" w:rsidP="000863FB">
      <w:pPr>
        <w:pStyle w:val="Rindkopa"/>
        <w:numPr>
          <w:ilvl w:val="0"/>
          <w:numId w:val="16"/>
        </w:numPr>
        <w:tabs>
          <w:tab w:val="clear" w:pos="720"/>
          <w:tab w:val="num" w:pos="284"/>
        </w:tabs>
        <w:suppressAutoHyphens/>
        <w:spacing w:line="100" w:lineRule="atLeast"/>
        <w:ind w:left="284" w:hanging="284"/>
        <w:rPr>
          <w:rFonts w:cs="Arial"/>
          <w:szCs w:val="20"/>
        </w:rPr>
      </w:pPr>
      <w:r w:rsidRPr="003F7899">
        <w:rPr>
          <w:rFonts w:cs="Arial"/>
          <w:szCs w:val="20"/>
        </w:rPr>
        <w:t>Visas Piedāvājumā sniegtās ziņas ir patiesas.</w:t>
      </w:r>
    </w:p>
    <w:p w:rsidR="003F7899" w:rsidRPr="003F7899" w:rsidRDefault="003F7899" w:rsidP="003F7899">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3F7899" w:rsidRPr="003F7899" w:rsidTr="008F4915">
        <w:tc>
          <w:tcPr>
            <w:tcW w:w="2627" w:type="dxa"/>
          </w:tcPr>
          <w:p w:rsidR="003F7899" w:rsidRPr="003F7899" w:rsidRDefault="003F7899" w:rsidP="008F4915">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3F7899" w:rsidRPr="003F7899" w:rsidRDefault="003F7899" w:rsidP="008F4915">
            <w:pPr>
              <w:snapToGrid w:val="0"/>
              <w:rPr>
                <w:rFonts w:ascii="Arial" w:hAnsi="Arial" w:cs="Arial"/>
                <w:sz w:val="20"/>
                <w:szCs w:val="20"/>
              </w:rPr>
            </w:pPr>
          </w:p>
        </w:tc>
      </w:tr>
      <w:tr w:rsidR="003F7899" w:rsidRPr="003F7899" w:rsidTr="008F4915">
        <w:trPr>
          <w:cantSplit/>
        </w:trPr>
        <w:tc>
          <w:tcPr>
            <w:tcW w:w="2627" w:type="dxa"/>
          </w:tcPr>
          <w:p w:rsidR="003F7899" w:rsidRPr="003F7899" w:rsidRDefault="003F7899" w:rsidP="008F4915">
            <w:pPr>
              <w:snapToGrid w:val="0"/>
              <w:rPr>
                <w:rFonts w:ascii="Arial" w:hAnsi="Arial" w:cs="Arial"/>
                <w:sz w:val="20"/>
                <w:szCs w:val="20"/>
              </w:rPr>
            </w:pPr>
          </w:p>
        </w:tc>
        <w:tc>
          <w:tcPr>
            <w:tcW w:w="6720" w:type="dxa"/>
          </w:tcPr>
          <w:p w:rsidR="003F7899" w:rsidRPr="003F7899" w:rsidRDefault="003F7899" w:rsidP="008F4915">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3F7899" w:rsidRPr="003F7899" w:rsidRDefault="003F7899" w:rsidP="003F7899">
      <w:pPr>
        <w:rPr>
          <w:rFonts w:ascii="Arial" w:hAnsi="Arial" w:cs="Arial"/>
          <w:b/>
          <w:bCs/>
          <w:sz w:val="20"/>
          <w:szCs w:val="20"/>
        </w:rPr>
        <w:sectPr w:rsidR="003F7899" w:rsidRPr="003F7899" w:rsidSect="00F3759E">
          <w:pgSz w:w="11905" w:h="16837"/>
          <w:pgMar w:top="1134" w:right="851" w:bottom="1135" w:left="1418" w:header="340" w:footer="454" w:gutter="0"/>
          <w:cols w:space="720"/>
          <w:docGrid w:linePitch="240" w:charSpace="36864"/>
        </w:sect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lastRenderedPageBreak/>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w:t>
      </w:r>
      <w:r w:rsidR="008719BD">
        <w:rPr>
          <w:rFonts w:ascii="Arial" w:hAnsi="Arial" w:cs="Arial"/>
          <w:bCs/>
          <w:color w:val="000000" w:themeColor="text1"/>
          <w:sz w:val="20"/>
          <w:szCs w:val="20"/>
        </w:rPr>
        <w:t xml:space="preserve"> JNP 2014/55</w:t>
      </w:r>
    </w:p>
    <w:p w:rsidR="00BE48D7" w:rsidRDefault="00BE48D7" w:rsidP="008F4915">
      <w:pPr>
        <w:jc w:val="right"/>
        <w:rPr>
          <w:rFonts w:ascii="Arial" w:hAnsi="Arial" w:cs="Arial"/>
          <w:b/>
          <w:color w:val="00000A"/>
          <w:sz w:val="20"/>
          <w:szCs w:val="20"/>
        </w:rPr>
      </w:pPr>
    </w:p>
    <w:p w:rsidR="00BE48D7" w:rsidRDefault="00BE48D7" w:rsidP="008F4915">
      <w:pPr>
        <w:jc w:val="right"/>
        <w:rPr>
          <w:rFonts w:ascii="Arial" w:hAnsi="Arial" w:cs="Arial"/>
          <w:b/>
          <w:color w:val="00000A"/>
          <w:sz w:val="20"/>
          <w:szCs w:val="20"/>
        </w:rPr>
      </w:pP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EB5B23" w:rsidRPr="008F5F55" w:rsidRDefault="008F4915" w:rsidP="00EB5B23">
      <w:pPr>
        <w:spacing w:before="120" w:after="120"/>
        <w:jc w:val="center"/>
        <w:rPr>
          <w:rFonts w:ascii="Arial" w:hAnsi="Arial" w:cs="Arial"/>
          <w:color w:val="FF0000"/>
        </w:rPr>
      </w:pPr>
      <w:r w:rsidRPr="008F5F55">
        <w:rPr>
          <w:rFonts w:ascii="Arial" w:hAnsi="Arial" w:cs="Arial"/>
          <w:i/>
        </w:rPr>
        <w:t xml:space="preserve"> </w:t>
      </w:r>
      <w:r w:rsidR="00D10DAC" w:rsidRPr="008F5F55">
        <w:rPr>
          <w:rFonts w:ascii="Arial" w:hAnsi="Arial" w:cs="Arial"/>
          <w:bCs/>
        </w:rPr>
        <w:t>iepirkumam</w:t>
      </w:r>
      <w:r w:rsidR="00CE5B86" w:rsidRPr="008F5F55">
        <w:rPr>
          <w:rFonts w:ascii="Arial" w:hAnsi="Arial" w:cs="Arial"/>
          <w:bCs/>
        </w:rPr>
        <w:t xml:space="preserve"> „</w:t>
      </w:r>
      <w:r w:rsidR="008719BD">
        <w:rPr>
          <w:rFonts w:ascii="Arial" w:hAnsi="Arial" w:cs="Arial"/>
          <w:bCs/>
        </w:rPr>
        <w:t xml:space="preserve">Zaļenieku kultūras nama WC remonts” </w:t>
      </w:r>
    </w:p>
    <w:p w:rsidR="00CE5B86" w:rsidRPr="006F4BBA" w:rsidRDefault="00CE5B86" w:rsidP="008F4915">
      <w:pPr>
        <w:spacing w:after="120"/>
        <w:jc w:val="center"/>
        <w:rPr>
          <w:rFonts w:ascii="Arial" w:hAnsi="Arial" w:cs="Arial"/>
          <w:b/>
          <w:bCs/>
        </w:rPr>
      </w:pPr>
    </w:p>
    <w:p w:rsidR="008F4915" w:rsidRPr="008F4915" w:rsidRDefault="008F4915" w:rsidP="008F4915">
      <w:pPr>
        <w:spacing w:after="120"/>
        <w:jc w:val="center"/>
        <w:rPr>
          <w:rFonts w:ascii="Arial" w:hAnsi="Arial" w:cs="Arial"/>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8F4915" w:rsidRDefault="008F4915" w:rsidP="008F4915">
      <w:pPr>
        <w:jc w:val="center"/>
        <w:rPr>
          <w:rFonts w:ascii="Arial" w:hAnsi="Arial" w:cs="Arial"/>
          <w:b/>
          <w:caps/>
          <w:sz w:val="20"/>
          <w:szCs w:val="20"/>
        </w:rPr>
      </w:pPr>
      <w:r w:rsidRPr="008F4915">
        <w:rPr>
          <w:rFonts w:ascii="Arial" w:hAnsi="Arial" w:cs="Arial"/>
          <w:b/>
          <w:caps/>
          <w:sz w:val="20"/>
          <w:szCs w:val="20"/>
        </w:rPr>
        <w:t>būvju, būvniecības/rekonstrukcijas darbu saraksts</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3F4C8D"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3F4C8D"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color w:val="000000" w:themeColor="text1"/>
          <w:sz w:val="20"/>
          <w:szCs w:val="20"/>
        </w:rPr>
      </w:pPr>
      <w:r w:rsidRPr="003F7899">
        <w:rPr>
          <w:rFonts w:ascii="Arial" w:hAnsi="Arial" w:cs="Arial"/>
          <w:bCs/>
          <w:sz w:val="20"/>
          <w:szCs w:val="20"/>
        </w:rPr>
        <w:t>Identifikācijas Nr</w:t>
      </w:r>
      <w:r w:rsidR="008719BD">
        <w:rPr>
          <w:rFonts w:ascii="Arial" w:hAnsi="Arial" w:cs="Arial"/>
          <w:bCs/>
          <w:color w:val="000000" w:themeColor="text1"/>
          <w:sz w:val="20"/>
          <w:szCs w:val="20"/>
        </w:rPr>
        <w:t>. JNP 2014/55</w:t>
      </w:r>
    </w:p>
    <w:p w:rsidR="008F4915" w:rsidRDefault="008F4915" w:rsidP="008F4915">
      <w:pPr>
        <w:jc w:val="right"/>
        <w:rPr>
          <w:rFonts w:ascii="Arial" w:hAnsi="Arial" w:cs="Arial"/>
          <w:color w:val="000000" w:themeColor="text1"/>
          <w:sz w:val="20"/>
          <w:szCs w:val="20"/>
        </w:rPr>
      </w:pPr>
    </w:p>
    <w:p w:rsidR="00EA6EDB" w:rsidRPr="00EA6EDB" w:rsidRDefault="00EA6EDB" w:rsidP="00EA6EDB">
      <w:pPr>
        <w:pStyle w:val="BodyText"/>
        <w:jc w:val="center"/>
        <w:rPr>
          <w:rFonts w:ascii="Arial" w:hAnsi="Arial" w:cs="Arial"/>
          <w:sz w:val="28"/>
          <w:szCs w:val="28"/>
        </w:rPr>
      </w:pPr>
      <w:r w:rsidRPr="00EA6EDB">
        <w:rPr>
          <w:rFonts w:ascii="Arial" w:hAnsi="Arial" w:cs="Arial"/>
          <w:sz w:val="28"/>
          <w:szCs w:val="28"/>
        </w:rPr>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B67EF6" w:rsidRDefault="00EA6EDB" w:rsidP="006F4BBA">
      <w:pPr>
        <w:ind w:left="360"/>
        <w:jc w:val="both"/>
        <w:rPr>
          <w:rFonts w:ascii="Arial" w:hAnsi="Arial" w:cs="Arial"/>
          <w:sz w:val="20"/>
          <w:szCs w:val="20"/>
        </w:rPr>
      </w:pPr>
      <w:r w:rsidRPr="00B67EF6">
        <w:rPr>
          <w:rFonts w:ascii="Arial" w:hAnsi="Arial" w:cs="Arial"/>
          <w:sz w:val="20"/>
          <w:szCs w:val="20"/>
        </w:rPr>
        <w:t xml:space="preserve">Pretendenta speciālists ar savu parakstu apliecina, ka nepastāv šķēršļi kādēļ </w:t>
      </w:r>
      <w:r w:rsidRPr="00B67EF6">
        <w:rPr>
          <w:rFonts w:ascii="Arial" w:hAnsi="Arial" w:cs="Arial"/>
          <w:i/>
          <w:sz w:val="20"/>
          <w:szCs w:val="20"/>
        </w:rPr>
        <w:t>attiecīgais speciālists</w:t>
      </w:r>
      <w:r w:rsidRPr="00B67EF6">
        <w:rPr>
          <w:rFonts w:ascii="Arial" w:hAnsi="Arial" w:cs="Arial"/>
          <w:sz w:val="20"/>
          <w:szCs w:val="20"/>
        </w:rPr>
        <w:t xml:space="preserve"> nevarētu piedalīties Jelgavas novada pašvaldības, Reģ. Nr. 90009118031, Pasta iela 37, Jel</w:t>
      </w:r>
      <w:r w:rsidR="006A487D">
        <w:rPr>
          <w:rFonts w:ascii="Arial" w:hAnsi="Arial" w:cs="Arial"/>
          <w:sz w:val="20"/>
          <w:szCs w:val="20"/>
        </w:rPr>
        <w:t xml:space="preserve">gava, rīkotajā iepirkumā </w:t>
      </w:r>
      <w:r w:rsidRPr="00EB5B23">
        <w:rPr>
          <w:rFonts w:ascii="Arial" w:hAnsi="Arial" w:cs="Arial"/>
          <w:bCs/>
          <w:sz w:val="20"/>
          <w:szCs w:val="20"/>
        </w:rPr>
        <w:t>„</w:t>
      </w:r>
      <w:r w:rsidR="008719BD">
        <w:rPr>
          <w:rFonts w:ascii="Arial" w:hAnsi="Arial" w:cs="Arial"/>
          <w:bCs/>
          <w:sz w:val="20"/>
          <w:szCs w:val="20"/>
        </w:rPr>
        <w:t xml:space="preserve">Zaļenieku kultūras nama WC remonts” </w:t>
      </w:r>
      <w:r w:rsidR="00E420A1">
        <w:rPr>
          <w:rFonts w:ascii="Arial" w:hAnsi="Arial" w:cs="Arial"/>
          <w:sz w:val="20"/>
          <w:szCs w:val="20"/>
        </w:rPr>
        <w:t>id</w:t>
      </w:r>
      <w:r w:rsidRPr="00B67EF6">
        <w:rPr>
          <w:rFonts w:ascii="Arial" w:hAnsi="Arial" w:cs="Arial"/>
          <w:sz w:val="20"/>
          <w:szCs w:val="20"/>
        </w:rPr>
        <w:t>entifikācijas Nr.</w:t>
      </w:r>
      <w:r w:rsidR="008719BD">
        <w:rPr>
          <w:rFonts w:ascii="Arial" w:hAnsi="Arial" w:cs="Arial"/>
          <w:sz w:val="20"/>
          <w:szCs w:val="20"/>
        </w:rPr>
        <w:t xml:space="preserve"> JNP 2014/55</w:t>
      </w:r>
      <w:r w:rsidRPr="00B67EF6">
        <w:rPr>
          <w:rFonts w:ascii="Arial" w:hAnsi="Arial" w:cs="Arial"/>
          <w:color w:val="000000" w:themeColor="text1"/>
          <w:sz w:val="20"/>
          <w:szCs w:val="20"/>
        </w:rPr>
        <w:t xml:space="preserve"> </w:t>
      </w:r>
      <w:r w:rsidRPr="00B67EF6">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3F4C8D"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8719BD">
        <w:rPr>
          <w:rFonts w:ascii="Arial" w:hAnsi="Arial" w:cs="Arial"/>
          <w:bCs/>
          <w:color w:val="000000" w:themeColor="text1"/>
          <w:sz w:val="20"/>
          <w:szCs w:val="20"/>
        </w:rPr>
        <w:t>. JNP 2014/55</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75" w:name="_Toc302980875"/>
      <w:r w:rsidRPr="00EA6EDB">
        <w:rPr>
          <w:rFonts w:ascii="Arial" w:hAnsi="Arial" w:cs="Arial"/>
          <w:b/>
          <w:color w:val="000000"/>
          <w:kern w:val="32"/>
          <w:sz w:val="20"/>
          <w:szCs w:val="20"/>
          <w:lang w:eastAsia="ar-SA"/>
        </w:rPr>
        <w:t>BŪVDARBU IZPILDĒ IESAISTĪTĀ PERSONĀLA PIEREDZES APRAKSTS (CV)</w:t>
      </w:r>
      <w:bookmarkEnd w:id="75"/>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Statuss būvdarbu 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Augstākā izglītība: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 xml:space="preserve">Dalība </w:t>
      </w:r>
      <w:proofErr w:type="spellStart"/>
      <w:r w:rsidRPr="00EA6EDB">
        <w:rPr>
          <w:rFonts w:ascii="Arial" w:hAnsi="Arial" w:cs="Arial"/>
          <w:b/>
          <w:color w:val="000000"/>
          <w:sz w:val="20"/>
          <w:szCs w:val="20"/>
          <w:lang w:eastAsia="ar-SA"/>
        </w:rPr>
        <w:t>profesionalās</w:t>
      </w:r>
      <w:proofErr w:type="spellEnd"/>
      <w:r w:rsidRPr="00EA6EDB">
        <w:rPr>
          <w:rFonts w:ascii="Arial" w:hAnsi="Arial" w:cs="Arial"/>
          <w:b/>
          <w:color w:val="000000"/>
          <w:sz w:val="20"/>
          <w:szCs w:val="20"/>
          <w:lang w:eastAsia="ar-SA"/>
        </w:rPr>
        <w:t xml:space="preserve"> organizācijās:</w:t>
      </w:r>
    </w:p>
    <w:p w:rsidR="00EA6EDB" w:rsidRPr="00EA6EDB" w:rsidRDefault="00EA6EDB" w:rsidP="00EA6EDB">
      <w:pPr>
        <w:widowControl w:val="0"/>
        <w:suppressAutoHyphens/>
        <w:jc w:val="both"/>
        <w:rPr>
          <w:rFonts w:ascii="Arial" w:hAnsi="Arial" w:cs="Arial"/>
          <w:i/>
          <w:color w:val="000000"/>
          <w:sz w:val="20"/>
          <w:szCs w:val="20"/>
          <w:lang w:eastAsia="ar-SA"/>
        </w:rPr>
      </w:pPr>
      <w:r w:rsidRPr="00EA6EDB">
        <w:rPr>
          <w:rFonts w:ascii="Arial" w:hAnsi="Arial" w:cs="Arial"/>
          <w:iCs/>
          <w:color w:val="000000"/>
          <w:sz w:val="20"/>
          <w:szCs w:val="20"/>
          <w:lang w:eastAsia="ar-SA"/>
        </w:rPr>
        <w:t>Informācija par dalību profesionālās organizācijas saistībā ar iepirkuma priekšmetu.</w:t>
      </w:r>
    </w:p>
    <w:p w:rsidR="00EA6EDB" w:rsidRPr="00EA6EDB" w:rsidRDefault="00EA6EDB" w:rsidP="00EA6EDB">
      <w:pPr>
        <w:widowControl w:val="0"/>
        <w:suppressAutoHyphens/>
        <w:rPr>
          <w:rFonts w:ascii="Arial" w:hAnsi="Arial" w:cs="Arial"/>
          <w:color w:val="000000"/>
          <w:sz w:val="20"/>
          <w:szCs w:val="2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sertifikāts, Nr.</w:t>
            </w:r>
          </w:p>
        </w:tc>
      </w:tr>
      <w:tr w:rsidR="00EA6EDB" w:rsidRPr="00EA6EDB" w:rsidTr="007901B5">
        <w:tc>
          <w:tcPr>
            <w:tcW w:w="1985"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bCs/>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bCs/>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un sasniegtos rezultātus.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Darba vietas</w:t>
            </w:r>
            <w:r w:rsidR="00821D04">
              <w:rPr>
                <w:rFonts w:ascii="Arial" w:hAnsi="Arial" w:cs="Arial"/>
                <w:bCs/>
                <w:color w:val="000000"/>
                <w:sz w:val="20"/>
                <w:szCs w:val="20"/>
                <w:lang w:eastAsia="ar-SA"/>
              </w:rPr>
              <w:t>,</w:t>
            </w:r>
            <w:r w:rsidRPr="00EA6EDB">
              <w:rPr>
                <w:rFonts w:ascii="Arial" w:hAnsi="Arial" w:cs="Arial"/>
                <w:bCs/>
                <w:color w:val="000000"/>
                <w:sz w:val="20"/>
                <w:szCs w:val="20"/>
                <w:lang w:eastAsia="ar-SA"/>
              </w:rPr>
              <w:t xml:space="preserve"> vai projekta nosaukums, kontaktinformācija</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Veiktie pienākumi, sasniegtie rezultāti</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D65A66" w:rsidP="00EA6EDB">
      <w:pPr>
        <w:widowControl w:val="0"/>
        <w:suppressAutoHyphens/>
        <w:rPr>
          <w:rFonts w:ascii="Arial" w:hAnsi="Arial" w:cs="Arial"/>
          <w:b/>
          <w:color w:val="000000"/>
          <w:sz w:val="20"/>
          <w:szCs w:val="20"/>
          <w:lang w:eastAsia="ar-SA"/>
        </w:rPr>
      </w:pPr>
      <w:r w:rsidRPr="00D65A66">
        <w:rPr>
          <w:rFonts w:ascii="Arial" w:hAnsi="Arial" w:cs="Arial"/>
          <w:b/>
          <w:color w:val="FF0000"/>
          <w:sz w:val="20"/>
          <w:szCs w:val="20"/>
          <w:lang w:eastAsia="ar-SA"/>
        </w:rPr>
        <w:t>!!!</w:t>
      </w:r>
      <w:r w:rsidR="00EA6EDB" w:rsidRPr="00EA6EDB">
        <w:rPr>
          <w:rFonts w:ascii="Arial" w:hAnsi="Arial" w:cs="Arial"/>
          <w:b/>
          <w:color w:val="000000"/>
          <w:sz w:val="20"/>
          <w:szCs w:val="20"/>
          <w:lang w:eastAsia="ar-SA"/>
        </w:rPr>
        <w:t>(CV jānorāda</w:t>
      </w:r>
      <w:r>
        <w:rPr>
          <w:rFonts w:ascii="Arial" w:hAnsi="Arial" w:cs="Arial"/>
          <w:b/>
          <w:color w:val="000000"/>
          <w:sz w:val="20"/>
          <w:szCs w:val="20"/>
          <w:lang w:eastAsia="ar-SA"/>
        </w:rPr>
        <w:t xml:space="preserve"> (skaidri un detalizēti)</w:t>
      </w:r>
      <w:r w:rsidR="00EA6EDB" w:rsidRPr="00EA6EDB">
        <w:rPr>
          <w:rFonts w:ascii="Arial" w:hAnsi="Arial" w:cs="Arial"/>
          <w:b/>
          <w:color w:val="000000"/>
          <w:sz w:val="20"/>
          <w:szCs w:val="20"/>
          <w:lang w:eastAsia="ar-SA"/>
        </w:rPr>
        <w:t xml:space="preserve">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Valodu prasmes:</w:t>
      </w:r>
    </w:p>
    <w:p w:rsidR="00EA6EDB" w:rsidRPr="00D65A66" w:rsidRDefault="00EA6EDB" w:rsidP="00EA6EDB">
      <w:pPr>
        <w:widowControl w:val="0"/>
        <w:suppressAutoHyphens/>
        <w:rPr>
          <w:rFonts w:ascii="Arial" w:hAnsi="Arial" w:cs="Arial"/>
          <w:iCs/>
          <w:color w:val="000000" w:themeColor="text1"/>
          <w:sz w:val="20"/>
          <w:szCs w:val="20"/>
          <w:lang w:eastAsia="ar-SA"/>
        </w:rPr>
      </w:pPr>
      <w:r w:rsidRPr="00EA6EDB">
        <w:rPr>
          <w:rFonts w:ascii="Arial" w:hAnsi="Arial" w:cs="Arial"/>
          <w:iCs/>
          <w:color w:val="000000"/>
          <w:sz w:val="20"/>
          <w:szCs w:val="2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EA6EDB"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Zināšanu līmenis</w:t>
            </w: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2835"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8719BD">
        <w:rPr>
          <w:rFonts w:ascii="Arial" w:hAnsi="Arial" w:cs="Arial"/>
          <w:color w:val="000000"/>
          <w:sz w:val="20"/>
          <w:szCs w:val="20"/>
          <w:lang w:eastAsia="ar-SA"/>
        </w:rPr>
        <w:t>JNP 2014/55</w:t>
      </w:r>
      <w:r w:rsidRPr="00EA6EDB">
        <w:rPr>
          <w:rFonts w:ascii="Arial" w:hAnsi="Arial" w:cs="Arial"/>
          <w:color w:val="000000"/>
          <w:sz w:val="20"/>
          <w:szCs w:val="20"/>
          <w:lang w:eastAsia="ar-SA"/>
        </w:rPr>
        <w:t>.</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0863FB">
      <w:pPr>
        <w:widowControl w:val="0"/>
        <w:numPr>
          <w:ilvl w:val="0"/>
          <w:numId w:val="19"/>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0863FB">
      <w:pPr>
        <w:widowControl w:val="0"/>
        <w:numPr>
          <w:ilvl w:val="1"/>
          <w:numId w:val="20"/>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Pr="003F7899">
        <w:rPr>
          <w:rFonts w:ascii="Arial" w:hAnsi="Arial" w:cs="Arial"/>
          <w:bCs/>
          <w:color w:val="000000" w:themeColor="text1"/>
          <w:sz w:val="20"/>
          <w:szCs w:val="20"/>
        </w:rPr>
        <w:t>. JNP 201</w:t>
      </w:r>
      <w:r w:rsidR="008719BD">
        <w:rPr>
          <w:rFonts w:ascii="Arial" w:hAnsi="Arial" w:cs="Arial"/>
          <w:bCs/>
          <w:color w:val="000000" w:themeColor="text1"/>
          <w:sz w:val="20"/>
          <w:szCs w:val="20"/>
        </w:rPr>
        <w:t>4/55</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E348CA" w:rsidRDefault="00BC4166" w:rsidP="00BC4166">
      <w:pPr>
        <w:spacing w:after="120"/>
        <w:jc w:val="center"/>
        <w:rPr>
          <w:rFonts w:ascii="Arial" w:hAnsi="Arial" w:cs="Arial"/>
          <w:bCs/>
          <w:sz w:val="22"/>
          <w:szCs w:val="22"/>
        </w:rPr>
      </w:pPr>
      <w:r w:rsidRPr="00E348CA">
        <w:rPr>
          <w:rFonts w:ascii="Arial" w:hAnsi="Arial" w:cs="Arial"/>
          <w:bCs/>
          <w:sz w:val="22"/>
          <w:szCs w:val="22"/>
        </w:rPr>
        <w:t>APAKŠUZŅĒMĒJIEM NODODAMO DARBU SARAKSTS</w:t>
      </w:r>
    </w:p>
    <w:p w:rsidR="00BC4166" w:rsidRPr="006F4BBA" w:rsidRDefault="007F3F06" w:rsidP="00BC4166">
      <w:pPr>
        <w:spacing w:after="120"/>
        <w:jc w:val="center"/>
        <w:rPr>
          <w:rFonts w:ascii="Arial" w:hAnsi="Arial" w:cs="Arial"/>
          <w:b/>
        </w:rPr>
      </w:pPr>
      <w:r>
        <w:rPr>
          <w:rFonts w:ascii="Arial" w:hAnsi="Arial" w:cs="Arial"/>
          <w:bCs/>
        </w:rPr>
        <w:t>iepirkumam</w:t>
      </w:r>
      <w:r w:rsidR="00CE5B86" w:rsidRPr="006F4BBA">
        <w:rPr>
          <w:rFonts w:ascii="Arial" w:hAnsi="Arial" w:cs="Arial"/>
          <w:bCs/>
        </w:rPr>
        <w:t xml:space="preserve"> „</w:t>
      </w:r>
      <w:r w:rsidR="008719BD">
        <w:rPr>
          <w:rFonts w:ascii="Arial" w:hAnsi="Arial" w:cs="Arial"/>
          <w:bCs/>
        </w:rPr>
        <w:t xml:space="preserve">Zaļenieku kultūras nama WC remonts” </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821D04" w:rsidRDefault="00821D04" w:rsidP="00294FCA">
      <w:pPr>
        <w:jc w:val="right"/>
        <w:rPr>
          <w:rFonts w:ascii="Arial" w:hAnsi="Arial" w:cs="Arial"/>
          <w:color w:val="000000" w:themeColor="text1"/>
          <w:sz w:val="20"/>
          <w:szCs w:val="20"/>
        </w:rPr>
      </w:pPr>
    </w:p>
    <w:p w:rsidR="00BC4166" w:rsidRDefault="00BC4166" w:rsidP="002369DA">
      <w:pPr>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681E11" w:rsidP="00BC4166">
      <w:pPr>
        <w:jc w:val="right"/>
        <w:rPr>
          <w:rFonts w:ascii="Arial" w:hAnsi="Arial" w:cs="Arial"/>
          <w:b/>
          <w:color w:val="00000A"/>
          <w:sz w:val="20"/>
          <w:szCs w:val="20"/>
        </w:rPr>
      </w:pPr>
      <w:r>
        <w:rPr>
          <w:rFonts w:ascii="Arial" w:hAnsi="Arial" w:cs="Arial"/>
          <w:b/>
          <w:color w:val="00000A"/>
          <w:sz w:val="20"/>
          <w:szCs w:val="20"/>
        </w:rPr>
        <w:lastRenderedPageBreak/>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8719BD">
        <w:rPr>
          <w:rFonts w:ascii="Arial" w:hAnsi="Arial" w:cs="Arial"/>
          <w:bCs/>
          <w:color w:val="000000" w:themeColor="text1"/>
          <w:sz w:val="20"/>
          <w:szCs w:val="20"/>
        </w:rPr>
        <w:t>. JNP 2014/55</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BE3F42" w:rsidRPr="002369DA" w:rsidRDefault="007F3F06" w:rsidP="00BE3F42">
      <w:pPr>
        <w:spacing w:after="120"/>
        <w:jc w:val="center"/>
        <w:rPr>
          <w:rFonts w:ascii="Arial" w:hAnsi="Arial" w:cs="Arial"/>
          <w:b/>
        </w:rPr>
      </w:pPr>
      <w:r w:rsidRPr="002369DA">
        <w:rPr>
          <w:rFonts w:ascii="Arial" w:hAnsi="Arial" w:cs="Arial"/>
          <w:bCs/>
        </w:rPr>
        <w:t>iepirkumam</w:t>
      </w:r>
      <w:r w:rsidR="00D864A6" w:rsidRPr="002369DA">
        <w:rPr>
          <w:rFonts w:ascii="Arial" w:hAnsi="Arial" w:cs="Arial"/>
          <w:bCs/>
        </w:rPr>
        <w:t xml:space="preserve"> „</w:t>
      </w:r>
      <w:r w:rsidR="008719BD">
        <w:rPr>
          <w:rFonts w:ascii="Arial" w:hAnsi="Arial" w:cs="Arial"/>
          <w:bCs/>
        </w:rPr>
        <w:t>Zaļenieku kultūras nama WC remonts”</w:t>
      </w:r>
      <w:r w:rsidR="002369DA" w:rsidRPr="002369DA">
        <w:rPr>
          <w:rFonts w:ascii="Arial" w:hAnsi="Arial" w:cs="Arial"/>
          <w:bCs/>
        </w:rPr>
        <w:t xml:space="preserve">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93133">
      <w:pPr>
        <w:pStyle w:val="Punkts"/>
        <w:numPr>
          <w:ilvl w:val="0"/>
          <w:numId w:val="0"/>
        </w:numPr>
        <w:shd w:val="clear" w:color="auto" w:fill="FFFFFF"/>
        <w:jc w:val="both"/>
        <w:rPr>
          <w:rFonts w:cs="Arial"/>
          <w:szCs w:val="20"/>
        </w:rPr>
      </w:pPr>
    </w:p>
    <w:p w:rsidR="00693133" w:rsidRPr="002369DA" w:rsidRDefault="00BC4166" w:rsidP="002369DA">
      <w:pPr>
        <w:spacing w:after="120"/>
        <w:jc w:val="both"/>
        <w:rPr>
          <w:rFonts w:ascii="Arial" w:hAnsi="Arial" w:cs="Arial"/>
          <w:b/>
        </w:rPr>
      </w:pPr>
      <w:r w:rsidRPr="00693133">
        <w:rPr>
          <w:rFonts w:ascii="Arial" w:hAnsi="Arial" w:cs="Arial"/>
          <w:sz w:val="20"/>
          <w:szCs w:val="20"/>
        </w:rPr>
        <w:t>piekrīt piedalīties Jelgavas novada pašvaldības, Reģ.</w:t>
      </w:r>
      <w:r w:rsidR="009E57A4" w:rsidRPr="00693133">
        <w:rPr>
          <w:rFonts w:ascii="Arial" w:hAnsi="Arial" w:cs="Arial"/>
          <w:sz w:val="20"/>
          <w:szCs w:val="20"/>
        </w:rPr>
        <w:t xml:space="preserve"> </w:t>
      </w:r>
      <w:r w:rsidRPr="00693133">
        <w:rPr>
          <w:rFonts w:ascii="Arial" w:hAnsi="Arial" w:cs="Arial"/>
          <w:sz w:val="20"/>
          <w:szCs w:val="20"/>
        </w:rPr>
        <w:t>Nr. 90009118031, Pasta iela 37, Jelgava, LV-3001 (turpmāk – Pasūtītājs)</w:t>
      </w:r>
      <w:r w:rsidR="006A487D">
        <w:rPr>
          <w:rFonts w:ascii="Arial" w:hAnsi="Arial" w:cs="Arial"/>
          <w:sz w:val="20"/>
          <w:szCs w:val="20"/>
        </w:rPr>
        <w:t xml:space="preserve"> organizētajā iepirkumā</w:t>
      </w:r>
      <w:r w:rsidRPr="00693133">
        <w:rPr>
          <w:rFonts w:ascii="Arial" w:hAnsi="Arial" w:cs="Arial"/>
          <w:sz w:val="20"/>
          <w:szCs w:val="20"/>
        </w:rPr>
        <w:t xml:space="preserve"> </w:t>
      </w:r>
      <w:r w:rsidRPr="00D864A6">
        <w:rPr>
          <w:rFonts w:ascii="Arial" w:hAnsi="Arial" w:cs="Arial"/>
          <w:bCs/>
          <w:sz w:val="20"/>
          <w:szCs w:val="20"/>
        </w:rPr>
        <w:t>„</w:t>
      </w:r>
      <w:r w:rsidR="008719BD">
        <w:rPr>
          <w:rFonts w:ascii="Arial" w:hAnsi="Arial" w:cs="Arial"/>
          <w:bCs/>
          <w:sz w:val="20"/>
          <w:szCs w:val="20"/>
        </w:rPr>
        <w:t xml:space="preserve">Zaļenieku kultūras nama WC remonts” </w:t>
      </w:r>
      <w:r w:rsidRPr="00693133">
        <w:rPr>
          <w:rFonts w:ascii="Arial" w:hAnsi="Arial" w:cs="Arial"/>
          <w:sz w:val="20"/>
          <w:szCs w:val="20"/>
        </w:rPr>
        <w:t>(ID Nr.</w:t>
      </w:r>
      <w:r w:rsidR="008719BD">
        <w:rPr>
          <w:rFonts w:ascii="Arial" w:hAnsi="Arial" w:cs="Arial"/>
          <w:sz w:val="20"/>
          <w:szCs w:val="20"/>
        </w:rPr>
        <w:t xml:space="preserve"> JNP 2014/55</w:t>
      </w:r>
      <w:r w:rsidRPr="00693133">
        <w:rPr>
          <w:rFonts w:ascii="Arial" w:hAnsi="Arial" w:cs="Arial"/>
          <w:sz w:val="20"/>
          <w:szCs w:val="20"/>
        </w:rPr>
        <w:t>)</w:t>
      </w:r>
    </w:p>
    <w:p w:rsidR="00693133" w:rsidRPr="00693133" w:rsidRDefault="00BC4166" w:rsidP="000863FB">
      <w:pPr>
        <w:pStyle w:val="ListParagraph"/>
        <w:numPr>
          <w:ilvl w:val="0"/>
          <w:numId w:val="24"/>
        </w:numPr>
        <w:spacing w:after="120"/>
        <w:rPr>
          <w:rFonts w:ascii="Arial" w:hAnsi="Arial" w:cs="Arial"/>
          <w:sz w:val="20"/>
          <w:szCs w:val="20"/>
        </w:rPr>
      </w:pPr>
      <w:r w:rsidRPr="00693133">
        <w:rPr>
          <w:rFonts w:ascii="Arial" w:hAnsi="Arial" w:cs="Arial"/>
          <w:sz w:val="20"/>
          <w:szCs w:val="20"/>
        </w:rPr>
        <w:t xml:space="preserve">kā </w:t>
      </w:r>
      <w:r w:rsidRPr="00693133">
        <w:rPr>
          <w:rFonts w:ascii="Arial" w:hAnsi="Arial" w:cs="Arial"/>
          <w:color w:val="000000" w:themeColor="text1"/>
          <w:sz w:val="20"/>
          <w:szCs w:val="20"/>
        </w:rPr>
        <w:t xml:space="preserve">&lt;Pretendenta nosaukums, reģistrācijas numurs un adrese&gt; </w:t>
      </w:r>
      <w:r w:rsidRPr="00693133">
        <w:rPr>
          <w:rFonts w:ascii="Arial" w:hAnsi="Arial" w:cs="Arial"/>
          <w:sz w:val="20"/>
          <w:szCs w:val="20"/>
        </w:rPr>
        <w:t>(turpmāk – Pretendents) apakšuzņēmēji, kā arī</w:t>
      </w:r>
    </w:p>
    <w:p w:rsidR="00BC4166" w:rsidRPr="00693133" w:rsidRDefault="00BC4166" w:rsidP="000863FB">
      <w:pPr>
        <w:pStyle w:val="ListParagraph"/>
        <w:numPr>
          <w:ilvl w:val="0"/>
          <w:numId w:val="24"/>
        </w:numPr>
        <w:spacing w:after="120"/>
        <w:rPr>
          <w:rFonts w:ascii="Arial" w:hAnsi="Arial" w:cs="Arial"/>
          <w:b/>
          <w:sz w:val="20"/>
          <w:szCs w:val="20"/>
        </w:rPr>
      </w:pPr>
      <w:r w:rsidRPr="00693133">
        <w:rPr>
          <w:rFonts w:ascii="Arial" w:hAnsi="Arial" w:cs="Arial"/>
          <w:sz w:val="20"/>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šādus būvniecības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būvniecības darbu apraksts atbilstoši Apakšuzņēmējiem nododamo būvniecības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i/>
          <w:color w:val="000000" w:themeColor="text1"/>
          <w:szCs w:val="20"/>
        </w:rPr>
      </w:pPr>
      <w:r w:rsidRPr="00BC4166">
        <w:rPr>
          <w:rFonts w:cs="Arial"/>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amata nosaukums, vārds un uzvārds</w:t>
      </w:r>
    </w:p>
    <w:p w:rsidR="00BC4166" w:rsidRPr="00BC4166" w:rsidRDefault="00BC4166" w:rsidP="00BC4166">
      <w:pPr>
        <w:pStyle w:val="Rindkopa"/>
        <w:shd w:val="clear" w:color="auto" w:fill="FFFFFF"/>
        <w:spacing w:after="120"/>
        <w:ind w:left="0"/>
        <w:rPr>
          <w:rFonts w:cs="Arial"/>
          <w:color w:val="000000" w:themeColor="text1"/>
          <w:szCs w:val="20"/>
        </w:rPr>
      </w:pPr>
      <w:r w:rsidRPr="00BC4166">
        <w:rPr>
          <w:rFonts w:cs="Arial"/>
          <w:i/>
          <w:color w:val="000000" w:themeColor="text1"/>
          <w:szCs w:val="20"/>
        </w:rPr>
        <w:t>/</w:t>
      </w:r>
      <w:proofErr w:type="spellStart"/>
      <w:r w:rsidRPr="00BC4166">
        <w:rPr>
          <w:rFonts w:cs="Arial"/>
          <w:i/>
          <w:color w:val="000000" w:themeColor="text1"/>
          <w:szCs w:val="20"/>
        </w:rPr>
        <w:t>Paraksttiesīgās</w:t>
      </w:r>
      <w:proofErr w:type="spellEnd"/>
      <w:r w:rsidRPr="00BC4166">
        <w:rPr>
          <w:rFonts w:cs="Arial"/>
          <w:i/>
          <w:color w:val="000000" w:themeColor="text1"/>
          <w:szCs w:val="20"/>
        </w:rPr>
        <w:t xml:space="preserve"> personas paraksts</w:t>
      </w:r>
      <w:r w:rsidRPr="00BC4166">
        <w:rPr>
          <w:rFonts w:cs="Arial"/>
          <w:color w:val="000000" w:themeColor="text1"/>
          <w:szCs w:val="20"/>
        </w:rPr>
        <w:t>/</w:t>
      </w: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3E7762">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8719BD">
        <w:rPr>
          <w:rFonts w:ascii="Arial" w:hAnsi="Arial" w:cs="Arial"/>
          <w:bCs/>
          <w:color w:val="000000" w:themeColor="text1"/>
          <w:sz w:val="20"/>
          <w:szCs w:val="20"/>
        </w:rPr>
        <w:t>. JNP 2014/55</w:t>
      </w:r>
    </w:p>
    <w:p w:rsidR="00BC4166" w:rsidRDefault="00BC4166" w:rsidP="00BC4166">
      <w:pPr>
        <w:spacing w:line="100" w:lineRule="atLeast"/>
        <w:jc w:val="center"/>
        <w:rPr>
          <w:b/>
          <w:caps/>
          <w:sz w:val="28"/>
          <w:szCs w:val="28"/>
        </w:rPr>
      </w:pPr>
    </w:p>
    <w:p w:rsidR="00BC4166" w:rsidRPr="00BC4166" w:rsidRDefault="00BC4166" w:rsidP="00BC4166">
      <w:pPr>
        <w:spacing w:line="100" w:lineRule="atLeast"/>
        <w:jc w:val="center"/>
        <w:rPr>
          <w:rFonts w:ascii="Arial" w:hAnsi="Arial" w:cs="Arial"/>
          <w:sz w:val="20"/>
          <w:szCs w:val="20"/>
        </w:rPr>
      </w:pPr>
      <w:r w:rsidRPr="00BC4166">
        <w:rPr>
          <w:rFonts w:ascii="Arial" w:hAnsi="Arial" w:cs="Arial"/>
          <w:b/>
          <w:caps/>
          <w:sz w:val="20"/>
          <w:szCs w:val="20"/>
        </w:rPr>
        <w:t>Finanšu piedāvājums</w:t>
      </w:r>
    </w:p>
    <w:p w:rsidR="00BC4166" w:rsidRPr="00DA7B3B" w:rsidRDefault="00BC4166" w:rsidP="00BC4166">
      <w:pPr>
        <w:jc w:val="center"/>
        <w:rPr>
          <w:rFonts w:ascii="Arial" w:hAnsi="Arial" w:cs="Arial"/>
          <w:b/>
          <w:sz w:val="20"/>
          <w:szCs w:val="20"/>
        </w:rPr>
      </w:pPr>
      <w:r w:rsidRPr="00DA7B3B">
        <w:rPr>
          <w:rFonts w:ascii="Arial" w:hAnsi="Arial" w:cs="Arial"/>
          <w:b/>
          <w:sz w:val="20"/>
          <w:szCs w:val="20"/>
        </w:rPr>
        <w:t>PREAMBULA</w:t>
      </w:r>
    </w:p>
    <w:p w:rsidR="00DA7B3B" w:rsidRPr="00DA7B3B" w:rsidRDefault="00DA7B3B" w:rsidP="005C0D3F">
      <w:pPr>
        <w:spacing w:before="120"/>
        <w:jc w:val="both"/>
      </w:pPr>
      <w:r w:rsidRPr="00DA7B3B">
        <w:t>Darbu izmaksās jāparedz visu nepieciešamo materiālu un būvdarbu izmaksas, nepieciešamo pagaidu pasākumu un darbu izmaksas, kā arī visas izmaksas, kas var būt nepieciešamas, lai nodrošinātu atbilstību saistošajiem Latvijas Republikas likumu un normatīvu prasībām, t.sk., ar darbu pieņemšanas-nodošanas procedūras ar pieņemšanas komisiju organizāciju saistītās izmaksas, kā arī jebkuru citu Tehniskajā projektā un Tehniskajās specifikācijās minēto darbu pozīciju, kas nav atsevišķi norādītas citviet, izmaksas.</w:t>
      </w:r>
    </w:p>
    <w:p w:rsidR="00DA7B3B" w:rsidRPr="00DA7B3B" w:rsidRDefault="00DA7B3B" w:rsidP="005C0D3F">
      <w:pPr>
        <w:spacing w:after="120"/>
        <w:jc w:val="both"/>
      </w:pPr>
      <w:r w:rsidRPr="00DA7B3B">
        <w:t>Tāmē pretendentam jāiekļauj visi darbi un materiāli, lai nodrošinātu būvdarbu apjomos uzskaitīto darbu izpildi atbilstoši</w:t>
      </w:r>
      <w:r w:rsidRPr="00DA7B3B">
        <w:rPr>
          <w:color w:val="000000"/>
        </w:rPr>
        <w:t xml:space="preserve"> Tehniskai dokumentācijai, </w:t>
      </w:r>
      <w:r w:rsidRPr="00DA7B3B">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DA7B3B" w:rsidRDefault="00DA7B3B" w:rsidP="005C0D3F">
      <w:pPr>
        <w:suppressAutoHyphens/>
        <w:spacing w:line="100" w:lineRule="atLeast"/>
        <w:jc w:val="both"/>
      </w:pPr>
      <w:r w:rsidRPr="00DA7B3B">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DA7B3B" w:rsidRDefault="00DA7B3B" w:rsidP="005C0D3F">
      <w:pPr>
        <w:suppressAutoHyphens/>
        <w:spacing w:line="100" w:lineRule="atLeast"/>
        <w:jc w:val="both"/>
      </w:pPr>
    </w:p>
    <w:p w:rsidR="00DA7B3B" w:rsidRPr="00DA7B3B" w:rsidRDefault="00DA7B3B" w:rsidP="005C0D3F">
      <w:pPr>
        <w:jc w:val="both"/>
        <w:rPr>
          <w:iCs/>
          <w:color w:val="000000"/>
        </w:rPr>
      </w:pPr>
      <w:r w:rsidRPr="00DA7B3B">
        <w:rPr>
          <w:iCs/>
          <w:color w:val="000000"/>
        </w:rPr>
        <w:t xml:space="preserve">Ja darbu apjomos ir minēti konkrēti materiālu ražotāju, </w:t>
      </w:r>
      <w:proofErr w:type="spellStart"/>
      <w:r w:rsidRPr="00DA7B3B">
        <w:rPr>
          <w:iCs/>
          <w:color w:val="000000"/>
        </w:rPr>
        <w:t>būviztrādājumu</w:t>
      </w:r>
      <w:proofErr w:type="spellEnd"/>
      <w:r w:rsidRPr="00DA7B3B">
        <w:rPr>
          <w:iCs/>
          <w:color w:val="00000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DA7B3B" w:rsidRDefault="00DA7B3B" w:rsidP="00DA7B3B">
      <w:pPr>
        <w:widowControl w:val="0"/>
        <w:suppressAutoHyphens/>
        <w:rPr>
          <w:color w:val="000000"/>
          <w:lang w:eastAsia="ar-SA"/>
        </w:rPr>
      </w:pPr>
      <w:r w:rsidRPr="00DA7B3B">
        <w:rPr>
          <w:color w:val="000000"/>
          <w:lang w:eastAsia="ar-SA"/>
        </w:rPr>
        <w:t>Darba apjomi pieejami elektroniski pasūtītāja mājas lapā.</w:t>
      </w:r>
    </w:p>
    <w:p w:rsidR="002A1D2E" w:rsidRPr="002A1D2E" w:rsidRDefault="002A1D2E" w:rsidP="002A1D2E">
      <w:pPr>
        <w:pStyle w:val="Title"/>
        <w:tabs>
          <w:tab w:val="center" w:pos="567"/>
        </w:tabs>
        <w:spacing w:before="120"/>
        <w:rPr>
          <w:rFonts w:ascii="Arial" w:hAnsi="Arial" w:cs="Arial"/>
          <w:bCs/>
        </w:rPr>
      </w:pPr>
      <w:r w:rsidRPr="002A1D2E">
        <w:rPr>
          <w:rFonts w:ascii="Arial" w:hAnsi="Arial" w:cs="Arial"/>
          <w:bCs/>
        </w:rPr>
        <w:t xml:space="preserve">PRETENDENTA FINANŠU </w:t>
      </w:r>
      <w:r w:rsidRPr="002A1D2E">
        <w:rPr>
          <w:rFonts w:ascii="Arial" w:hAnsi="Arial" w:cs="Arial"/>
          <w:bCs/>
          <w:caps/>
        </w:rPr>
        <w:t>PIEDĀVĀJUMA kopsavilkums</w:t>
      </w:r>
    </w:p>
    <w:p w:rsidR="002A1D2E" w:rsidRPr="002A1D2E" w:rsidRDefault="002A1D2E" w:rsidP="002A1D2E">
      <w:pPr>
        <w:spacing w:before="120"/>
        <w:jc w:val="both"/>
        <w:rPr>
          <w:rFonts w:ascii="Arial" w:hAnsi="Arial" w:cs="Arial"/>
          <w:bCs/>
          <w:sz w:val="20"/>
          <w:szCs w:val="20"/>
        </w:rPr>
      </w:pPr>
      <w:r w:rsidRPr="002A1D2E">
        <w:rPr>
          <w:rFonts w:ascii="Arial" w:hAnsi="Arial" w:cs="Arial"/>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2A1D2E" w:rsidRPr="002A1D2E" w:rsidTr="007901B5">
        <w:tc>
          <w:tcPr>
            <w:tcW w:w="3969"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Līguma priekšmets</w:t>
            </w:r>
          </w:p>
        </w:tc>
        <w:tc>
          <w:tcPr>
            <w:tcW w:w="1985"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Cena bez PVN</w:t>
            </w:r>
          </w:p>
        </w:tc>
        <w:tc>
          <w:tcPr>
            <w:tcW w:w="1327"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PVN</w:t>
            </w:r>
          </w:p>
        </w:tc>
        <w:tc>
          <w:tcPr>
            <w:tcW w:w="2463" w:type="dxa"/>
            <w:shd w:val="clear" w:color="auto" w:fill="E5DFEC"/>
            <w:vAlign w:val="center"/>
          </w:tcPr>
          <w:p w:rsidR="002A1D2E" w:rsidRPr="002A1D2E" w:rsidRDefault="002A1D2E" w:rsidP="007901B5">
            <w:pPr>
              <w:spacing w:before="120" w:after="120"/>
              <w:jc w:val="center"/>
              <w:rPr>
                <w:rFonts w:ascii="Arial" w:hAnsi="Arial" w:cs="Arial"/>
                <w:b/>
                <w:bCs/>
                <w:sz w:val="20"/>
                <w:szCs w:val="20"/>
              </w:rPr>
            </w:pPr>
            <w:r w:rsidRPr="002A1D2E">
              <w:rPr>
                <w:rFonts w:ascii="Arial" w:hAnsi="Arial" w:cs="Arial"/>
                <w:b/>
                <w:bCs/>
                <w:sz w:val="20"/>
                <w:szCs w:val="20"/>
              </w:rPr>
              <w:t>Kopā ar PVN</w:t>
            </w:r>
          </w:p>
        </w:tc>
      </w:tr>
      <w:tr w:rsidR="002A1D2E" w:rsidRPr="002A1D2E" w:rsidTr="007901B5">
        <w:tc>
          <w:tcPr>
            <w:tcW w:w="3969" w:type="dxa"/>
            <w:vAlign w:val="center"/>
          </w:tcPr>
          <w:p w:rsidR="002A1D2E" w:rsidRPr="002A1D2E" w:rsidRDefault="002A1D2E" w:rsidP="007901B5">
            <w:pPr>
              <w:spacing w:before="60" w:after="60"/>
              <w:jc w:val="both"/>
              <w:rPr>
                <w:rFonts w:ascii="Arial" w:hAnsi="Arial" w:cs="Arial"/>
                <w:bCs/>
                <w:sz w:val="20"/>
                <w:szCs w:val="20"/>
              </w:rPr>
            </w:pP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vAlign w:val="center"/>
          </w:tcPr>
          <w:p w:rsidR="002A1D2E" w:rsidRPr="002A1D2E" w:rsidRDefault="002A1D2E" w:rsidP="007901B5">
            <w:pPr>
              <w:spacing w:before="60" w:after="60"/>
              <w:rPr>
                <w:rFonts w:ascii="Arial" w:hAnsi="Arial" w:cs="Arial"/>
                <w:b/>
                <w:bCs/>
                <w:sz w:val="20"/>
                <w:szCs w:val="20"/>
              </w:rPr>
            </w:pPr>
            <w:r w:rsidRPr="002A1D2E">
              <w:rPr>
                <w:rFonts w:ascii="Arial" w:hAnsi="Arial" w:cs="Arial"/>
                <w:b/>
                <w:bCs/>
                <w:sz w:val="20"/>
                <w:szCs w:val="20"/>
              </w:rPr>
              <w:t>Kopā</w:t>
            </w:r>
          </w:p>
        </w:tc>
        <w:tc>
          <w:tcPr>
            <w:tcW w:w="1985" w:type="dxa"/>
            <w:vAlign w:val="center"/>
          </w:tcPr>
          <w:p w:rsidR="002A1D2E" w:rsidRPr="002A1D2E" w:rsidRDefault="002A1D2E" w:rsidP="007901B5">
            <w:pPr>
              <w:spacing w:after="120"/>
              <w:jc w:val="center"/>
              <w:rPr>
                <w:rFonts w:ascii="Arial" w:hAnsi="Arial" w:cs="Arial"/>
                <w:bCs/>
                <w:sz w:val="20"/>
                <w:szCs w:val="20"/>
              </w:rPr>
            </w:pPr>
          </w:p>
        </w:tc>
        <w:tc>
          <w:tcPr>
            <w:tcW w:w="1327" w:type="dxa"/>
            <w:vAlign w:val="center"/>
          </w:tcPr>
          <w:p w:rsidR="002A1D2E" w:rsidRPr="002A1D2E" w:rsidRDefault="002A1D2E" w:rsidP="007901B5">
            <w:pPr>
              <w:spacing w:after="120"/>
              <w:jc w:val="center"/>
              <w:rPr>
                <w:rFonts w:ascii="Arial" w:hAnsi="Arial" w:cs="Arial"/>
                <w:bCs/>
                <w:sz w:val="20"/>
                <w:szCs w:val="20"/>
              </w:rPr>
            </w:pPr>
          </w:p>
        </w:tc>
        <w:tc>
          <w:tcPr>
            <w:tcW w:w="2463" w:type="dxa"/>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single" w:sz="4" w:space="0" w:color="auto"/>
              <w:left w:val="nil"/>
              <w:bottom w:val="nil"/>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bookmarkStart w:id="76" w:name="_GoBack"/>
            <w:bookmarkEnd w:id="76"/>
          </w:p>
        </w:tc>
        <w:tc>
          <w:tcPr>
            <w:tcW w:w="1327"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single" w:sz="4" w:space="0" w:color="auto"/>
              <w:left w:val="nil"/>
              <w:bottom w:val="nil"/>
              <w:right w:val="nil"/>
            </w:tcBorders>
            <w:vAlign w:val="center"/>
          </w:tcPr>
          <w:p w:rsidR="002A1D2E" w:rsidRPr="002A1D2E" w:rsidRDefault="002A1D2E" w:rsidP="007901B5">
            <w:pPr>
              <w:spacing w:after="120"/>
              <w:jc w:val="center"/>
              <w:rPr>
                <w:rFonts w:ascii="Arial" w:hAnsi="Arial" w:cs="Arial"/>
                <w:bCs/>
                <w:sz w:val="20"/>
                <w:szCs w:val="20"/>
              </w:rPr>
            </w:pPr>
          </w:p>
        </w:tc>
      </w:tr>
      <w:tr w:rsidR="002A1D2E" w:rsidRPr="002A1D2E" w:rsidTr="007901B5">
        <w:tc>
          <w:tcPr>
            <w:tcW w:w="3969" w:type="dxa"/>
            <w:tcBorders>
              <w:top w:val="nil"/>
              <w:left w:val="nil"/>
              <w:bottom w:val="single" w:sz="4" w:space="0" w:color="auto"/>
              <w:right w:val="nil"/>
            </w:tcBorders>
            <w:vAlign w:val="center"/>
          </w:tcPr>
          <w:p w:rsidR="002A1D2E" w:rsidRPr="002A1D2E" w:rsidRDefault="002A1D2E" w:rsidP="007901B5">
            <w:pPr>
              <w:spacing w:after="120"/>
              <w:jc w:val="right"/>
              <w:rPr>
                <w:rFonts w:ascii="Arial" w:hAnsi="Arial" w:cs="Arial"/>
                <w:bCs/>
                <w:sz w:val="20"/>
                <w:szCs w:val="20"/>
              </w:rPr>
            </w:pPr>
          </w:p>
        </w:tc>
        <w:tc>
          <w:tcPr>
            <w:tcW w:w="1985"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1327"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c>
          <w:tcPr>
            <w:tcW w:w="2463" w:type="dxa"/>
            <w:tcBorders>
              <w:top w:val="nil"/>
              <w:left w:val="nil"/>
              <w:bottom w:val="single" w:sz="4" w:space="0" w:color="auto"/>
              <w:right w:val="nil"/>
            </w:tcBorders>
            <w:vAlign w:val="center"/>
          </w:tcPr>
          <w:p w:rsidR="002A1D2E" w:rsidRPr="002A1D2E" w:rsidRDefault="002A1D2E" w:rsidP="007901B5">
            <w:pPr>
              <w:spacing w:after="120"/>
              <w:jc w:val="center"/>
              <w:rPr>
                <w:rFonts w:ascii="Arial" w:hAnsi="Arial" w:cs="Arial"/>
                <w:bCs/>
                <w:sz w:val="20"/>
                <w:szCs w:val="20"/>
              </w:rPr>
            </w:pPr>
          </w:p>
        </w:tc>
      </w:tr>
    </w:tbl>
    <w:p w:rsidR="002A1D2E" w:rsidRPr="002A1D2E" w:rsidRDefault="002A1D2E" w:rsidP="002A1D2E">
      <w:pPr>
        <w:pStyle w:val="ListParagraph1"/>
        <w:ind w:left="360"/>
        <w:jc w:val="center"/>
        <w:rPr>
          <w:rFonts w:ascii="Arial" w:hAnsi="Arial" w:cs="Arial"/>
          <w:sz w:val="20"/>
          <w:szCs w:val="20"/>
        </w:rPr>
      </w:pPr>
      <w:r w:rsidRPr="002A1D2E">
        <w:rPr>
          <w:rFonts w:ascii="Arial" w:hAnsi="Arial" w:cs="Arial"/>
          <w:sz w:val="20"/>
          <w:szCs w:val="20"/>
        </w:rPr>
        <w:t>(</w:t>
      </w:r>
      <w:r w:rsidR="00A46CAB">
        <w:rPr>
          <w:rFonts w:ascii="Arial" w:hAnsi="Arial" w:cs="Arial"/>
          <w:i/>
          <w:sz w:val="20"/>
          <w:szCs w:val="20"/>
        </w:rPr>
        <w:t xml:space="preserve">kopējā piedāvājuma cena </w:t>
      </w:r>
      <w:proofErr w:type="spellStart"/>
      <w:r w:rsidR="00A46CAB">
        <w:rPr>
          <w:rFonts w:ascii="Arial" w:hAnsi="Arial" w:cs="Arial"/>
          <w:i/>
          <w:sz w:val="20"/>
          <w:szCs w:val="20"/>
        </w:rPr>
        <w:t>euro</w:t>
      </w:r>
      <w:proofErr w:type="spellEnd"/>
      <w:r w:rsidRPr="002A1D2E">
        <w:rPr>
          <w:rFonts w:ascii="Arial" w:hAnsi="Arial" w:cs="Arial"/>
          <w:i/>
          <w:sz w:val="20"/>
          <w:szCs w:val="20"/>
        </w:rPr>
        <w:t xml:space="preserve"> vārdiski bez PVN</w:t>
      </w:r>
      <w:r w:rsidRPr="002A1D2E">
        <w:rPr>
          <w:rFonts w:ascii="Arial" w:hAnsi="Arial" w:cs="Arial"/>
          <w:sz w:val="20"/>
          <w:szCs w:val="20"/>
        </w:rPr>
        <w:t>)</w:t>
      </w:r>
    </w:p>
    <w:p w:rsidR="002A1D2E" w:rsidRPr="002A1D2E" w:rsidRDefault="002A1D2E" w:rsidP="002A1D2E">
      <w:pPr>
        <w:spacing w:before="120"/>
        <w:jc w:val="both"/>
        <w:rPr>
          <w:rFonts w:ascii="Arial" w:hAnsi="Arial" w:cs="Arial"/>
          <w:sz w:val="20"/>
          <w:szCs w:val="20"/>
        </w:rPr>
      </w:pPr>
      <w:r w:rsidRPr="002A1D2E">
        <w:rPr>
          <w:rFonts w:ascii="Arial" w:hAnsi="Arial" w:cs="Arial"/>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2A1D2E" w:rsidRPr="002A1D2E" w:rsidTr="007901B5">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Vārds, uzvārds,</w:t>
            </w:r>
          </w:p>
          <w:p w:rsidR="002A1D2E" w:rsidRPr="002A1D2E" w:rsidRDefault="002A1D2E" w:rsidP="007901B5">
            <w:pPr>
              <w:jc w:val="both"/>
              <w:rPr>
                <w:rFonts w:ascii="Arial" w:hAnsi="Arial" w:cs="Arial"/>
                <w:sz w:val="20"/>
                <w:szCs w:val="20"/>
              </w:rPr>
            </w:pPr>
            <w:r w:rsidRPr="002A1D2E">
              <w:rPr>
                <w:rFonts w:ascii="Arial" w:hAnsi="Arial" w:cs="Arial"/>
                <w:sz w:val="20"/>
                <w:szCs w:val="20"/>
              </w:rPr>
              <w:t>Amats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601"/>
        </w:trPr>
        <w:tc>
          <w:tcPr>
            <w:tcW w:w="3119" w:type="dxa"/>
            <w:shd w:val="clear" w:color="auto" w:fill="E5DFEC"/>
          </w:tcPr>
          <w:p w:rsidR="002A1D2E" w:rsidRPr="002A1D2E" w:rsidRDefault="002A1D2E" w:rsidP="007901B5">
            <w:pPr>
              <w:rPr>
                <w:rFonts w:ascii="Arial" w:hAnsi="Arial" w:cs="Arial"/>
                <w:sz w:val="20"/>
                <w:szCs w:val="20"/>
              </w:rPr>
            </w:pPr>
            <w:r w:rsidRPr="002A1D2E">
              <w:rPr>
                <w:rFonts w:ascii="Arial" w:hAnsi="Arial" w:cs="Arial"/>
                <w:sz w:val="20"/>
                <w:szCs w:val="20"/>
              </w:rPr>
              <w:lastRenderedPageBreak/>
              <w:t>Paraksts, zīmoga nospiedums</w:t>
            </w:r>
          </w:p>
        </w:tc>
        <w:tc>
          <w:tcPr>
            <w:tcW w:w="6662" w:type="dxa"/>
          </w:tcPr>
          <w:p w:rsidR="002A1D2E" w:rsidRPr="002A1D2E" w:rsidRDefault="002A1D2E" w:rsidP="007901B5">
            <w:pPr>
              <w:jc w:val="both"/>
              <w:rPr>
                <w:rFonts w:ascii="Arial" w:hAnsi="Arial" w:cs="Arial"/>
                <w:sz w:val="20"/>
                <w:szCs w:val="20"/>
              </w:rPr>
            </w:pPr>
          </w:p>
        </w:tc>
      </w:tr>
      <w:tr w:rsidR="002A1D2E" w:rsidRPr="002A1D2E" w:rsidTr="007901B5">
        <w:trPr>
          <w:trHeight w:val="525"/>
        </w:trPr>
        <w:tc>
          <w:tcPr>
            <w:tcW w:w="3119" w:type="dxa"/>
            <w:shd w:val="clear" w:color="auto" w:fill="E5DFEC"/>
          </w:tcPr>
          <w:p w:rsidR="002A1D2E" w:rsidRPr="002A1D2E" w:rsidRDefault="002A1D2E" w:rsidP="007901B5">
            <w:pPr>
              <w:jc w:val="both"/>
              <w:rPr>
                <w:rFonts w:ascii="Arial" w:hAnsi="Arial" w:cs="Arial"/>
                <w:sz w:val="20"/>
                <w:szCs w:val="20"/>
              </w:rPr>
            </w:pPr>
            <w:r w:rsidRPr="002A1D2E">
              <w:rPr>
                <w:rFonts w:ascii="Arial" w:hAnsi="Arial" w:cs="Arial"/>
                <w:sz w:val="20"/>
                <w:szCs w:val="20"/>
              </w:rPr>
              <w:t>Datums</w:t>
            </w:r>
          </w:p>
        </w:tc>
        <w:tc>
          <w:tcPr>
            <w:tcW w:w="6662" w:type="dxa"/>
          </w:tcPr>
          <w:p w:rsidR="002A1D2E" w:rsidRPr="002A1D2E" w:rsidRDefault="002A1D2E" w:rsidP="007901B5">
            <w:pPr>
              <w:jc w:val="both"/>
              <w:rPr>
                <w:rFonts w:ascii="Arial" w:hAnsi="Arial" w:cs="Arial"/>
                <w:sz w:val="20"/>
                <w:szCs w:val="20"/>
              </w:rPr>
            </w:pPr>
          </w:p>
        </w:tc>
      </w:tr>
    </w:tbl>
    <w:p w:rsidR="002A1D2E" w:rsidRPr="002A1D2E" w:rsidRDefault="002A1D2E" w:rsidP="002A1D2E">
      <w:pPr>
        <w:spacing w:after="120" w:line="100" w:lineRule="atLeast"/>
        <w:jc w:val="both"/>
        <w:rPr>
          <w:rFonts w:ascii="Arial" w:hAnsi="Arial" w:cs="Arial"/>
          <w:b/>
          <w:sz w:val="20"/>
          <w:szCs w:val="20"/>
        </w:rPr>
      </w:pPr>
      <w:r w:rsidRPr="002A1D2E">
        <w:rPr>
          <w:rFonts w:ascii="Arial" w:hAnsi="Arial" w:cs="Arial"/>
          <w:b/>
          <w:sz w:val="20"/>
          <w:szCs w:val="20"/>
        </w:rPr>
        <w:t>Finanšu piedāvājumam pielikumā:</w:t>
      </w:r>
      <w:r>
        <w:rPr>
          <w:rFonts w:ascii="Arial" w:hAnsi="Arial" w:cs="Arial"/>
          <w:b/>
          <w:sz w:val="20"/>
          <w:szCs w:val="20"/>
        </w:rPr>
        <w:t xml:space="preserve"> </w:t>
      </w:r>
      <w:r w:rsidRPr="002A1D2E">
        <w:rPr>
          <w:rFonts w:ascii="Arial" w:hAnsi="Arial" w:cs="Arial"/>
          <w:sz w:val="20"/>
          <w:szCs w:val="20"/>
        </w:rPr>
        <w:t>Sagatavota Būvdarbu tāme atbilstoši LR Ministru kabineta 19.12.2006. noteikumu Nr.1014 „Noteikumi par Latvijas būvnormatīvu LBN 501-06 „</w:t>
      </w:r>
      <w:proofErr w:type="spellStart"/>
      <w:r w:rsidRPr="002A1D2E">
        <w:rPr>
          <w:rFonts w:ascii="Arial" w:hAnsi="Arial" w:cs="Arial"/>
          <w:sz w:val="20"/>
          <w:szCs w:val="20"/>
        </w:rPr>
        <w:t>Būvizmaksu</w:t>
      </w:r>
      <w:proofErr w:type="spellEnd"/>
      <w:r w:rsidRPr="002A1D2E">
        <w:rPr>
          <w:rFonts w:ascii="Arial" w:hAnsi="Arial" w:cs="Arial"/>
          <w:sz w:val="20"/>
          <w:szCs w:val="20"/>
        </w:rPr>
        <w:t xml:space="preserve"> noteikšanas kārtība” būvniecības koptāmes prasībām.</w:t>
      </w:r>
    </w:p>
    <w:p w:rsidR="002A1D2E" w:rsidRDefault="002A1D2E" w:rsidP="002A1D2E">
      <w:pPr>
        <w:pStyle w:val="ListParagraph1"/>
        <w:suppressAutoHyphens/>
        <w:spacing w:line="100" w:lineRule="atLeast"/>
        <w:ind w:left="0"/>
        <w:jc w:val="both"/>
        <w:rPr>
          <w:rFonts w:ascii="Arial" w:hAnsi="Arial" w:cs="Arial"/>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FF756E" w:rsidRDefault="00FF756E" w:rsidP="00C03FA5">
      <w:pPr>
        <w:jc w:val="right"/>
        <w:rPr>
          <w:rFonts w:ascii="Arial" w:hAnsi="Arial" w:cs="Arial"/>
          <w:b/>
          <w:color w:val="00000A"/>
          <w:sz w:val="20"/>
          <w:szCs w:val="20"/>
        </w:rPr>
      </w:pPr>
    </w:p>
    <w:p w:rsidR="00C03FA5" w:rsidRPr="003F7899" w:rsidRDefault="003E7762" w:rsidP="00C03FA5">
      <w:pPr>
        <w:jc w:val="right"/>
        <w:rPr>
          <w:rFonts w:ascii="Arial" w:hAnsi="Arial" w:cs="Arial"/>
          <w:b/>
          <w:color w:val="00000A"/>
          <w:sz w:val="20"/>
          <w:szCs w:val="20"/>
        </w:rPr>
      </w:pPr>
      <w:r>
        <w:rPr>
          <w:rFonts w:ascii="Arial" w:hAnsi="Arial" w:cs="Arial"/>
          <w:b/>
          <w:color w:val="00000A"/>
          <w:sz w:val="20"/>
          <w:szCs w:val="20"/>
        </w:rPr>
        <w:lastRenderedPageBreak/>
        <w:t>Pielikums Nr.</w:t>
      </w:r>
      <w:r w:rsidR="002F43E0">
        <w:rPr>
          <w:rFonts w:ascii="Arial" w:hAnsi="Arial" w:cs="Arial"/>
          <w:b/>
          <w:color w:val="00000A"/>
          <w:sz w:val="20"/>
          <w:szCs w:val="20"/>
        </w:rPr>
        <w:t>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8719BD">
        <w:rPr>
          <w:rFonts w:ascii="Arial" w:hAnsi="Arial" w:cs="Arial"/>
          <w:bCs/>
          <w:color w:val="000000" w:themeColor="text1"/>
          <w:sz w:val="20"/>
          <w:szCs w:val="20"/>
        </w:rPr>
        <w:t>. JNP 2014/55</w:t>
      </w:r>
    </w:p>
    <w:p w:rsidR="00C03FA5" w:rsidRPr="00C03FA5" w:rsidRDefault="00C03FA5" w:rsidP="00C03FA5">
      <w:pPr>
        <w:suppressAutoHyphens/>
        <w:spacing w:line="100" w:lineRule="atLeast"/>
        <w:jc w:val="both"/>
        <w:rPr>
          <w:rFonts w:ascii="Arial" w:hAnsi="Arial" w:cs="Arial"/>
          <w:sz w:val="20"/>
          <w:szCs w:val="20"/>
        </w:rPr>
      </w:pPr>
    </w:p>
    <w:p w:rsidR="003E7762" w:rsidRDefault="003E7762" w:rsidP="002F43E0">
      <w:pPr>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3E7762" w:rsidRDefault="003E7762" w:rsidP="001C3D0F">
      <w:pPr>
        <w:widowControl w:val="0"/>
        <w:suppressAutoHyphens/>
        <w:jc w:val="center"/>
        <w:rPr>
          <w:rFonts w:ascii="Arial" w:eastAsia="Arial Unicode MS" w:hAnsi="Arial" w:cs="Arial"/>
          <w:kern w:val="1"/>
          <w:sz w:val="20"/>
          <w:szCs w:val="20"/>
        </w:rPr>
      </w:pPr>
      <w:r w:rsidRPr="003E7762">
        <w:rPr>
          <w:rFonts w:ascii="Arial" w:eastAsia="Arial Unicode MS" w:hAnsi="Arial" w:cs="Arial"/>
          <w:b/>
          <w:kern w:val="1"/>
          <w:sz w:val="20"/>
          <w:szCs w:val="20"/>
        </w:rPr>
        <w:t>LĪGUMS Nr</w:t>
      </w:r>
      <w:r w:rsidRPr="003E7762">
        <w:rPr>
          <w:rFonts w:ascii="Arial" w:eastAsia="Arial Unicode MS" w:hAnsi="Arial" w:cs="Arial"/>
          <w:kern w:val="1"/>
          <w:sz w:val="20"/>
          <w:szCs w:val="20"/>
        </w:rPr>
        <w:t>. ________</w:t>
      </w:r>
      <w:r w:rsidR="001C3D0F" w:rsidRPr="002F43E0">
        <w:rPr>
          <w:rFonts w:ascii="Arial" w:eastAsia="Arial Unicode MS" w:hAnsi="Arial" w:cs="Arial"/>
          <w:kern w:val="1"/>
          <w:sz w:val="20"/>
          <w:szCs w:val="20"/>
        </w:rPr>
        <w:t>(projekts)</w:t>
      </w:r>
    </w:p>
    <w:p w:rsidR="003E7762" w:rsidRPr="003E7762" w:rsidRDefault="003E7762" w:rsidP="001C3D0F">
      <w:pPr>
        <w:widowControl w:val="0"/>
        <w:suppressAutoHyphens/>
        <w:autoSpaceDE w:val="0"/>
        <w:jc w:val="center"/>
        <w:rPr>
          <w:rFonts w:ascii="Arial" w:eastAsia="Arial Unicode MS" w:hAnsi="Arial" w:cs="Arial"/>
          <w:b/>
          <w:bCs/>
          <w:color w:val="000000"/>
          <w:kern w:val="1"/>
          <w:sz w:val="20"/>
          <w:szCs w:val="20"/>
        </w:rPr>
      </w:pPr>
      <w:r w:rsidRPr="003E7762">
        <w:rPr>
          <w:rFonts w:ascii="Arial" w:eastAsia="Arial Unicode MS" w:hAnsi="Arial" w:cs="Arial"/>
          <w:b/>
          <w:bCs/>
          <w:kern w:val="1"/>
          <w:sz w:val="20"/>
          <w:szCs w:val="20"/>
        </w:rPr>
        <w:t>(Iepirkuma identifikācijas Nr.</w:t>
      </w:r>
      <w:r w:rsidRPr="003E7762">
        <w:rPr>
          <w:rFonts w:ascii="Arial" w:eastAsia="Arial Unicode MS" w:hAnsi="Arial" w:cs="Arial"/>
          <w:b/>
          <w:bCs/>
          <w:color w:val="000000"/>
          <w:kern w:val="1"/>
          <w:sz w:val="20"/>
          <w:szCs w:val="20"/>
        </w:rPr>
        <w:t xml:space="preserve"> _________)</w:t>
      </w:r>
    </w:p>
    <w:p w:rsidR="003E7762" w:rsidRPr="003E7762" w:rsidRDefault="003E7762" w:rsidP="001C3D0F">
      <w:pPr>
        <w:widowControl w:val="0"/>
        <w:tabs>
          <w:tab w:val="left" w:pos="540"/>
        </w:tabs>
        <w:suppressAutoHyphens/>
        <w:autoSpaceDE w:val="0"/>
        <w:spacing w:before="120" w:after="120"/>
        <w:rPr>
          <w:rFonts w:ascii="Arial" w:eastAsia="Arial Unicode MS" w:hAnsi="Arial" w:cs="Arial"/>
          <w:b/>
          <w:bCs/>
          <w:i/>
          <w:iCs/>
          <w:kern w:val="1"/>
          <w:sz w:val="20"/>
          <w:szCs w:val="20"/>
        </w:rPr>
      </w:pPr>
    </w:p>
    <w:p w:rsidR="003E7762" w:rsidRPr="003E7762" w:rsidRDefault="003E7762" w:rsidP="001C3D0F">
      <w:pPr>
        <w:widowControl w:val="0"/>
        <w:suppressAutoHyphens/>
        <w:spacing w:after="120"/>
        <w:jc w:val="right"/>
        <w:rPr>
          <w:rFonts w:ascii="Arial" w:eastAsia="Arial Unicode MS" w:hAnsi="Arial" w:cs="Arial"/>
          <w:kern w:val="1"/>
          <w:sz w:val="20"/>
          <w:szCs w:val="20"/>
        </w:rPr>
      </w:pPr>
      <w:r w:rsidRPr="003E7762">
        <w:rPr>
          <w:rFonts w:ascii="Arial" w:eastAsia="Arial Unicode MS" w:hAnsi="Arial" w:cs="Arial"/>
          <w:kern w:val="1"/>
          <w:sz w:val="20"/>
          <w:szCs w:val="20"/>
        </w:rPr>
        <w:t xml:space="preserve">Jelgava, </w:t>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Pr="003E7762">
        <w:rPr>
          <w:rFonts w:ascii="Arial" w:eastAsia="Arial Unicode MS" w:hAnsi="Arial" w:cs="Arial"/>
          <w:kern w:val="1"/>
          <w:sz w:val="20"/>
          <w:szCs w:val="20"/>
        </w:rPr>
        <w:tab/>
      </w:r>
      <w:r w:rsidR="002F43E0">
        <w:rPr>
          <w:rFonts w:ascii="Arial" w:eastAsia="Arial Unicode MS" w:hAnsi="Arial" w:cs="Arial"/>
          <w:kern w:val="1"/>
          <w:sz w:val="20"/>
          <w:szCs w:val="20"/>
        </w:rPr>
        <w:t>2014</w:t>
      </w:r>
      <w:r w:rsidRPr="003E7762">
        <w:rPr>
          <w:rFonts w:ascii="Arial" w:eastAsia="Arial Unicode MS" w:hAnsi="Arial" w:cs="Arial"/>
          <w:kern w:val="1"/>
          <w:sz w:val="20"/>
          <w:szCs w:val="20"/>
        </w:rPr>
        <w:t xml:space="preserve">. gada </w:t>
      </w:r>
    </w:p>
    <w:p w:rsidR="003E7762" w:rsidRPr="003E7762" w:rsidRDefault="003E7762" w:rsidP="001C3D0F">
      <w:pPr>
        <w:widowControl w:val="0"/>
        <w:suppressAutoHyphens/>
        <w:spacing w:after="120"/>
        <w:rPr>
          <w:rFonts w:ascii="Arial" w:eastAsia="Arial Unicode MS" w:hAnsi="Arial" w:cs="Arial"/>
          <w:kern w:val="1"/>
          <w:sz w:val="20"/>
          <w:szCs w:val="20"/>
        </w:rPr>
      </w:pPr>
    </w:p>
    <w:p w:rsidR="003E7762" w:rsidRPr="003E7762" w:rsidRDefault="003E7762" w:rsidP="002F43E0">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b/>
          <w:bCs/>
          <w:kern w:val="1"/>
          <w:sz w:val="20"/>
          <w:szCs w:val="20"/>
        </w:rPr>
        <w:t>Jelgavas novada pašvaldība</w:t>
      </w:r>
      <w:r w:rsidRPr="003E7762">
        <w:rPr>
          <w:rFonts w:ascii="Arial" w:eastAsia="Arial Unicode MS" w:hAnsi="Arial" w:cs="Arial"/>
          <w:kern w:val="1"/>
          <w:sz w:val="20"/>
          <w:szCs w:val="20"/>
        </w:rPr>
        <w:t xml:space="preserve"> (juridiskā adrese: Pasta iela 37, Jelgava, LV 3001 reģistrācijas nr. 90009118031), (turpmāk – Pasūtītājs), kuru pārstāv tās </w:t>
      </w:r>
      <w:r w:rsidRPr="003E7762">
        <w:rPr>
          <w:rFonts w:ascii="Arial" w:eastAsia="Arial Unicode MS" w:hAnsi="Arial" w:cs="Arial"/>
          <w:b/>
          <w:bCs/>
          <w:kern w:val="1"/>
          <w:sz w:val="20"/>
          <w:szCs w:val="20"/>
        </w:rPr>
        <w:t xml:space="preserve">izpilddirektors Ivars </w:t>
      </w:r>
      <w:proofErr w:type="spellStart"/>
      <w:r w:rsidRPr="003E7762">
        <w:rPr>
          <w:rFonts w:ascii="Arial" w:eastAsia="Arial Unicode MS" w:hAnsi="Arial" w:cs="Arial"/>
          <w:b/>
          <w:bCs/>
          <w:kern w:val="1"/>
          <w:sz w:val="20"/>
          <w:szCs w:val="20"/>
        </w:rPr>
        <w:t>Romānovs</w:t>
      </w:r>
      <w:proofErr w:type="spellEnd"/>
      <w:r w:rsidRPr="003E7762">
        <w:rPr>
          <w:rFonts w:ascii="Arial" w:eastAsia="Arial Unicode MS" w:hAnsi="Arial" w:cs="Arial"/>
          <w:kern w:val="1"/>
          <w:sz w:val="20"/>
          <w:szCs w:val="20"/>
        </w:rPr>
        <w:t>, no vienas puses, un ___________juridiskā adrese:____________________________, reģistrācijas nr.______________)</w:t>
      </w:r>
      <w:proofErr w:type="gramStart"/>
      <w:r w:rsidRPr="003E7762">
        <w:rPr>
          <w:rFonts w:ascii="Arial" w:eastAsia="Arial Unicode MS" w:hAnsi="Arial" w:cs="Arial"/>
          <w:kern w:val="1"/>
          <w:sz w:val="20"/>
          <w:szCs w:val="20"/>
        </w:rPr>
        <w:t xml:space="preserve"> , </w:t>
      </w:r>
      <w:proofErr w:type="gramEnd"/>
      <w:r w:rsidRPr="003E7762">
        <w:rPr>
          <w:rFonts w:ascii="Arial" w:eastAsia="Arial Unicode MS" w:hAnsi="Arial" w:cs="Arial"/>
          <w:kern w:val="1"/>
          <w:sz w:val="20"/>
          <w:szCs w:val="20"/>
        </w:rPr>
        <w:t>(turpmāk – Būvuzņēmējs), kuru pārstāv________________</w:t>
      </w:r>
      <w:r w:rsidRPr="003E7762">
        <w:rPr>
          <w:rFonts w:ascii="Arial" w:eastAsia="Arial Unicode MS" w:hAnsi="Arial" w:cs="Arial"/>
          <w:b/>
          <w:bCs/>
          <w:kern w:val="1"/>
          <w:sz w:val="20"/>
          <w:szCs w:val="20"/>
        </w:rPr>
        <w:t>,</w:t>
      </w:r>
      <w:r w:rsidRPr="003E7762">
        <w:rPr>
          <w:rFonts w:ascii="Arial" w:eastAsia="Arial Unicode MS" w:hAnsi="Arial" w:cs="Arial"/>
          <w:kern w:val="1"/>
          <w:sz w:val="20"/>
          <w:szCs w:val="20"/>
        </w:rPr>
        <w:t xml:space="preserve"> no otras puses, noslēdz līgumu par sekojošo:</w:t>
      </w:r>
    </w:p>
    <w:p w:rsidR="003E7762" w:rsidRPr="003E7762" w:rsidRDefault="003E7762" w:rsidP="002F43E0">
      <w:pPr>
        <w:widowControl w:val="0"/>
        <w:suppressAutoHyphens/>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LĪGUMA PRIEKŠMETS</w:t>
      </w:r>
    </w:p>
    <w:p w:rsidR="003E7762" w:rsidRPr="003E7762" w:rsidRDefault="003E7762" w:rsidP="000863FB">
      <w:pPr>
        <w:widowControl w:val="0"/>
        <w:numPr>
          <w:ilvl w:val="1"/>
          <w:numId w:val="21"/>
        </w:numPr>
        <w:suppressAutoHyphens/>
        <w:spacing w:after="120"/>
        <w:ind w:right="-7"/>
        <w:jc w:val="both"/>
        <w:rPr>
          <w:rFonts w:ascii="Arial" w:eastAsia="Arial Unicode MS" w:hAnsi="Arial" w:cs="Arial"/>
          <w:kern w:val="1"/>
          <w:sz w:val="20"/>
          <w:szCs w:val="20"/>
        </w:rPr>
      </w:pPr>
      <w:r w:rsidRPr="003E7762">
        <w:rPr>
          <w:rFonts w:ascii="Arial" w:eastAsia="Arial Unicode MS" w:hAnsi="Arial" w:cs="Arial"/>
          <w:kern w:val="1"/>
          <w:sz w:val="20"/>
          <w:szCs w:val="20"/>
        </w:rPr>
        <w:t>Pamatojoties uz iepirkumu ( ID Nr. __________) un Būvuzņēmēja finanšu piedāvājumu ( līguma pielikums nr.1), Pasūtītājs uzdod</w:t>
      </w:r>
      <w:r w:rsidR="001C3D0F" w:rsidRPr="002F43E0">
        <w:rPr>
          <w:rFonts w:ascii="Arial" w:eastAsia="Arial Unicode MS" w:hAnsi="Arial" w:cs="Arial"/>
          <w:kern w:val="1"/>
          <w:sz w:val="20"/>
          <w:szCs w:val="20"/>
        </w:rPr>
        <w:t>,</w:t>
      </w:r>
      <w:r w:rsidRPr="003E7762">
        <w:rPr>
          <w:rFonts w:ascii="Arial" w:eastAsia="Arial Unicode MS" w:hAnsi="Arial" w:cs="Arial"/>
          <w:kern w:val="1"/>
          <w:sz w:val="20"/>
          <w:szCs w:val="20"/>
        </w:rPr>
        <w:t xml:space="preserve"> un Būvuzņēmējs apņemas par samaksu ar saviem darba rīkiem, ierīcēm un darbaspēku Līgumā un normatīvajos aktos noteiktajā kārtībā un termiņos, pienācīgā kvalitātē veikt projekta ______________________________izpildi (turpmāk – Būvdarbi). </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Būvdarbus izpilda</w:t>
      </w:r>
      <w:r w:rsidR="001C3D0F" w:rsidRPr="002F43E0">
        <w:rPr>
          <w:rFonts w:ascii="Arial" w:eastAsia="Arial Unicode MS" w:hAnsi="Arial" w:cs="Arial"/>
          <w:kern w:val="1"/>
          <w:sz w:val="20"/>
          <w:szCs w:val="20"/>
        </w:rPr>
        <w:t xml:space="preserve"> saskaņā ar</w:t>
      </w:r>
      <w:r w:rsidRPr="003E7762">
        <w:rPr>
          <w:rFonts w:ascii="Arial" w:eastAsia="Arial Unicode MS" w:hAnsi="Arial" w:cs="Arial"/>
          <w:kern w:val="1"/>
          <w:sz w:val="20"/>
          <w:szCs w:val="20"/>
        </w:rPr>
        <w:t xml:space="preserve">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3E7762">
        <w:rPr>
          <w:rFonts w:ascii="Arial" w:eastAsia="Arial Unicode MS" w:hAnsi="Arial" w:cs="Arial"/>
          <w:kern w:val="1"/>
          <w:sz w:val="20"/>
          <w:szCs w:val="20"/>
        </w:rPr>
        <w:t>izpilddokumentācijas</w:t>
      </w:r>
      <w:proofErr w:type="spellEnd"/>
      <w:r w:rsidRPr="003E7762">
        <w:rPr>
          <w:rFonts w:ascii="Arial" w:eastAsia="Arial Unicode MS" w:hAnsi="Arial" w:cs="Arial"/>
          <w:kern w:val="1"/>
          <w:sz w:val="20"/>
          <w:szCs w:val="20"/>
        </w:rPr>
        <w:t xml:space="preserve"> un citas dokumentācijas sagatavošanu un citas darbības, kuras izriet no Līguma. </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w:t>
      </w:r>
      <w:r w:rsidR="001C3D0F" w:rsidRPr="002F43E0">
        <w:rPr>
          <w:rFonts w:ascii="Arial" w:eastAsia="Arial Unicode MS" w:hAnsi="Arial" w:cs="Arial"/>
          <w:kern w:val="1"/>
          <w:sz w:val="20"/>
          <w:szCs w:val="20"/>
        </w:rPr>
        <w:t xml:space="preserve"> projekts ir realizējams un</w:t>
      </w:r>
      <w:r w:rsidRPr="003E7762">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Projekta ______________________pasūtītāja kontaktpersona un atbildīgā persona par projekta realizāciju – ___________________________ </w:t>
      </w:r>
    </w:p>
    <w:p w:rsidR="003E7762" w:rsidRPr="003E7762" w:rsidRDefault="003E7762" w:rsidP="002F43E0">
      <w:pPr>
        <w:widowControl w:val="0"/>
        <w:suppressAutoHyphens/>
        <w:spacing w:after="120"/>
        <w:rPr>
          <w:rFonts w:ascii="Arial" w:eastAsia="Arial Unicode MS" w:hAnsi="Arial" w:cs="Arial"/>
          <w:kern w:val="1"/>
          <w:sz w:val="20"/>
          <w:szCs w:val="20"/>
        </w:rPr>
      </w:pPr>
      <w:r w:rsidRPr="003E7762">
        <w:rPr>
          <w:rFonts w:ascii="Arial" w:eastAsia="Arial Unicode MS" w:hAnsi="Arial" w:cs="Arial"/>
          <w:kern w:val="1"/>
          <w:sz w:val="20"/>
          <w:szCs w:val="20"/>
        </w:rPr>
        <w:t>1.4.1. Pasūtītāja kontaktpersonai šā Līguma izpratnē ir sekojošas pilnvaras:</w:t>
      </w:r>
    </w:p>
    <w:p w:rsidR="003E7762" w:rsidRPr="003E7762" w:rsidRDefault="003E7762" w:rsidP="002F43E0">
      <w:pPr>
        <w:widowControl w:val="0"/>
        <w:suppressAutoHyphens/>
        <w:spacing w:after="120"/>
        <w:ind w:left="630"/>
        <w:jc w:val="both"/>
        <w:rPr>
          <w:rFonts w:ascii="Arial" w:eastAsia="Arial Unicode MS" w:hAnsi="Arial" w:cs="Arial"/>
          <w:kern w:val="1"/>
          <w:sz w:val="20"/>
          <w:szCs w:val="20"/>
        </w:rPr>
      </w:pPr>
      <w:r w:rsidRPr="003E7762">
        <w:rPr>
          <w:rFonts w:ascii="Arial" w:eastAsia="Arial Unicode MS" w:hAnsi="Arial" w:cs="Arial"/>
          <w:kern w:val="1"/>
          <w:sz w:val="20"/>
          <w:szCs w:val="20"/>
        </w:rPr>
        <w:t>1.4.1.1. informēt Pasūtītāju par būvdarbu gaitu, ievērojot konkrētā projekta, tehniskā projekta nosacījumus un Būvuzņēmēja izvirzītos lūgumus, ierosinājumus un/vai iebildumus, kā arī par citiem jautājumiem, kas skar vai var skart Līguma izpildes gaitu.</w:t>
      </w:r>
    </w:p>
    <w:p w:rsidR="003E7762" w:rsidRPr="003E7762" w:rsidRDefault="003E7762" w:rsidP="002F43E0">
      <w:pPr>
        <w:widowControl w:val="0"/>
        <w:suppressAutoHyphens/>
        <w:spacing w:after="120"/>
        <w:ind w:left="630"/>
        <w:jc w:val="both"/>
        <w:rPr>
          <w:rFonts w:ascii="Arial" w:eastAsia="Arial Unicode MS" w:hAnsi="Arial" w:cs="Arial"/>
          <w:kern w:val="1"/>
          <w:sz w:val="20"/>
          <w:szCs w:val="20"/>
        </w:rPr>
      </w:pPr>
      <w:r w:rsidRPr="003E7762">
        <w:rPr>
          <w:rFonts w:ascii="Arial" w:eastAsia="Arial Unicode MS" w:hAnsi="Arial" w:cs="Arial"/>
          <w:kern w:val="1"/>
          <w:sz w:val="20"/>
          <w:szCs w:val="20"/>
        </w:rPr>
        <w:t>1.4.1.2. parakstīt darbu nodošanas-pieņemšanas aktus, konstatējot atbilstību esošajai situācijai šā Līguma izpratnē.</w:t>
      </w:r>
    </w:p>
    <w:p w:rsidR="003E7762" w:rsidRPr="003E7762" w:rsidRDefault="003E7762" w:rsidP="002F43E0">
      <w:pPr>
        <w:widowControl w:val="0"/>
        <w:suppressAutoHyphens/>
        <w:spacing w:after="120"/>
        <w:ind w:left="540"/>
        <w:rPr>
          <w:rFonts w:ascii="Arial" w:eastAsia="Arial Unicode MS" w:hAnsi="Arial" w:cs="Arial"/>
          <w:kern w:val="1"/>
          <w:sz w:val="20"/>
          <w:szCs w:val="20"/>
        </w:rPr>
      </w:pPr>
      <w:r w:rsidRPr="003E7762">
        <w:rPr>
          <w:rFonts w:ascii="Arial" w:eastAsia="Arial Unicode MS" w:hAnsi="Arial" w:cs="Arial"/>
          <w:kern w:val="1"/>
          <w:sz w:val="20"/>
          <w:szCs w:val="20"/>
        </w:rPr>
        <w:t>1.5. Būvuzņēmēja kontaktpersona projekta realizācijā – _____________________</w:t>
      </w:r>
    </w:p>
    <w:p w:rsidR="003E7762" w:rsidRPr="003E7762" w:rsidRDefault="003E7762" w:rsidP="001C3D0F">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BŪVDARBU IZPILDES VISPĀRĪGIE NOTEIKUMI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Pasūtītājs apņemas atturēties no jebkādas rīcības, kas varētu apgrūtināt Būvdarbu veikšanu vai Pasūtītāja saistību izpildi.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Pēc Pasūtītāja pieprasījuma, Būvuzņēmējam ir jāuzrāda Būvdarbos izmantojamo </w:t>
      </w:r>
      <w:r w:rsidRPr="003E7762">
        <w:rPr>
          <w:rFonts w:ascii="Arial" w:eastAsia="Arial Unicode MS" w:hAnsi="Arial" w:cs="Arial"/>
          <w:kern w:val="1"/>
          <w:sz w:val="20"/>
          <w:szCs w:val="20"/>
        </w:rPr>
        <w:lastRenderedPageBreak/>
        <w:t>materiālu sertifikāti un citi to kvalitāti apliecinošie dokumenti.</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nepieciešamo būvizstrādājumu pareizu un kvalitatīvu izmantošanu Būvdarbu procesā.</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ir atbildīgs par visu nepieciešamo Būvdarbu sagatavošanas darbu veikšanu.</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Pasūtītājs ir tiesīgs pēc saviem ieskatiem veikt Būvdarbu izpildes pārbaudes.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Gadījumā, ja Būvuzņēmējs konstatē kļūdas vai neprecizitātes tehniskajā 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Būvuzņēmējam nodrošināt, lai būvdarbu laikā netiktu bojāta apkārtējās teritorijas infrastruktūra.</w:t>
      </w:r>
      <w:proofErr w:type="gramStart"/>
      <w:r w:rsidRPr="003E7762">
        <w:rPr>
          <w:rFonts w:ascii="Arial" w:eastAsia="Arial Unicode MS" w:hAnsi="Arial" w:cs="Arial"/>
          <w:kern w:val="1"/>
          <w:sz w:val="20"/>
          <w:szCs w:val="20"/>
        </w:rPr>
        <w:t xml:space="preserve">  </w:t>
      </w:r>
      <w:proofErr w:type="gramEnd"/>
    </w:p>
    <w:p w:rsidR="003E7762" w:rsidRPr="003E7762" w:rsidRDefault="003E7762" w:rsidP="000863FB">
      <w:pPr>
        <w:widowControl w:val="0"/>
        <w:numPr>
          <w:ilvl w:val="1"/>
          <w:numId w:val="21"/>
        </w:numPr>
        <w:tabs>
          <w:tab w:val="left" w:pos="993"/>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ATĻAUJAS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nodrošina citu no būvniecības izrietošo un/vai saistīto Būvdarbu veikšanai vai nodošanai nepieciešamo atļauju saņemšanu un Būvdarbu saskaņošanu atbildīgajās iestādēs.</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Visiem Būvuzņēmēja rasējumiem un specifikācijām, kas sagatavotas Līguma izpildes laikā palīgdarbu un pastāvīgo darbu veikšanai, ir nepieciešams </w:t>
      </w:r>
      <w:proofErr w:type="spellStart"/>
      <w:r w:rsidRPr="003E7762">
        <w:rPr>
          <w:rFonts w:ascii="Arial" w:eastAsia="Arial Unicode MS" w:hAnsi="Arial" w:cs="Arial"/>
          <w:kern w:val="1"/>
          <w:sz w:val="20"/>
          <w:szCs w:val="20"/>
        </w:rPr>
        <w:t>autoruzrauga</w:t>
      </w:r>
      <w:proofErr w:type="spellEnd"/>
      <w:r w:rsidRPr="003E7762">
        <w:rPr>
          <w:rFonts w:ascii="Arial" w:eastAsia="Arial Unicode MS" w:hAnsi="Arial" w:cs="Arial"/>
          <w:kern w:val="1"/>
          <w:sz w:val="20"/>
          <w:szCs w:val="20"/>
        </w:rPr>
        <w:t xml:space="preserve"> un būvuzrauga apstiprinājums to veikšanai. Šāds apstiprinājums nemazina Būvuzņēmēja atbildību par Būvdarbiem.</w:t>
      </w:r>
    </w:p>
    <w:p w:rsidR="003E7762" w:rsidRPr="003E7762" w:rsidRDefault="003E7762" w:rsidP="000863FB">
      <w:pPr>
        <w:widowControl w:val="0"/>
        <w:numPr>
          <w:ilvl w:val="1"/>
          <w:numId w:val="21"/>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Pasūtītājam ir tiesības sa</w:t>
      </w:r>
      <w:r w:rsidR="00EC0BB5" w:rsidRPr="002F43E0">
        <w:rPr>
          <w:rFonts w:ascii="Arial" w:eastAsia="Arial Unicode MS" w:hAnsi="Arial" w:cs="Arial"/>
          <w:kern w:val="1"/>
          <w:sz w:val="20"/>
          <w:szCs w:val="20"/>
        </w:rPr>
        <w:t xml:space="preserve">mazināt </w:t>
      </w:r>
      <w:r w:rsidRPr="003E7762">
        <w:rPr>
          <w:rFonts w:ascii="Arial" w:eastAsia="Arial Unicode MS" w:hAnsi="Arial" w:cs="Arial"/>
          <w:kern w:val="1"/>
          <w:sz w:val="20"/>
          <w:szCs w:val="20"/>
        </w:rPr>
        <w:t>veicamo darbu un materiālu apjomu, ja no Būvuzņēmēja neatkarīgu apstākļ</w:t>
      </w:r>
      <w:r w:rsidR="00EC0BB5" w:rsidRPr="002F43E0">
        <w:rPr>
          <w:rFonts w:ascii="Arial" w:eastAsia="Arial Unicode MS" w:hAnsi="Arial" w:cs="Arial"/>
          <w:kern w:val="1"/>
          <w:sz w:val="20"/>
          <w:szCs w:val="20"/>
        </w:rPr>
        <w:t>u dēļ (kļūda tehniskajā specifikācijā)</w:t>
      </w:r>
      <w:r w:rsidRPr="003E7762">
        <w:rPr>
          <w:rFonts w:ascii="Arial" w:eastAsia="Arial Unicode MS" w:hAnsi="Arial" w:cs="Arial"/>
          <w:kern w:val="1"/>
          <w:sz w:val="20"/>
          <w:szCs w:val="20"/>
        </w:rPr>
        <w:t xml:space="preserve"> </w:t>
      </w:r>
      <w:r w:rsidR="00EC0BB5" w:rsidRPr="002F43E0">
        <w:rPr>
          <w:rFonts w:ascii="Arial" w:eastAsia="Arial Unicode MS" w:hAnsi="Arial" w:cs="Arial"/>
          <w:kern w:val="1"/>
          <w:sz w:val="20"/>
          <w:szCs w:val="20"/>
        </w:rPr>
        <w:t xml:space="preserve">būvdarbus </w:t>
      </w:r>
      <w:r w:rsidRPr="003E7762">
        <w:rPr>
          <w:rFonts w:ascii="Arial" w:eastAsia="Arial Unicode MS" w:hAnsi="Arial" w:cs="Arial"/>
          <w:kern w:val="1"/>
          <w:sz w:val="20"/>
          <w:szCs w:val="20"/>
        </w:rPr>
        <w:t xml:space="preserve">nav iespējams pilnībā realizēt. </w:t>
      </w: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EC0BB5">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1"/>
        </w:numPr>
        <w:suppressAutoHyphens/>
        <w:spacing w:after="120"/>
        <w:jc w:val="center"/>
        <w:rPr>
          <w:rFonts w:ascii="Arial" w:eastAsia="Arial Unicode MS" w:hAnsi="Arial" w:cs="Arial"/>
          <w:kern w:val="1"/>
          <w:sz w:val="20"/>
          <w:szCs w:val="20"/>
        </w:rPr>
      </w:pPr>
      <w:r w:rsidRPr="003E7762">
        <w:rPr>
          <w:rFonts w:ascii="Arial" w:eastAsia="Arial Unicode MS" w:hAnsi="Arial" w:cs="Arial"/>
          <w:b/>
          <w:bCs/>
          <w:kern w:val="1"/>
          <w:sz w:val="20"/>
          <w:szCs w:val="20"/>
        </w:rPr>
        <w:t>DARBA SAMAKSA UN NORĒĶINU KĀRTĪBA</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Kopējā līguma summa </w:t>
      </w:r>
      <w:r w:rsidR="00EC0BB5" w:rsidRPr="002F43E0">
        <w:rPr>
          <w:rFonts w:ascii="Arial" w:eastAsia="Arial Unicode MS" w:hAnsi="Arial" w:cs="Arial"/>
          <w:kern w:val="1"/>
          <w:sz w:val="20"/>
          <w:szCs w:val="20"/>
        </w:rPr>
        <w:t>iepirkumā</w:t>
      </w:r>
      <w:r w:rsidRPr="003E7762">
        <w:rPr>
          <w:rFonts w:ascii="Arial" w:eastAsia="Arial Unicode MS" w:hAnsi="Arial" w:cs="Arial"/>
          <w:kern w:val="1"/>
          <w:sz w:val="20"/>
          <w:szCs w:val="20"/>
        </w:rPr>
        <w:t xml:space="preserve"> „</w:t>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r>
      <w:r w:rsidRPr="003E7762">
        <w:rPr>
          <w:rFonts w:ascii="Arial" w:eastAsia="Arial Unicode MS" w:hAnsi="Arial" w:cs="Arial"/>
          <w:kern w:val="1"/>
          <w:sz w:val="20"/>
          <w:szCs w:val="20"/>
        </w:rPr>
        <w:softHyphen/>
        <w:t xml:space="preserve">________________ ir </w:t>
      </w:r>
      <w:r w:rsidRPr="003E7762">
        <w:rPr>
          <w:rFonts w:ascii="Arial" w:eastAsia="Arial Unicode MS" w:hAnsi="Arial" w:cs="Arial"/>
          <w:b/>
          <w:kern w:val="1"/>
          <w:sz w:val="20"/>
          <w:szCs w:val="20"/>
        </w:rPr>
        <w:t>EUR(_______</w:t>
      </w:r>
      <w:r w:rsidRPr="003E7762">
        <w:rPr>
          <w:rFonts w:ascii="Arial" w:eastAsia="Arial Unicode MS" w:hAnsi="Arial" w:cs="Arial"/>
          <w:kern w:val="1"/>
          <w:sz w:val="20"/>
          <w:szCs w:val="20"/>
        </w:rPr>
        <w:t xml:space="preserve">) bez PVN. </w:t>
      </w:r>
      <w:proofErr w:type="gramStart"/>
      <w:r w:rsidRPr="003E7762">
        <w:rPr>
          <w:rFonts w:ascii="Arial" w:eastAsia="Arial Unicode MS" w:hAnsi="Arial" w:cs="Arial"/>
          <w:kern w:val="1"/>
          <w:sz w:val="20"/>
          <w:szCs w:val="20"/>
        </w:rPr>
        <w:t>Tekošos norēķinus</w:t>
      </w:r>
      <w:proofErr w:type="gramEnd"/>
      <w:r w:rsidRPr="003E7762">
        <w:rPr>
          <w:rFonts w:ascii="Arial" w:eastAsia="Arial Unicode MS" w:hAnsi="Arial" w:cs="Arial"/>
          <w:kern w:val="1"/>
          <w:sz w:val="20"/>
          <w:szCs w:val="20"/>
        </w:rPr>
        <w:t xml:space="preserve"> būvdarbu izpildes laikā Pasūtītājs veic atbilstoši faktiski izpildīto Būvdarbu apjomam 20 (divdesmit) darba dienu laikā pēc akta par izpildīto darbu pieņemšanu (Forma-2) parakstīšanas. Noslēguma maksājums, tiek veikts 30 (trīsdesmit) dienu laikā pēc Būvdarbu pabeigšanas un nodošanas–pieņemšanas akta abpusējas parakstīšanas, kā arī atbilstoša rēķina saņemšanas no Būvuzņēmēja.</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Pievienotās vērtības nodokli, kas sastāda EUR (___________) maksā P</w:t>
      </w:r>
      <w:r w:rsidR="008719BD">
        <w:rPr>
          <w:rFonts w:ascii="Arial" w:eastAsia="Arial Unicode MS" w:hAnsi="Arial" w:cs="Arial"/>
          <w:kern w:val="1"/>
          <w:sz w:val="20"/>
          <w:szCs w:val="20"/>
        </w:rPr>
        <w:t>asūtītājs saskaņā ar likuma „ Pievienotās vērtības nodokļa likums” 142.pants</w:t>
      </w:r>
      <w:r w:rsidRPr="003E7762">
        <w:rPr>
          <w:rFonts w:ascii="Arial" w:eastAsia="Arial Unicode MS" w:hAnsi="Arial" w:cs="Arial"/>
          <w:kern w:val="1"/>
          <w:sz w:val="20"/>
          <w:szCs w:val="20"/>
        </w:rPr>
        <w:t>.</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3E7762" w:rsidRPr="003E7762" w:rsidRDefault="003E7762" w:rsidP="000863FB">
      <w:pPr>
        <w:widowControl w:val="0"/>
        <w:numPr>
          <w:ilvl w:val="1"/>
          <w:numId w:val="21"/>
        </w:numPr>
        <w:tabs>
          <w:tab w:val="left" w:pos="567"/>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Nekvalitatīvi vai neatbilstoši veiktie Būvdarbi netiek pieņemti un apmaksāti līdz defektu </w:t>
      </w:r>
      <w:r w:rsidRPr="003E7762">
        <w:rPr>
          <w:rFonts w:ascii="Arial" w:eastAsia="Arial Unicode MS" w:hAnsi="Arial" w:cs="Arial"/>
          <w:kern w:val="1"/>
          <w:sz w:val="20"/>
          <w:szCs w:val="20"/>
        </w:rPr>
        <w:lastRenderedPageBreak/>
        <w:t>novēršanai un šo Būvdarbu pieņemšanai.</w:t>
      </w:r>
    </w:p>
    <w:p w:rsidR="003E7762" w:rsidRPr="003E7762" w:rsidRDefault="003E7762" w:rsidP="00EC0BB5">
      <w:pPr>
        <w:widowControl w:val="0"/>
        <w:tabs>
          <w:tab w:val="num" w:pos="720"/>
        </w:tabs>
        <w:suppressAutoHyphens/>
        <w:spacing w:after="120"/>
        <w:ind w:left="540"/>
        <w:jc w:val="both"/>
        <w:rPr>
          <w:rFonts w:ascii="Arial" w:eastAsia="Arial Unicode MS" w:hAnsi="Arial" w:cs="Arial"/>
          <w:kern w:val="1"/>
          <w:sz w:val="20"/>
          <w:szCs w:val="20"/>
        </w:rPr>
      </w:pPr>
    </w:p>
    <w:p w:rsidR="003E7762" w:rsidRPr="002F43E0" w:rsidRDefault="003E7762" w:rsidP="000863FB">
      <w:pPr>
        <w:pStyle w:val="ListParagraph"/>
        <w:widowControl w:val="0"/>
        <w:numPr>
          <w:ilvl w:val="0"/>
          <w:numId w:val="21"/>
        </w:numPr>
        <w:tabs>
          <w:tab w:val="left" w:pos="540"/>
        </w:tabs>
        <w:suppressAutoHyphens/>
        <w:spacing w:after="120"/>
        <w:jc w:val="center"/>
        <w:rPr>
          <w:rFonts w:ascii="Arial" w:eastAsia="Arial Unicode MS" w:hAnsi="Arial" w:cs="Arial"/>
          <w:b/>
          <w:bCs/>
          <w:kern w:val="1"/>
          <w:sz w:val="20"/>
          <w:szCs w:val="20"/>
        </w:rPr>
      </w:pPr>
      <w:r w:rsidRPr="002F43E0">
        <w:rPr>
          <w:rFonts w:ascii="Arial" w:eastAsia="Arial Unicode MS" w:hAnsi="Arial" w:cs="Arial"/>
          <w:b/>
          <w:bCs/>
          <w:kern w:val="1"/>
          <w:sz w:val="20"/>
          <w:szCs w:val="20"/>
        </w:rPr>
        <w:t>LĪGUMA IZPILDES TERMIŅI</w:t>
      </w:r>
    </w:p>
    <w:p w:rsidR="00EC0BB5" w:rsidRPr="002F43E0" w:rsidRDefault="003E7762" w:rsidP="00EC0BB5">
      <w:pPr>
        <w:widowControl w:val="0"/>
        <w:tabs>
          <w:tab w:val="left" w:pos="54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5.1. Būvuzņēmējs Būvdarbus uzsāk, ne vēlāk kā 5 (piecas) darba dienas pēc līguma noslēgšanas</w:t>
      </w:r>
      <w:r w:rsidR="00EC0BB5" w:rsidRPr="002F43E0">
        <w:rPr>
          <w:rFonts w:ascii="Arial" w:eastAsia="Arial Unicode MS" w:hAnsi="Arial" w:cs="Arial"/>
          <w:kern w:val="1"/>
          <w:sz w:val="20"/>
          <w:szCs w:val="20"/>
        </w:rPr>
        <w:t>.</w:t>
      </w:r>
    </w:p>
    <w:p w:rsidR="003E7762" w:rsidRPr="003E7762" w:rsidRDefault="00EC0BB5" w:rsidP="00EC0BB5">
      <w:pPr>
        <w:widowControl w:val="0"/>
        <w:tabs>
          <w:tab w:val="left" w:pos="540"/>
        </w:tabs>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 xml:space="preserve">5.2. </w:t>
      </w:r>
      <w:r w:rsidR="003E7762" w:rsidRPr="003E7762">
        <w:rPr>
          <w:rFonts w:ascii="Arial" w:eastAsia="Arial Unicode MS" w:hAnsi="Arial" w:cs="Arial"/>
          <w:kern w:val="1"/>
          <w:sz w:val="20"/>
          <w:szCs w:val="20"/>
        </w:rPr>
        <w:t>Būvdarbu izpildi Būvuzņēmējs veic Darbu veikšanas grafikā noteiktajos</w:t>
      </w:r>
      <w:r w:rsidRPr="002F43E0">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termiņos (Līguma</w:t>
      </w:r>
      <w:proofErr w:type="gramStart"/>
      <w:r w:rsidR="003E7762" w:rsidRPr="003E7762">
        <w:rPr>
          <w:rFonts w:ascii="Arial" w:eastAsia="Arial Unicode MS" w:hAnsi="Arial" w:cs="Arial"/>
          <w:kern w:val="1"/>
          <w:sz w:val="20"/>
          <w:szCs w:val="20"/>
        </w:rPr>
        <w:t xml:space="preserve"> </w:t>
      </w:r>
      <w:r w:rsidRPr="002F43E0">
        <w:rPr>
          <w:rFonts w:ascii="Arial" w:eastAsia="Arial Unicode MS" w:hAnsi="Arial" w:cs="Arial"/>
          <w:kern w:val="1"/>
          <w:sz w:val="20"/>
          <w:szCs w:val="20"/>
        </w:rPr>
        <w:t xml:space="preserve"> </w:t>
      </w:r>
      <w:proofErr w:type="gramEnd"/>
      <w:r w:rsidR="003E7762" w:rsidRPr="003E7762">
        <w:rPr>
          <w:rFonts w:ascii="Arial" w:eastAsia="Arial Unicode MS" w:hAnsi="Arial" w:cs="Arial"/>
          <w:kern w:val="1"/>
          <w:sz w:val="20"/>
          <w:szCs w:val="20"/>
        </w:rPr>
        <w:t xml:space="preserve">pielikums Nr.3). </w:t>
      </w:r>
    </w:p>
    <w:p w:rsidR="003E7762" w:rsidRPr="003E7762" w:rsidRDefault="003E7762" w:rsidP="000863FB">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Būvuzņēmējs apņemas nekavējoties ziņot Pasūtītājam par visiem apstākļiem un šķēršļiem, kuri kavē Būvdarbu izpildi Darbu veikšanas grafikā noteiktajos termiņos.</w:t>
      </w:r>
    </w:p>
    <w:p w:rsidR="003E7762" w:rsidRPr="003E7762" w:rsidRDefault="003E7762" w:rsidP="000863FB">
      <w:pPr>
        <w:widowControl w:val="0"/>
        <w:numPr>
          <w:ilvl w:val="1"/>
          <w:numId w:val="26"/>
        </w:numPr>
        <w:tabs>
          <w:tab w:val="left" w:pos="72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Būvuzņēmējam ir tiesības uz Būvdarbu izpildes termiņa pagarinājumu, ja Būvdarbu izpilde tiek kavēta viena (vai vairāku) zemāk uzskaitīto iemeslu dēļ:</w:t>
      </w:r>
    </w:p>
    <w:p w:rsidR="003E7762" w:rsidRPr="003E7762" w:rsidRDefault="003E7762" w:rsidP="000863FB">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pēc Pasūtītāja pieprasījuma tiek izdarītas izmaiņas Būvdarbu apjomā;</w:t>
      </w:r>
    </w:p>
    <w:p w:rsidR="003E7762" w:rsidRPr="003E7762" w:rsidRDefault="003E7762" w:rsidP="000863FB">
      <w:pPr>
        <w:widowControl w:val="0"/>
        <w:numPr>
          <w:ilvl w:val="2"/>
          <w:numId w:val="26"/>
        </w:numPr>
        <w:tabs>
          <w:tab w:val="left" w:pos="540"/>
        </w:tabs>
        <w:suppressAutoHyphens/>
        <w:spacing w:before="120"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Pasūtītāja iesniegtajos dokumentos ir konstatētas kļūdas, kuru novēršana ir saistīta ar Būvdarbu izpildes apturēšanu;</w:t>
      </w:r>
    </w:p>
    <w:p w:rsidR="003E7762" w:rsidRPr="003E7762" w:rsidRDefault="003E7762" w:rsidP="000863FB">
      <w:pPr>
        <w:widowControl w:val="0"/>
        <w:numPr>
          <w:ilvl w:val="2"/>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EC0BB5" w:rsidRPr="002F43E0"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Pasūtītājam ir pienākums nekavējoties sniegt Būvuzņēmējam atbildi uz saņemto paziņojumu.</w:t>
      </w:r>
    </w:p>
    <w:p w:rsidR="003E7762" w:rsidRPr="003E7762" w:rsidRDefault="003E7762" w:rsidP="00EC0BB5">
      <w:pPr>
        <w:widowControl w:val="0"/>
        <w:tabs>
          <w:tab w:val="left"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line="276" w:lineRule="auto"/>
        <w:jc w:val="center"/>
        <w:rPr>
          <w:rFonts w:ascii="Arial" w:eastAsia="Arial Unicode MS" w:hAnsi="Arial" w:cs="Arial"/>
          <w:b/>
          <w:bCs/>
          <w:kern w:val="1"/>
          <w:sz w:val="20"/>
          <w:szCs w:val="20"/>
          <w:lang w:eastAsia="en-US"/>
        </w:rPr>
      </w:pPr>
      <w:r w:rsidRPr="003E7762">
        <w:rPr>
          <w:rFonts w:ascii="Arial" w:eastAsia="Arial Unicode MS" w:hAnsi="Arial" w:cs="Arial"/>
          <w:b/>
          <w:bCs/>
          <w:kern w:val="1"/>
          <w:sz w:val="20"/>
          <w:szCs w:val="20"/>
          <w:lang w:eastAsia="en-US"/>
        </w:rPr>
        <w:t>APDROŠINĀŠANA</w:t>
      </w:r>
    </w:p>
    <w:p w:rsidR="003E7762" w:rsidRPr="003E7762" w:rsidRDefault="003E7762" w:rsidP="003E7762">
      <w:pPr>
        <w:widowControl w:val="0"/>
        <w:suppressAutoHyphens/>
        <w:spacing w:after="120"/>
        <w:ind w:left="540" w:hanging="540"/>
        <w:jc w:val="both"/>
        <w:rPr>
          <w:rFonts w:ascii="Arial" w:eastAsia="Arial Unicode MS" w:hAnsi="Arial" w:cs="Arial"/>
          <w:kern w:val="1"/>
          <w:sz w:val="20"/>
          <w:szCs w:val="20"/>
          <w:lang w:eastAsia="en-US"/>
        </w:rPr>
      </w:pPr>
      <w:r w:rsidRPr="003E7762">
        <w:rPr>
          <w:rFonts w:ascii="Arial" w:eastAsia="Arial Unicode MS" w:hAnsi="Arial" w:cs="Arial"/>
          <w:kern w:val="1"/>
          <w:sz w:val="20"/>
          <w:szCs w:val="20"/>
          <w:lang w:eastAsia="en-US"/>
        </w:rPr>
        <w:t xml:space="preserve">6.1. Būvuzņēmējs uz sava rēķina apņemas noslēgt </w:t>
      </w:r>
      <w:r w:rsidR="0008188C">
        <w:rPr>
          <w:rFonts w:ascii="Arial" w:eastAsia="Arial Unicode MS" w:hAnsi="Arial" w:cs="Arial"/>
          <w:kern w:val="1"/>
          <w:sz w:val="20"/>
          <w:szCs w:val="20"/>
          <w:lang w:eastAsia="en-US"/>
        </w:rPr>
        <w:t xml:space="preserve">Būvuzņēmēja civiltiesiskās </w:t>
      </w:r>
      <w:r w:rsidRPr="003E7762">
        <w:rPr>
          <w:rFonts w:ascii="Arial" w:eastAsia="Arial Unicode MS" w:hAnsi="Arial" w:cs="Arial"/>
          <w:kern w:val="1"/>
          <w:sz w:val="20"/>
          <w:szCs w:val="20"/>
          <w:lang w:eastAsia="en-US"/>
        </w:rPr>
        <w:t>atbildības apdrošināšanu 2005. gada 28. jūnija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w:t>
      </w:r>
    </w:p>
    <w:p w:rsidR="003E7762" w:rsidRPr="003E7762" w:rsidRDefault="003E7762" w:rsidP="000863FB">
      <w:pPr>
        <w:widowControl w:val="0"/>
        <w:suppressAutoHyphens/>
        <w:spacing w:after="120"/>
        <w:ind w:left="540"/>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ind w:left="540" w:hanging="54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BŪVDARBU NODOŠANA – PIEŅEMŠANA</w:t>
      </w:r>
    </w:p>
    <w:p w:rsidR="000863FB" w:rsidRPr="002F43E0" w:rsidRDefault="003E7762" w:rsidP="000863FB">
      <w:pPr>
        <w:widowControl w:val="0"/>
        <w:tabs>
          <w:tab w:val="left" w:pos="36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7.1. Izpildītie Būvdarbi tiek nodoti Būvdarbu nodošanas procedūras laikā. Būvdarbu nodošana notiek attiecībā uz visiem līgumā paredzētajiem Būvdarbiem.</w:t>
      </w:r>
    </w:p>
    <w:p w:rsidR="003E7762" w:rsidRPr="003E7762" w:rsidRDefault="003E7762" w:rsidP="000863FB">
      <w:pPr>
        <w:widowControl w:val="0"/>
        <w:tabs>
          <w:tab w:val="left" w:pos="360"/>
        </w:tabs>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7.2.</w:t>
      </w:r>
      <w:proofErr w:type="gramStart"/>
      <w:r w:rsidRPr="003E7762">
        <w:rPr>
          <w:rFonts w:ascii="Arial" w:eastAsia="Arial Unicode MS" w:hAnsi="Arial" w:cs="Arial"/>
          <w:kern w:val="1"/>
          <w:sz w:val="20"/>
          <w:szCs w:val="20"/>
        </w:rPr>
        <w:t xml:space="preserve">  </w:t>
      </w:r>
      <w:proofErr w:type="gramEnd"/>
      <w:r w:rsidRPr="003E7762">
        <w:rPr>
          <w:rFonts w:ascii="Arial" w:eastAsia="Arial Unicode MS" w:hAnsi="Arial" w:cs="Arial"/>
          <w:kern w:val="1"/>
          <w:sz w:val="20"/>
          <w:szCs w:val="20"/>
        </w:rPr>
        <w:t>Būvdarbu nodošana- pieņemšana jāveic pēc Būvdarbu pabeigšanas.</w:t>
      </w:r>
    </w:p>
    <w:p w:rsidR="003E7762" w:rsidRPr="003E7762" w:rsidRDefault="003E7762" w:rsidP="000863FB">
      <w:pPr>
        <w:widowControl w:val="0"/>
        <w:numPr>
          <w:ilvl w:val="1"/>
          <w:numId w:val="26"/>
        </w:numPr>
        <w:tabs>
          <w:tab w:val="left" w:pos="36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Būvdarbu nodošanas procedūra tiek protokolēta, un protokolā jābūt norādītai šādai informācijai:</w:t>
      </w:r>
    </w:p>
    <w:p w:rsidR="003E7762" w:rsidRPr="003E7762" w:rsidRDefault="003E7762" w:rsidP="000863FB">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kas piedalās Būvdarbu nodošanas sapulcē;</w:t>
      </w:r>
    </w:p>
    <w:p w:rsidR="003E7762" w:rsidRPr="003E7762" w:rsidRDefault="003E7762" w:rsidP="000863FB">
      <w:pPr>
        <w:widowControl w:val="0"/>
        <w:numPr>
          <w:ilvl w:val="2"/>
          <w:numId w:val="26"/>
        </w:numPr>
        <w:tabs>
          <w:tab w:val="left" w:pos="360"/>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defekti, kas atklāti Būvdarbu nodošanas laikā;</w:t>
      </w:r>
    </w:p>
    <w:p w:rsidR="003E7762" w:rsidRPr="003E7762" w:rsidRDefault="003E7762" w:rsidP="000863FB">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termiņš, kādā jānovērš atklātie defekti, un nākamās pārbaudes datums;</w:t>
      </w:r>
    </w:p>
    <w:p w:rsidR="003E7762" w:rsidRPr="003E7762" w:rsidRDefault="003E7762" w:rsidP="000863FB">
      <w:pPr>
        <w:widowControl w:val="0"/>
        <w:numPr>
          <w:ilvl w:val="2"/>
          <w:numId w:val="26"/>
        </w:numPr>
        <w:tabs>
          <w:tab w:val="num"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cik lielā mērā Būvdarbi tiek nodoti vai arī nodošana tiek atteikta.</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Pasūtītājs ir tiesīgs atteikties no izpildīto Būvdarbu pieņemšanas, ja pieņemšanas laikā tiek atklāti tādi defekti, kuri var traucēt būves normālu ekspluatāciju.</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Ja Pasūtītājs atsakās pieņemt izpildītos Būvdarbus, viņš paskaidro tā iemeslus protokolā. Ja Būvuzņēmējs nepiekrīt atteikumam, viņš motivē savus iebildumus protokolā.</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lastRenderedPageBreak/>
        <w:t xml:space="preserve">  Būvdarbu nodošanas protokolu paraksta Puses, kā arī citas personas, kas piedalās Būvdarbu nodošanas procedūrā. Katrai Pusei paliek viens parakstīts protokola eksemplārs.</w:t>
      </w:r>
    </w:p>
    <w:p w:rsidR="003E7762" w:rsidRPr="003E7762" w:rsidRDefault="003E7762" w:rsidP="000863FB">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Pārbaudes laikā konstatētos defektus novēr</w:t>
      </w:r>
      <w:r w:rsidR="006728D9" w:rsidRPr="002F43E0">
        <w:rPr>
          <w:rFonts w:ascii="Arial" w:eastAsia="Arial Unicode MS" w:hAnsi="Arial" w:cs="Arial"/>
          <w:kern w:val="1"/>
          <w:sz w:val="20"/>
          <w:szCs w:val="20"/>
        </w:rPr>
        <w:t xml:space="preserve">š Būvuzņēmējs uz sava rēķina </w:t>
      </w:r>
      <w:r w:rsidRPr="003E776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6728D9" w:rsidRPr="002F43E0" w:rsidRDefault="003E7762" w:rsidP="006728D9">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   Būvuzņēmējs pēc Būvdarbu pabeigšanas nodod Pasūtītājam ar aktu visu ar</w:t>
      </w:r>
      <w:r w:rsidR="006728D9" w:rsidRP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3E7762">
        <w:rPr>
          <w:rFonts w:ascii="Arial" w:eastAsia="Arial Unicode MS" w:hAnsi="Arial" w:cs="Arial"/>
          <w:kern w:val="1"/>
          <w:sz w:val="20"/>
          <w:szCs w:val="20"/>
        </w:rPr>
        <w:t>izpilddokumentāciju</w:t>
      </w:r>
      <w:proofErr w:type="spellEnd"/>
      <w:r w:rsidRPr="003E7762">
        <w:rPr>
          <w:rFonts w:ascii="Arial" w:eastAsia="Arial Unicode MS" w:hAnsi="Arial" w:cs="Arial"/>
          <w:kern w:val="1"/>
          <w:sz w:val="20"/>
          <w:szCs w:val="20"/>
        </w:rPr>
        <w:t xml:space="preserve"> u.c.). Minētās dokumentācijas nodošana Pasūtītājam </w:t>
      </w:r>
      <w:r w:rsidRPr="003E7762">
        <w:rPr>
          <w:rFonts w:ascii="Arial" w:eastAsia="Arial Unicode MS" w:hAnsi="Arial" w:cs="Arial"/>
          <w:kern w:val="1"/>
          <w:sz w:val="20"/>
          <w:szCs w:val="20"/>
        </w:rPr>
        <w:tab/>
        <w:t>ir priekšnoteikums galīgā pieņemšanas-nodošanas akta, kas apliecina objekta gatavību pieņemšanai ekspluatācijā, parakstīšanai.</w:t>
      </w:r>
    </w:p>
    <w:p w:rsidR="003E7762" w:rsidRPr="003E7762" w:rsidRDefault="0008188C" w:rsidP="006728D9">
      <w:pPr>
        <w:widowControl w:val="0"/>
        <w:numPr>
          <w:ilvl w:val="1"/>
          <w:numId w:val="26"/>
        </w:numPr>
        <w:tabs>
          <w:tab w:val="left" w:pos="540"/>
        </w:tabs>
        <w:suppressAutoHyphens/>
        <w:spacing w:after="120"/>
        <w:ind w:left="540" w:hanging="540"/>
        <w:jc w:val="both"/>
        <w:rPr>
          <w:rFonts w:ascii="Arial" w:eastAsia="Arial Unicode MS" w:hAnsi="Arial" w:cs="Arial"/>
          <w:kern w:val="1"/>
          <w:sz w:val="20"/>
          <w:szCs w:val="20"/>
        </w:rPr>
      </w:pPr>
      <w:r>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E7762" w:rsidRPr="003E7762" w:rsidRDefault="003E7762" w:rsidP="006728D9">
      <w:pPr>
        <w:widowControl w:val="0"/>
        <w:tabs>
          <w:tab w:val="num" w:pos="720"/>
          <w:tab w:val="left" w:pos="90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PUŠU ATBILDĪBA</w:t>
      </w:r>
    </w:p>
    <w:p w:rsidR="006728D9" w:rsidRPr="002F43E0"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8.1.</w:t>
      </w:r>
      <w:r w:rsidR="003E7762" w:rsidRPr="003E7762">
        <w:rPr>
          <w:rFonts w:ascii="Arial" w:eastAsia="Arial Unicode MS" w:hAnsi="Arial" w:cs="Arial"/>
          <w:kern w:val="1"/>
          <w:sz w:val="20"/>
          <w:szCs w:val="20"/>
        </w:rPr>
        <w:t>Puses ir atbildīgas par Līgumā noteikto saistību pilnīgu</w:t>
      </w:r>
      <w:r w:rsidR="0008188C">
        <w:rPr>
          <w:rFonts w:ascii="Arial" w:eastAsia="Arial Unicode MS" w:hAnsi="Arial" w:cs="Arial"/>
          <w:kern w:val="1"/>
          <w:sz w:val="20"/>
          <w:szCs w:val="20"/>
        </w:rPr>
        <w:t xml:space="preserve"> izpildi, atbilstoši Līguma</w:t>
      </w:r>
      <w:proofErr w:type="gramStart"/>
      <w:r w:rsidR="0008188C">
        <w:rPr>
          <w:rFonts w:ascii="Arial" w:eastAsia="Arial Unicode MS" w:hAnsi="Arial" w:cs="Arial"/>
          <w:kern w:val="1"/>
          <w:sz w:val="20"/>
          <w:szCs w:val="20"/>
        </w:rPr>
        <w:t xml:space="preserve"> </w:t>
      </w:r>
      <w:r w:rsidR="003E7762" w:rsidRPr="003E7762">
        <w:rPr>
          <w:rFonts w:ascii="Arial" w:eastAsia="Arial Unicode MS" w:hAnsi="Arial" w:cs="Arial"/>
          <w:kern w:val="1"/>
          <w:sz w:val="20"/>
          <w:szCs w:val="20"/>
        </w:rPr>
        <w:t xml:space="preserve"> </w:t>
      </w:r>
      <w:proofErr w:type="gramEnd"/>
      <w:r w:rsidR="003E7762" w:rsidRPr="003E7762">
        <w:rPr>
          <w:rFonts w:ascii="Arial" w:eastAsia="Arial Unicode MS" w:hAnsi="Arial" w:cs="Arial"/>
          <w:kern w:val="1"/>
          <w:sz w:val="20"/>
          <w:szCs w:val="20"/>
        </w:rPr>
        <w:t>nosacījumiem.</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8</w:t>
      </w:r>
      <w:r w:rsidR="006728D9" w:rsidRPr="002F43E0">
        <w:rPr>
          <w:rFonts w:ascii="Arial" w:eastAsia="Arial Unicode MS" w:hAnsi="Arial" w:cs="Arial"/>
          <w:kern w:val="1"/>
          <w:sz w:val="20"/>
          <w:szCs w:val="20"/>
        </w:rPr>
        <w:t>.2.</w:t>
      </w:r>
      <w:r w:rsidRPr="003E7762">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6728D9" w:rsidRPr="002F43E0"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8</w:t>
      </w:r>
      <w:r w:rsidR="006728D9" w:rsidRPr="002F43E0">
        <w:rPr>
          <w:rFonts w:ascii="Arial" w:eastAsia="Arial Unicode MS" w:hAnsi="Arial" w:cs="Arial"/>
          <w:kern w:val="1"/>
          <w:sz w:val="20"/>
          <w:szCs w:val="20"/>
        </w:rPr>
        <w:t xml:space="preserve">.3. </w:t>
      </w:r>
      <w:r w:rsidRPr="003E7762">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6728D9" w:rsidRPr="002F43E0"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8.4.</w:t>
      </w:r>
      <w:r w:rsidR="003E7762" w:rsidRPr="003E7762">
        <w:rPr>
          <w:rFonts w:ascii="Arial" w:eastAsia="Arial Unicode MS" w:hAnsi="Arial" w:cs="Arial"/>
          <w:kern w:val="1"/>
          <w:sz w:val="20"/>
          <w:szCs w:val="20"/>
        </w:rPr>
        <w:t xml:space="preserve"> Ja Būvuzņēmējs neievēro noteiktos Līguma izpild</w:t>
      </w:r>
      <w:r w:rsidRPr="002F43E0">
        <w:rPr>
          <w:rFonts w:ascii="Arial" w:eastAsia="Arial Unicode MS" w:hAnsi="Arial" w:cs="Arial"/>
          <w:kern w:val="1"/>
          <w:sz w:val="20"/>
          <w:szCs w:val="20"/>
        </w:rPr>
        <w:t xml:space="preserve">es termiņus, ieskaitot jebkurus Darbu </w:t>
      </w:r>
      <w:r w:rsidR="003E7762" w:rsidRPr="003E7762">
        <w:rPr>
          <w:rFonts w:ascii="Arial" w:eastAsia="Arial Unicode MS" w:hAnsi="Arial" w:cs="Arial"/>
          <w:kern w:val="1"/>
          <w:sz w:val="20"/>
          <w:szCs w:val="20"/>
        </w:rPr>
        <w:t>veikšanas grafikā (Pielikums pie līguma Nr.3) noteikt</w:t>
      </w:r>
      <w:r w:rsidRPr="002F43E0">
        <w:rPr>
          <w:rFonts w:ascii="Arial" w:eastAsia="Arial Unicode MS" w:hAnsi="Arial" w:cs="Arial"/>
          <w:kern w:val="1"/>
          <w:sz w:val="20"/>
          <w:szCs w:val="20"/>
        </w:rPr>
        <w:t xml:space="preserve">os termiņus, Būvuzņēmējs maksā </w:t>
      </w:r>
      <w:r w:rsidR="003E7762" w:rsidRPr="003E7762">
        <w:rPr>
          <w:rFonts w:ascii="Arial" w:eastAsia="Arial Unicode MS" w:hAnsi="Arial" w:cs="Arial"/>
          <w:kern w:val="1"/>
          <w:sz w:val="20"/>
          <w:szCs w:val="20"/>
        </w:rPr>
        <w:t>Pasūtītājam līgumsodu 0,1 % apmērā no kopējās Līguma su</w:t>
      </w:r>
      <w:r w:rsidR="003A5D2D">
        <w:rPr>
          <w:rFonts w:ascii="Arial" w:eastAsia="Arial Unicode MS" w:hAnsi="Arial" w:cs="Arial"/>
          <w:kern w:val="1"/>
          <w:sz w:val="20"/>
          <w:szCs w:val="20"/>
        </w:rPr>
        <w:t xml:space="preserve">mmas par katru nokavēto dienu, </w:t>
      </w:r>
      <w:r w:rsidR="003E7762" w:rsidRPr="003E7762">
        <w:rPr>
          <w:rFonts w:ascii="Arial" w:eastAsia="Arial Unicode MS" w:hAnsi="Arial" w:cs="Arial"/>
          <w:kern w:val="1"/>
          <w:sz w:val="20"/>
          <w:szCs w:val="20"/>
        </w:rPr>
        <w:t>bet ne vairāk kā 10 (desmit) % no kopējās Līguma summas.</w:t>
      </w:r>
    </w:p>
    <w:p w:rsidR="003E7762" w:rsidRPr="003E7762" w:rsidRDefault="006728D9" w:rsidP="006728D9">
      <w:pPr>
        <w:widowControl w:val="0"/>
        <w:suppressAutoHyphens/>
        <w:spacing w:after="120"/>
        <w:jc w:val="both"/>
        <w:rPr>
          <w:rFonts w:ascii="Arial" w:eastAsia="Arial Unicode MS" w:hAnsi="Arial" w:cs="Arial"/>
          <w:kern w:val="1"/>
          <w:sz w:val="20"/>
          <w:szCs w:val="20"/>
        </w:rPr>
      </w:pPr>
      <w:r w:rsidRPr="002F43E0">
        <w:rPr>
          <w:rFonts w:ascii="Arial" w:eastAsia="Arial Unicode MS" w:hAnsi="Arial" w:cs="Arial"/>
          <w:kern w:val="1"/>
          <w:sz w:val="20"/>
          <w:szCs w:val="20"/>
        </w:rPr>
        <w:t>8.5.</w:t>
      </w:r>
      <w:r w:rsidR="003E7762" w:rsidRPr="003E7762">
        <w:rPr>
          <w:rFonts w:ascii="Arial" w:eastAsia="Arial Unicode MS" w:hAnsi="Arial" w:cs="Arial"/>
          <w:kern w:val="1"/>
          <w:sz w:val="20"/>
          <w:szCs w:val="20"/>
        </w:rPr>
        <w:t xml:space="preserve"> 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3E7762" w:rsidRPr="003E7762" w:rsidRDefault="003E7762" w:rsidP="006728D9">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6"/>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NEPĀRVARAMA VARA UN ĀRKĀRTĒJI APSTĀKĻI.</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9.1.</w:t>
      </w:r>
      <w:proofErr w:type="gramStart"/>
      <w:r w:rsidRPr="003E7762">
        <w:rPr>
          <w:rFonts w:ascii="Arial" w:eastAsia="Arial Unicode MS" w:hAnsi="Arial" w:cs="Arial"/>
          <w:kern w:val="1"/>
          <w:sz w:val="20"/>
          <w:szCs w:val="20"/>
        </w:rPr>
        <w:t xml:space="preserve">  </w:t>
      </w:r>
      <w:proofErr w:type="gramEnd"/>
      <w:r w:rsidRPr="003E7762">
        <w:rPr>
          <w:rFonts w:ascii="Arial" w:eastAsia="Arial Unicode MS" w:hAnsi="Arial" w:cs="Arial"/>
          <w:kern w:val="1"/>
          <w:sz w:val="20"/>
          <w:szCs w:val="20"/>
        </w:rPr>
        <w:t xml:space="preserve">Puses tiek atbrīvotas no atbildības par līguma pilnīgu vai daļēju neizpildi, ja šāda neizpilde radusies nepārvaramas varas apstākļu rezultātā, kuru darbība sākusies pēc līguma </w:t>
      </w:r>
      <w:r w:rsidRPr="003E776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E7762" w:rsidRPr="003E7762" w:rsidRDefault="003E7762" w:rsidP="006728D9">
      <w:pPr>
        <w:widowControl w:val="0"/>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t>9.3</w:t>
      </w:r>
      <w:proofErr w:type="gramStart"/>
      <w:r w:rsidRPr="003E7762">
        <w:rPr>
          <w:rFonts w:ascii="Arial" w:eastAsia="Arial Unicode MS" w:hAnsi="Arial" w:cs="Arial"/>
          <w:kern w:val="1"/>
          <w:sz w:val="20"/>
          <w:szCs w:val="20"/>
        </w:rPr>
        <w:t xml:space="preserve">  </w:t>
      </w:r>
      <w:proofErr w:type="gramEnd"/>
      <w:r w:rsidRPr="003E7762">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E7762" w:rsidRPr="003E7762" w:rsidRDefault="003E7762" w:rsidP="006728D9">
      <w:pPr>
        <w:widowControl w:val="0"/>
        <w:tabs>
          <w:tab w:val="num"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GARANTIJAS SAISTĪBAS</w:t>
      </w:r>
    </w:p>
    <w:p w:rsidR="003E7762" w:rsidRPr="003E7762" w:rsidRDefault="003E7762" w:rsidP="000863FB">
      <w:pPr>
        <w:widowControl w:val="0"/>
        <w:numPr>
          <w:ilvl w:val="1"/>
          <w:numId w:val="27"/>
        </w:numPr>
        <w:suppressAutoHyphens/>
        <w:spacing w:after="120"/>
        <w:jc w:val="both"/>
        <w:rPr>
          <w:rFonts w:ascii="Arial" w:eastAsia="Arial Unicode MS" w:hAnsi="Arial" w:cs="Arial"/>
          <w:kern w:val="1"/>
          <w:sz w:val="20"/>
          <w:szCs w:val="20"/>
        </w:rPr>
      </w:pPr>
      <w:r w:rsidRPr="003E7762">
        <w:rPr>
          <w:rFonts w:ascii="Arial" w:eastAsia="Arial Unicode MS" w:hAnsi="Arial" w:cs="Arial"/>
          <w:kern w:val="1"/>
          <w:sz w:val="20"/>
          <w:szCs w:val="20"/>
        </w:rPr>
        <w:lastRenderedPageBreak/>
        <w:t>Būvuzņēmējs garantē Būvdarbu kvalitāti, tā funkcionālo darbību, atbilstību Līgumam un tehniskajam projektam. Būvuzņēmējs uzņemas atbildību par trūkumiem un defektiem Būvdarbos, kas radušies garantijas termiņā. Šajā punktā minētās garantijas termiņš ir</w:t>
      </w:r>
      <w:proofErr w:type="gramStart"/>
      <w:r w:rsidRPr="003E7762">
        <w:rPr>
          <w:rFonts w:ascii="Arial" w:eastAsia="Arial Unicode MS" w:hAnsi="Arial" w:cs="Arial"/>
          <w:kern w:val="1"/>
          <w:sz w:val="20"/>
          <w:szCs w:val="20"/>
        </w:rPr>
        <w:t xml:space="preserve"> </w:t>
      </w:r>
      <w:r w:rsidR="006728D9" w:rsidRPr="002F43E0">
        <w:rPr>
          <w:rFonts w:ascii="Arial" w:eastAsia="Arial Unicode MS" w:hAnsi="Arial" w:cs="Arial"/>
          <w:kern w:val="1"/>
          <w:sz w:val="20"/>
          <w:szCs w:val="20"/>
        </w:rPr>
        <w:t>.</w:t>
      </w:r>
      <w:proofErr w:type="gramEnd"/>
      <w:r w:rsidR="006728D9" w:rsidRP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mēneši no akta par būves pieņemšanu ekspluatācijā apstiprināšanas brīža.</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E7762" w:rsidRPr="003E7762" w:rsidRDefault="003E7762" w:rsidP="005B03BD">
      <w:pPr>
        <w:widowControl w:val="0"/>
        <w:tabs>
          <w:tab w:val="num" w:pos="720"/>
        </w:tabs>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kern w:val="1"/>
          <w:sz w:val="20"/>
          <w:szCs w:val="20"/>
        </w:rPr>
      </w:pPr>
      <w:r w:rsidRPr="003E7762">
        <w:rPr>
          <w:rFonts w:ascii="Arial" w:eastAsia="Arial Unicode MS" w:hAnsi="Arial" w:cs="Arial"/>
          <w:b/>
          <w:bCs/>
          <w:kern w:val="1"/>
          <w:sz w:val="20"/>
          <w:szCs w:val="20"/>
        </w:rPr>
        <w:t>LĪGUMA IZBEIGŠANA</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Līgums var tikt izbeigts, Pusēm savstarpēji rakstiski vienojoties, vai arī šajā Līgumā noteiktajā kārtībā.</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Pasūtītājs, nosūtot Būvuzņēmējam rakstisku paziņojumu, ir tiesīgs vienpusēji izbeigt Līgumu, ja:</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E7762" w:rsidRPr="003E7762" w:rsidRDefault="003E7762" w:rsidP="000863FB">
      <w:pPr>
        <w:widowControl w:val="0"/>
        <w:numPr>
          <w:ilvl w:val="2"/>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Ir uzsākta Būvuzņēmēja likvidācija vai reorganizācija, vai arī Būvuzņēmējs ir atzīts par maksātnespējīgu;</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b/>
          <w:bCs/>
          <w:kern w:val="1"/>
          <w:sz w:val="20"/>
          <w:szCs w:val="20"/>
        </w:rPr>
      </w:pPr>
      <w:r w:rsidRPr="003E7762">
        <w:rPr>
          <w:rFonts w:ascii="Arial" w:eastAsia="Arial Unicode MS" w:hAnsi="Arial" w:cs="Arial"/>
          <w:b/>
          <w:bCs/>
          <w:kern w:val="1"/>
          <w:sz w:val="20"/>
          <w:szCs w:val="20"/>
        </w:rPr>
        <w:t>STRĪDU IZSKATĪŠANAS KĀRTĪBA UN CITI NOSACĪJUMI.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3E7762">
        <w:rPr>
          <w:rFonts w:ascii="Arial" w:eastAsia="Arial Unicode MS" w:hAnsi="Arial" w:cs="Arial"/>
          <w:kern w:val="1"/>
          <w:sz w:val="20"/>
          <w:szCs w:val="20"/>
        </w:rPr>
        <w:t xml:space="preserve"> )</w:t>
      </w:r>
      <w:proofErr w:type="gramEnd"/>
      <w:r w:rsidRPr="003E7762">
        <w:rPr>
          <w:rFonts w:ascii="Arial" w:eastAsia="Arial Unicode MS" w:hAnsi="Arial" w:cs="Arial"/>
          <w:kern w:val="1"/>
          <w:sz w:val="20"/>
          <w:szCs w:val="20"/>
        </w:rPr>
        <w:t xml:space="preserve"> darba dienu laikā, rakstiski par to paziņo otrai Pusei.</w:t>
      </w:r>
    </w:p>
    <w:p w:rsidR="003E7762" w:rsidRPr="003E7762" w:rsidRDefault="003E7762" w:rsidP="000863FB">
      <w:pPr>
        <w:widowControl w:val="0"/>
        <w:numPr>
          <w:ilvl w:val="1"/>
          <w:numId w:val="27"/>
        </w:numPr>
        <w:suppressAutoHyphens/>
        <w:spacing w:after="120"/>
        <w:ind w:left="540" w:hanging="540"/>
        <w:jc w:val="both"/>
        <w:rPr>
          <w:rFonts w:ascii="Arial" w:eastAsia="Arial Unicode MS" w:hAnsi="Arial" w:cs="Arial"/>
          <w:kern w:val="1"/>
          <w:sz w:val="20"/>
          <w:szCs w:val="20"/>
        </w:rPr>
      </w:pPr>
      <w:r w:rsidRPr="003E7762">
        <w:rPr>
          <w:rFonts w:ascii="Arial" w:eastAsia="Arial Unicode MS" w:hAnsi="Arial" w:cs="Arial"/>
          <w:kern w:val="1"/>
          <w:sz w:val="20"/>
          <w:szCs w:val="20"/>
        </w:rPr>
        <w:tab/>
        <w:t>Līgums sastādīts divos eksemplāros, uz 6</w:t>
      </w:r>
      <w:r w:rsidR="002F43E0">
        <w:rPr>
          <w:rFonts w:ascii="Arial" w:eastAsia="Arial Unicode MS" w:hAnsi="Arial" w:cs="Arial"/>
          <w:kern w:val="1"/>
          <w:sz w:val="20"/>
          <w:szCs w:val="20"/>
        </w:rPr>
        <w:t xml:space="preserve"> </w:t>
      </w:r>
      <w:r w:rsidRPr="003E7762">
        <w:rPr>
          <w:rFonts w:ascii="Arial" w:eastAsia="Arial Unicode MS" w:hAnsi="Arial" w:cs="Arial"/>
          <w:kern w:val="1"/>
          <w:sz w:val="20"/>
          <w:szCs w:val="20"/>
        </w:rPr>
        <w:t xml:space="preserve">(sešām) lapām no kuriem viens glabājas </w:t>
      </w:r>
      <w:r w:rsidRPr="003E7762">
        <w:rPr>
          <w:rFonts w:ascii="Arial" w:eastAsia="Arial Unicode MS" w:hAnsi="Arial" w:cs="Arial"/>
          <w:kern w:val="1"/>
          <w:sz w:val="20"/>
          <w:szCs w:val="20"/>
        </w:rPr>
        <w:lastRenderedPageBreak/>
        <w:t>pie Pasūtītāja, viens pie Būvuzņēmēja.</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p w:rsidR="003E7762" w:rsidRPr="003E7762" w:rsidRDefault="003E7762" w:rsidP="000863FB">
      <w:pPr>
        <w:widowControl w:val="0"/>
        <w:numPr>
          <w:ilvl w:val="0"/>
          <w:numId w:val="27"/>
        </w:numPr>
        <w:suppressAutoHyphens/>
        <w:spacing w:after="120"/>
        <w:ind w:left="540" w:hanging="540"/>
        <w:jc w:val="center"/>
        <w:rPr>
          <w:rFonts w:ascii="Arial" w:eastAsia="Arial Unicode MS" w:hAnsi="Arial" w:cs="Arial"/>
          <w:kern w:val="1"/>
          <w:sz w:val="20"/>
          <w:szCs w:val="20"/>
        </w:rPr>
      </w:pPr>
      <w:r w:rsidRPr="003E7762">
        <w:rPr>
          <w:rFonts w:ascii="Arial" w:eastAsia="Arial Unicode MS" w:hAnsi="Arial" w:cs="Arial"/>
          <w:b/>
          <w:bCs/>
          <w:kern w:val="1"/>
          <w:sz w:val="20"/>
          <w:szCs w:val="20"/>
        </w:rPr>
        <w:t>PUŠU JURIDISKĀS ADRESES UN  REKVIZĪTI</w:t>
      </w:r>
    </w:p>
    <w:p w:rsidR="003E7762" w:rsidRPr="003E7762" w:rsidRDefault="003E7762" w:rsidP="005B03BD">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3E7762" w:rsidRPr="003E7762" w:rsidTr="005432B9">
        <w:tc>
          <w:tcPr>
            <w:tcW w:w="3969" w:type="dxa"/>
          </w:tcPr>
          <w:p w:rsidR="003E7762" w:rsidRPr="003E7762" w:rsidRDefault="003E7762" w:rsidP="005B03BD">
            <w:pPr>
              <w:widowControl w:val="0"/>
              <w:suppressLineNumbers/>
              <w:suppressAutoHyphens/>
              <w:snapToGrid w:val="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Būvuzņēmējs:</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tc>
        <w:tc>
          <w:tcPr>
            <w:tcW w:w="709" w:type="dxa"/>
          </w:tcPr>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 xml:space="preserve">Pasūtītājs: </w:t>
            </w:r>
          </w:p>
          <w:p w:rsidR="003E7762" w:rsidRPr="003E7762" w:rsidRDefault="003E7762" w:rsidP="005B03BD">
            <w:pPr>
              <w:widowControl w:val="0"/>
              <w:suppressLineNumbers/>
              <w:suppressAutoHyphens/>
              <w:snapToGrid w:val="0"/>
              <w:ind w:left="540"/>
              <w:jc w:val="both"/>
              <w:rPr>
                <w:rFonts w:ascii="Arial" w:eastAsia="Arial Unicode MS" w:hAnsi="Arial" w:cs="Arial"/>
                <w:b/>
                <w:bCs/>
                <w:kern w:val="1"/>
                <w:sz w:val="20"/>
                <w:szCs w:val="20"/>
              </w:rPr>
            </w:pPr>
            <w:r w:rsidRPr="003E7762">
              <w:rPr>
                <w:rFonts w:ascii="Arial" w:eastAsia="Arial Unicode MS" w:hAnsi="Arial" w:cs="Arial"/>
                <w:b/>
                <w:bCs/>
                <w:kern w:val="1"/>
                <w:sz w:val="20"/>
                <w:szCs w:val="20"/>
              </w:rPr>
              <w:t>Jelgavas novada pašvaldība</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 xml:space="preserve">Reģ. Nr. 90009118031 </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Pasta iela 37, Jelgava, LV3001</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Norēķinu konts:</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Konta nr</w:t>
            </w:r>
            <w:r w:rsidR="002705D8">
              <w:rPr>
                <w:rFonts w:ascii="Arial" w:eastAsia="Arial Unicode MS" w:hAnsi="Arial" w:cs="Arial"/>
                <w:kern w:val="1"/>
                <w:sz w:val="20"/>
                <w:szCs w:val="20"/>
              </w:rPr>
              <w:t>.</w:t>
            </w:r>
          </w:p>
          <w:p w:rsidR="003E7762" w:rsidRPr="003E7762" w:rsidRDefault="002705D8" w:rsidP="005B03BD">
            <w:pPr>
              <w:widowControl w:val="0"/>
              <w:suppressLineNumbers/>
              <w:suppressAutoHyphens/>
              <w:ind w:left="540"/>
              <w:jc w:val="both"/>
              <w:rPr>
                <w:rFonts w:ascii="Arial" w:eastAsia="Arial Unicode MS" w:hAnsi="Arial" w:cs="Arial"/>
                <w:kern w:val="1"/>
                <w:sz w:val="20"/>
                <w:szCs w:val="20"/>
              </w:rPr>
            </w:pPr>
            <w:r>
              <w:rPr>
                <w:rFonts w:ascii="Arial" w:eastAsia="Arial Unicode MS" w:hAnsi="Arial" w:cs="Arial"/>
                <w:kern w:val="1"/>
                <w:sz w:val="20"/>
                <w:szCs w:val="20"/>
              </w:rPr>
              <w:t>Kods:</w:t>
            </w: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proofErr w:type="spellStart"/>
            <w:r w:rsidRPr="003E7762">
              <w:rPr>
                <w:rFonts w:ascii="Arial" w:eastAsia="Arial Unicode MS" w:hAnsi="Arial" w:cs="Arial"/>
                <w:kern w:val="1"/>
                <w:sz w:val="20"/>
                <w:szCs w:val="20"/>
              </w:rPr>
              <w:t>I.Romānovs</w:t>
            </w:r>
            <w:proofErr w:type="spellEnd"/>
          </w:p>
          <w:p w:rsidR="003E7762" w:rsidRPr="003E7762" w:rsidRDefault="003E7762" w:rsidP="005B03BD">
            <w:pPr>
              <w:widowControl w:val="0"/>
              <w:suppressLineNumbers/>
              <w:suppressAutoHyphens/>
              <w:ind w:left="540"/>
              <w:jc w:val="both"/>
              <w:rPr>
                <w:rFonts w:ascii="Arial" w:eastAsia="Arial Unicode MS" w:hAnsi="Arial" w:cs="Arial"/>
                <w:kern w:val="1"/>
                <w:sz w:val="20"/>
                <w:szCs w:val="20"/>
              </w:rPr>
            </w:pPr>
            <w:r w:rsidRPr="003E7762">
              <w:rPr>
                <w:rFonts w:ascii="Arial" w:eastAsia="Arial Unicode MS" w:hAnsi="Arial" w:cs="Arial"/>
                <w:kern w:val="1"/>
                <w:sz w:val="20"/>
                <w:szCs w:val="20"/>
              </w:rPr>
              <w:t>Z.v.</w:t>
            </w:r>
          </w:p>
        </w:tc>
      </w:tr>
    </w:tbl>
    <w:p w:rsidR="003E7762" w:rsidRPr="003E7762" w:rsidRDefault="003E7762" w:rsidP="003E7762">
      <w:pPr>
        <w:widowControl w:val="0"/>
        <w:suppressAutoHyphens/>
        <w:jc w:val="both"/>
        <w:rPr>
          <w:rFonts w:ascii="Arial" w:eastAsia="Arial Unicode MS" w:hAnsi="Arial" w:cs="Arial"/>
          <w:kern w:val="1"/>
          <w:sz w:val="20"/>
          <w:szCs w:val="20"/>
        </w:rPr>
      </w:pPr>
    </w:p>
    <w:p w:rsidR="003E7762" w:rsidRPr="003E7762" w:rsidRDefault="003E7762" w:rsidP="005B03BD">
      <w:pPr>
        <w:widowControl w:val="0"/>
        <w:suppressAutoHyphens/>
        <w:spacing w:after="120"/>
        <w:jc w:val="both"/>
        <w:rPr>
          <w:rFonts w:ascii="Arial" w:eastAsia="Arial Unicode MS" w:hAnsi="Arial" w:cs="Arial"/>
          <w:kern w:val="1"/>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Pr="002F43E0"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FF756E" w:rsidRDefault="00FF756E"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3E7762" w:rsidRDefault="003E7762" w:rsidP="00440ECC">
      <w:pPr>
        <w:jc w:val="right"/>
        <w:rPr>
          <w:rFonts w:ascii="Arial" w:hAnsi="Arial" w:cs="Arial"/>
          <w:b/>
          <w:color w:val="00000A"/>
          <w:sz w:val="20"/>
          <w:szCs w:val="20"/>
        </w:rPr>
      </w:pPr>
    </w:p>
    <w:p w:rsidR="00156CAB" w:rsidRDefault="00156CAB" w:rsidP="00440ECC">
      <w:pPr>
        <w:jc w:val="right"/>
        <w:rPr>
          <w:rFonts w:ascii="Arial" w:hAnsi="Arial" w:cs="Arial"/>
          <w:b/>
          <w:color w:val="00000A"/>
          <w:sz w:val="20"/>
          <w:szCs w:val="20"/>
        </w:rPr>
      </w:pPr>
    </w:p>
    <w:p w:rsidR="00156CAB" w:rsidRDefault="00156CAB" w:rsidP="00440ECC">
      <w:pPr>
        <w:jc w:val="right"/>
        <w:rPr>
          <w:rFonts w:ascii="Arial" w:hAnsi="Arial" w:cs="Arial"/>
          <w:b/>
          <w:color w:val="00000A"/>
          <w:sz w:val="20"/>
          <w:szCs w:val="20"/>
        </w:rPr>
      </w:pPr>
    </w:p>
    <w:p w:rsidR="00156CAB" w:rsidRDefault="00156CAB" w:rsidP="00440ECC">
      <w:pPr>
        <w:jc w:val="right"/>
        <w:rPr>
          <w:rFonts w:ascii="Arial" w:hAnsi="Arial" w:cs="Arial"/>
          <w:b/>
          <w:color w:val="00000A"/>
          <w:sz w:val="20"/>
          <w:szCs w:val="20"/>
        </w:rPr>
      </w:pPr>
    </w:p>
    <w:p w:rsidR="00156CAB" w:rsidRDefault="00156CAB" w:rsidP="00440ECC">
      <w:pPr>
        <w:jc w:val="right"/>
        <w:rPr>
          <w:rFonts w:ascii="Arial" w:hAnsi="Arial" w:cs="Arial"/>
          <w:b/>
          <w:color w:val="00000A"/>
          <w:sz w:val="20"/>
          <w:szCs w:val="20"/>
        </w:rPr>
      </w:pPr>
    </w:p>
    <w:p w:rsidR="003E7762" w:rsidRDefault="003E7762" w:rsidP="0008188C">
      <w:pPr>
        <w:rPr>
          <w:rFonts w:ascii="Arial" w:hAnsi="Arial" w:cs="Arial"/>
          <w:b/>
          <w:color w:val="00000A"/>
          <w:sz w:val="20"/>
          <w:szCs w:val="20"/>
        </w:rPr>
      </w:pPr>
    </w:p>
    <w:p w:rsidR="00440ECC" w:rsidRPr="003F7899" w:rsidRDefault="0008188C" w:rsidP="00440ECC">
      <w:pPr>
        <w:jc w:val="right"/>
        <w:rPr>
          <w:rFonts w:ascii="Arial" w:hAnsi="Arial" w:cs="Arial"/>
          <w:b/>
          <w:color w:val="00000A"/>
          <w:sz w:val="20"/>
          <w:szCs w:val="20"/>
        </w:rPr>
      </w:pPr>
      <w:r>
        <w:rPr>
          <w:rFonts w:ascii="Arial" w:hAnsi="Arial" w:cs="Arial"/>
          <w:b/>
          <w:color w:val="00000A"/>
          <w:sz w:val="20"/>
          <w:szCs w:val="20"/>
        </w:rPr>
        <w:lastRenderedPageBreak/>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440ECC" w:rsidRDefault="00440ECC" w:rsidP="00440ECC">
      <w:pPr>
        <w:jc w:val="right"/>
        <w:rPr>
          <w:rFonts w:ascii="Arial" w:hAnsi="Arial" w:cs="Arial"/>
          <w:color w:val="000000" w:themeColor="text1"/>
          <w:sz w:val="20"/>
          <w:szCs w:val="20"/>
        </w:rPr>
      </w:pPr>
      <w:r w:rsidRPr="003F7899">
        <w:rPr>
          <w:rFonts w:ascii="Arial" w:hAnsi="Arial" w:cs="Arial"/>
          <w:bCs/>
          <w:sz w:val="20"/>
          <w:szCs w:val="20"/>
        </w:rPr>
        <w:t>Identifikācijas Nr</w:t>
      </w:r>
      <w:r w:rsidR="00A029BE">
        <w:rPr>
          <w:rFonts w:ascii="Arial" w:hAnsi="Arial" w:cs="Arial"/>
          <w:bCs/>
          <w:color w:val="000000" w:themeColor="text1"/>
          <w:sz w:val="20"/>
          <w:szCs w:val="20"/>
        </w:rPr>
        <w:t>. JNP 2014/55</w:t>
      </w:r>
    </w:p>
    <w:p w:rsidR="00440ECC" w:rsidRPr="00440ECC" w:rsidRDefault="00440ECC" w:rsidP="00440ECC">
      <w:pPr>
        <w:rPr>
          <w:rFonts w:ascii="Arial" w:hAnsi="Arial" w:cs="Arial"/>
          <w:sz w:val="20"/>
          <w:szCs w:val="20"/>
        </w:rPr>
      </w:pPr>
    </w:p>
    <w:p w:rsidR="00440ECC" w:rsidRDefault="00440ECC" w:rsidP="00440ECC">
      <w:pPr>
        <w:spacing w:line="100" w:lineRule="atLeast"/>
        <w:jc w:val="center"/>
        <w:rPr>
          <w:rFonts w:ascii="Arial" w:hAnsi="Arial" w:cs="Arial"/>
          <w:b/>
          <w:caps/>
          <w:sz w:val="20"/>
          <w:szCs w:val="20"/>
        </w:rPr>
      </w:pPr>
      <w:r w:rsidRPr="00440ECC">
        <w:rPr>
          <w:rFonts w:ascii="Arial" w:hAnsi="Arial" w:cs="Arial"/>
          <w:b/>
          <w:caps/>
          <w:sz w:val="20"/>
          <w:szCs w:val="20"/>
        </w:rPr>
        <w:t>Tehniskā specifikācija</w:t>
      </w:r>
    </w:p>
    <w:p w:rsidR="00865023" w:rsidRDefault="00865023" w:rsidP="00440ECC">
      <w:pPr>
        <w:spacing w:line="100" w:lineRule="atLeast"/>
        <w:jc w:val="center"/>
        <w:rPr>
          <w:rFonts w:ascii="Arial" w:hAnsi="Arial" w:cs="Arial"/>
          <w:b/>
          <w:caps/>
          <w:sz w:val="20"/>
          <w:szCs w:val="20"/>
        </w:rPr>
      </w:pPr>
    </w:p>
    <w:p w:rsidR="00865023" w:rsidRDefault="00865023" w:rsidP="00440ECC">
      <w:pPr>
        <w:spacing w:line="100" w:lineRule="atLeast"/>
        <w:jc w:val="center"/>
        <w:rPr>
          <w:rFonts w:ascii="Arial" w:hAnsi="Arial" w:cs="Arial"/>
          <w:b/>
          <w:caps/>
          <w:sz w:val="20"/>
          <w:szCs w:val="20"/>
        </w:rPr>
      </w:pPr>
    </w:p>
    <w:p w:rsidR="00865023" w:rsidRPr="00440ECC" w:rsidRDefault="00865023" w:rsidP="00440ECC">
      <w:pPr>
        <w:spacing w:line="100" w:lineRule="atLeast"/>
        <w:jc w:val="center"/>
        <w:rPr>
          <w:rFonts w:ascii="Arial" w:hAnsi="Arial" w:cs="Arial"/>
          <w:b/>
          <w:caps/>
          <w:sz w:val="20"/>
          <w:szCs w:val="20"/>
        </w:rPr>
      </w:pPr>
    </w:p>
    <w:p w:rsidR="00440ECC" w:rsidRPr="00440ECC" w:rsidRDefault="00440ECC" w:rsidP="00440ECC">
      <w:pPr>
        <w:spacing w:line="100" w:lineRule="atLeast"/>
        <w:jc w:val="center"/>
        <w:rPr>
          <w:rFonts w:ascii="Arial" w:hAnsi="Arial" w:cs="Arial"/>
          <w:b/>
          <w:sz w:val="20"/>
          <w:szCs w:val="20"/>
        </w:rPr>
      </w:pPr>
    </w:p>
    <w:p w:rsidR="00440ECC" w:rsidRPr="00440ECC" w:rsidRDefault="00A029BE" w:rsidP="00440ECC">
      <w:pPr>
        <w:spacing w:after="120"/>
        <w:jc w:val="both"/>
        <w:rPr>
          <w:rFonts w:ascii="Arial" w:hAnsi="Arial" w:cs="Arial"/>
          <w:b/>
          <w:sz w:val="20"/>
          <w:szCs w:val="20"/>
        </w:rPr>
      </w:pPr>
      <w:r>
        <w:rPr>
          <w:rFonts w:ascii="Arial" w:hAnsi="Arial" w:cs="Arial"/>
          <w:b/>
          <w:sz w:val="20"/>
          <w:szCs w:val="20"/>
        </w:rPr>
        <w:t>Darbu apjomi</w:t>
      </w:r>
      <w:r w:rsidR="00440ECC">
        <w:rPr>
          <w:rFonts w:ascii="Arial" w:hAnsi="Arial" w:cs="Arial"/>
          <w:b/>
          <w:sz w:val="20"/>
          <w:szCs w:val="20"/>
        </w:rPr>
        <w:t xml:space="preserve"> </w:t>
      </w:r>
      <w:r w:rsidR="0008188C">
        <w:rPr>
          <w:rFonts w:ascii="Arial" w:hAnsi="Arial" w:cs="Arial"/>
          <w:b/>
          <w:sz w:val="20"/>
          <w:szCs w:val="20"/>
        </w:rPr>
        <w:t>pieejami</w:t>
      </w:r>
      <w:r w:rsidR="00440ECC" w:rsidRPr="00440ECC">
        <w:rPr>
          <w:rFonts w:ascii="Arial" w:hAnsi="Arial" w:cs="Arial"/>
          <w:b/>
          <w:sz w:val="20"/>
          <w:szCs w:val="20"/>
        </w:rPr>
        <w:t xml:space="preserve"> elektroniski pasūtītāja mājas lapā pie esošajiem iepirkuma dokumentiem.</w:t>
      </w:r>
    </w:p>
    <w:p w:rsidR="00440ECC" w:rsidRPr="00440ECC" w:rsidRDefault="00440ECC" w:rsidP="00440ECC">
      <w:pPr>
        <w:pStyle w:val="BodyText"/>
        <w:rPr>
          <w:rFonts w:ascii="Arial" w:hAnsi="Arial" w:cs="Arial"/>
          <w:sz w:val="20"/>
          <w:szCs w:val="20"/>
          <w:highlight w:val="yellow"/>
        </w:rPr>
      </w:pPr>
    </w:p>
    <w:p w:rsidR="00440ECC" w:rsidRPr="00440ECC" w:rsidRDefault="00440ECC" w:rsidP="00440ECC">
      <w:pPr>
        <w:spacing w:after="120"/>
        <w:jc w:val="both"/>
        <w:rPr>
          <w:rFonts w:ascii="Arial" w:hAnsi="Arial" w:cs="Arial"/>
          <w:sz w:val="20"/>
          <w:szCs w:val="20"/>
        </w:rPr>
      </w:pPr>
    </w:p>
    <w:p w:rsidR="00BC4166" w:rsidRDefault="00BC4166"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865023" w:rsidRDefault="00865023" w:rsidP="00BC4166">
      <w:pPr>
        <w:jc w:val="right"/>
        <w:rPr>
          <w:rFonts w:ascii="Arial" w:hAnsi="Arial" w:cs="Arial"/>
          <w:color w:val="000000" w:themeColor="text1"/>
          <w:sz w:val="20"/>
          <w:szCs w:val="20"/>
        </w:rPr>
      </w:pPr>
    </w:p>
    <w:p w:rsidR="00121EE3" w:rsidRDefault="00121EE3"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AC7A4D" w:rsidRDefault="00AC7A4D" w:rsidP="00BC4166">
      <w:pPr>
        <w:jc w:val="right"/>
        <w:rPr>
          <w:rFonts w:ascii="Arial" w:hAnsi="Arial" w:cs="Arial"/>
          <w:color w:val="000000" w:themeColor="text1"/>
          <w:sz w:val="20"/>
          <w:szCs w:val="20"/>
        </w:rPr>
      </w:pPr>
    </w:p>
    <w:p w:rsidR="0060516B" w:rsidRDefault="0060516B" w:rsidP="00BC4166">
      <w:pPr>
        <w:jc w:val="right"/>
        <w:rPr>
          <w:rFonts w:ascii="Arial" w:hAnsi="Arial" w:cs="Arial"/>
          <w:color w:val="000000" w:themeColor="text1"/>
          <w:sz w:val="20"/>
          <w:szCs w:val="20"/>
        </w:rPr>
      </w:pPr>
    </w:p>
    <w:p w:rsidR="007E022C" w:rsidRDefault="007E022C" w:rsidP="00BC4166">
      <w:pPr>
        <w:jc w:val="right"/>
        <w:rPr>
          <w:rFonts w:ascii="Arial" w:hAnsi="Arial" w:cs="Arial"/>
          <w:color w:val="000000" w:themeColor="text1"/>
          <w:sz w:val="20"/>
          <w:szCs w:val="20"/>
        </w:rPr>
      </w:pPr>
    </w:p>
    <w:p w:rsidR="007E022C" w:rsidRPr="003F7899" w:rsidRDefault="0008188C" w:rsidP="007E022C">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A029BE">
        <w:rPr>
          <w:rFonts w:ascii="Arial" w:hAnsi="Arial" w:cs="Arial"/>
          <w:bCs/>
          <w:color w:val="000000" w:themeColor="text1"/>
          <w:sz w:val="20"/>
          <w:szCs w:val="20"/>
        </w:rPr>
        <w:t>. JNP 2014/55</w:t>
      </w:r>
    </w:p>
    <w:p w:rsidR="007E022C" w:rsidRDefault="007E022C" w:rsidP="00BC4166">
      <w:pPr>
        <w:jc w:val="right"/>
        <w:rPr>
          <w:rFonts w:ascii="Arial" w:hAnsi="Arial" w:cs="Arial"/>
          <w:color w:val="000000" w:themeColor="text1"/>
          <w:sz w:val="20"/>
          <w:szCs w:val="20"/>
        </w:rPr>
      </w:pPr>
    </w:p>
    <w:p w:rsidR="007E022C" w:rsidRPr="00F816B5" w:rsidRDefault="007E022C" w:rsidP="007E022C">
      <w:pPr>
        <w:jc w:val="right"/>
        <w:rPr>
          <w:bCs/>
        </w:rPr>
      </w:pPr>
    </w:p>
    <w:p w:rsidR="007E022C" w:rsidRPr="007E022C" w:rsidRDefault="007E022C" w:rsidP="007E022C">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865023" w:rsidRPr="00EF30B5" w:rsidRDefault="00865023" w:rsidP="00865023">
      <w:pPr>
        <w:pStyle w:val="Footer"/>
        <w:tabs>
          <w:tab w:val="clear" w:pos="4153"/>
          <w:tab w:val="clear" w:pos="8306"/>
        </w:tabs>
        <w:spacing w:before="120" w:after="120"/>
        <w:rPr>
          <w:i/>
          <w:iCs/>
        </w:rPr>
      </w:pPr>
    </w:p>
    <w:p w:rsidR="00865023" w:rsidRPr="00EF30B5" w:rsidRDefault="00865023" w:rsidP="00865023">
      <w:pPr>
        <w:shd w:val="clear" w:color="auto" w:fill="FFFFFF"/>
        <w:ind w:left="6"/>
        <w:jc w:val="both"/>
      </w:pPr>
      <w:r w:rsidRPr="00EF30B5">
        <w:t>Darba organizācijas apraksts apliecina tehniskā piedāvājuma atbilstību nolikumā norādīto tehnisko prasību līmenim.</w:t>
      </w:r>
    </w:p>
    <w:p w:rsidR="00865023" w:rsidRPr="00EF30B5" w:rsidRDefault="00865023" w:rsidP="00865023">
      <w:pPr>
        <w:pStyle w:val="Index1"/>
      </w:pP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bCs/>
          <w:i/>
          <w:iCs/>
        </w:rPr>
        <w:t>Darba veikšanas kalendārais grafiks.</w:t>
      </w:r>
      <w:r w:rsidRPr="00EF30B5">
        <w:t xml:space="preserve"> Tabulas veidā jānorāda darbu izpildes termiņi pa etapiem, atbilstoši līguma projekta un Specifikācijās norādītajām prasībām.</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rPr>
        <w:t>Darbaspēka plūsmas grafiks</w:t>
      </w:r>
      <w:r w:rsidRPr="00EF30B5">
        <w:t xml:space="preserve"> - jānorāda darbaspēka plūsma Būvdarbu laikā, kas pierāda, ka Pretendenta piedāvātajā termiņā spēs kvalitatīvi paveikt būvdarbus (Darba veikšanas kalendārajā grafikā, darbaspēka plūsmas grafikā un noslodzes grafikā iekļautajai informācijai ir jābūt savstarpēji saistītai un pamatotai).</w:t>
      </w:r>
    </w:p>
    <w:p w:rsidR="00865023" w:rsidRPr="00EF30B5" w:rsidRDefault="00865023" w:rsidP="000863FB">
      <w:pPr>
        <w:numPr>
          <w:ilvl w:val="0"/>
          <w:numId w:val="22"/>
        </w:numPr>
        <w:tabs>
          <w:tab w:val="clear" w:pos="720"/>
          <w:tab w:val="num" w:pos="426"/>
        </w:tabs>
        <w:suppressAutoHyphens/>
        <w:spacing w:after="120" w:line="100" w:lineRule="atLeast"/>
        <w:ind w:left="425" w:hanging="425"/>
        <w:jc w:val="both"/>
      </w:pPr>
      <w:r w:rsidRPr="00EF30B5">
        <w:rPr>
          <w:b/>
          <w:i/>
          <w:color w:val="000000"/>
          <w:lang w:eastAsia="en-US"/>
        </w:rPr>
        <w:t>Garantijas laika nodrošinājums</w:t>
      </w:r>
      <w:r w:rsidRPr="00EF30B5">
        <w:rPr>
          <w:b/>
          <w:color w:val="000000"/>
          <w:lang w:eastAsia="en-US"/>
        </w:rPr>
        <w:t xml:space="preserve"> - </w:t>
      </w:r>
      <w:r w:rsidRPr="00EF30B5">
        <w:rPr>
          <w:color w:val="000000"/>
          <w:lang w:eastAsia="en-US"/>
        </w:rPr>
        <w:t xml:space="preserve">Tehniskajā piedāvājumā iekļauj apliecinājumu par piedāvāto būvdarbu garantijas termiņu (gados) no pieņemšanas-nodošanas akta parakstīšanas brīža. Piedāvātam būvdarbu garantijas termiņam ir jābūt ne īsākam par 2 (diviem) gadiem. </w:t>
      </w: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Pr="00EF30B5" w:rsidRDefault="00865023" w:rsidP="00865023">
      <w:pPr>
        <w:jc w:val="right"/>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865023" w:rsidRDefault="00865023"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FF756E" w:rsidRDefault="00FF756E" w:rsidP="00865023">
      <w:pPr>
        <w:jc w:val="right"/>
        <w:rPr>
          <w:rFonts w:ascii="Arial" w:hAnsi="Arial" w:cs="Arial"/>
          <w:sz w:val="20"/>
          <w:szCs w:val="20"/>
        </w:rPr>
      </w:pPr>
    </w:p>
    <w:p w:rsidR="00865023" w:rsidRDefault="00865023" w:rsidP="00865023">
      <w:pPr>
        <w:jc w:val="right"/>
        <w:rPr>
          <w:rFonts w:ascii="Arial" w:hAnsi="Arial" w:cs="Arial"/>
          <w:sz w:val="20"/>
          <w:szCs w:val="20"/>
        </w:rPr>
      </w:pPr>
    </w:p>
    <w:sectPr w:rsidR="00865023">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A3B" w:rsidRDefault="00BA0A3B" w:rsidP="000631A3">
      <w:r>
        <w:separator/>
      </w:r>
    </w:p>
  </w:endnote>
  <w:endnote w:type="continuationSeparator" w:id="0">
    <w:p w:rsidR="00BA0A3B" w:rsidRDefault="00BA0A3B"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DE" w:rsidRDefault="005471DE">
    <w:pPr>
      <w:pStyle w:val="Footer"/>
      <w:jc w:val="center"/>
    </w:pPr>
    <w:r>
      <w:fldChar w:fldCharType="begin"/>
    </w:r>
    <w:r>
      <w:instrText xml:space="preserve"> PAGE   \* MERGEFORMAT </w:instrText>
    </w:r>
    <w:r>
      <w:fldChar w:fldCharType="separate"/>
    </w:r>
    <w:r w:rsidR="00F3759E">
      <w:rPr>
        <w:noProof/>
      </w:rPr>
      <w:t>17</w:t>
    </w:r>
    <w:r>
      <w:fldChar w:fldCharType="end"/>
    </w:r>
  </w:p>
  <w:p w:rsidR="005471DE" w:rsidRDefault="005471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A3B" w:rsidRDefault="00BA0A3B" w:rsidP="000631A3">
      <w:r>
        <w:separator/>
      </w:r>
    </w:p>
  </w:footnote>
  <w:footnote w:type="continuationSeparator" w:id="0">
    <w:p w:rsidR="00BA0A3B" w:rsidRDefault="00BA0A3B"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4">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1561"/>
        </w:tabs>
        <w:ind w:left="156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2">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3">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4">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7">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8">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1">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4"/>
  </w:num>
  <w:num w:numId="2">
    <w:abstractNumId w:val="6"/>
  </w:num>
  <w:num w:numId="3">
    <w:abstractNumId w:val="26"/>
  </w:num>
  <w:num w:numId="4">
    <w:abstractNumId w:val="12"/>
  </w:num>
  <w:num w:numId="5">
    <w:abstractNumId w:val="14"/>
  </w:num>
  <w:num w:numId="6">
    <w:abstractNumId w:val="21"/>
  </w:num>
  <w:num w:numId="7">
    <w:abstractNumId w:val="8"/>
  </w:num>
  <w:num w:numId="8">
    <w:abstractNumId w:val="4"/>
  </w:num>
  <w:num w:numId="9">
    <w:abstractNumId w:val="15"/>
  </w:num>
  <w:num w:numId="10">
    <w:abstractNumId w:val="7"/>
  </w:num>
  <w:num w:numId="11">
    <w:abstractNumId w:val="5"/>
  </w:num>
  <w:num w:numId="12">
    <w:abstractNumId w:val="9"/>
  </w:num>
  <w:num w:numId="13">
    <w:abstractNumId w:val="13"/>
  </w:num>
  <w:num w:numId="14">
    <w:abstractNumId w:val="3"/>
  </w:num>
  <w:num w:numId="15">
    <w:abstractNumId w:val="11"/>
  </w:num>
  <w:num w:numId="16">
    <w:abstractNumId w:val="0"/>
  </w:num>
  <w:num w:numId="17">
    <w:abstractNumId w:val="1"/>
  </w:num>
  <w:num w:numId="18">
    <w:abstractNumId w:val="17"/>
  </w:num>
  <w:num w:numId="19">
    <w:abstractNumId w:val="10"/>
  </w:num>
  <w:num w:numId="20">
    <w:abstractNumId w:val="19"/>
  </w:num>
  <w:num w:numId="21">
    <w:abstractNumId w:val="20"/>
  </w:num>
  <w:num w:numId="22">
    <w:abstractNumId w:val="2"/>
  </w:num>
  <w:num w:numId="23">
    <w:abstractNumId w:val="25"/>
  </w:num>
  <w:num w:numId="24">
    <w:abstractNumId w:val="16"/>
  </w:num>
  <w:num w:numId="25">
    <w:abstractNumId w:val="18"/>
  </w:num>
  <w:num w:numId="26">
    <w:abstractNumId w:val="22"/>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BD0"/>
    <w:rsid w:val="00016B4A"/>
    <w:rsid w:val="00020A22"/>
    <w:rsid w:val="0002250D"/>
    <w:rsid w:val="00025724"/>
    <w:rsid w:val="00032BC0"/>
    <w:rsid w:val="000332F3"/>
    <w:rsid w:val="00033EF7"/>
    <w:rsid w:val="00063118"/>
    <w:rsid w:val="000631A3"/>
    <w:rsid w:val="0007650E"/>
    <w:rsid w:val="0008188C"/>
    <w:rsid w:val="000863FB"/>
    <w:rsid w:val="000B023C"/>
    <w:rsid w:val="000C6402"/>
    <w:rsid w:val="000D2C7A"/>
    <w:rsid w:val="000E2B7D"/>
    <w:rsid w:val="000F653B"/>
    <w:rsid w:val="00121EE3"/>
    <w:rsid w:val="00127A6E"/>
    <w:rsid w:val="0013075E"/>
    <w:rsid w:val="00135336"/>
    <w:rsid w:val="00136B0E"/>
    <w:rsid w:val="00136BA7"/>
    <w:rsid w:val="00155838"/>
    <w:rsid w:val="00156CAB"/>
    <w:rsid w:val="001675EB"/>
    <w:rsid w:val="0019218B"/>
    <w:rsid w:val="001A2851"/>
    <w:rsid w:val="001A6CA1"/>
    <w:rsid w:val="001A6E95"/>
    <w:rsid w:val="001B396A"/>
    <w:rsid w:val="001C3459"/>
    <w:rsid w:val="001C3D0F"/>
    <w:rsid w:val="001C7FE7"/>
    <w:rsid w:val="001E0D6D"/>
    <w:rsid w:val="001F22B3"/>
    <w:rsid w:val="00203094"/>
    <w:rsid w:val="002107C9"/>
    <w:rsid w:val="00226F8C"/>
    <w:rsid w:val="002327FA"/>
    <w:rsid w:val="002369DA"/>
    <w:rsid w:val="002648AE"/>
    <w:rsid w:val="00266BC6"/>
    <w:rsid w:val="002705D8"/>
    <w:rsid w:val="00287872"/>
    <w:rsid w:val="00287FF4"/>
    <w:rsid w:val="002909C8"/>
    <w:rsid w:val="00294FCA"/>
    <w:rsid w:val="002A1CFC"/>
    <w:rsid w:val="002A1D2E"/>
    <w:rsid w:val="002A3024"/>
    <w:rsid w:val="002B4F6B"/>
    <w:rsid w:val="002B7CB4"/>
    <w:rsid w:val="002C15B4"/>
    <w:rsid w:val="002C7E31"/>
    <w:rsid w:val="002D5CF9"/>
    <w:rsid w:val="002F1C1E"/>
    <w:rsid w:val="002F43E0"/>
    <w:rsid w:val="002F7BD8"/>
    <w:rsid w:val="002F7E90"/>
    <w:rsid w:val="00302FFF"/>
    <w:rsid w:val="003102C7"/>
    <w:rsid w:val="00324EE1"/>
    <w:rsid w:val="0033026A"/>
    <w:rsid w:val="00337673"/>
    <w:rsid w:val="00343AE5"/>
    <w:rsid w:val="00346185"/>
    <w:rsid w:val="0035058A"/>
    <w:rsid w:val="00357FD7"/>
    <w:rsid w:val="00364EFB"/>
    <w:rsid w:val="00373186"/>
    <w:rsid w:val="00385626"/>
    <w:rsid w:val="00387B1B"/>
    <w:rsid w:val="003A5D2D"/>
    <w:rsid w:val="003B0B03"/>
    <w:rsid w:val="003B7514"/>
    <w:rsid w:val="003E7762"/>
    <w:rsid w:val="003F0E7C"/>
    <w:rsid w:val="003F1EBC"/>
    <w:rsid w:val="003F2A8C"/>
    <w:rsid w:val="003F4C8D"/>
    <w:rsid w:val="003F6E34"/>
    <w:rsid w:val="003F7899"/>
    <w:rsid w:val="00403A03"/>
    <w:rsid w:val="00422980"/>
    <w:rsid w:val="00431753"/>
    <w:rsid w:val="00436F0E"/>
    <w:rsid w:val="00440ECC"/>
    <w:rsid w:val="00447A61"/>
    <w:rsid w:val="00463CE7"/>
    <w:rsid w:val="00466F18"/>
    <w:rsid w:val="00475CEB"/>
    <w:rsid w:val="004A5D19"/>
    <w:rsid w:val="004B2549"/>
    <w:rsid w:val="004C1E79"/>
    <w:rsid w:val="004C2074"/>
    <w:rsid w:val="004C6F1E"/>
    <w:rsid w:val="004D2758"/>
    <w:rsid w:val="004D465E"/>
    <w:rsid w:val="004E087B"/>
    <w:rsid w:val="005207D4"/>
    <w:rsid w:val="0052339A"/>
    <w:rsid w:val="005238DD"/>
    <w:rsid w:val="00533672"/>
    <w:rsid w:val="005432B9"/>
    <w:rsid w:val="00545376"/>
    <w:rsid w:val="005471DE"/>
    <w:rsid w:val="0056752F"/>
    <w:rsid w:val="00570B67"/>
    <w:rsid w:val="005743D9"/>
    <w:rsid w:val="00577692"/>
    <w:rsid w:val="00577E79"/>
    <w:rsid w:val="005A11DE"/>
    <w:rsid w:val="005A172C"/>
    <w:rsid w:val="005B03BD"/>
    <w:rsid w:val="005C0D3F"/>
    <w:rsid w:val="005D0DC7"/>
    <w:rsid w:val="005D606B"/>
    <w:rsid w:val="005E2DBC"/>
    <w:rsid w:val="005E607A"/>
    <w:rsid w:val="005E772A"/>
    <w:rsid w:val="005F70D1"/>
    <w:rsid w:val="0060516B"/>
    <w:rsid w:val="0060527D"/>
    <w:rsid w:val="00610B45"/>
    <w:rsid w:val="00651968"/>
    <w:rsid w:val="006728D9"/>
    <w:rsid w:val="00681E11"/>
    <w:rsid w:val="00685D13"/>
    <w:rsid w:val="00693133"/>
    <w:rsid w:val="006A0F3C"/>
    <w:rsid w:val="006A43A2"/>
    <w:rsid w:val="006A43E7"/>
    <w:rsid w:val="006A487D"/>
    <w:rsid w:val="006B6B62"/>
    <w:rsid w:val="006B79E3"/>
    <w:rsid w:val="006C320F"/>
    <w:rsid w:val="006D0501"/>
    <w:rsid w:val="006D63B3"/>
    <w:rsid w:val="006F4BBA"/>
    <w:rsid w:val="00710A0D"/>
    <w:rsid w:val="00717EAE"/>
    <w:rsid w:val="0072573A"/>
    <w:rsid w:val="00731B4B"/>
    <w:rsid w:val="00737D8E"/>
    <w:rsid w:val="00753532"/>
    <w:rsid w:val="007725B8"/>
    <w:rsid w:val="00773203"/>
    <w:rsid w:val="00783A72"/>
    <w:rsid w:val="00784FD5"/>
    <w:rsid w:val="00787CD3"/>
    <w:rsid w:val="007901B5"/>
    <w:rsid w:val="007A0467"/>
    <w:rsid w:val="007A4630"/>
    <w:rsid w:val="007B5C36"/>
    <w:rsid w:val="007D664C"/>
    <w:rsid w:val="007E022C"/>
    <w:rsid w:val="007F1A58"/>
    <w:rsid w:val="007F25C2"/>
    <w:rsid w:val="007F3F06"/>
    <w:rsid w:val="007F7731"/>
    <w:rsid w:val="007F7C1E"/>
    <w:rsid w:val="00801C94"/>
    <w:rsid w:val="0080560F"/>
    <w:rsid w:val="008057C3"/>
    <w:rsid w:val="00821D04"/>
    <w:rsid w:val="00824673"/>
    <w:rsid w:val="008362E0"/>
    <w:rsid w:val="008377B6"/>
    <w:rsid w:val="00845CC1"/>
    <w:rsid w:val="00845E3F"/>
    <w:rsid w:val="0085413E"/>
    <w:rsid w:val="008636E5"/>
    <w:rsid w:val="008645E6"/>
    <w:rsid w:val="00864902"/>
    <w:rsid w:val="00865023"/>
    <w:rsid w:val="008719BD"/>
    <w:rsid w:val="00873BBC"/>
    <w:rsid w:val="008876D1"/>
    <w:rsid w:val="008907EE"/>
    <w:rsid w:val="00894D55"/>
    <w:rsid w:val="00897927"/>
    <w:rsid w:val="008B7360"/>
    <w:rsid w:val="008C22F6"/>
    <w:rsid w:val="008C709F"/>
    <w:rsid w:val="008D588A"/>
    <w:rsid w:val="008E60E6"/>
    <w:rsid w:val="008F4915"/>
    <w:rsid w:val="008F5F55"/>
    <w:rsid w:val="00900690"/>
    <w:rsid w:val="00902C11"/>
    <w:rsid w:val="00927E48"/>
    <w:rsid w:val="00963ACE"/>
    <w:rsid w:val="00982FF2"/>
    <w:rsid w:val="009871C9"/>
    <w:rsid w:val="00994267"/>
    <w:rsid w:val="0099714F"/>
    <w:rsid w:val="009D2549"/>
    <w:rsid w:val="009D280B"/>
    <w:rsid w:val="009D463C"/>
    <w:rsid w:val="009D7DB2"/>
    <w:rsid w:val="009E02D1"/>
    <w:rsid w:val="009E57A4"/>
    <w:rsid w:val="00A00142"/>
    <w:rsid w:val="00A029BE"/>
    <w:rsid w:val="00A14761"/>
    <w:rsid w:val="00A21113"/>
    <w:rsid w:val="00A46CAB"/>
    <w:rsid w:val="00A46D69"/>
    <w:rsid w:val="00A57FA8"/>
    <w:rsid w:val="00A73655"/>
    <w:rsid w:val="00A7481D"/>
    <w:rsid w:val="00A76507"/>
    <w:rsid w:val="00A80A80"/>
    <w:rsid w:val="00A9125F"/>
    <w:rsid w:val="00A917DE"/>
    <w:rsid w:val="00AA0B83"/>
    <w:rsid w:val="00AA557C"/>
    <w:rsid w:val="00AC7A4D"/>
    <w:rsid w:val="00AD5417"/>
    <w:rsid w:val="00AD59F5"/>
    <w:rsid w:val="00AE73F9"/>
    <w:rsid w:val="00AF52F0"/>
    <w:rsid w:val="00AF748D"/>
    <w:rsid w:val="00B13FDE"/>
    <w:rsid w:val="00B21D37"/>
    <w:rsid w:val="00B25F0C"/>
    <w:rsid w:val="00B27CBB"/>
    <w:rsid w:val="00B36EDB"/>
    <w:rsid w:val="00B478F2"/>
    <w:rsid w:val="00B520A0"/>
    <w:rsid w:val="00B67EF6"/>
    <w:rsid w:val="00B82F08"/>
    <w:rsid w:val="00B9634C"/>
    <w:rsid w:val="00BA0A3B"/>
    <w:rsid w:val="00BA1EF1"/>
    <w:rsid w:val="00BA4825"/>
    <w:rsid w:val="00BC4166"/>
    <w:rsid w:val="00BE0F85"/>
    <w:rsid w:val="00BE3F42"/>
    <w:rsid w:val="00BE48D7"/>
    <w:rsid w:val="00BF29FF"/>
    <w:rsid w:val="00BF71EB"/>
    <w:rsid w:val="00C03FA5"/>
    <w:rsid w:val="00C110FF"/>
    <w:rsid w:val="00C42807"/>
    <w:rsid w:val="00C44760"/>
    <w:rsid w:val="00C60C5C"/>
    <w:rsid w:val="00C67C6A"/>
    <w:rsid w:val="00C73850"/>
    <w:rsid w:val="00C73C2C"/>
    <w:rsid w:val="00C8665D"/>
    <w:rsid w:val="00CA7E00"/>
    <w:rsid w:val="00CB305B"/>
    <w:rsid w:val="00CD3317"/>
    <w:rsid w:val="00CE5B86"/>
    <w:rsid w:val="00D10DAC"/>
    <w:rsid w:val="00D112E4"/>
    <w:rsid w:val="00D21A66"/>
    <w:rsid w:val="00D378CD"/>
    <w:rsid w:val="00D421C5"/>
    <w:rsid w:val="00D45F4B"/>
    <w:rsid w:val="00D65A66"/>
    <w:rsid w:val="00D673E2"/>
    <w:rsid w:val="00D72368"/>
    <w:rsid w:val="00D82A41"/>
    <w:rsid w:val="00D83F17"/>
    <w:rsid w:val="00D85023"/>
    <w:rsid w:val="00D864A6"/>
    <w:rsid w:val="00D8689F"/>
    <w:rsid w:val="00DA2BEF"/>
    <w:rsid w:val="00DA7B3B"/>
    <w:rsid w:val="00DC76F9"/>
    <w:rsid w:val="00DE1903"/>
    <w:rsid w:val="00DE3079"/>
    <w:rsid w:val="00E03DB7"/>
    <w:rsid w:val="00E03EE7"/>
    <w:rsid w:val="00E17CB2"/>
    <w:rsid w:val="00E20E3D"/>
    <w:rsid w:val="00E24C3C"/>
    <w:rsid w:val="00E3219D"/>
    <w:rsid w:val="00E348CA"/>
    <w:rsid w:val="00E420A1"/>
    <w:rsid w:val="00E64053"/>
    <w:rsid w:val="00E6793D"/>
    <w:rsid w:val="00E73125"/>
    <w:rsid w:val="00E7611D"/>
    <w:rsid w:val="00E77E26"/>
    <w:rsid w:val="00E91DDA"/>
    <w:rsid w:val="00EA6EDB"/>
    <w:rsid w:val="00EB39BA"/>
    <w:rsid w:val="00EB5B23"/>
    <w:rsid w:val="00EC0BB5"/>
    <w:rsid w:val="00EC18C4"/>
    <w:rsid w:val="00ED1411"/>
    <w:rsid w:val="00ED5099"/>
    <w:rsid w:val="00EE22EE"/>
    <w:rsid w:val="00EF213C"/>
    <w:rsid w:val="00F05057"/>
    <w:rsid w:val="00F1149A"/>
    <w:rsid w:val="00F1277B"/>
    <w:rsid w:val="00F2348F"/>
    <w:rsid w:val="00F25E47"/>
    <w:rsid w:val="00F26D7B"/>
    <w:rsid w:val="00F3759E"/>
    <w:rsid w:val="00F5557B"/>
    <w:rsid w:val="00F57F9B"/>
    <w:rsid w:val="00F765F8"/>
    <w:rsid w:val="00FA0966"/>
    <w:rsid w:val="00FA7F2F"/>
    <w:rsid w:val="00FC6C87"/>
    <w:rsid w:val="00FE1DDB"/>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tabs>
        <w:tab w:val="clear" w:pos="1561"/>
        <w:tab w:val="num" w:pos="851"/>
      </w:tabs>
      <w:ind w:left="851"/>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tabs>
        <w:tab w:val="clear" w:pos="1561"/>
        <w:tab w:val="num" w:pos="851"/>
      </w:tabs>
      <w:ind w:left="851"/>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75148-2900-4434-BD8B-B6C24E45D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2141</TotalTime>
  <Pages>1</Pages>
  <Words>33821</Words>
  <Characters>19279</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193</cp:revision>
  <cp:lastPrinted>2014-05-22T12:25:00Z</cp:lastPrinted>
  <dcterms:created xsi:type="dcterms:W3CDTF">2013-02-28T09:44:00Z</dcterms:created>
  <dcterms:modified xsi:type="dcterms:W3CDTF">2014-05-22T12:25:00Z</dcterms:modified>
</cp:coreProperties>
</file>