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B4" w:rsidRPr="00B645B4" w:rsidRDefault="00B645B4" w:rsidP="00B645B4">
      <w:pPr>
        <w:rPr>
          <w:b/>
        </w:rPr>
      </w:pPr>
      <w:r>
        <w:rPr>
          <w:b/>
        </w:rPr>
        <w:t xml:space="preserve">    </w:t>
      </w:r>
      <w:r w:rsidR="00202802" w:rsidRPr="00202802">
        <w:rPr>
          <w:b/>
        </w:rPr>
        <w:t>”</w:t>
      </w:r>
      <w:r w:rsidRPr="00B645B4">
        <w:rPr>
          <w:b/>
        </w:rPr>
        <w:t>Mēbeļu piegāde un uzstādīšana Jelgavas novada pašvaldības iestādēm</w:t>
      </w:r>
      <w:r>
        <w:rPr>
          <w:b/>
        </w:rPr>
        <w:t>”</w:t>
      </w:r>
    </w:p>
    <w:p w:rsidR="00071090" w:rsidRPr="00071090" w:rsidRDefault="00202802" w:rsidP="00F8016F">
      <w:pPr>
        <w:jc w:val="center"/>
        <w:rPr>
          <w:b/>
        </w:rPr>
      </w:pPr>
      <w:r w:rsidRPr="00202802">
        <w:rPr>
          <w:b/>
        </w:rPr>
        <w:t xml:space="preserve"> </w:t>
      </w:r>
      <w:r w:rsidR="00F8016F" w:rsidRPr="00F8016F">
        <w:rPr>
          <w:b/>
        </w:rPr>
        <w:t xml:space="preserve">(iepirkuma identifikācijas </w:t>
      </w:r>
      <w:proofErr w:type="spellStart"/>
      <w:r w:rsidR="00F8016F" w:rsidRPr="00F8016F">
        <w:rPr>
          <w:b/>
        </w:rPr>
        <w:t>Nr</w:t>
      </w:r>
      <w:proofErr w:type="spellEnd"/>
      <w:r w:rsidR="00F8016F" w:rsidRPr="00F8016F">
        <w:rPr>
          <w:b/>
        </w:rPr>
        <w:t xml:space="preserve"> ID Nr. JNP 2018/</w:t>
      </w:r>
      <w:r w:rsidR="00B645B4">
        <w:rPr>
          <w:b/>
        </w:rPr>
        <w:t>16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EB4BAD" w:rsidRDefault="00EB4BAD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B645B4">
        <w:t>9.aprīlis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>- atklāts konkurss</w:t>
      </w:r>
      <w:r w:rsidRPr="00BC05BA">
        <w:t xml:space="preserve">, iepirkuma identifikācijas Nr. </w:t>
      </w:r>
      <w:r w:rsidR="00F8016F">
        <w:t>JNP 2018/</w:t>
      </w:r>
      <w:r w:rsidR="00B645B4">
        <w:t>16</w:t>
      </w:r>
    </w:p>
    <w:p w:rsidR="002B36F0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6F4C38" w:rsidRPr="006F4C38">
        <w:t xml:space="preserve"> </w:t>
      </w:r>
      <w:r w:rsidR="002B36F0">
        <w:t>m</w:t>
      </w:r>
      <w:r w:rsidR="002B36F0" w:rsidRPr="002B36F0">
        <w:t>ēbeļu piegāde un uzstādīšana Jelgavas novada pašvaldības iestādēm</w:t>
      </w:r>
      <w:r w:rsidR="002B36F0">
        <w:t>.</w:t>
      </w:r>
    </w:p>
    <w:p w:rsidR="002B36F0" w:rsidRPr="002B36F0" w:rsidRDefault="002B36F0" w:rsidP="002B36F0">
      <w:pPr>
        <w:widowControl w:val="0"/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ind w:right="22"/>
        <w:jc w:val="both"/>
        <w:rPr>
          <w:spacing w:val="-3"/>
        </w:rPr>
      </w:pPr>
      <w:r w:rsidRPr="002B36F0">
        <w:rPr>
          <w:spacing w:val="-3"/>
        </w:rPr>
        <w:t>Iepirkuma priekšmets ir sadalīts 4 (četrās) daļās:</w:t>
      </w:r>
    </w:p>
    <w:p w:rsidR="002B36F0" w:rsidRDefault="002B36F0" w:rsidP="002B36F0">
      <w:pPr>
        <w:widowControl w:val="0"/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ind w:right="22"/>
        <w:jc w:val="both"/>
        <w:rPr>
          <w:spacing w:val="-3"/>
        </w:rPr>
      </w:pPr>
      <w:r>
        <w:rPr>
          <w:spacing w:val="-3"/>
        </w:rPr>
        <w:t xml:space="preserve">1.daļa “Krēslu </w:t>
      </w:r>
      <w:r w:rsidRPr="00ED03CC">
        <w:rPr>
          <w:spacing w:val="-3"/>
        </w:rPr>
        <w:t>piegāde Jelgavas novada Sociālajam dienestam</w:t>
      </w:r>
      <w:r>
        <w:rPr>
          <w:spacing w:val="-3"/>
        </w:rPr>
        <w:t>”</w:t>
      </w:r>
    </w:p>
    <w:p w:rsidR="002B36F0" w:rsidRPr="000B4F8F" w:rsidRDefault="002B36F0" w:rsidP="002B36F0">
      <w:pPr>
        <w:widowControl w:val="0"/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ind w:right="22"/>
        <w:jc w:val="both"/>
        <w:rPr>
          <w:color w:val="000000"/>
          <w:spacing w:val="-3"/>
        </w:rPr>
      </w:pPr>
      <w:r>
        <w:rPr>
          <w:spacing w:val="-3"/>
        </w:rPr>
        <w:t xml:space="preserve">2.daļa </w:t>
      </w:r>
      <w:r w:rsidRPr="000B4F8F">
        <w:rPr>
          <w:color w:val="000000"/>
          <w:spacing w:val="-3"/>
        </w:rPr>
        <w:t>„</w:t>
      </w:r>
      <w:r w:rsidRPr="00ED03CC">
        <w:t xml:space="preserve"> </w:t>
      </w:r>
      <w:r w:rsidRPr="00ED03CC">
        <w:rPr>
          <w:color w:val="000000"/>
          <w:spacing w:val="-3"/>
        </w:rPr>
        <w:t>Mēbeļu piegāde un uzstādīšana Labklājības pārvaldei</w:t>
      </w:r>
      <w:r>
        <w:rPr>
          <w:color w:val="000000"/>
          <w:spacing w:val="-3"/>
        </w:rPr>
        <w:t>”</w:t>
      </w:r>
      <w:r w:rsidRPr="000B4F8F">
        <w:rPr>
          <w:color w:val="000000"/>
          <w:spacing w:val="-3"/>
        </w:rPr>
        <w:t xml:space="preserve"> </w:t>
      </w:r>
    </w:p>
    <w:p w:rsidR="002B36F0" w:rsidRPr="000B4F8F" w:rsidRDefault="002B36F0" w:rsidP="002B36F0">
      <w:pPr>
        <w:widowControl w:val="0"/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ind w:right="22"/>
        <w:jc w:val="both"/>
        <w:rPr>
          <w:color w:val="000000"/>
          <w:spacing w:val="-3"/>
        </w:rPr>
      </w:pPr>
      <w:r>
        <w:rPr>
          <w:color w:val="000000"/>
          <w:spacing w:val="-3"/>
        </w:rPr>
        <w:t>3.daļa</w:t>
      </w:r>
      <w:r w:rsidRPr="000B4F8F">
        <w:rPr>
          <w:color w:val="000000"/>
          <w:spacing w:val="-3"/>
        </w:rPr>
        <w:t xml:space="preserve"> „</w:t>
      </w:r>
      <w:r w:rsidRPr="00ED03CC">
        <w:t xml:space="preserve"> </w:t>
      </w:r>
      <w:r w:rsidRPr="00ED03CC">
        <w:rPr>
          <w:color w:val="000000"/>
          <w:spacing w:val="-3"/>
        </w:rPr>
        <w:t>Mēbeļu piegāde un uzstādīšana Kultūras pārvaldei</w:t>
      </w:r>
      <w:r>
        <w:rPr>
          <w:color w:val="000000"/>
          <w:spacing w:val="-3"/>
        </w:rPr>
        <w:t>”</w:t>
      </w:r>
    </w:p>
    <w:p w:rsidR="002B36F0" w:rsidRDefault="002B36F0" w:rsidP="002B36F0">
      <w:pPr>
        <w:widowControl w:val="0"/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ind w:right="22"/>
        <w:jc w:val="both"/>
        <w:rPr>
          <w:color w:val="000000"/>
          <w:spacing w:val="-3"/>
        </w:rPr>
      </w:pPr>
      <w:r>
        <w:rPr>
          <w:color w:val="000000"/>
          <w:spacing w:val="-3"/>
        </w:rPr>
        <w:t>4.daļa</w:t>
      </w:r>
      <w:r w:rsidRPr="000B4F8F">
        <w:rPr>
          <w:color w:val="000000"/>
          <w:spacing w:val="-3"/>
        </w:rPr>
        <w:t xml:space="preserve"> „</w:t>
      </w:r>
      <w:r w:rsidRPr="00ED03CC">
        <w:t xml:space="preserve"> </w:t>
      </w:r>
      <w:r>
        <w:rPr>
          <w:color w:val="000000"/>
          <w:spacing w:val="-3"/>
        </w:rPr>
        <w:t>Krēslu piegāde</w:t>
      </w:r>
      <w:r w:rsidRPr="00ED03CC">
        <w:rPr>
          <w:color w:val="000000"/>
          <w:spacing w:val="-3"/>
        </w:rPr>
        <w:t xml:space="preserve"> Kultūras pārvaldei</w:t>
      </w:r>
      <w:r>
        <w:rPr>
          <w:color w:val="000000"/>
          <w:spacing w:val="-3"/>
        </w:rPr>
        <w:t>”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8016F">
        <w:t>-</w:t>
      </w:r>
      <w:r w:rsidR="00E72DB5">
        <w:t>02.</w:t>
      </w:r>
      <w:r w:rsidR="00F8016F">
        <w:t>0</w:t>
      </w:r>
      <w:r w:rsidR="00E72DB5">
        <w:t>3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847A19" w:rsidRPr="00354304" w:rsidRDefault="00847A19" w:rsidP="00847A19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47A19" w:rsidRDefault="00847A19" w:rsidP="00847A19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47A19" w:rsidRPr="005D2AC3" w:rsidRDefault="00847A19" w:rsidP="00847A19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847A19" w:rsidRPr="005D2AC3" w:rsidRDefault="00847A19" w:rsidP="00847A19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847A19" w:rsidRDefault="00847A19" w:rsidP="00847A19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847A19" w:rsidRPr="007D4216" w:rsidRDefault="00847A19" w:rsidP="00847A19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47A19" w:rsidRPr="00B76685" w:rsidTr="00242E4D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47A19" w:rsidRPr="005D2AC3" w:rsidRDefault="00847A19" w:rsidP="00242E4D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47A19" w:rsidRPr="005D2AC3" w:rsidRDefault="00847A19" w:rsidP="00242E4D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8401D5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4681E">
              <w:t xml:space="preserve"> </w:t>
            </w:r>
            <w:r w:rsidR="00847A19">
              <w:t>Alīna Brūvere,</w:t>
            </w:r>
            <w:r w:rsidR="006F4C38">
              <w:t xml:space="preserve"> </w:t>
            </w:r>
            <w:r w:rsidR="00B76012">
              <w:t xml:space="preserve">Jelgavas novada pašvaldības </w:t>
            </w:r>
            <w:r w:rsidR="00847A19">
              <w:t>Kultūras</w:t>
            </w:r>
            <w:r w:rsidR="00B76012">
              <w:t xml:space="preserve"> </w:t>
            </w:r>
            <w:r w:rsidR="00847A19">
              <w:t xml:space="preserve">speciāliste, Ilze </w:t>
            </w:r>
            <w:proofErr w:type="spellStart"/>
            <w:r w:rsidR="00847A19">
              <w:t>Āna</w:t>
            </w:r>
            <w:proofErr w:type="spellEnd"/>
            <w:r w:rsidR="00847A19">
              <w:t xml:space="preserve">, </w:t>
            </w:r>
            <w:r w:rsidR="00847A19" w:rsidRPr="00847A19">
              <w:t>Jelgavas novada pašvaldības</w:t>
            </w:r>
            <w:r w:rsidR="001A0A73">
              <w:t xml:space="preserve"> Sociālā dienesta vadītāja,</w:t>
            </w:r>
            <w:r w:rsidR="008401D5">
              <w:t xml:space="preserve"> Ilze </w:t>
            </w:r>
            <w:proofErr w:type="spellStart"/>
            <w:r w:rsidR="008401D5">
              <w:t>Brakmane</w:t>
            </w:r>
            <w:proofErr w:type="spellEnd"/>
            <w:r w:rsidR="008401D5">
              <w:t>,</w:t>
            </w:r>
            <w:r w:rsidR="001A0A73">
              <w:t xml:space="preserve"> </w:t>
            </w:r>
            <w:r w:rsidR="001A0A73" w:rsidRPr="001A0A73">
              <w:t>Labklājības pārvaldes</w:t>
            </w:r>
            <w:r w:rsidR="001A0A73">
              <w:t xml:space="preserve"> </w:t>
            </w:r>
            <w:r w:rsidR="008401D5">
              <w:t>vadītāja</w:t>
            </w:r>
            <w:r w:rsidR="00B76012">
              <w:t>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5A4FAE">
        <w:t>zemākā cena</w:t>
      </w:r>
      <w:r w:rsidR="00431BE6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431BE6">
        <w:t>2</w:t>
      </w:r>
      <w:r w:rsidR="00B37B98">
        <w:t>3</w:t>
      </w:r>
      <w:r w:rsidR="00E4681E">
        <w:t>.</w:t>
      </w:r>
      <w:r w:rsidR="00431BE6">
        <w:t>marts</w:t>
      </w:r>
    </w:p>
    <w:p w:rsidR="00CC50E5" w:rsidRDefault="00CC50E5" w:rsidP="00E4681E">
      <w:pPr>
        <w:jc w:val="both"/>
      </w:pPr>
    </w:p>
    <w:tbl>
      <w:tblPr>
        <w:tblStyle w:val="TableGrid"/>
        <w:tblW w:w="10547" w:type="dxa"/>
        <w:tblInd w:w="-743" w:type="dxa"/>
        <w:tblLook w:val="04A0" w:firstRow="1" w:lastRow="0" w:firstColumn="1" w:lastColumn="0" w:noHBand="0" w:noVBand="1"/>
      </w:tblPr>
      <w:tblGrid>
        <w:gridCol w:w="706"/>
        <w:gridCol w:w="1892"/>
        <w:gridCol w:w="1460"/>
        <w:gridCol w:w="1622"/>
        <w:gridCol w:w="1622"/>
        <w:gridCol w:w="1622"/>
        <w:gridCol w:w="1623"/>
      </w:tblGrid>
      <w:tr w:rsidR="00CC50E5" w:rsidTr="00F65140">
        <w:trPr>
          <w:trHeight w:val="523"/>
        </w:trPr>
        <w:tc>
          <w:tcPr>
            <w:tcW w:w="706" w:type="dxa"/>
            <w:vMerge w:val="restart"/>
          </w:tcPr>
          <w:p w:rsidR="00CC50E5" w:rsidRPr="00D22702" w:rsidRDefault="00CC50E5" w:rsidP="00CC50E5">
            <w:pPr>
              <w:rPr>
                <w:b/>
                <w:sz w:val="18"/>
                <w:szCs w:val="18"/>
              </w:rPr>
            </w:pPr>
            <w:proofErr w:type="spellStart"/>
            <w:r w:rsidRPr="00D22702">
              <w:rPr>
                <w:sz w:val="18"/>
                <w:szCs w:val="18"/>
              </w:rPr>
              <w:t>N.p.k</w:t>
            </w:r>
            <w:proofErr w:type="spellEnd"/>
          </w:p>
        </w:tc>
        <w:tc>
          <w:tcPr>
            <w:tcW w:w="1892" w:type="dxa"/>
            <w:vMerge w:val="restart"/>
          </w:tcPr>
          <w:p w:rsidR="00CC50E5" w:rsidRPr="00D22702" w:rsidRDefault="00CC50E5" w:rsidP="00CC50E5">
            <w:pPr>
              <w:jc w:val="center"/>
              <w:rPr>
                <w:sz w:val="18"/>
                <w:szCs w:val="18"/>
              </w:rPr>
            </w:pPr>
            <w:r w:rsidRPr="00D22702">
              <w:rPr>
                <w:sz w:val="18"/>
                <w:szCs w:val="18"/>
              </w:rPr>
              <w:t>Pretendents (juridiskai personai - nosaukums, fiziskai personai - vārds, uzvārds)</w:t>
            </w:r>
          </w:p>
        </w:tc>
        <w:tc>
          <w:tcPr>
            <w:tcW w:w="1460" w:type="dxa"/>
            <w:vMerge w:val="restart"/>
          </w:tcPr>
          <w:p w:rsidR="00CC50E5" w:rsidRDefault="00CC50E5" w:rsidP="00CC5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Pied.</w:t>
            </w:r>
          </w:p>
          <w:p w:rsidR="00CC50E5" w:rsidRPr="00D22702" w:rsidRDefault="00CC50E5" w:rsidP="00CC50E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iesn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22702">
              <w:rPr>
                <w:sz w:val="18"/>
                <w:szCs w:val="18"/>
              </w:rPr>
              <w:t xml:space="preserve"> datums un laiks</w:t>
            </w:r>
          </w:p>
        </w:tc>
        <w:tc>
          <w:tcPr>
            <w:tcW w:w="6489" w:type="dxa"/>
            <w:gridSpan w:val="4"/>
          </w:tcPr>
          <w:p w:rsidR="00CC50E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Kopā izmaksas bez PVN</w:t>
            </w:r>
          </w:p>
        </w:tc>
      </w:tr>
      <w:tr w:rsidR="00D74B05" w:rsidTr="00F65140">
        <w:trPr>
          <w:trHeight w:val="523"/>
        </w:trPr>
        <w:tc>
          <w:tcPr>
            <w:tcW w:w="706" w:type="dxa"/>
            <w:vMerge/>
          </w:tcPr>
          <w:p w:rsidR="00D74B05" w:rsidRPr="00D22702" w:rsidRDefault="00D74B05" w:rsidP="00D74B05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</w:tcPr>
          <w:p w:rsidR="00D74B05" w:rsidRPr="00D22702" w:rsidRDefault="00D74B05" w:rsidP="00D7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</w:tcPr>
          <w:p w:rsidR="00D74B05" w:rsidRDefault="00D74B05" w:rsidP="00D74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1.daļa</w:t>
            </w:r>
          </w:p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Krēslu piegāde Jelgavas novada Sociālajam dienestam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2.daļa</w:t>
            </w:r>
          </w:p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Mēbeļu piegāde un uzstādīšana Labklājības pārvaldei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3.daļa</w:t>
            </w:r>
          </w:p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Mēbeļu piegāde un uzstādīšana Kultūras pārvaldei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4.daļa</w:t>
            </w:r>
          </w:p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Krēslu piegāde Kultūras pārvaldei</w:t>
            </w:r>
          </w:p>
        </w:tc>
      </w:tr>
      <w:tr w:rsidR="00D74B05" w:rsidTr="00F65140">
        <w:trPr>
          <w:trHeight w:val="275"/>
        </w:trPr>
        <w:tc>
          <w:tcPr>
            <w:tcW w:w="706" w:type="dxa"/>
          </w:tcPr>
          <w:p w:rsidR="00D74B05" w:rsidRPr="00D74B05" w:rsidRDefault="00D74B05" w:rsidP="00E12CAE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</w:tcPr>
          <w:p w:rsidR="00D74B05" w:rsidRPr="00D74B05" w:rsidRDefault="00D74B05" w:rsidP="00D74B05">
            <w:pPr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SIA”RENTRA”</w:t>
            </w:r>
          </w:p>
        </w:tc>
        <w:tc>
          <w:tcPr>
            <w:tcW w:w="1460" w:type="dxa"/>
          </w:tcPr>
          <w:p w:rsidR="00E12CAE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 xml:space="preserve">16.03.2018 </w:t>
            </w:r>
          </w:p>
          <w:p w:rsidR="00D74B05" w:rsidRPr="00D74B05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 xml:space="preserve"> 9 00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980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4242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5039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18480</w:t>
            </w:r>
          </w:p>
        </w:tc>
      </w:tr>
      <w:tr w:rsidR="00D74B05" w:rsidTr="00F65140">
        <w:trPr>
          <w:trHeight w:val="275"/>
        </w:trPr>
        <w:tc>
          <w:tcPr>
            <w:tcW w:w="706" w:type="dxa"/>
          </w:tcPr>
          <w:p w:rsidR="00D74B05" w:rsidRPr="00D74B05" w:rsidRDefault="00D74B05" w:rsidP="00E12CAE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</w:tcPr>
          <w:p w:rsidR="00D74B05" w:rsidRPr="00D74B05" w:rsidRDefault="00D74B05" w:rsidP="00D74B05">
            <w:pPr>
              <w:rPr>
                <w:sz w:val="20"/>
                <w:szCs w:val="20"/>
              </w:rPr>
            </w:pPr>
            <w:proofErr w:type="spellStart"/>
            <w:r w:rsidRPr="00D74B05">
              <w:rPr>
                <w:sz w:val="20"/>
                <w:szCs w:val="20"/>
              </w:rPr>
              <w:t>SIA”Lazurīts</w:t>
            </w:r>
            <w:proofErr w:type="spellEnd"/>
            <w:r w:rsidRPr="00D74B05">
              <w:rPr>
                <w:sz w:val="20"/>
                <w:szCs w:val="20"/>
              </w:rPr>
              <w:t xml:space="preserve"> S”</w:t>
            </w:r>
          </w:p>
        </w:tc>
        <w:tc>
          <w:tcPr>
            <w:tcW w:w="1460" w:type="dxa"/>
          </w:tcPr>
          <w:p w:rsidR="00E12CAE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20.03.2018</w:t>
            </w:r>
          </w:p>
          <w:p w:rsidR="00D74B05" w:rsidRPr="00D74B05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 xml:space="preserve">  9 00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789.89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4102.43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5164.93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15584.80</w:t>
            </w:r>
          </w:p>
        </w:tc>
      </w:tr>
      <w:tr w:rsidR="00D74B05" w:rsidTr="00F65140">
        <w:trPr>
          <w:trHeight w:val="275"/>
        </w:trPr>
        <w:tc>
          <w:tcPr>
            <w:tcW w:w="706" w:type="dxa"/>
          </w:tcPr>
          <w:p w:rsidR="00D74B05" w:rsidRPr="00D74B05" w:rsidRDefault="00D74B05" w:rsidP="00E12CAE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</w:tcPr>
          <w:p w:rsidR="00D74B05" w:rsidRPr="00D74B05" w:rsidRDefault="00D74B05" w:rsidP="00D74B05">
            <w:pPr>
              <w:rPr>
                <w:sz w:val="20"/>
                <w:szCs w:val="20"/>
              </w:rPr>
            </w:pPr>
            <w:proofErr w:type="spellStart"/>
            <w:r w:rsidRPr="00D74B05">
              <w:rPr>
                <w:sz w:val="20"/>
                <w:szCs w:val="20"/>
              </w:rPr>
              <w:t>SIA”Ritmeks</w:t>
            </w:r>
            <w:proofErr w:type="spellEnd"/>
            <w:r w:rsidRPr="00D74B05">
              <w:rPr>
                <w:sz w:val="20"/>
                <w:szCs w:val="20"/>
              </w:rPr>
              <w:t>”</w:t>
            </w:r>
          </w:p>
        </w:tc>
        <w:tc>
          <w:tcPr>
            <w:tcW w:w="1460" w:type="dxa"/>
          </w:tcPr>
          <w:p w:rsidR="00E12CAE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 xml:space="preserve">21.03.2018 </w:t>
            </w:r>
          </w:p>
          <w:p w:rsidR="00D74B05" w:rsidRPr="00D74B05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 xml:space="preserve"> 9 00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-----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5810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4496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-----</w:t>
            </w:r>
          </w:p>
        </w:tc>
      </w:tr>
      <w:tr w:rsidR="00D74B05" w:rsidTr="00F65140">
        <w:trPr>
          <w:trHeight w:val="275"/>
        </w:trPr>
        <w:tc>
          <w:tcPr>
            <w:tcW w:w="706" w:type="dxa"/>
          </w:tcPr>
          <w:p w:rsidR="00D74B05" w:rsidRPr="00D74B05" w:rsidRDefault="00D74B05" w:rsidP="00E12CAE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4</w:t>
            </w:r>
          </w:p>
        </w:tc>
        <w:tc>
          <w:tcPr>
            <w:tcW w:w="1892" w:type="dxa"/>
          </w:tcPr>
          <w:p w:rsidR="00D74B05" w:rsidRPr="00D74B05" w:rsidRDefault="00D74B05" w:rsidP="00D74B05">
            <w:pPr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SIA”ALB”</w:t>
            </w:r>
          </w:p>
        </w:tc>
        <w:tc>
          <w:tcPr>
            <w:tcW w:w="1460" w:type="dxa"/>
          </w:tcPr>
          <w:p w:rsidR="00E12CAE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 xml:space="preserve">22.03.2018 </w:t>
            </w:r>
          </w:p>
          <w:p w:rsidR="00D74B05" w:rsidRPr="00D74B05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 xml:space="preserve"> 9 00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537.40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3989.80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4424.20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15616.40</w:t>
            </w:r>
          </w:p>
        </w:tc>
      </w:tr>
      <w:tr w:rsidR="00D74B05" w:rsidTr="00F65140">
        <w:trPr>
          <w:trHeight w:val="262"/>
        </w:trPr>
        <w:tc>
          <w:tcPr>
            <w:tcW w:w="706" w:type="dxa"/>
          </w:tcPr>
          <w:p w:rsidR="00D74B05" w:rsidRPr="00D74B05" w:rsidRDefault="00D74B05" w:rsidP="00E12CAE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5</w:t>
            </w:r>
          </w:p>
        </w:tc>
        <w:tc>
          <w:tcPr>
            <w:tcW w:w="1892" w:type="dxa"/>
          </w:tcPr>
          <w:p w:rsidR="00D74B05" w:rsidRPr="00D74B05" w:rsidRDefault="00D74B05" w:rsidP="00D74B05">
            <w:pPr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SIA”NV Stils”</w:t>
            </w:r>
          </w:p>
        </w:tc>
        <w:tc>
          <w:tcPr>
            <w:tcW w:w="1460" w:type="dxa"/>
          </w:tcPr>
          <w:p w:rsidR="00E12CAE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 xml:space="preserve">22.03.2018 </w:t>
            </w:r>
          </w:p>
          <w:p w:rsidR="00D74B05" w:rsidRPr="00D74B05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9 00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-----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3406.01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4541.63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13446.50</w:t>
            </w:r>
          </w:p>
        </w:tc>
      </w:tr>
      <w:tr w:rsidR="00D74B05" w:rsidTr="00F65140">
        <w:trPr>
          <w:trHeight w:val="287"/>
        </w:trPr>
        <w:tc>
          <w:tcPr>
            <w:tcW w:w="706" w:type="dxa"/>
          </w:tcPr>
          <w:p w:rsidR="00D74B05" w:rsidRPr="00D74B05" w:rsidRDefault="00D74B05" w:rsidP="00E12CAE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6</w:t>
            </w:r>
          </w:p>
        </w:tc>
        <w:tc>
          <w:tcPr>
            <w:tcW w:w="1892" w:type="dxa"/>
          </w:tcPr>
          <w:p w:rsidR="00D74B05" w:rsidRPr="00D74B05" w:rsidRDefault="00D74B05" w:rsidP="00D74B05">
            <w:pPr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SIA”VITRUM”</w:t>
            </w:r>
          </w:p>
        </w:tc>
        <w:tc>
          <w:tcPr>
            <w:tcW w:w="1460" w:type="dxa"/>
          </w:tcPr>
          <w:p w:rsidR="00E12CAE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23.03.2018</w:t>
            </w:r>
            <w:proofErr w:type="gramStart"/>
            <w:r w:rsidRPr="00D74B05">
              <w:rPr>
                <w:sz w:val="20"/>
                <w:szCs w:val="20"/>
              </w:rPr>
              <w:t xml:space="preserve">  </w:t>
            </w:r>
            <w:proofErr w:type="gramEnd"/>
          </w:p>
          <w:p w:rsidR="00D74B05" w:rsidRPr="00D74B05" w:rsidRDefault="00D74B05" w:rsidP="00D74B05">
            <w:pPr>
              <w:jc w:val="both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9 50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-----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-----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-----</w:t>
            </w:r>
          </w:p>
        </w:tc>
        <w:tc>
          <w:tcPr>
            <w:tcW w:w="1622" w:type="dxa"/>
          </w:tcPr>
          <w:p w:rsidR="00D74B05" w:rsidRPr="00D74B05" w:rsidRDefault="00D74B05" w:rsidP="00D74B05">
            <w:pPr>
              <w:jc w:val="center"/>
              <w:rPr>
                <w:sz w:val="20"/>
                <w:szCs w:val="20"/>
              </w:rPr>
            </w:pPr>
            <w:r w:rsidRPr="00D74B05">
              <w:rPr>
                <w:sz w:val="20"/>
                <w:szCs w:val="20"/>
              </w:rPr>
              <w:t>26740</w:t>
            </w:r>
          </w:p>
        </w:tc>
      </w:tr>
    </w:tbl>
    <w:p w:rsidR="00734691" w:rsidRDefault="00734691" w:rsidP="00E4681E">
      <w:pPr>
        <w:jc w:val="both"/>
      </w:pPr>
    </w:p>
    <w:p w:rsidR="00CC50E5" w:rsidRDefault="00CC50E5" w:rsidP="00E4681E">
      <w:pPr>
        <w:jc w:val="both"/>
      </w:pPr>
    </w:p>
    <w:p w:rsidR="00D74B05" w:rsidRDefault="00D74B05" w:rsidP="00E4681E">
      <w:pPr>
        <w:jc w:val="both"/>
      </w:pPr>
    </w:p>
    <w:p w:rsidR="00D74B05" w:rsidRDefault="00D74B05" w:rsidP="00E4681E">
      <w:pPr>
        <w:jc w:val="both"/>
      </w:pPr>
    </w:p>
    <w:p w:rsidR="00734691" w:rsidRDefault="000F4936" w:rsidP="00E4681E">
      <w:pPr>
        <w:jc w:val="both"/>
        <w:rPr>
          <w:b/>
        </w:rPr>
      </w:pPr>
      <w:r w:rsidRPr="000F4936">
        <w:rPr>
          <w:b/>
        </w:rPr>
        <w:t>1.daļa.</w:t>
      </w:r>
      <w:r w:rsidR="00C35B4B" w:rsidRPr="00C35B4B">
        <w:t xml:space="preserve"> </w:t>
      </w:r>
      <w:r w:rsidR="00C35B4B" w:rsidRPr="00C35B4B">
        <w:rPr>
          <w:b/>
        </w:rPr>
        <w:t>“Krēslu piegāde Jelgavas novada Sociālajam dienestam”</w:t>
      </w:r>
    </w:p>
    <w:p w:rsidR="00694257" w:rsidRDefault="00694257" w:rsidP="00694257">
      <w:pPr>
        <w:jc w:val="both"/>
      </w:pPr>
      <w:r>
        <w:t xml:space="preserve">Iepirkuma komisija konstatē, ka </w:t>
      </w:r>
      <w:r w:rsidRPr="00265185">
        <w:rPr>
          <w:u w:val="single"/>
        </w:rPr>
        <w:t>atvēršanas protokolā</w:t>
      </w:r>
      <w:r>
        <w:t xml:space="preserve"> pretendentam </w:t>
      </w:r>
      <w:proofErr w:type="spellStart"/>
      <w:r w:rsidRPr="00265185">
        <w:t>SIA”Lazurīts</w:t>
      </w:r>
      <w:proofErr w:type="spellEnd"/>
      <w:r w:rsidRPr="00265185">
        <w:t xml:space="preserve"> S”</w:t>
      </w:r>
      <w:r>
        <w:t xml:space="preserve"> nosaukta nepareizā summa. Tika nosaukta summa ar PVN EUR 789.89 kā summa bez PVN. Komisija protokolē pareizo summu bez PVN- EUR 652.80.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97"/>
        <w:gridCol w:w="1891"/>
        <w:gridCol w:w="1891"/>
        <w:gridCol w:w="1891"/>
      </w:tblGrid>
      <w:tr w:rsidR="00694257" w:rsidRPr="004B6B4B" w:rsidTr="003E12AA">
        <w:trPr>
          <w:trHeight w:val="1020"/>
        </w:trPr>
        <w:tc>
          <w:tcPr>
            <w:tcW w:w="705" w:type="dxa"/>
          </w:tcPr>
          <w:p w:rsidR="00694257" w:rsidRPr="003F01B5" w:rsidRDefault="00694257" w:rsidP="002F6398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3197" w:type="dxa"/>
          </w:tcPr>
          <w:p w:rsidR="00694257" w:rsidRPr="003F01B5" w:rsidRDefault="00694257" w:rsidP="002F6398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</w:t>
            </w:r>
            <w:r>
              <w:rPr>
                <w:sz w:val="20"/>
                <w:szCs w:val="20"/>
              </w:rPr>
              <w:t xml:space="preserve"> </w:t>
            </w:r>
          </w:p>
          <w:p w:rsidR="00694257" w:rsidRDefault="00694257" w:rsidP="002F63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fin.pied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94257" w:rsidRPr="003F01B5" w:rsidRDefault="00694257" w:rsidP="002F6398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1891" w:type="dxa"/>
          </w:tcPr>
          <w:p w:rsidR="00694257" w:rsidRPr="003D4632" w:rsidRDefault="00694257" w:rsidP="002F6398">
            <w:pPr>
              <w:jc w:val="center"/>
              <w:rPr>
                <w:sz w:val="20"/>
                <w:szCs w:val="20"/>
              </w:rPr>
            </w:pPr>
            <w:r w:rsidRPr="00462338">
              <w:rPr>
                <w:sz w:val="20"/>
                <w:szCs w:val="20"/>
              </w:rPr>
              <w:t>Kopējā piedāvātā līgumcena</w:t>
            </w:r>
            <w:r>
              <w:rPr>
                <w:sz w:val="20"/>
                <w:szCs w:val="20"/>
              </w:rPr>
              <w:t xml:space="preserve"> EUR bez PVN</w:t>
            </w:r>
          </w:p>
        </w:tc>
        <w:tc>
          <w:tcPr>
            <w:tcW w:w="1891" w:type="dxa"/>
          </w:tcPr>
          <w:p w:rsidR="00694257" w:rsidRPr="00CF3AB3" w:rsidRDefault="00694257" w:rsidP="002F6398">
            <w:pPr>
              <w:jc w:val="center"/>
              <w:rPr>
                <w:sz w:val="20"/>
                <w:szCs w:val="20"/>
              </w:rPr>
            </w:pPr>
            <w:r w:rsidRPr="00462338">
              <w:rPr>
                <w:sz w:val="20"/>
                <w:szCs w:val="20"/>
              </w:rPr>
              <w:t>Kopējā piedāvātā līgumcena</w:t>
            </w:r>
            <w:r>
              <w:rPr>
                <w:sz w:val="20"/>
                <w:szCs w:val="20"/>
              </w:rPr>
              <w:t xml:space="preserve"> EUR ar PVN</w:t>
            </w:r>
          </w:p>
        </w:tc>
      </w:tr>
      <w:tr w:rsidR="00694257" w:rsidTr="003E12AA">
        <w:trPr>
          <w:trHeight w:val="336"/>
        </w:trPr>
        <w:tc>
          <w:tcPr>
            <w:tcW w:w="705" w:type="dxa"/>
          </w:tcPr>
          <w:p w:rsidR="00694257" w:rsidRDefault="00694257" w:rsidP="002F6398">
            <w:r>
              <w:t>1.</w:t>
            </w:r>
          </w:p>
        </w:tc>
        <w:tc>
          <w:tcPr>
            <w:tcW w:w="3197" w:type="dxa"/>
          </w:tcPr>
          <w:p w:rsidR="00694257" w:rsidRPr="00AA0AED" w:rsidRDefault="00694257" w:rsidP="002F6398">
            <w:r>
              <w:t>SIA”RENTRA”</w:t>
            </w:r>
          </w:p>
        </w:tc>
        <w:tc>
          <w:tcPr>
            <w:tcW w:w="1891" w:type="dxa"/>
          </w:tcPr>
          <w:p w:rsidR="00694257" w:rsidRPr="001A3817" w:rsidRDefault="00694257" w:rsidP="002F6398">
            <w:pPr>
              <w:jc w:val="center"/>
            </w:pPr>
            <w:r w:rsidRPr="00D161BE">
              <w:t>Atbilst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1185.80</w:t>
            </w:r>
          </w:p>
        </w:tc>
      </w:tr>
      <w:tr w:rsidR="00694257" w:rsidTr="003E12AA">
        <w:trPr>
          <w:trHeight w:val="336"/>
        </w:trPr>
        <w:tc>
          <w:tcPr>
            <w:tcW w:w="705" w:type="dxa"/>
          </w:tcPr>
          <w:p w:rsidR="00694257" w:rsidRDefault="00694257" w:rsidP="002F6398">
            <w:r>
              <w:t>2.</w:t>
            </w:r>
          </w:p>
        </w:tc>
        <w:tc>
          <w:tcPr>
            <w:tcW w:w="3197" w:type="dxa"/>
          </w:tcPr>
          <w:p w:rsidR="00694257" w:rsidRPr="00AA0AED" w:rsidRDefault="00694257" w:rsidP="002F6398">
            <w:r w:rsidRPr="00620A68">
              <w:t>SIA</w:t>
            </w:r>
            <w:r>
              <w:t xml:space="preserve"> </w:t>
            </w:r>
            <w:r w:rsidRPr="00620A68">
              <w:t>”Lazurīts S”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</w:pPr>
            <w:r w:rsidRPr="009E64A2">
              <w:t>Atbilst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652.80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789.89</w:t>
            </w:r>
          </w:p>
        </w:tc>
      </w:tr>
      <w:tr w:rsidR="00694257" w:rsidTr="003E12AA">
        <w:trPr>
          <w:trHeight w:val="336"/>
        </w:trPr>
        <w:tc>
          <w:tcPr>
            <w:tcW w:w="705" w:type="dxa"/>
          </w:tcPr>
          <w:p w:rsidR="00694257" w:rsidRDefault="00694257" w:rsidP="002F6398">
            <w:r>
              <w:t>3.</w:t>
            </w:r>
          </w:p>
        </w:tc>
        <w:tc>
          <w:tcPr>
            <w:tcW w:w="3197" w:type="dxa"/>
          </w:tcPr>
          <w:p w:rsidR="00694257" w:rsidRPr="00AA0AED" w:rsidRDefault="00694257" w:rsidP="002F6398">
            <w:r>
              <w:t>SIA”ALB”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</w:pPr>
            <w:r w:rsidRPr="009E64A2">
              <w:t>Atbilst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537.40</w:t>
            </w:r>
          </w:p>
        </w:tc>
        <w:tc>
          <w:tcPr>
            <w:tcW w:w="1891" w:type="dxa"/>
          </w:tcPr>
          <w:p w:rsidR="00694257" w:rsidRDefault="00694257" w:rsidP="002F6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650.25</w:t>
            </w:r>
          </w:p>
        </w:tc>
      </w:tr>
    </w:tbl>
    <w:p w:rsidR="00734691" w:rsidRDefault="00734691" w:rsidP="00E4681E">
      <w:pPr>
        <w:jc w:val="both"/>
        <w:rPr>
          <w:b/>
          <w:u w:val="single"/>
        </w:rPr>
      </w:pPr>
    </w:p>
    <w:p w:rsidR="00AC67A4" w:rsidRPr="00694257" w:rsidRDefault="00AC67A4" w:rsidP="00AC67A4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3063D4" w:rsidRDefault="00172E4C" w:rsidP="00694257">
      <w:pPr>
        <w:jc w:val="both"/>
      </w:pPr>
      <w:r w:rsidRPr="00172E4C">
        <w:t>Līguma slēgšanas tiesības tiek piešķirtas – SIA ”</w:t>
      </w:r>
      <w:r w:rsidR="00694257">
        <w:t>ALB</w:t>
      </w:r>
      <w:r w:rsidRPr="00172E4C">
        <w:t>”,</w:t>
      </w:r>
      <w:r w:rsidR="00694257" w:rsidRPr="00694257">
        <w:t xml:space="preserve"> </w:t>
      </w:r>
      <w:r w:rsidR="00694257">
        <w:t xml:space="preserve">Lenču iela 19 C, </w:t>
      </w:r>
      <w:r w:rsidR="00694257">
        <w:t>C</w:t>
      </w:r>
      <w:r w:rsidR="00694257">
        <w:t xml:space="preserve">ēsis, </w:t>
      </w:r>
      <w:r w:rsidR="00694257">
        <w:t>LV-4101</w:t>
      </w:r>
      <w:r w:rsidRPr="00172E4C">
        <w:t>, vienotais reģistrācijas Nr.</w:t>
      </w:r>
      <w:r w:rsidR="00137FFB">
        <w:t>44102015357</w:t>
      </w:r>
      <w:r>
        <w:t xml:space="preserve">, par līgumcenu EUR </w:t>
      </w:r>
      <w:r w:rsidR="00137FFB">
        <w:t>537.40</w:t>
      </w:r>
      <w:proofErr w:type="gramStart"/>
      <w:r>
        <w:t xml:space="preserve"> </w:t>
      </w:r>
      <w:r w:rsidRPr="00172E4C">
        <w:t xml:space="preserve"> </w:t>
      </w:r>
      <w:proofErr w:type="gramEnd"/>
      <w:r w:rsidRPr="00172E4C">
        <w:t>bez PVN.</w:t>
      </w:r>
    </w:p>
    <w:p w:rsidR="00EC10C2" w:rsidRDefault="00EC10C2" w:rsidP="00172E4C">
      <w:pPr>
        <w:jc w:val="both"/>
      </w:pPr>
    </w:p>
    <w:p w:rsidR="00FA2918" w:rsidRPr="00FA2918" w:rsidRDefault="00FA2918" w:rsidP="00FA2918">
      <w:pPr>
        <w:jc w:val="both"/>
        <w:rPr>
          <w:b/>
        </w:rPr>
      </w:pPr>
      <w:r w:rsidRPr="00FA2918">
        <w:rPr>
          <w:b/>
        </w:rPr>
        <w:t>2.daļa.”</w:t>
      </w:r>
      <w:r w:rsidRPr="00FA2918">
        <w:rPr>
          <w:b/>
        </w:rPr>
        <w:t>Mēbeļu piegāde un uzstādīšana Labklājības pārvaldei</w:t>
      </w:r>
      <w:r w:rsidRPr="00FA2918">
        <w:rPr>
          <w:b/>
        </w:rPr>
        <w:t>”</w:t>
      </w:r>
    </w:p>
    <w:p w:rsidR="001B0A48" w:rsidRDefault="001B0A48" w:rsidP="001B0A48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67797A">
        <w:t xml:space="preserve">SIA”ALB” </w:t>
      </w:r>
      <w:r w:rsidRPr="0052767E">
        <w:t>finanšu piedāvājumā</w:t>
      </w:r>
      <w:r>
        <w:t>. Tiek labota kopējā summa par visu apjomu 2.daļai: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593"/>
        <w:gridCol w:w="1593"/>
        <w:gridCol w:w="1225"/>
        <w:gridCol w:w="1669"/>
        <w:gridCol w:w="1669"/>
      </w:tblGrid>
      <w:tr w:rsidR="001B0A48" w:rsidRPr="00753252" w:rsidTr="001B0A48">
        <w:trPr>
          <w:trHeight w:val="47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53252">
              <w:rPr>
                <w:sz w:val="20"/>
                <w:szCs w:val="20"/>
              </w:rPr>
              <w:t>Kopējā piedāvātā līgumcena EUR bez PVN</w:t>
            </w:r>
            <w:r w:rsidRPr="00850DBC">
              <w:t xml:space="preserve">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Kopējā piedāvātā līgumcena EUR bez PVN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Kopējā piedāvātā līgumcena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850DBC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>Kopējā piedāvātā līgumcena EUR 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1B0A48" w:rsidRPr="00753252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1B0A48" w:rsidRPr="00EB49BA" w:rsidTr="001B0A48">
        <w:trPr>
          <w:trHeight w:val="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3989.80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3452.40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837.84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725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4827.64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4177.40</w:t>
            </w:r>
          </w:p>
        </w:tc>
      </w:tr>
    </w:tbl>
    <w:p w:rsidR="001B0A48" w:rsidRPr="00EB49BA" w:rsidRDefault="001B0A48" w:rsidP="001B0A48">
      <w:pPr>
        <w:jc w:val="both"/>
      </w:pPr>
    </w:p>
    <w:p w:rsidR="001B0A48" w:rsidRDefault="001B0A48" w:rsidP="001B0A48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AA0AED">
        <w:t>SIA”NV Stils”</w:t>
      </w:r>
      <w:r w:rsidRPr="0067797A">
        <w:t xml:space="preserve"> </w:t>
      </w:r>
      <w:r w:rsidRPr="0052767E">
        <w:t>finanšu piedāvājumā</w:t>
      </w:r>
      <w:r>
        <w:t>. Tiek labota kopējā summa – “Aktivitāšu centrs ”Tīreļi”- pretendenta piedāvājumā –EUR 384.17 bez PVN, komisija labo- EUR 399.79 bez PVN. Līdz ar to tiek labota kopējā summa par visu apjomu 2.daļai:</w:t>
      </w: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581"/>
        <w:gridCol w:w="1581"/>
        <w:gridCol w:w="1216"/>
        <w:gridCol w:w="1656"/>
        <w:gridCol w:w="1656"/>
      </w:tblGrid>
      <w:tr w:rsidR="001B0A48" w:rsidRPr="00753252" w:rsidTr="001B0A48">
        <w:trPr>
          <w:trHeight w:val="48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53252">
              <w:rPr>
                <w:sz w:val="20"/>
                <w:szCs w:val="20"/>
              </w:rPr>
              <w:t>Kopējā piedāvātā līgumcena EUR bez PVN</w:t>
            </w:r>
            <w:r w:rsidRPr="00850DBC">
              <w:t xml:space="preserve">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Kopējā piedāvātā līgumcena EUR bez PVN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Kopējā piedāvātā līgumcena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850DBC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>Kopējā piedāvātā līgumcena EUR 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1B0A48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1B0A48" w:rsidRPr="00753252" w:rsidRDefault="001B0A48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1B0A48" w:rsidRPr="00850DBC" w:rsidTr="001B0A48">
        <w:trPr>
          <w:trHeight w:val="3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7A4747" w:rsidRDefault="001B0A48" w:rsidP="002F6398">
            <w:pPr>
              <w:spacing w:line="276" w:lineRule="auto"/>
              <w:jc w:val="center"/>
            </w:pPr>
            <w:r>
              <w:t>3406.01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3421.63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715.25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718.54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4121.26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A48" w:rsidRPr="00EB49BA" w:rsidRDefault="001B0A48" w:rsidP="002F6398">
            <w:pPr>
              <w:spacing w:line="276" w:lineRule="auto"/>
              <w:jc w:val="center"/>
            </w:pPr>
            <w:r w:rsidRPr="00EB49BA">
              <w:t>4140.17</w:t>
            </w:r>
          </w:p>
        </w:tc>
      </w:tr>
    </w:tbl>
    <w:p w:rsidR="001B0A48" w:rsidRPr="00694257" w:rsidRDefault="001B0A48" w:rsidP="001B0A48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1B0A48" w:rsidRDefault="001B0A48" w:rsidP="00425ADD">
      <w:pPr>
        <w:jc w:val="both"/>
      </w:pPr>
      <w:r w:rsidRPr="00172E4C">
        <w:t>Līguma slēgšanas tiesības tiek piešķirtas –</w:t>
      </w:r>
      <w:r w:rsidR="00425ADD">
        <w:t xml:space="preserve"> </w:t>
      </w:r>
      <w:r w:rsidR="00425ADD" w:rsidRPr="00425ADD">
        <w:t>SIA ”NV Stils”</w:t>
      </w:r>
      <w:r w:rsidRPr="00172E4C">
        <w:t>,</w:t>
      </w:r>
      <w:r w:rsidR="00425ADD" w:rsidRPr="00425ADD">
        <w:t xml:space="preserve"> </w:t>
      </w:r>
      <w:r w:rsidR="00425ADD">
        <w:t xml:space="preserve">Kandavas iela 4-1, Daugavpils, </w:t>
      </w:r>
      <w:r w:rsidR="00425ADD">
        <w:t>LV-5401</w:t>
      </w:r>
      <w:r w:rsidRPr="00172E4C">
        <w:t>, vienotais reģistrācijas Nr.</w:t>
      </w:r>
      <w:r w:rsidR="00425ADD">
        <w:t>40003586202</w:t>
      </w:r>
      <w:r>
        <w:t>, par līgumcenu EUR</w:t>
      </w:r>
      <w:r w:rsidR="00425ADD">
        <w:t xml:space="preserve"> </w:t>
      </w:r>
      <w:r w:rsidR="00425ADD" w:rsidRPr="00425ADD">
        <w:t>3421.63</w:t>
      </w:r>
      <w:r>
        <w:t xml:space="preserve"> </w:t>
      </w:r>
      <w:r w:rsidRPr="00172E4C">
        <w:t>bez PVN.</w:t>
      </w:r>
    </w:p>
    <w:p w:rsidR="00FA2918" w:rsidRPr="00FA2918" w:rsidRDefault="00FA2918" w:rsidP="00172E4C">
      <w:pPr>
        <w:jc w:val="both"/>
        <w:rPr>
          <w:b/>
        </w:rPr>
      </w:pPr>
    </w:p>
    <w:p w:rsidR="00FA2918" w:rsidRPr="003E12AA" w:rsidRDefault="003E12AA" w:rsidP="003E12AA">
      <w:pPr>
        <w:jc w:val="both"/>
        <w:rPr>
          <w:b/>
        </w:rPr>
      </w:pPr>
      <w:r w:rsidRPr="003E12AA">
        <w:rPr>
          <w:b/>
        </w:rPr>
        <w:t>3.daļa</w:t>
      </w:r>
      <w:r w:rsidRPr="003E12AA">
        <w:rPr>
          <w:b/>
        </w:rPr>
        <w:t>.”</w:t>
      </w:r>
      <w:r w:rsidRPr="003E12AA">
        <w:rPr>
          <w:b/>
        </w:rPr>
        <w:t>Mēbeļu piegāde un uzstādīšana Kultūras pārvaldei</w:t>
      </w:r>
      <w:r w:rsidRPr="003E12AA">
        <w:rPr>
          <w:b/>
        </w:rPr>
        <w:t>”</w:t>
      </w:r>
    </w:p>
    <w:p w:rsidR="008B5F93" w:rsidRDefault="008B5F93" w:rsidP="008B5F93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67797A">
        <w:t xml:space="preserve">SIA”ALB” </w:t>
      </w:r>
      <w:r w:rsidRPr="0052767E">
        <w:t>finanšu piedāvājumā</w:t>
      </w:r>
      <w:r>
        <w:t>. Tiek labots PVN- pozīcijā “Lielplatones pagasta bibliotēka, Sesavas pagasta bibliotēka”. Pretendenta piedāvājumā: summa bez PVN EUR 322.63, PVN-EUR 74.05, summa ar PVN- EUR 396.68.Komisija labo:</w:t>
      </w:r>
      <w:r w:rsidRPr="006617FC">
        <w:t xml:space="preserve"> </w:t>
      </w:r>
      <w:r w:rsidRPr="00C41483">
        <w:t xml:space="preserve">summa bez PVN EUR 322.63, PVN-EUR </w:t>
      </w:r>
      <w:r>
        <w:t>67.75</w:t>
      </w:r>
      <w:r w:rsidRPr="00C41483">
        <w:t xml:space="preserve">, summa ar PVN- EUR </w:t>
      </w:r>
      <w:r>
        <w:t>390.38.Līdz ar to komisija labo PVN kopējai summai un summu ar PVN par visu apjomu 3.daļai: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1913"/>
        <w:gridCol w:w="1471"/>
        <w:gridCol w:w="2003"/>
        <w:gridCol w:w="2003"/>
      </w:tblGrid>
      <w:tr w:rsidR="008B5F93" w:rsidRPr="00753252" w:rsidTr="002F6398">
        <w:trPr>
          <w:trHeight w:val="460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53252">
              <w:rPr>
                <w:sz w:val="20"/>
                <w:szCs w:val="20"/>
              </w:rPr>
              <w:t>Kopējā piedāvātā līgumcena EUR bez PVN</w:t>
            </w:r>
            <w:r w:rsidRPr="00850DBC">
              <w:t xml:space="preserve">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Kopējā piedāvātā līgumcena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850DBC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>Kopējā piedāvātā līgumcena EUR 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8B5F93" w:rsidRPr="00753252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8B5F93" w:rsidRPr="00850DBC" w:rsidTr="002F6398">
        <w:trPr>
          <w:trHeight w:val="3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7A4747" w:rsidRDefault="008B5F93" w:rsidP="002F6398">
            <w:pPr>
              <w:spacing w:line="276" w:lineRule="auto"/>
              <w:jc w:val="center"/>
            </w:pPr>
            <w:r>
              <w:t>4424.20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753252" w:rsidRDefault="008B5F93" w:rsidP="002F6398">
            <w:pPr>
              <w:spacing w:line="276" w:lineRule="auto"/>
              <w:jc w:val="center"/>
            </w:pPr>
            <w:r>
              <w:t>935.59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EB49BA" w:rsidRDefault="008B5F93" w:rsidP="002F6398">
            <w:pPr>
              <w:spacing w:line="276" w:lineRule="auto"/>
              <w:jc w:val="center"/>
            </w:pPr>
            <w:r w:rsidRPr="00EB49BA">
              <w:t>929.08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EB49BA" w:rsidRDefault="008B5F93" w:rsidP="002F6398">
            <w:pPr>
              <w:spacing w:line="276" w:lineRule="auto"/>
              <w:jc w:val="center"/>
            </w:pPr>
            <w:r w:rsidRPr="00EB49BA">
              <w:t>5359.59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EB49BA" w:rsidRDefault="008B5F93" w:rsidP="002F6398">
            <w:pPr>
              <w:spacing w:line="276" w:lineRule="auto"/>
              <w:jc w:val="center"/>
            </w:pPr>
            <w:r w:rsidRPr="00EB49BA">
              <w:t>5353.28</w:t>
            </w:r>
          </w:p>
        </w:tc>
      </w:tr>
    </w:tbl>
    <w:p w:rsidR="008B5F93" w:rsidRDefault="008B5F93" w:rsidP="008B5F93">
      <w:pPr>
        <w:jc w:val="both"/>
      </w:pPr>
    </w:p>
    <w:p w:rsidR="008B5F93" w:rsidRDefault="008B5F93" w:rsidP="008B5F93">
      <w:pPr>
        <w:jc w:val="both"/>
      </w:pPr>
      <w:r>
        <w:lastRenderedPageBreak/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proofErr w:type="spellStart"/>
      <w:r w:rsidRPr="00AA0AED">
        <w:t>SIA”</w:t>
      </w:r>
      <w:r>
        <w:t>Ritmeks</w:t>
      </w:r>
      <w:proofErr w:type="spellEnd"/>
      <w:r w:rsidRPr="00AA0AED">
        <w:t>”</w:t>
      </w:r>
      <w:r w:rsidRPr="0067797A">
        <w:t xml:space="preserve"> </w:t>
      </w:r>
      <w:r w:rsidRPr="0052767E">
        <w:t>finanšu piedāvājumā</w:t>
      </w:r>
      <w:r>
        <w:t>. Tiek labota kopējā summa par visu apjomu 3.daļai:</w:t>
      </w: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581"/>
        <w:gridCol w:w="1581"/>
        <w:gridCol w:w="1216"/>
        <w:gridCol w:w="1656"/>
        <w:gridCol w:w="1656"/>
      </w:tblGrid>
      <w:tr w:rsidR="008B5F93" w:rsidRPr="00753252" w:rsidTr="002F6398">
        <w:trPr>
          <w:trHeight w:val="46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53252">
              <w:rPr>
                <w:sz w:val="20"/>
                <w:szCs w:val="20"/>
              </w:rPr>
              <w:t>Kopējā piedāvātā līgumcena EUR bez PVN</w:t>
            </w:r>
            <w:r w:rsidRPr="00850DBC">
              <w:t xml:space="preserve"> </w:t>
            </w: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Kopējā piedāvātā līgumcena EUR bez PVN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Kopējā piedāvātā līgumcena EUR </w:t>
            </w:r>
            <w:r>
              <w:rPr>
                <w:sz w:val="20"/>
                <w:szCs w:val="20"/>
              </w:rPr>
              <w:t>ar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53252">
              <w:rPr>
                <w:sz w:val="20"/>
                <w:szCs w:val="20"/>
              </w:rPr>
              <w:t xml:space="preserve"> </w:t>
            </w:r>
            <w:proofErr w:type="gramEnd"/>
            <w:r w:rsidRPr="00753252">
              <w:rPr>
                <w:sz w:val="20"/>
                <w:szCs w:val="20"/>
              </w:rPr>
              <w:t>PVN</w:t>
            </w:r>
          </w:p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 xml:space="preserve">pirms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850DBC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0DBC">
              <w:rPr>
                <w:sz w:val="20"/>
                <w:szCs w:val="20"/>
              </w:rPr>
              <w:t>Kopējā piedāvātā līgumcena EUR ar</w:t>
            </w:r>
            <w:proofErr w:type="gramStart"/>
            <w:r w:rsidRPr="00850DBC">
              <w:rPr>
                <w:sz w:val="20"/>
                <w:szCs w:val="20"/>
              </w:rPr>
              <w:t xml:space="preserve">  </w:t>
            </w:r>
            <w:proofErr w:type="gramEnd"/>
            <w:r w:rsidRPr="00850DBC">
              <w:rPr>
                <w:sz w:val="20"/>
                <w:szCs w:val="20"/>
              </w:rPr>
              <w:t>PVN</w:t>
            </w:r>
          </w:p>
          <w:p w:rsidR="008B5F93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Pēc</w:t>
            </w:r>
          </w:p>
          <w:p w:rsidR="008B5F93" w:rsidRPr="00753252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8B5F93" w:rsidRPr="001A1998" w:rsidTr="002F6398">
        <w:trPr>
          <w:trHeight w:val="36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4496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4596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944.16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965.16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544016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5561.16</w:t>
            </w:r>
          </w:p>
        </w:tc>
      </w:tr>
    </w:tbl>
    <w:p w:rsidR="008B5F93" w:rsidRPr="001A1998" w:rsidRDefault="008B5F93" w:rsidP="008B5F93">
      <w:pPr>
        <w:jc w:val="both"/>
      </w:pPr>
      <w:r w:rsidRPr="001A1998">
        <w:t xml:space="preserve">Iepirkuma komisija labo </w:t>
      </w:r>
      <w:r w:rsidRPr="001A1998">
        <w:rPr>
          <w:u w:val="single"/>
        </w:rPr>
        <w:t xml:space="preserve">matemātisko kļūdu </w:t>
      </w:r>
      <w:r w:rsidRPr="001A1998">
        <w:t>SIA”NV Stils” finanšu piedāvājumā. Tiek labota kopējā summa par visu apjomu 3.daļai: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593"/>
        <w:gridCol w:w="1593"/>
        <w:gridCol w:w="1225"/>
        <w:gridCol w:w="1669"/>
        <w:gridCol w:w="1669"/>
      </w:tblGrid>
      <w:tr w:rsidR="008B5F93" w:rsidRPr="001A1998" w:rsidTr="00FE1F40">
        <w:trPr>
          <w:trHeight w:val="47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t xml:space="preserve"> </w:t>
            </w:r>
            <w:r w:rsidRPr="001A1998">
              <w:rPr>
                <w:sz w:val="20"/>
                <w:szCs w:val="20"/>
              </w:rPr>
              <w:t>Kopējā piedāvātā līgumcena EUR bez PVN</w:t>
            </w:r>
            <w:r w:rsidRPr="001A1998">
              <w:t xml:space="preserve"> </w:t>
            </w:r>
            <w:r w:rsidRPr="001A1998">
              <w:rPr>
                <w:sz w:val="20"/>
                <w:szCs w:val="20"/>
              </w:rPr>
              <w:t xml:space="preserve">pirms </w:t>
            </w:r>
            <w:proofErr w:type="spellStart"/>
            <w:r w:rsidRPr="001A1998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rPr>
                <w:sz w:val="20"/>
                <w:szCs w:val="20"/>
              </w:rPr>
              <w:t xml:space="preserve">Kopējā piedāvātā līgumcena EUR bez PVN pēc </w:t>
            </w:r>
            <w:proofErr w:type="spellStart"/>
            <w:r w:rsidRPr="001A1998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rPr>
                <w:sz w:val="20"/>
                <w:szCs w:val="20"/>
              </w:rPr>
              <w:t xml:space="preserve">PVN pirms </w:t>
            </w:r>
            <w:proofErr w:type="spellStart"/>
            <w:r w:rsidRPr="001A1998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rPr>
                <w:sz w:val="20"/>
                <w:szCs w:val="20"/>
              </w:rPr>
              <w:t xml:space="preserve">PVN pēc </w:t>
            </w:r>
            <w:proofErr w:type="spellStart"/>
            <w:r w:rsidRPr="001A1998">
              <w:rPr>
                <w:sz w:val="20"/>
                <w:szCs w:val="20"/>
              </w:rPr>
              <w:t>matem</w:t>
            </w:r>
            <w:proofErr w:type="spellEnd"/>
          </w:p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rPr>
                <w:sz w:val="20"/>
                <w:szCs w:val="20"/>
              </w:rPr>
              <w:t>.kļūdas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rPr>
                <w:sz w:val="20"/>
                <w:szCs w:val="20"/>
              </w:rPr>
              <w:t>Kopējā piedāvātā līgumcena EUR ar</w:t>
            </w:r>
            <w:proofErr w:type="gramStart"/>
            <w:r w:rsidRPr="001A1998">
              <w:rPr>
                <w:sz w:val="20"/>
                <w:szCs w:val="20"/>
              </w:rPr>
              <w:t xml:space="preserve">  </w:t>
            </w:r>
            <w:proofErr w:type="gramEnd"/>
            <w:r w:rsidRPr="001A1998">
              <w:rPr>
                <w:sz w:val="20"/>
                <w:szCs w:val="20"/>
              </w:rPr>
              <w:t>PVN</w:t>
            </w:r>
          </w:p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rPr>
                <w:sz w:val="20"/>
                <w:szCs w:val="20"/>
              </w:rPr>
              <w:t xml:space="preserve">pirms </w:t>
            </w:r>
            <w:proofErr w:type="spellStart"/>
            <w:r w:rsidRPr="001A1998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rPr>
                <w:sz w:val="20"/>
                <w:szCs w:val="20"/>
              </w:rPr>
              <w:t>Kopējā piedāvātā līgumcena EUR ar</w:t>
            </w:r>
            <w:proofErr w:type="gramStart"/>
            <w:r w:rsidRPr="001A1998">
              <w:rPr>
                <w:sz w:val="20"/>
                <w:szCs w:val="20"/>
              </w:rPr>
              <w:t xml:space="preserve">  </w:t>
            </w:r>
            <w:proofErr w:type="gramEnd"/>
            <w:r w:rsidRPr="001A1998">
              <w:rPr>
                <w:sz w:val="20"/>
                <w:szCs w:val="20"/>
              </w:rPr>
              <w:t>PVN</w:t>
            </w:r>
          </w:p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1998">
              <w:rPr>
                <w:sz w:val="20"/>
                <w:szCs w:val="20"/>
              </w:rPr>
              <w:t>Pēc</w:t>
            </w:r>
          </w:p>
          <w:p w:rsidR="008B5F93" w:rsidRPr="001A1998" w:rsidRDefault="008B5F93" w:rsidP="002F639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1A1998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8B5F93" w:rsidRPr="001A1998" w:rsidTr="00FE1F40">
        <w:trPr>
          <w:trHeight w:val="37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4541.63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4750.33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953.74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997.57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5495.37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F93" w:rsidRPr="001A1998" w:rsidRDefault="008B5F93" w:rsidP="002F6398">
            <w:pPr>
              <w:spacing w:line="276" w:lineRule="auto"/>
              <w:jc w:val="center"/>
            </w:pPr>
            <w:r w:rsidRPr="001A1998">
              <w:t>5747.90</w:t>
            </w:r>
          </w:p>
        </w:tc>
      </w:tr>
    </w:tbl>
    <w:p w:rsidR="00EB49BA" w:rsidRPr="00694257" w:rsidRDefault="00EB49BA" w:rsidP="00EB49BA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EB49BA" w:rsidRDefault="00EB49BA" w:rsidP="00EB49BA">
      <w:pPr>
        <w:jc w:val="both"/>
      </w:pPr>
      <w:r w:rsidRPr="00172E4C">
        <w:t>Līguma slēgšanas tiesības tiek piešķirtas – SIA ”</w:t>
      </w:r>
      <w:r>
        <w:t>ALB</w:t>
      </w:r>
      <w:r w:rsidRPr="00172E4C">
        <w:t>”,</w:t>
      </w:r>
      <w:r w:rsidRPr="00694257">
        <w:t xml:space="preserve"> </w:t>
      </w:r>
      <w:r>
        <w:t>par līgumcenu EUR</w:t>
      </w:r>
      <w:r>
        <w:t xml:space="preserve"> </w:t>
      </w:r>
      <w:r>
        <w:t xml:space="preserve">4424.20 </w:t>
      </w:r>
      <w:r w:rsidRPr="00172E4C">
        <w:t>bez PVN.</w:t>
      </w:r>
    </w:p>
    <w:p w:rsidR="003E12AA" w:rsidRPr="003E12AA" w:rsidRDefault="003E12AA" w:rsidP="00172E4C">
      <w:pPr>
        <w:jc w:val="both"/>
        <w:rPr>
          <w:b/>
        </w:rPr>
      </w:pPr>
    </w:p>
    <w:p w:rsidR="004711B5" w:rsidRPr="00FF0C80" w:rsidRDefault="00FF0C80" w:rsidP="00FF0C80">
      <w:pPr>
        <w:jc w:val="both"/>
        <w:rPr>
          <w:b/>
        </w:rPr>
      </w:pPr>
      <w:r w:rsidRPr="00FF0C80">
        <w:rPr>
          <w:b/>
        </w:rPr>
        <w:t>4.daļa.”</w:t>
      </w:r>
      <w:r w:rsidRPr="00FF0C80">
        <w:rPr>
          <w:b/>
        </w:rPr>
        <w:t>Krēslu piegāde Kultūras pārvaldei</w:t>
      </w:r>
      <w:r w:rsidRPr="00FF0C80">
        <w:rPr>
          <w:b/>
        </w:rPr>
        <w:t>”</w:t>
      </w:r>
    </w:p>
    <w:p w:rsidR="00FF0C80" w:rsidRPr="00694257" w:rsidRDefault="00FF0C80" w:rsidP="00FF0C80">
      <w:pPr>
        <w:jc w:val="both"/>
        <w:rPr>
          <w:u w:val="single"/>
        </w:rPr>
      </w:pPr>
      <w:r w:rsidRPr="00694257">
        <w:rPr>
          <w:u w:val="single"/>
        </w:rPr>
        <w:t xml:space="preserve">Pretendents, ar kuru nolemts slēgt iepirkuma līgumu un līgumcena: </w:t>
      </w:r>
    </w:p>
    <w:p w:rsidR="00FF0C80" w:rsidRDefault="00FF0C80" w:rsidP="00FF0C80">
      <w:pPr>
        <w:jc w:val="both"/>
      </w:pPr>
      <w:r w:rsidRPr="00172E4C">
        <w:t>Līguma slēgšanas tiesības tiek piešķirtas –</w:t>
      </w:r>
      <w:r>
        <w:t xml:space="preserve"> </w:t>
      </w:r>
      <w:r w:rsidRPr="00425ADD">
        <w:t>SIA ”NV Stils”</w:t>
      </w:r>
      <w:r w:rsidRPr="00172E4C">
        <w:t>,</w:t>
      </w:r>
      <w:r w:rsidRPr="00425ADD">
        <w:t xml:space="preserve"> </w:t>
      </w:r>
      <w:r>
        <w:t xml:space="preserve">par līgumcenu EUR </w:t>
      </w:r>
      <w:r>
        <w:t>13446.50</w:t>
      </w:r>
      <w:r>
        <w:t xml:space="preserve"> </w:t>
      </w:r>
      <w:r w:rsidRPr="00172E4C">
        <w:t>bez PVN.</w:t>
      </w:r>
    </w:p>
    <w:p w:rsidR="004711B5" w:rsidRDefault="004711B5" w:rsidP="00172E4C">
      <w:pPr>
        <w:jc w:val="both"/>
      </w:pPr>
    </w:p>
    <w:p w:rsidR="00A334BF" w:rsidRDefault="00A334BF" w:rsidP="00172E4C">
      <w:pPr>
        <w:jc w:val="both"/>
      </w:pPr>
    </w:p>
    <w:p w:rsidR="00A334BF" w:rsidRDefault="00A334BF" w:rsidP="00172E4C">
      <w:pPr>
        <w:jc w:val="both"/>
      </w:pPr>
    </w:p>
    <w:p w:rsidR="00A334BF" w:rsidRDefault="00A334BF" w:rsidP="00172E4C">
      <w:pPr>
        <w:jc w:val="both"/>
      </w:pPr>
    </w:p>
    <w:p w:rsidR="00A334BF" w:rsidRDefault="00A334BF" w:rsidP="00172E4C">
      <w:pPr>
        <w:jc w:val="both"/>
      </w:pPr>
      <w:bookmarkStart w:id="0" w:name="_GoBack"/>
      <w:bookmarkEnd w:id="0"/>
    </w:p>
    <w:p w:rsidR="004711B5" w:rsidRDefault="004711B5" w:rsidP="00172E4C">
      <w:pPr>
        <w:jc w:val="both"/>
      </w:pPr>
    </w:p>
    <w:p w:rsidR="00AC67A4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172E4C" w:rsidRPr="00B8272B" w:rsidRDefault="00172E4C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334BF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4BF">
      <w:rPr>
        <w:rStyle w:val="PageNumber"/>
        <w:noProof/>
      </w:rPr>
      <w:t>3</w:t>
    </w:r>
    <w:r>
      <w:rPr>
        <w:rStyle w:val="PageNumber"/>
      </w:rPr>
      <w:fldChar w:fldCharType="end"/>
    </w:r>
  </w:p>
  <w:p w:rsidR="00B72C08" w:rsidRDefault="00A334BF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98112A8"/>
    <w:multiLevelType w:val="multilevel"/>
    <w:tmpl w:val="ED58001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cs="Times New Roman"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1"/>
  </w:num>
  <w:num w:numId="5">
    <w:abstractNumId w:val="12"/>
  </w:num>
  <w:num w:numId="6">
    <w:abstractNumId w:val="15"/>
  </w:num>
  <w:num w:numId="7">
    <w:abstractNumId w:val="13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4"/>
  </w:num>
  <w:num w:numId="15">
    <w:abstractNumId w:val="17"/>
  </w:num>
  <w:num w:numId="16">
    <w:abstractNumId w:val="1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7628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4287"/>
    <w:rsid w:val="000E5850"/>
    <w:rsid w:val="000E6CCA"/>
    <w:rsid w:val="000E6D34"/>
    <w:rsid w:val="000E6D5F"/>
    <w:rsid w:val="000F4936"/>
    <w:rsid w:val="000F6C58"/>
    <w:rsid w:val="00103BD3"/>
    <w:rsid w:val="00103DB9"/>
    <w:rsid w:val="00110CE5"/>
    <w:rsid w:val="0011238F"/>
    <w:rsid w:val="00114723"/>
    <w:rsid w:val="00122162"/>
    <w:rsid w:val="001230A8"/>
    <w:rsid w:val="0012442F"/>
    <w:rsid w:val="001363DC"/>
    <w:rsid w:val="00136CE4"/>
    <w:rsid w:val="00137FFB"/>
    <w:rsid w:val="00140F69"/>
    <w:rsid w:val="0014220D"/>
    <w:rsid w:val="00157561"/>
    <w:rsid w:val="001664E7"/>
    <w:rsid w:val="00170D48"/>
    <w:rsid w:val="00172E4C"/>
    <w:rsid w:val="00172F10"/>
    <w:rsid w:val="00181BF6"/>
    <w:rsid w:val="00184657"/>
    <w:rsid w:val="00192551"/>
    <w:rsid w:val="00194024"/>
    <w:rsid w:val="00196929"/>
    <w:rsid w:val="001A0A73"/>
    <w:rsid w:val="001A1998"/>
    <w:rsid w:val="001A2B70"/>
    <w:rsid w:val="001B0A48"/>
    <w:rsid w:val="001B1668"/>
    <w:rsid w:val="001C246D"/>
    <w:rsid w:val="001D3EF3"/>
    <w:rsid w:val="001D58EB"/>
    <w:rsid w:val="001D6DA3"/>
    <w:rsid w:val="001E2236"/>
    <w:rsid w:val="001E69F2"/>
    <w:rsid w:val="001F1400"/>
    <w:rsid w:val="001F1595"/>
    <w:rsid w:val="001F585D"/>
    <w:rsid w:val="00202802"/>
    <w:rsid w:val="002034E2"/>
    <w:rsid w:val="00213EF8"/>
    <w:rsid w:val="00235847"/>
    <w:rsid w:val="00240231"/>
    <w:rsid w:val="00242F30"/>
    <w:rsid w:val="002465BB"/>
    <w:rsid w:val="00253BB0"/>
    <w:rsid w:val="002631F7"/>
    <w:rsid w:val="00273227"/>
    <w:rsid w:val="00290628"/>
    <w:rsid w:val="002950C8"/>
    <w:rsid w:val="00297607"/>
    <w:rsid w:val="002A245C"/>
    <w:rsid w:val="002A3236"/>
    <w:rsid w:val="002A62F0"/>
    <w:rsid w:val="002B36F0"/>
    <w:rsid w:val="002B78A5"/>
    <w:rsid w:val="002C43B1"/>
    <w:rsid w:val="002D4965"/>
    <w:rsid w:val="002E197D"/>
    <w:rsid w:val="002F0358"/>
    <w:rsid w:val="002F3B65"/>
    <w:rsid w:val="002F5D92"/>
    <w:rsid w:val="002F77A7"/>
    <w:rsid w:val="003063D4"/>
    <w:rsid w:val="003077D1"/>
    <w:rsid w:val="00310700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C0F92"/>
    <w:rsid w:val="003C62C6"/>
    <w:rsid w:val="003C646F"/>
    <w:rsid w:val="003D0CAE"/>
    <w:rsid w:val="003E0ABC"/>
    <w:rsid w:val="003E0EE4"/>
    <w:rsid w:val="003E12AA"/>
    <w:rsid w:val="003F63D3"/>
    <w:rsid w:val="00403487"/>
    <w:rsid w:val="0040448D"/>
    <w:rsid w:val="00404975"/>
    <w:rsid w:val="004162B3"/>
    <w:rsid w:val="004205A7"/>
    <w:rsid w:val="00421DE3"/>
    <w:rsid w:val="00425ADD"/>
    <w:rsid w:val="00431B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11B5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4FAE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4257"/>
    <w:rsid w:val="00697657"/>
    <w:rsid w:val="0069779F"/>
    <w:rsid w:val="006A6BB9"/>
    <w:rsid w:val="006C4001"/>
    <w:rsid w:val="006C733A"/>
    <w:rsid w:val="006D1C32"/>
    <w:rsid w:val="006D3AFA"/>
    <w:rsid w:val="006F4C38"/>
    <w:rsid w:val="006F5184"/>
    <w:rsid w:val="00710A46"/>
    <w:rsid w:val="00717283"/>
    <w:rsid w:val="007177D2"/>
    <w:rsid w:val="0072510E"/>
    <w:rsid w:val="0073144D"/>
    <w:rsid w:val="00734691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87A9B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01D5"/>
    <w:rsid w:val="0084142C"/>
    <w:rsid w:val="00842347"/>
    <w:rsid w:val="008445C1"/>
    <w:rsid w:val="00847A19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B5F93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301BB"/>
    <w:rsid w:val="00A306F3"/>
    <w:rsid w:val="00A334BF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2267A"/>
    <w:rsid w:val="00B33AB8"/>
    <w:rsid w:val="00B37B98"/>
    <w:rsid w:val="00B4045E"/>
    <w:rsid w:val="00B422E6"/>
    <w:rsid w:val="00B44468"/>
    <w:rsid w:val="00B47430"/>
    <w:rsid w:val="00B54272"/>
    <w:rsid w:val="00B60808"/>
    <w:rsid w:val="00B61CCB"/>
    <w:rsid w:val="00B63B48"/>
    <w:rsid w:val="00B645B4"/>
    <w:rsid w:val="00B65C6A"/>
    <w:rsid w:val="00B711B4"/>
    <w:rsid w:val="00B74730"/>
    <w:rsid w:val="00B76012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A55FF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5B4B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50E5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361"/>
    <w:rsid w:val="00D545DE"/>
    <w:rsid w:val="00D65497"/>
    <w:rsid w:val="00D74B05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0501C"/>
    <w:rsid w:val="00E12CAE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72DB5"/>
    <w:rsid w:val="00E74CA7"/>
    <w:rsid w:val="00E75DBE"/>
    <w:rsid w:val="00E94BB6"/>
    <w:rsid w:val="00EA2C72"/>
    <w:rsid w:val="00EB01D0"/>
    <w:rsid w:val="00EB359F"/>
    <w:rsid w:val="00EB4098"/>
    <w:rsid w:val="00EB49BA"/>
    <w:rsid w:val="00EB4BAD"/>
    <w:rsid w:val="00EC10C2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29A3"/>
    <w:rsid w:val="00F65140"/>
    <w:rsid w:val="00F6536A"/>
    <w:rsid w:val="00F74138"/>
    <w:rsid w:val="00F76A1B"/>
    <w:rsid w:val="00F8016F"/>
    <w:rsid w:val="00F9054A"/>
    <w:rsid w:val="00F938B6"/>
    <w:rsid w:val="00F94E2D"/>
    <w:rsid w:val="00FA2918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1F40"/>
    <w:rsid w:val="00FE2C4C"/>
    <w:rsid w:val="00FE6169"/>
    <w:rsid w:val="00FF0848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0E428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F629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 Char Char Rakstz. Rakstz. Char Char Rakstz. Rakstz."/>
    <w:basedOn w:val="Normal"/>
    <w:rsid w:val="00CC50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0E428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F629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 Char Char Rakstz. Rakstz. Char Char Rakstz. Rakstz."/>
    <w:basedOn w:val="Normal"/>
    <w:rsid w:val="00CC50E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1C053-0C23-472F-9B1C-82D734E6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4485</Words>
  <Characters>2557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411</cp:revision>
  <cp:lastPrinted>2018-02-19T14:11:00Z</cp:lastPrinted>
  <dcterms:created xsi:type="dcterms:W3CDTF">2015-01-08T08:53:00Z</dcterms:created>
  <dcterms:modified xsi:type="dcterms:W3CDTF">2018-04-10T06:30:00Z</dcterms:modified>
</cp:coreProperties>
</file>