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4AA" w:rsidRPr="00A7247E" w:rsidRDefault="008D5BEE" w:rsidP="00AE64AA">
      <w:pPr>
        <w:pStyle w:val="Heading1"/>
        <w:jc w:val="center"/>
        <w:rPr>
          <w:rFonts w:ascii="Arial" w:hAnsi="Arial" w:cs="Arial"/>
          <w:caps/>
          <w:color w:val="auto"/>
          <w:sz w:val="20"/>
          <w:szCs w:val="20"/>
        </w:rPr>
      </w:pPr>
      <w:r w:rsidRPr="00A7247E">
        <w:rPr>
          <w:rFonts w:ascii="Arial" w:hAnsi="Arial" w:cs="Arial"/>
          <w:caps/>
          <w:color w:val="auto"/>
          <w:sz w:val="20"/>
          <w:szCs w:val="20"/>
        </w:rPr>
        <w:t>noteikumi pretendentiem</w:t>
      </w:r>
    </w:p>
    <w:p w:rsidR="00237C28" w:rsidRDefault="00237C28" w:rsidP="00237C28">
      <w:pPr>
        <w:jc w:val="both"/>
        <w:rPr>
          <w:rFonts w:ascii="Arial" w:hAnsi="Arial" w:cs="Arial"/>
          <w:b/>
          <w:bCs/>
          <w:sz w:val="20"/>
          <w:szCs w:val="20"/>
        </w:rPr>
      </w:pPr>
    </w:p>
    <w:p w:rsidR="00AE64AA" w:rsidRPr="00A7247E" w:rsidRDefault="00AE64AA" w:rsidP="008D3FCA">
      <w:pPr>
        <w:jc w:val="both"/>
        <w:rPr>
          <w:rFonts w:ascii="Arial" w:hAnsi="Arial" w:cs="Arial"/>
          <w:b/>
          <w:bCs/>
          <w:sz w:val="20"/>
          <w:szCs w:val="20"/>
        </w:rPr>
      </w:pPr>
    </w:p>
    <w:p w:rsidR="00F84271" w:rsidRPr="00A7247E" w:rsidRDefault="00F84271" w:rsidP="00F84271">
      <w:pPr>
        <w:pStyle w:val="Heading1"/>
        <w:jc w:val="both"/>
        <w:rPr>
          <w:rFonts w:ascii="Arial" w:hAnsi="Arial" w:cs="Arial"/>
          <w:b w:val="0"/>
          <w:bCs w:val="0"/>
          <w:color w:val="auto"/>
          <w:sz w:val="20"/>
          <w:szCs w:val="20"/>
        </w:rPr>
      </w:pPr>
      <w:r>
        <w:rPr>
          <w:rFonts w:ascii="Arial" w:hAnsi="Arial" w:cs="Arial"/>
          <w:bCs w:val="0"/>
          <w:color w:val="auto"/>
          <w:sz w:val="20"/>
          <w:szCs w:val="20"/>
        </w:rPr>
        <w:t>1</w:t>
      </w:r>
      <w:r w:rsidRPr="00A7247E">
        <w:rPr>
          <w:rFonts w:ascii="Arial" w:hAnsi="Arial" w:cs="Arial"/>
          <w:bCs w:val="0"/>
          <w:color w:val="auto"/>
          <w:sz w:val="20"/>
          <w:szCs w:val="20"/>
        </w:rPr>
        <w:t>.</w:t>
      </w:r>
      <w:r w:rsidRPr="00A7247E">
        <w:rPr>
          <w:rFonts w:ascii="Arial" w:hAnsi="Arial" w:cs="Arial"/>
          <w:b w:val="0"/>
          <w:bCs w:val="0"/>
          <w:color w:val="auto"/>
          <w:sz w:val="20"/>
          <w:szCs w:val="20"/>
        </w:rPr>
        <w:t xml:space="preserve"> </w:t>
      </w:r>
      <w:r w:rsidRPr="00A7247E">
        <w:rPr>
          <w:rFonts w:ascii="Arial" w:hAnsi="Arial" w:cs="Arial"/>
          <w:bCs w:val="0"/>
          <w:color w:val="auto"/>
          <w:sz w:val="20"/>
          <w:szCs w:val="20"/>
        </w:rPr>
        <w:t>Iepirkuma priekšmets</w:t>
      </w:r>
      <w:r w:rsidRPr="00A7247E">
        <w:rPr>
          <w:rFonts w:ascii="Arial" w:hAnsi="Arial" w:cs="Arial"/>
          <w:b w:val="0"/>
          <w:bCs w:val="0"/>
          <w:color w:val="auto"/>
          <w:sz w:val="20"/>
          <w:szCs w:val="20"/>
        </w:rPr>
        <w:t>:</w:t>
      </w:r>
    </w:p>
    <w:p w:rsidR="00F84271" w:rsidRDefault="00F84271" w:rsidP="00F84271">
      <w:pPr>
        <w:rPr>
          <w:rFonts w:ascii="Arial" w:hAnsi="Arial" w:cs="Arial"/>
          <w:sz w:val="20"/>
          <w:szCs w:val="20"/>
        </w:rPr>
      </w:pPr>
      <w:r w:rsidRPr="00237C28">
        <w:rPr>
          <w:rFonts w:ascii="Arial" w:hAnsi="Arial" w:cs="Arial"/>
          <w:sz w:val="20"/>
          <w:szCs w:val="20"/>
        </w:rPr>
        <w:t xml:space="preserve">Jelgavas novada pašvaldības </w:t>
      </w:r>
      <w:r w:rsidR="009E40DF">
        <w:rPr>
          <w:rFonts w:ascii="Arial" w:hAnsi="Arial" w:cs="Arial"/>
          <w:sz w:val="20"/>
          <w:szCs w:val="20"/>
        </w:rPr>
        <w:t xml:space="preserve">turējumā </w:t>
      </w:r>
      <w:r w:rsidRPr="00F84271">
        <w:rPr>
          <w:rFonts w:ascii="Arial" w:hAnsi="Arial" w:cs="Arial"/>
          <w:sz w:val="20"/>
          <w:szCs w:val="20"/>
        </w:rPr>
        <w:t xml:space="preserve">esošo </w:t>
      </w:r>
      <w:r w:rsidR="00715826">
        <w:rPr>
          <w:rFonts w:ascii="Arial" w:hAnsi="Arial" w:cs="Arial"/>
          <w:sz w:val="20"/>
          <w:szCs w:val="20"/>
        </w:rPr>
        <w:t>transportlīdzekļu KASKO</w:t>
      </w:r>
      <w:r w:rsidRPr="00CB25D7">
        <w:rPr>
          <w:rFonts w:ascii="Arial" w:hAnsi="Arial" w:cs="Arial"/>
          <w:sz w:val="20"/>
          <w:szCs w:val="20"/>
        </w:rPr>
        <w:t xml:space="preserve"> apdrošināšana</w:t>
      </w:r>
    </w:p>
    <w:p w:rsidR="00F84271" w:rsidRDefault="00F84271" w:rsidP="00F84271">
      <w:pPr>
        <w:rPr>
          <w:color w:val="000000"/>
          <w:sz w:val="22"/>
          <w:szCs w:val="22"/>
        </w:rPr>
      </w:pPr>
      <w:r>
        <w:rPr>
          <w:rFonts w:ascii="Arial" w:hAnsi="Arial" w:cs="Arial"/>
          <w:b/>
          <w:bCs/>
          <w:sz w:val="20"/>
          <w:szCs w:val="20"/>
        </w:rPr>
        <w:t>CPV KODS -</w:t>
      </w:r>
      <w:r w:rsidRPr="00ED7FCA">
        <w:rPr>
          <w:rFonts w:ascii="Arial" w:hAnsi="Arial" w:cs="Arial"/>
          <w:b/>
          <w:bCs/>
          <w:sz w:val="20"/>
          <w:szCs w:val="20"/>
        </w:rPr>
        <w:t xml:space="preserve"> </w:t>
      </w:r>
      <w:r w:rsidRPr="005A64FE">
        <w:rPr>
          <w:rFonts w:ascii="Arial" w:hAnsi="Arial" w:cs="Arial"/>
          <w:b/>
          <w:bCs/>
          <w:sz w:val="20"/>
          <w:szCs w:val="20"/>
        </w:rPr>
        <w:t>CPV – 66514110-0 (Automašīnu apdrošināšanas pakalpojumi).</w:t>
      </w:r>
    </w:p>
    <w:p w:rsidR="00F84271" w:rsidRPr="00A7247E" w:rsidRDefault="00F84271" w:rsidP="00F84271">
      <w:pPr>
        <w:jc w:val="both"/>
        <w:rPr>
          <w:rFonts w:ascii="Arial" w:hAnsi="Arial" w:cs="Arial"/>
          <w:b/>
          <w:bCs/>
          <w:sz w:val="20"/>
          <w:szCs w:val="20"/>
        </w:rPr>
      </w:pPr>
      <w:r>
        <w:rPr>
          <w:color w:val="000000"/>
          <w:sz w:val="22"/>
          <w:szCs w:val="22"/>
        </w:rPr>
        <w:t xml:space="preserve">   </w:t>
      </w:r>
      <w:r>
        <w:rPr>
          <w:rFonts w:ascii="Arial" w:hAnsi="Arial" w:cs="Arial"/>
          <w:b/>
          <w:bCs/>
          <w:sz w:val="20"/>
          <w:szCs w:val="20"/>
        </w:rPr>
        <w:t xml:space="preserve"> </w:t>
      </w:r>
    </w:p>
    <w:p w:rsidR="00F84271" w:rsidRPr="00A7247E" w:rsidRDefault="00F84271" w:rsidP="00F84271">
      <w:pPr>
        <w:jc w:val="both"/>
        <w:rPr>
          <w:rFonts w:ascii="Arial" w:hAnsi="Arial" w:cs="Arial"/>
          <w:bCs/>
          <w:caps/>
          <w:sz w:val="20"/>
          <w:szCs w:val="20"/>
        </w:rPr>
      </w:pPr>
      <w:r>
        <w:rPr>
          <w:rFonts w:ascii="Arial" w:hAnsi="Arial" w:cs="Arial"/>
          <w:b/>
          <w:bCs/>
          <w:sz w:val="20"/>
          <w:szCs w:val="20"/>
        </w:rPr>
        <w:t>2</w:t>
      </w:r>
      <w:r w:rsidRPr="00A7247E">
        <w:rPr>
          <w:rFonts w:ascii="Arial" w:hAnsi="Arial" w:cs="Arial"/>
          <w:b/>
          <w:bCs/>
          <w:sz w:val="20"/>
          <w:szCs w:val="20"/>
        </w:rPr>
        <w:t>. Iepirkuma identifikācijas numurs:</w:t>
      </w:r>
      <w:r w:rsidRPr="00A7247E">
        <w:rPr>
          <w:rFonts w:ascii="Arial" w:hAnsi="Arial" w:cs="Arial"/>
          <w:b/>
          <w:bCs/>
          <w:caps/>
          <w:sz w:val="20"/>
          <w:szCs w:val="20"/>
        </w:rPr>
        <w:t xml:space="preserve"> </w:t>
      </w:r>
      <w:r w:rsidR="007D7C75">
        <w:rPr>
          <w:rFonts w:ascii="Arial" w:hAnsi="Arial" w:cs="Arial"/>
          <w:b/>
          <w:bCs/>
          <w:caps/>
          <w:sz w:val="20"/>
          <w:szCs w:val="20"/>
        </w:rPr>
        <w:t>JNP 2018/0</w:t>
      </w:r>
      <w:r w:rsidR="00673BE4">
        <w:rPr>
          <w:rFonts w:ascii="Arial" w:hAnsi="Arial" w:cs="Arial"/>
          <w:b/>
          <w:bCs/>
          <w:caps/>
          <w:sz w:val="20"/>
          <w:szCs w:val="20"/>
        </w:rPr>
        <w:t>1</w:t>
      </w:r>
    </w:p>
    <w:p w:rsidR="00F84271" w:rsidRPr="000225CE" w:rsidRDefault="00F84271" w:rsidP="00F84271">
      <w:pPr>
        <w:pStyle w:val="NormalWeb"/>
        <w:jc w:val="both"/>
        <w:rPr>
          <w:rFonts w:ascii="Arial" w:hAnsi="Arial" w:cs="Arial"/>
          <w:sz w:val="20"/>
          <w:szCs w:val="20"/>
        </w:rPr>
      </w:pPr>
      <w:r>
        <w:rPr>
          <w:rStyle w:val="Strong"/>
          <w:rFonts w:ascii="Arial" w:hAnsi="Arial" w:cs="Arial"/>
          <w:sz w:val="20"/>
          <w:szCs w:val="20"/>
        </w:rPr>
        <w:t>3</w:t>
      </w:r>
      <w:r w:rsidRPr="00A7247E">
        <w:rPr>
          <w:rStyle w:val="Strong"/>
          <w:rFonts w:ascii="Arial" w:hAnsi="Arial" w:cs="Arial"/>
          <w:sz w:val="20"/>
          <w:szCs w:val="20"/>
        </w:rPr>
        <w:t xml:space="preserve">. Iepirkuma metode: </w:t>
      </w:r>
      <w:r w:rsidRPr="00A7247E">
        <w:rPr>
          <w:rFonts w:ascii="Arial" w:hAnsi="Arial" w:cs="Arial"/>
          <w:sz w:val="20"/>
          <w:szCs w:val="20"/>
        </w:rPr>
        <w:t xml:space="preserve">Publisko iepirkuma likuma </w:t>
      </w:r>
      <w:r w:rsidR="00A6220B">
        <w:rPr>
          <w:rFonts w:ascii="Arial" w:hAnsi="Arial" w:cs="Arial"/>
          <w:sz w:val="20"/>
          <w:szCs w:val="20"/>
        </w:rPr>
        <w:t>9</w:t>
      </w:r>
      <w:r w:rsidRPr="00A7247E">
        <w:rPr>
          <w:rFonts w:ascii="Arial" w:hAnsi="Arial" w:cs="Arial"/>
          <w:sz w:val="20"/>
          <w:szCs w:val="20"/>
        </w:rPr>
        <w:t>.</w:t>
      </w:r>
      <w:r w:rsidRPr="00A7247E">
        <w:rPr>
          <w:rFonts w:ascii="Arial" w:hAnsi="Arial" w:cs="Arial"/>
          <w:sz w:val="20"/>
          <w:szCs w:val="20"/>
          <w:vertAlign w:val="superscript"/>
        </w:rPr>
        <w:t xml:space="preserve"> </w:t>
      </w:r>
      <w:r w:rsidRPr="00A7247E">
        <w:rPr>
          <w:rFonts w:ascii="Arial" w:hAnsi="Arial" w:cs="Arial"/>
          <w:sz w:val="20"/>
          <w:szCs w:val="20"/>
        </w:rPr>
        <w:t>panta kārtībā</w:t>
      </w:r>
      <w:r w:rsidR="007D7C75">
        <w:rPr>
          <w:rFonts w:ascii="Arial" w:hAnsi="Arial" w:cs="Arial"/>
          <w:sz w:val="20"/>
          <w:szCs w:val="20"/>
        </w:rPr>
        <w:t>.</w:t>
      </w:r>
    </w:p>
    <w:p w:rsidR="00F84271" w:rsidRPr="00A7247E" w:rsidRDefault="00F84271" w:rsidP="00F84271">
      <w:pPr>
        <w:jc w:val="both"/>
        <w:rPr>
          <w:rFonts w:ascii="Arial" w:hAnsi="Arial" w:cs="Arial"/>
          <w:b/>
          <w:bCs/>
          <w:sz w:val="20"/>
          <w:szCs w:val="20"/>
        </w:rPr>
      </w:pPr>
      <w:r>
        <w:rPr>
          <w:rFonts w:ascii="Arial" w:hAnsi="Arial" w:cs="Arial"/>
          <w:b/>
          <w:bCs/>
          <w:sz w:val="20"/>
          <w:szCs w:val="20"/>
        </w:rPr>
        <w:t>4. Līguma darbības termiņš:</w:t>
      </w:r>
      <w:r w:rsidRPr="007275BF">
        <w:rPr>
          <w:rFonts w:ascii="Arial" w:hAnsi="Arial" w:cs="Arial"/>
          <w:bCs/>
          <w:sz w:val="20"/>
          <w:szCs w:val="20"/>
        </w:rPr>
        <w:t xml:space="preserve"> 12 kalendārie mēneši</w:t>
      </w:r>
    </w:p>
    <w:p w:rsidR="00F84271" w:rsidRPr="00A7247E" w:rsidRDefault="00F84271" w:rsidP="00F84271">
      <w:pPr>
        <w:pStyle w:val="Heading7"/>
        <w:jc w:val="both"/>
        <w:rPr>
          <w:rFonts w:ascii="Arial" w:hAnsi="Arial" w:cs="Arial"/>
          <w:szCs w:val="20"/>
        </w:rPr>
      </w:pPr>
    </w:p>
    <w:p w:rsidR="00F84271" w:rsidRPr="00A7247E" w:rsidRDefault="00F84271" w:rsidP="00F84271">
      <w:pPr>
        <w:pStyle w:val="Heading2"/>
        <w:jc w:val="left"/>
        <w:rPr>
          <w:rFonts w:ascii="Arial" w:hAnsi="Arial" w:cs="Arial"/>
          <w:b/>
          <w:caps/>
          <w:sz w:val="20"/>
          <w:szCs w:val="20"/>
        </w:rPr>
      </w:pPr>
      <w:r>
        <w:rPr>
          <w:rFonts w:ascii="Arial" w:hAnsi="Arial" w:cs="Arial"/>
          <w:b/>
          <w:caps/>
          <w:sz w:val="20"/>
          <w:szCs w:val="20"/>
          <w:u w:val="single"/>
        </w:rPr>
        <w:t>5</w:t>
      </w:r>
      <w:r w:rsidRPr="00A7247E">
        <w:rPr>
          <w:rFonts w:ascii="Arial" w:hAnsi="Arial" w:cs="Arial"/>
          <w:b/>
          <w:caps/>
          <w:sz w:val="20"/>
          <w:szCs w:val="20"/>
          <w:u w:val="single"/>
        </w:rPr>
        <w:t>. LĪguma slēdzējs</w:t>
      </w:r>
    </w:p>
    <w:p w:rsidR="00F84271" w:rsidRDefault="00F84271" w:rsidP="00F84271">
      <w:pPr>
        <w:pStyle w:val="Heading2"/>
        <w:tabs>
          <w:tab w:val="left" w:pos="4536"/>
        </w:tabs>
        <w:jc w:val="left"/>
        <w:rPr>
          <w:rFonts w:ascii="Arial" w:hAnsi="Arial" w:cs="Arial"/>
          <w:bCs/>
          <w:caps/>
          <w:sz w:val="20"/>
          <w:szCs w:val="20"/>
        </w:rPr>
      </w:pPr>
      <w:r>
        <w:rPr>
          <w:rFonts w:ascii="Arial" w:hAnsi="Arial" w:cs="Arial"/>
          <w:bCs/>
          <w:sz w:val="20"/>
          <w:szCs w:val="20"/>
        </w:rPr>
        <w:t>5</w:t>
      </w:r>
      <w:r w:rsidRPr="00A7247E">
        <w:rPr>
          <w:rFonts w:ascii="Arial" w:hAnsi="Arial" w:cs="Arial"/>
          <w:bCs/>
          <w:sz w:val="20"/>
          <w:szCs w:val="20"/>
        </w:rPr>
        <w:t xml:space="preserve">.1. Pasūtītājs un līguma slēdzējs: </w:t>
      </w:r>
      <w:r>
        <w:rPr>
          <w:rFonts w:ascii="Arial" w:hAnsi="Arial" w:cs="Arial"/>
          <w:bCs/>
          <w:sz w:val="20"/>
          <w:szCs w:val="20"/>
        </w:rPr>
        <w:tab/>
        <w:t>5</w:t>
      </w:r>
      <w:r w:rsidRPr="00A7247E">
        <w:rPr>
          <w:rFonts w:ascii="Arial" w:hAnsi="Arial" w:cs="Arial"/>
          <w:bCs/>
          <w:sz w:val="20"/>
          <w:szCs w:val="20"/>
        </w:rPr>
        <w:t>.2. Kontaktpersona:</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4785"/>
      </w:tblGrid>
      <w:tr w:rsidR="00F84271" w:rsidRPr="00A7247E" w:rsidTr="00965CA4">
        <w:trPr>
          <w:trHeight w:val="567"/>
        </w:trPr>
        <w:tc>
          <w:tcPr>
            <w:tcW w:w="4503" w:type="dxa"/>
          </w:tcPr>
          <w:p w:rsidR="00F84271" w:rsidRPr="00A7247E" w:rsidRDefault="00F84271" w:rsidP="00965CA4">
            <w:pPr>
              <w:rPr>
                <w:rFonts w:ascii="Arial" w:hAnsi="Arial" w:cs="Arial"/>
                <w:bCs/>
                <w:sz w:val="20"/>
                <w:szCs w:val="20"/>
              </w:rPr>
            </w:pPr>
            <w:r w:rsidRPr="00A7247E">
              <w:rPr>
                <w:rFonts w:ascii="Arial" w:hAnsi="Arial" w:cs="Arial"/>
                <w:bCs/>
                <w:sz w:val="20"/>
                <w:szCs w:val="20"/>
              </w:rPr>
              <w:t>Jelgavas novada pašvaldība</w:t>
            </w:r>
            <w:r w:rsidRPr="00A7247E">
              <w:rPr>
                <w:rFonts w:ascii="Arial" w:hAnsi="Arial" w:cs="Arial"/>
                <w:sz w:val="20"/>
                <w:szCs w:val="20"/>
              </w:rPr>
              <w:br/>
              <w:t>Reģ. Nr. 90009118031</w:t>
            </w:r>
          </w:p>
        </w:tc>
        <w:tc>
          <w:tcPr>
            <w:tcW w:w="4785" w:type="dxa"/>
          </w:tcPr>
          <w:p w:rsidR="00F84271" w:rsidRPr="00687E17" w:rsidRDefault="00F84271" w:rsidP="00965CA4">
            <w:pPr>
              <w:rPr>
                <w:rFonts w:ascii="Arial" w:hAnsi="Arial" w:cs="Arial"/>
                <w:sz w:val="20"/>
                <w:szCs w:val="20"/>
              </w:rPr>
            </w:pPr>
            <w:r w:rsidRPr="00237C28">
              <w:rPr>
                <w:rFonts w:ascii="Arial" w:hAnsi="Arial" w:cs="Arial"/>
                <w:sz w:val="20"/>
                <w:szCs w:val="20"/>
              </w:rPr>
              <w:t>Sniedz organizatoriska rakstura informāciju par iepirkumu – Aija Udalova, Jelgavas novada pašvaldības iepirkumu komisijas priekšsēdētāja</w:t>
            </w:r>
          </w:p>
          <w:p w:rsidR="00F84271" w:rsidRPr="00687E17" w:rsidRDefault="00F84271" w:rsidP="00965CA4">
            <w:pPr>
              <w:rPr>
                <w:rFonts w:ascii="Arial" w:hAnsi="Arial" w:cs="Arial"/>
                <w:sz w:val="20"/>
                <w:szCs w:val="20"/>
              </w:rPr>
            </w:pPr>
            <w:r w:rsidRPr="00237C28">
              <w:rPr>
                <w:rFonts w:ascii="Arial" w:hAnsi="Arial" w:cs="Arial"/>
                <w:sz w:val="20"/>
                <w:szCs w:val="20"/>
              </w:rPr>
              <w:t>Tālruņa numurs: +371</w:t>
            </w:r>
            <w:r>
              <w:rPr>
                <w:rFonts w:ascii="Arial" w:hAnsi="Arial" w:cs="Arial"/>
                <w:sz w:val="20"/>
                <w:szCs w:val="20"/>
              </w:rPr>
              <w:t xml:space="preserve"> </w:t>
            </w:r>
            <w:r w:rsidRPr="00237C28">
              <w:rPr>
                <w:rFonts w:ascii="Arial" w:hAnsi="Arial" w:cs="Arial"/>
                <w:sz w:val="20"/>
                <w:szCs w:val="20"/>
              </w:rPr>
              <w:t>63012251, +371</w:t>
            </w:r>
            <w:r>
              <w:rPr>
                <w:rFonts w:ascii="Arial" w:hAnsi="Arial" w:cs="Arial"/>
                <w:sz w:val="20"/>
                <w:szCs w:val="20"/>
              </w:rPr>
              <w:t xml:space="preserve"> </w:t>
            </w:r>
            <w:r w:rsidRPr="00237C28">
              <w:rPr>
                <w:rFonts w:ascii="Arial" w:hAnsi="Arial" w:cs="Arial"/>
                <w:sz w:val="20"/>
                <w:szCs w:val="20"/>
              </w:rPr>
              <w:t>6388089</w:t>
            </w:r>
          </w:p>
          <w:p w:rsidR="00F84271" w:rsidRPr="00687E17" w:rsidRDefault="00F84271" w:rsidP="00965CA4">
            <w:pPr>
              <w:rPr>
                <w:rFonts w:ascii="Arial" w:hAnsi="Arial" w:cs="Arial"/>
                <w:sz w:val="20"/>
                <w:szCs w:val="20"/>
              </w:rPr>
            </w:pPr>
            <w:r w:rsidRPr="00237C28">
              <w:rPr>
                <w:rFonts w:ascii="Arial" w:hAnsi="Arial" w:cs="Arial"/>
                <w:sz w:val="20"/>
                <w:szCs w:val="20"/>
              </w:rPr>
              <w:t>Faksa numurs: +371 63022235</w:t>
            </w:r>
          </w:p>
          <w:p w:rsidR="00F84271" w:rsidRPr="00237C28" w:rsidRDefault="00F84271" w:rsidP="00965CA4">
            <w:pPr>
              <w:rPr>
                <w:rFonts w:ascii="Arial" w:hAnsi="Arial" w:cs="Arial"/>
                <w:b/>
                <w:szCs w:val="20"/>
              </w:rPr>
            </w:pPr>
            <w:r w:rsidRPr="00237C28">
              <w:rPr>
                <w:rFonts w:ascii="Arial" w:hAnsi="Arial" w:cs="Arial"/>
                <w:sz w:val="20"/>
                <w:szCs w:val="20"/>
              </w:rPr>
              <w:t xml:space="preserve">E-pasta adrese: </w:t>
            </w:r>
            <w:hyperlink r:id="rId7" w:history="1">
              <w:r w:rsidRPr="000225CE">
                <w:rPr>
                  <w:rStyle w:val="Hyperlink"/>
                  <w:rFonts w:ascii="Arial" w:hAnsi="Arial" w:cs="Arial"/>
                  <w:sz w:val="20"/>
                  <w:szCs w:val="20"/>
                </w:rPr>
                <w:t>aija.udalova@jelgavasnovads.lv</w:t>
              </w:r>
            </w:hyperlink>
            <w:r>
              <w:rPr>
                <w:rFonts w:ascii="Arial" w:hAnsi="Arial" w:cs="Arial"/>
                <w:sz w:val="20"/>
                <w:szCs w:val="20"/>
              </w:rPr>
              <w:t xml:space="preserve"> </w:t>
            </w:r>
          </w:p>
        </w:tc>
      </w:tr>
      <w:tr w:rsidR="00F84271" w:rsidRPr="00A7247E" w:rsidTr="00965CA4">
        <w:trPr>
          <w:trHeight w:val="567"/>
        </w:trPr>
        <w:tc>
          <w:tcPr>
            <w:tcW w:w="4503" w:type="dxa"/>
          </w:tcPr>
          <w:p w:rsidR="00F84271" w:rsidRPr="00A7247E" w:rsidRDefault="00F84271" w:rsidP="00965CA4">
            <w:pPr>
              <w:rPr>
                <w:rFonts w:ascii="Arial" w:hAnsi="Arial" w:cs="Arial"/>
                <w:sz w:val="20"/>
                <w:szCs w:val="20"/>
              </w:rPr>
            </w:pPr>
          </w:p>
        </w:tc>
        <w:tc>
          <w:tcPr>
            <w:tcW w:w="4785" w:type="dxa"/>
            <w:shd w:val="clear" w:color="auto" w:fill="auto"/>
          </w:tcPr>
          <w:p w:rsidR="00F84271" w:rsidRPr="007A003E" w:rsidRDefault="00F84271" w:rsidP="00965CA4">
            <w:pPr>
              <w:pStyle w:val="Heading5"/>
              <w:rPr>
                <w:rFonts w:ascii="Arial" w:hAnsi="Arial" w:cs="Arial"/>
                <w:szCs w:val="20"/>
              </w:rPr>
            </w:pPr>
            <w:r w:rsidRPr="007A003E">
              <w:rPr>
                <w:rFonts w:ascii="Arial" w:hAnsi="Arial" w:cs="Arial"/>
                <w:b w:val="0"/>
                <w:bCs/>
                <w:szCs w:val="20"/>
              </w:rPr>
              <w:t xml:space="preserve">Par iepirkuma priekšmetu - piesaistīts sertificēts apdrošināšanas brokeris </w:t>
            </w:r>
            <w:r w:rsidR="0064057C">
              <w:rPr>
                <w:rFonts w:ascii="Arial" w:hAnsi="Arial" w:cs="Arial"/>
                <w:b w:val="0"/>
                <w:bCs/>
                <w:szCs w:val="20"/>
              </w:rPr>
              <w:t>Anita Lukstaraupe</w:t>
            </w:r>
            <w:r w:rsidR="009E40DF">
              <w:rPr>
                <w:rFonts w:ascii="Arial" w:hAnsi="Arial" w:cs="Arial"/>
                <w:b w:val="0"/>
                <w:bCs/>
                <w:szCs w:val="20"/>
              </w:rPr>
              <w:t xml:space="preserve"> </w:t>
            </w:r>
          </w:p>
          <w:p w:rsidR="00F84271" w:rsidRPr="007A003E" w:rsidRDefault="00F84271" w:rsidP="00965CA4">
            <w:pPr>
              <w:rPr>
                <w:rFonts w:ascii="Arial" w:hAnsi="Arial" w:cs="Arial"/>
                <w:sz w:val="20"/>
                <w:szCs w:val="20"/>
              </w:rPr>
            </w:pPr>
            <w:r w:rsidRPr="007A003E">
              <w:rPr>
                <w:rFonts w:ascii="Arial" w:hAnsi="Arial" w:cs="Arial"/>
                <w:sz w:val="20"/>
                <w:szCs w:val="20"/>
              </w:rPr>
              <w:t xml:space="preserve">SIA </w:t>
            </w:r>
            <w:r w:rsidR="009E40DF">
              <w:rPr>
                <w:rFonts w:ascii="Arial" w:hAnsi="Arial" w:cs="Arial"/>
                <w:sz w:val="20"/>
                <w:szCs w:val="20"/>
              </w:rPr>
              <w:t xml:space="preserve"> “Partner Broker”</w:t>
            </w:r>
          </w:p>
          <w:p w:rsidR="00F84271" w:rsidRPr="007A003E" w:rsidRDefault="00F84271" w:rsidP="009E40DF">
            <w:pPr>
              <w:rPr>
                <w:rFonts w:ascii="Arial" w:hAnsi="Arial" w:cs="Arial"/>
                <w:sz w:val="20"/>
                <w:szCs w:val="20"/>
              </w:rPr>
            </w:pPr>
            <w:r w:rsidRPr="007A003E">
              <w:rPr>
                <w:rFonts w:ascii="Arial" w:hAnsi="Arial" w:cs="Arial"/>
                <w:sz w:val="20"/>
                <w:szCs w:val="20"/>
              </w:rPr>
              <w:t xml:space="preserve">Reģ. Nr. </w:t>
            </w:r>
            <w:r w:rsidR="009E40DF">
              <w:rPr>
                <w:rFonts w:ascii="Arial" w:hAnsi="Arial" w:cs="Arial"/>
                <w:sz w:val="20"/>
                <w:szCs w:val="20"/>
              </w:rPr>
              <w:t xml:space="preserve"> </w:t>
            </w:r>
            <w:r w:rsidR="009E40DF" w:rsidRPr="009E40DF">
              <w:rPr>
                <w:rFonts w:ascii="Arial" w:hAnsi="Arial" w:cs="Arial"/>
                <w:sz w:val="20"/>
                <w:szCs w:val="20"/>
              </w:rPr>
              <w:t>40103175343</w:t>
            </w:r>
          </w:p>
        </w:tc>
      </w:tr>
      <w:tr w:rsidR="00F84271" w:rsidRPr="00A7247E" w:rsidTr="00965CA4">
        <w:trPr>
          <w:trHeight w:val="567"/>
        </w:trPr>
        <w:tc>
          <w:tcPr>
            <w:tcW w:w="4503" w:type="dxa"/>
          </w:tcPr>
          <w:p w:rsidR="00F84271" w:rsidRPr="00A7247E" w:rsidRDefault="00F84271" w:rsidP="00965CA4">
            <w:pPr>
              <w:rPr>
                <w:rFonts w:ascii="Arial" w:hAnsi="Arial" w:cs="Arial"/>
                <w:sz w:val="20"/>
                <w:szCs w:val="20"/>
              </w:rPr>
            </w:pPr>
            <w:r w:rsidRPr="00A7247E">
              <w:rPr>
                <w:rFonts w:ascii="Arial" w:hAnsi="Arial" w:cs="Arial"/>
                <w:sz w:val="20"/>
                <w:szCs w:val="20"/>
              </w:rPr>
              <w:t xml:space="preserve">Adrese: </w:t>
            </w:r>
            <w:r>
              <w:rPr>
                <w:rFonts w:ascii="Arial" w:hAnsi="Arial" w:cs="Arial"/>
                <w:sz w:val="20"/>
                <w:szCs w:val="20"/>
              </w:rPr>
              <w:t>Pasta iela 37,</w:t>
            </w:r>
            <w:r w:rsidRPr="00A7247E">
              <w:rPr>
                <w:rFonts w:ascii="Arial" w:hAnsi="Arial" w:cs="Arial"/>
                <w:sz w:val="20"/>
                <w:szCs w:val="20"/>
              </w:rPr>
              <w:t xml:space="preserve"> </w:t>
            </w:r>
          </w:p>
          <w:p w:rsidR="00F84271" w:rsidRPr="00A7247E" w:rsidRDefault="00F84271" w:rsidP="00965CA4">
            <w:pPr>
              <w:rPr>
                <w:rFonts w:ascii="Arial" w:hAnsi="Arial" w:cs="Arial"/>
                <w:sz w:val="20"/>
                <w:szCs w:val="20"/>
              </w:rPr>
            </w:pPr>
            <w:r>
              <w:rPr>
                <w:rFonts w:ascii="Arial" w:hAnsi="Arial" w:cs="Arial"/>
                <w:sz w:val="20"/>
                <w:szCs w:val="20"/>
              </w:rPr>
              <w:t>Jelgava</w:t>
            </w:r>
            <w:r w:rsidRPr="00A7247E">
              <w:rPr>
                <w:rFonts w:ascii="Arial" w:hAnsi="Arial" w:cs="Arial"/>
                <w:sz w:val="20"/>
                <w:szCs w:val="20"/>
              </w:rPr>
              <w:t>, LV-</w:t>
            </w:r>
            <w:r>
              <w:rPr>
                <w:rFonts w:ascii="Arial" w:hAnsi="Arial" w:cs="Arial"/>
                <w:sz w:val="20"/>
                <w:szCs w:val="20"/>
              </w:rPr>
              <w:t>3001</w:t>
            </w:r>
            <w:r w:rsidRPr="00A7247E">
              <w:rPr>
                <w:rFonts w:ascii="Arial" w:hAnsi="Arial" w:cs="Arial"/>
                <w:sz w:val="20"/>
                <w:szCs w:val="20"/>
              </w:rPr>
              <w:t>, Latvija</w:t>
            </w:r>
          </w:p>
        </w:tc>
        <w:tc>
          <w:tcPr>
            <w:tcW w:w="4785" w:type="dxa"/>
            <w:shd w:val="clear" w:color="auto" w:fill="auto"/>
          </w:tcPr>
          <w:p w:rsidR="009E40DF" w:rsidRDefault="00F84271" w:rsidP="00965CA4">
            <w:pPr>
              <w:rPr>
                <w:rFonts w:ascii="Arial" w:hAnsi="Arial" w:cs="Arial"/>
                <w:sz w:val="20"/>
                <w:szCs w:val="20"/>
              </w:rPr>
            </w:pPr>
            <w:r w:rsidRPr="007A003E">
              <w:rPr>
                <w:rFonts w:ascii="Arial" w:hAnsi="Arial" w:cs="Arial"/>
                <w:sz w:val="20"/>
                <w:szCs w:val="20"/>
              </w:rPr>
              <w:t>Adrese:</w:t>
            </w:r>
          </w:p>
          <w:p w:rsidR="00F84271" w:rsidRDefault="009E40DF" w:rsidP="00965CA4">
            <w:pPr>
              <w:rPr>
                <w:rFonts w:ascii="Arial" w:hAnsi="Arial" w:cs="Arial"/>
                <w:sz w:val="20"/>
                <w:szCs w:val="20"/>
              </w:rPr>
            </w:pPr>
            <w:r w:rsidRPr="009E40DF">
              <w:rPr>
                <w:rFonts w:ascii="Arial" w:hAnsi="Arial" w:cs="Arial"/>
                <w:sz w:val="20"/>
                <w:szCs w:val="20"/>
              </w:rPr>
              <w:t>Brīvības laukums 10, Tukums, LV-3101</w:t>
            </w:r>
          </w:p>
          <w:p w:rsidR="0064057C" w:rsidRPr="007A003E" w:rsidRDefault="0064057C" w:rsidP="00965CA4">
            <w:pPr>
              <w:rPr>
                <w:rFonts w:ascii="Arial" w:hAnsi="Arial" w:cs="Arial"/>
                <w:sz w:val="20"/>
                <w:szCs w:val="20"/>
              </w:rPr>
            </w:pPr>
            <w:r>
              <w:rPr>
                <w:rFonts w:ascii="Arial" w:hAnsi="Arial" w:cs="Arial"/>
                <w:sz w:val="20"/>
                <w:szCs w:val="20"/>
              </w:rPr>
              <w:t>A.Briāna iela 9a – 216, Rīga, LV-1001</w:t>
            </w:r>
          </w:p>
        </w:tc>
      </w:tr>
      <w:tr w:rsidR="00F84271" w:rsidRPr="00A7247E" w:rsidTr="00965CA4">
        <w:trPr>
          <w:trHeight w:val="389"/>
        </w:trPr>
        <w:tc>
          <w:tcPr>
            <w:tcW w:w="4503" w:type="dxa"/>
          </w:tcPr>
          <w:p w:rsidR="00F84271" w:rsidRPr="00A7247E" w:rsidRDefault="00F84271" w:rsidP="00965CA4">
            <w:pPr>
              <w:rPr>
                <w:rFonts w:ascii="Arial" w:hAnsi="Arial" w:cs="Arial"/>
                <w:sz w:val="20"/>
                <w:szCs w:val="20"/>
              </w:rPr>
            </w:pPr>
            <w:r w:rsidRPr="00A7247E">
              <w:rPr>
                <w:rFonts w:ascii="Arial" w:hAnsi="Arial" w:cs="Arial"/>
                <w:sz w:val="20"/>
                <w:szCs w:val="20"/>
              </w:rPr>
              <w:t>Tālruņa numurs:</w:t>
            </w:r>
            <w:bookmarkStart w:id="0" w:name="OLE_LINK1"/>
            <w:r w:rsidRPr="00A7247E">
              <w:rPr>
                <w:rFonts w:ascii="Arial" w:hAnsi="Arial" w:cs="Arial"/>
                <w:sz w:val="20"/>
                <w:szCs w:val="20"/>
              </w:rPr>
              <w:t xml:space="preserve"> </w:t>
            </w:r>
            <w:r w:rsidRPr="00A7247E">
              <w:rPr>
                <w:rFonts w:ascii="Arial" w:hAnsi="Arial" w:cs="Arial"/>
                <w:sz w:val="20"/>
                <w:szCs w:val="14"/>
              </w:rPr>
              <w:t>63012251</w:t>
            </w:r>
            <w:bookmarkEnd w:id="0"/>
          </w:p>
        </w:tc>
        <w:tc>
          <w:tcPr>
            <w:tcW w:w="4785" w:type="dxa"/>
            <w:shd w:val="clear" w:color="auto" w:fill="auto"/>
          </w:tcPr>
          <w:p w:rsidR="00F84271" w:rsidRPr="007A003E" w:rsidRDefault="00F84271" w:rsidP="00965CA4">
            <w:pPr>
              <w:rPr>
                <w:rFonts w:ascii="Arial" w:hAnsi="Arial" w:cs="Arial"/>
                <w:sz w:val="20"/>
                <w:szCs w:val="20"/>
              </w:rPr>
            </w:pPr>
            <w:r w:rsidRPr="007A003E">
              <w:rPr>
                <w:rFonts w:ascii="Arial" w:hAnsi="Arial" w:cs="Arial"/>
                <w:sz w:val="20"/>
                <w:szCs w:val="20"/>
              </w:rPr>
              <w:t xml:space="preserve">Tālruņa numurs: </w:t>
            </w:r>
            <w:r w:rsidR="009E40DF">
              <w:rPr>
                <w:rFonts w:ascii="Arial" w:hAnsi="Arial" w:cs="Arial"/>
                <w:sz w:val="20"/>
                <w:szCs w:val="20"/>
              </w:rPr>
              <w:t xml:space="preserve"> 67304004</w:t>
            </w:r>
            <w:r w:rsidR="0064057C">
              <w:rPr>
                <w:rFonts w:ascii="Arial" w:hAnsi="Arial" w:cs="Arial"/>
                <w:sz w:val="20"/>
                <w:szCs w:val="20"/>
              </w:rPr>
              <w:t xml:space="preserve"> Tukums</w:t>
            </w:r>
          </w:p>
          <w:p w:rsidR="00F84271" w:rsidRPr="007A003E" w:rsidRDefault="00F84271" w:rsidP="00965CA4">
            <w:pPr>
              <w:rPr>
                <w:rFonts w:ascii="Arial" w:hAnsi="Arial" w:cs="Arial"/>
                <w:sz w:val="20"/>
                <w:szCs w:val="20"/>
              </w:rPr>
            </w:pPr>
            <w:r w:rsidRPr="007A003E">
              <w:rPr>
                <w:rFonts w:ascii="Arial" w:hAnsi="Arial" w:cs="Arial"/>
                <w:sz w:val="20"/>
                <w:szCs w:val="20"/>
              </w:rPr>
              <w:t xml:space="preserve">Mobilā tālruņa numurs: </w:t>
            </w:r>
            <w:r w:rsidR="0064057C">
              <w:rPr>
                <w:rFonts w:ascii="Arial" w:hAnsi="Arial" w:cs="Arial"/>
                <w:sz w:val="20"/>
                <w:szCs w:val="20"/>
              </w:rPr>
              <w:t xml:space="preserve"> 29123921</w:t>
            </w:r>
          </w:p>
        </w:tc>
      </w:tr>
      <w:tr w:rsidR="00F84271" w:rsidRPr="00A7247E" w:rsidTr="00965CA4">
        <w:trPr>
          <w:trHeight w:val="389"/>
        </w:trPr>
        <w:tc>
          <w:tcPr>
            <w:tcW w:w="4503" w:type="dxa"/>
          </w:tcPr>
          <w:p w:rsidR="00F84271" w:rsidRPr="00A7247E" w:rsidRDefault="00F84271" w:rsidP="00965CA4">
            <w:pPr>
              <w:rPr>
                <w:rFonts w:ascii="Arial" w:hAnsi="Arial" w:cs="Arial"/>
                <w:sz w:val="20"/>
                <w:szCs w:val="20"/>
              </w:rPr>
            </w:pPr>
            <w:r w:rsidRPr="00A7247E">
              <w:rPr>
                <w:rFonts w:ascii="Arial" w:hAnsi="Arial" w:cs="Arial"/>
                <w:sz w:val="20"/>
                <w:szCs w:val="20"/>
              </w:rPr>
              <w:t xml:space="preserve">Elektroniskā pasta adrese: </w:t>
            </w:r>
          </w:p>
          <w:p w:rsidR="00F84271" w:rsidRPr="00A7247E" w:rsidRDefault="00F84271" w:rsidP="00965CA4">
            <w:pPr>
              <w:rPr>
                <w:rFonts w:ascii="Arial" w:hAnsi="Arial" w:cs="Arial"/>
                <w:sz w:val="20"/>
                <w:szCs w:val="20"/>
              </w:rPr>
            </w:pPr>
          </w:p>
        </w:tc>
        <w:tc>
          <w:tcPr>
            <w:tcW w:w="4785" w:type="dxa"/>
            <w:shd w:val="clear" w:color="auto" w:fill="auto"/>
          </w:tcPr>
          <w:p w:rsidR="00F84271" w:rsidRPr="007A003E" w:rsidRDefault="00F84271" w:rsidP="00965CA4">
            <w:pPr>
              <w:rPr>
                <w:rFonts w:ascii="Arial" w:hAnsi="Arial" w:cs="Arial"/>
                <w:sz w:val="20"/>
                <w:szCs w:val="20"/>
              </w:rPr>
            </w:pPr>
            <w:r w:rsidRPr="007A003E">
              <w:rPr>
                <w:rFonts w:ascii="Arial" w:hAnsi="Arial" w:cs="Arial"/>
                <w:sz w:val="20"/>
                <w:szCs w:val="20"/>
              </w:rPr>
              <w:t xml:space="preserve">Elektroniskā pasta adrese: </w:t>
            </w:r>
          </w:p>
          <w:p w:rsidR="00F84271" w:rsidRPr="007A003E" w:rsidRDefault="0064057C" w:rsidP="00BA6342">
            <w:pPr>
              <w:rPr>
                <w:rFonts w:ascii="Arial" w:hAnsi="Arial" w:cs="Arial"/>
                <w:sz w:val="20"/>
                <w:szCs w:val="20"/>
              </w:rPr>
            </w:pPr>
            <w:r>
              <w:rPr>
                <w:sz w:val="20"/>
                <w:szCs w:val="20"/>
              </w:rPr>
              <w:t xml:space="preserve"> </w:t>
            </w:r>
            <w:r w:rsidRPr="004F02E8">
              <w:rPr>
                <w:rFonts w:ascii="Arial" w:hAnsi="Arial" w:cs="Arial"/>
                <w:sz w:val="20"/>
                <w:szCs w:val="20"/>
              </w:rPr>
              <w:t>anita.lukstaraupe@partnerbroker.lv</w:t>
            </w:r>
          </w:p>
        </w:tc>
      </w:tr>
      <w:tr w:rsidR="00F84271" w:rsidRPr="00A7247E" w:rsidTr="00965CA4">
        <w:trPr>
          <w:trHeight w:val="481"/>
        </w:trPr>
        <w:tc>
          <w:tcPr>
            <w:tcW w:w="4503" w:type="dxa"/>
          </w:tcPr>
          <w:p w:rsidR="00F84271" w:rsidRPr="00A7247E" w:rsidRDefault="00F84271" w:rsidP="00965CA4">
            <w:pPr>
              <w:rPr>
                <w:rFonts w:ascii="Arial" w:hAnsi="Arial" w:cs="Arial"/>
                <w:sz w:val="20"/>
                <w:szCs w:val="20"/>
              </w:rPr>
            </w:pPr>
            <w:r w:rsidRPr="00A7247E">
              <w:rPr>
                <w:rFonts w:ascii="Arial" w:hAnsi="Arial" w:cs="Arial"/>
                <w:sz w:val="20"/>
                <w:szCs w:val="20"/>
              </w:rPr>
              <w:t>Mājas lapas adrese (URL)</w:t>
            </w:r>
          </w:p>
          <w:p w:rsidR="00F84271" w:rsidRPr="00A7247E" w:rsidRDefault="001F0C1E" w:rsidP="00965CA4">
            <w:pPr>
              <w:rPr>
                <w:rFonts w:ascii="Arial" w:hAnsi="Arial" w:cs="Arial"/>
                <w:sz w:val="20"/>
                <w:szCs w:val="20"/>
              </w:rPr>
            </w:pPr>
            <w:hyperlink r:id="rId8" w:history="1">
              <w:r w:rsidR="00F84271" w:rsidRPr="00A7247E">
                <w:rPr>
                  <w:rStyle w:val="Hyperlink"/>
                  <w:rFonts w:ascii="Arial" w:hAnsi="Arial" w:cs="Arial"/>
                  <w:sz w:val="20"/>
                  <w:szCs w:val="20"/>
                </w:rPr>
                <w:t>http://www.jrp.lv/</w:t>
              </w:r>
            </w:hyperlink>
            <w:r w:rsidR="00F84271" w:rsidRPr="00A7247E">
              <w:rPr>
                <w:rFonts w:ascii="Arial" w:hAnsi="Arial" w:cs="Arial"/>
                <w:sz w:val="20"/>
                <w:szCs w:val="20"/>
              </w:rPr>
              <w:t xml:space="preserve"> </w:t>
            </w:r>
          </w:p>
        </w:tc>
        <w:tc>
          <w:tcPr>
            <w:tcW w:w="4785" w:type="dxa"/>
            <w:shd w:val="clear" w:color="auto" w:fill="auto"/>
          </w:tcPr>
          <w:p w:rsidR="00F84271" w:rsidRPr="007A003E" w:rsidRDefault="00F84271" w:rsidP="00965CA4">
            <w:pPr>
              <w:rPr>
                <w:rFonts w:ascii="Arial" w:hAnsi="Arial" w:cs="Arial"/>
                <w:sz w:val="20"/>
                <w:szCs w:val="20"/>
              </w:rPr>
            </w:pPr>
            <w:r w:rsidRPr="007A003E">
              <w:rPr>
                <w:rFonts w:ascii="Arial" w:hAnsi="Arial" w:cs="Arial"/>
                <w:sz w:val="20"/>
                <w:szCs w:val="20"/>
              </w:rPr>
              <w:t>Mājas lapas adrese (URL)</w:t>
            </w:r>
          </w:p>
          <w:p w:rsidR="00F84271" w:rsidRPr="007A003E" w:rsidRDefault="0064057C" w:rsidP="00965CA4">
            <w:pPr>
              <w:rPr>
                <w:rFonts w:ascii="Arial" w:hAnsi="Arial" w:cs="Arial"/>
                <w:sz w:val="20"/>
                <w:szCs w:val="20"/>
              </w:rPr>
            </w:pPr>
            <w:r>
              <w:rPr>
                <w:rStyle w:val="Hyperlink"/>
                <w:rFonts w:ascii="Arial" w:hAnsi="Arial" w:cs="Arial"/>
                <w:sz w:val="20"/>
                <w:szCs w:val="20"/>
              </w:rPr>
              <w:t xml:space="preserve"> www.partnerbroker.lv</w:t>
            </w:r>
          </w:p>
        </w:tc>
      </w:tr>
    </w:tbl>
    <w:p w:rsidR="00F84271" w:rsidRPr="00A7247E" w:rsidRDefault="00F84271" w:rsidP="00F84271">
      <w:pPr>
        <w:rPr>
          <w:rFonts w:ascii="Arial" w:hAnsi="Arial" w:cs="Arial"/>
          <w:b/>
          <w:bCs/>
          <w:sz w:val="20"/>
          <w:szCs w:val="20"/>
        </w:rPr>
      </w:pPr>
    </w:p>
    <w:p w:rsidR="00F84271" w:rsidRDefault="00F84271" w:rsidP="00F84271">
      <w:pPr>
        <w:rPr>
          <w:rFonts w:ascii="Arial" w:hAnsi="Arial" w:cs="Arial"/>
          <w:b/>
          <w:bCs/>
          <w:sz w:val="20"/>
          <w:szCs w:val="20"/>
        </w:rPr>
      </w:pPr>
      <w:r>
        <w:rPr>
          <w:rFonts w:ascii="Arial" w:hAnsi="Arial" w:cs="Arial"/>
          <w:b/>
          <w:bCs/>
          <w:sz w:val="20"/>
          <w:szCs w:val="20"/>
        </w:rPr>
        <w:t>6. Noteikumu saņemšana un papildu informācijas sniegšana</w:t>
      </w:r>
    </w:p>
    <w:p w:rsidR="00F84271" w:rsidRPr="00237C28" w:rsidRDefault="00F84271" w:rsidP="00F84271">
      <w:pPr>
        <w:tabs>
          <w:tab w:val="left" w:pos="567"/>
        </w:tabs>
        <w:ind w:right="-57"/>
        <w:jc w:val="both"/>
        <w:rPr>
          <w:rFonts w:ascii="Arial" w:hAnsi="Arial" w:cs="Arial"/>
          <w:kern w:val="28"/>
          <w:sz w:val="20"/>
          <w:szCs w:val="20"/>
        </w:rPr>
      </w:pPr>
      <w:bookmarkStart w:id="1" w:name="_Toc336439999"/>
      <w:r>
        <w:rPr>
          <w:rFonts w:ascii="Arial" w:hAnsi="Arial" w:cs="Arial"/>
          <w:kern w:val="28"/>
          <w:sz w:val="20"/>
          <w:szCs w:val="20"/>
        </w:rPr>
        <w:t xml:space="preserve">6.1. </w:t>
      </w:r>
      <w:r w:rsidRPr="00237C28">
        <w:rPr>
          <w:rFonts w:ascii="Arial" w:hAnsi="Arial" w:cs="Arial"/>
          <w:kern w:val="28"/>
          <w:sz w:val="20"/>
          <w:szCs w:val="20"/>
        </w:rPr>
        <w:t xml:space="preserve">Noteikumus </w:t>
      </w:r>
      <w:r>
        <w:rPr>
          <w:rFonts w:ascii="Arial" w:hAnsi="Arial" w:cs="Arial"/>
          <w:kern w:val="28"/>
          <w:sz w:val="20"/>
          <w:szCs w:val="20"/>
        </w:rPr>
        <w:t>pretendenti</w:t>
      </w:r>
      <w:r w:rsidRPr="00237C28">
        <w:rPr>
          <w:rFonts w:ascii="Arial" w:hAnsi="Arial" w:cs="Arial"/>
          <w:kern w:val="28"/>
          <w:sz w:val="20"/>
          <w:szCs w:val="20"/>
        </w:rPr>
        <w:t xml:space="preserve"> var saņemt tos lejuplādējot elektroniskajā formātā pasūtītāja </w:t>
      </w:r>
      <w:r>
        <w:rPr>
          <w:rFonts w:ascii="Arial" w:hAnsi="Arial" w:cs="Arial"/>
          <w:kern w:val="28"/>
          <w:sz w:val="20"/>
          <w:szCs w:val="20"/>
        </w:rPr>
        <w:t>– Jelgavas novada pašvaldības</w:t>
      </w:r>
      <w:r w:rsidRPr="00237C28">
        <w:rPr>
          <w:rFonts w:ascii="Arial" w:hAnsi="Arial" w:cs="Arial"/>
          <w:kern w:val="28"/>
          <w:sz w:val="20"/>
          <w:szCs w:val="20"/>
        </w:rPr>
        <w:t xml:space="preserve"> interneta mājas lapā </w:t>
      </w:r>
      <w:bookmarkEnd w:id="1"/>
      <w:r w:rsidR="00A96E06">
        <w:rPr>
          <w:rFonts w:ascii="Arial" w:hAnsi="Arial" w:cs="Arial"/>
          <w:kern w:val="28"/>
          <w:sz w:val="20"/>
          <w:szCs w:val="20"/>
        </w:rPr>
        <w:fldChar w:fldCharType="begin"/>
      </w:r>
      <w:r>
        <w:rPr>
          <w:rFonts w:ascii="Arial" w:hAnsi="Arial" w:cs="Arial"/>
          <w:kern w:val="28"/>
          <w:sz w:val="20"/>
          <w:szCs w:val="20"/>
        </w:rPr>
        <w:instrText xml:space="preserve"> HYPERLINK "</w:instrText>
      </w:r>
      <w:r w:rsidRPr="0044773B">
        <w:rPr>
          <w:rFonts w:ascii="Arial" w:hAnsi="Arial" w:cs="Arial"/>
          <w:kern w:val="28"/>
          <w:sz w:val="20"/>
          <w:szCs w:val="20"/>
        </w:rPr>
        <w:instrText>http://www.</w:instrText>
      </w:r>
      <w:r>
        <w:rPr>
          <w:rFonts w:ascii="Arial" w:hAnsi="Arial" w:cs="Arial"/>
          <w:kern w:val="28"/>
          <w:sz w:val="20"/>
          <w:szCs w:val="20"/>
        </w:rPr>
        <w:instrText xml:space="preserve">jelgavasnovads.lv" </w:instrText>
      </w:r>
      <w:r w:rsidR="00A96E06">
        <w:rPr>
          <w:rFonts w:ascii="Arial" w:hAnsi="Arial" w:cs="Arial"/>
          <w:kern w:val="28"/>
          <w:sz w:val="20"/>
          <w:szCs w:val="20"/>
        </w:rPr>
        <w:fldChar w:fldCharType="separate"/>
      </w:r>
      <w:r w:rsidRPr="00F6170E">
        <w:rPr>
          <w:rStyle w:val="Hyperlink"/>
          <w:rFonts w:ascii="Arial" w:hAnsi="Arial" w:cs="Arial"/>
          <w:kern w:val="28"/>
          <w:sz w:val="20"/>
          <w:szCs w:val="20"/>
        </w:rPr>
        <w:t>http://www.jelgavasnovads.lv</w:t>
      </w:r>
      <w:r w:rsidR="00A96E06">
        <w:rPr>
          <w:rFonts w:ascii="Arial" w:hAnsi="Arial" w:cs="Arial"/>
          <w:kern w:val="28"/>
          <w:sz w:val="20"/>
          <w:szCs w:val="20"/>
        </w:rPr>
        <w:fldChar w:fldCharType="end"/>
      </w:r>
      <w:r>
        <w:rPr>
          <w:rFonts w:ascii="Arial" w:hAnsi="Arial" w:cs="Arial"/>
          <w:kern w:val="28"/>
          <w:sz w:val="20"/>
          <w:szCs w:val="20"/>
        </w:rPr>
        <w:t>, sadaļā „Iepirkumi’.</w:t>
      </w:r>
      <w:r w:rsidRPr="00237C28">
        <w:rPr>
          <w:rFonts w:ascii="Arial" w:hAnsi="Arial" w:cs="Arial"/>
          <w:kern w:val="28"/>
          <w:sz w:val="20"/>
          <w:szCs w:val="20"/>
        </w:rPr>
        <w:t xml:space="preserve"> </w:t>
      </w:r>
    </w:p>
    <w:p w:rsidR="00F84271" w:rsidRPr="00237C28" w:rsidRDefault="00F84271" w:rsidP="00F84271">
      <w:pPr>
        <w:tabs>
          <w:tab w:val="left" w:pos="567"/>
        </w:tabs>
        <w:ind w:right="-57"/>
        <w:jc w:val="both"/>
        <w:rPr>
          <w:rFonts w:ascii="Arial" w:hAnsi="Arial" w:cs="Arial"/>
          <w:kern w:val="28"/>
          <w:sz w:val="20"/>
          <w:szCs w:val="20"/>
        </w:rPr>
      </w:pPr>
      <w:bookmarkStart w:id="2" w:name="_Toc336440000"/>
      <w:r>
        <w:rPr>
          <w:rFonts w:ascii="Arial" w:hAnsi="Arial" w:cs="Arial"/>
          <w:kern w:val="28"/>
          <w:sz w:val="20"/>
          <w:szCs w:val="20"/>
        </w:rPr>
        <w:t xml:space="preserve">6.2. </w:t>
      </w:r>
      <w:r w:rsidRPr="00237C28">
        <w:rPr>
          <w:rFonts w:ascii="Arial" w:hAnsi="Arial" w:cs="Arial"/>
          <w:kern w:val="28"/>
          <w:sz w:val="20"/>
          <w:szCs w:val="20"/>
        </w:rPr>
        <w:t xml:space="preserve">Lejuplādējot noteikumus, </w:t>
      </w:r>
      <w:r>
        <w:rPr>
          <w:rFonts w:ascii="Arial" w:hAnsi="Arial" w:cs="Arial"/>
          <w:kern w:val="28"/>
          <w:sz w:val="20"/>
          <w:szCs w:val="20"/>
        </w:rPr>
        <w:t>pretendents</w:t>
      </w:r>
      <w:r w:rsidRPr="00237C28">
        <w:rPr>
          <w:rFonts w:ascii="Arial" w:hAnsi="Arial" w:cs="Arial"/>
          <w:kern w:val="28"/>
          <w:sz w:val="20"/>
          <w:szCs w:val="20"/>
        </w:rPr>
        <w:t xml:space="preserve"> apņemas sekot līdzi iepirkuma komisijas sniegtajām atbildēm uz </w:t>
      </w:r>
      <w:r>
        <w:rPr>
          <w:rFonts w:ascii="Arial" w:hAnsi="Arial" w:cs="Arial"/>
          <w:kern w:val="28"/>
          <w:sz w:val="20"/>
          <w:szCs w:val="20"/>
        </w:rPr>
        <w:t xml:space="preserve">citu </w:t>
      </w:r>
      <w:r w:rsidRPr="00237C28">
        <w:rPr>
          <w:rFonts w:ascii="Arial" w:hAnsi="Arial" w:cs="Arial"/>
          <w:kern w:val="28"/>
          <w:sz w:val="20"/>
          <w:szCs w:val="20"/>
        </w:rPr>
        <w:t>ieinteresēto piegādātāju jautājumiem, kas tiks publicētas minētajā interneta mājas lapā pie noteikumiem.</w:t>
      </w:r>
      <w:bookmarkEnd w:id="2"/>
    </w:p>
    <w:p w:rsidR="007D7C75" w:rsidRPr="00673BE4" w:rsidRDefault="00F84271" w:rsidP="00673BE4">
      <w:pPr>
        <w:shd w:val="clear" w:color="auto" w:fill="FFFFFF"/>
        <w:tabs>
          <w:tab w:val="left" w:pos="540"/>
          <w:tab w:val="left" w:pos="720"/>
        </w:tabs>
        <w:autoSpaceDE w:val="0"/>
        <w:autoSpaceDN w:val="0"/>
        <w:adjustRightInd w:val="0"/>
        <w:ind w:right="22"/>
        <w:jc w:val="both"/>
        <w:rPr>
          <w:rFonts w:ascii="Arial" w:hAnsi="Arial" w:cs="Arial"/>
          <w:spacing w:val="-3"/>
          <w:sz w:val="20"/>
          <w:szCs w:val="20"/>
          <w:lang w:eastAsia="en-US"/>
        </w:rPr>
      </w:pPr>
      <w:r>
        <w:rPr>
          <w:rFonts w:ascii="Arial" w:hAnsi="Arial" w:cs="Arial"/>
          <w:sz w:val="20"/>
          <w:szCs w:val="20"/>
        </w:rPr>
        <w:t>6.3</w:t>
      </w:r>
      <w:r w:rsidRPr="00A7247E">
        <w:rPr>
          <w:rFonts w:ascii="Arial" w:hAnsi="Arial" w:cs="Arial"/>
          <w:sz w:val="20"/>
          <w:szCs w:val="20"/>
        </w:rPr>
        <w:t xml:space="preserve">. </w:t>
      </w:r>
      <w:r w:rsidR="007D7C75" w:rsidRPr="00673BE4">
        <w:rPr>
          <w:rFonts w:ascii="Arial" w:hAnsi="Arial" w:cs="Arial"/>
          <w:spacing w:val="-3"/>
          <w:sz w:val="20"/>
          <w:szCs w:val="20"/>
          <w:lang w:eastAsia="en-US"/>
        </w:rPr>
        <w:t xml:space="preserve">Ja piegādātājs ir laikus pieprasījis papildu informāciju par iepirkuma nolikumā iekļautajām prasībām, iepirkumu komisija (Komisija) to sniedz triju darbdienu laikā, bet ne vēlāk kā četras dienas pirms piedāvājumu iesniegšanas termiņa beigām. Papildu informāciju Komisija nosūta piegādātājam, kas uzdevis jautājumu, un vienlaikus ievieto šo informāciju vietā, kur ir pieejams iepirkuma nolikums, norādot arī uzdoto jautājumu. Informācijas apmaiņa starp Komisiju un piegādātājiem notiek elektroniski. </w:t>
      </w:r>
    </w:p>
    <w:p w:rsidR="00F84271" w:rsidRPr="00A7247E" w:rsidRDefault="00F84271" w:rsidP="00F84271">
      <w:pPr>
        <w:rPr>
          <w:rFonts w:ascii="Arial" w:hAnsi="Arial" w:cs="Arial"/>
          <w:b/>
          <w:bCs/>
          <w:sz w:val="20"/>
          <w:szCs w:val="20"/>
        </w:rPr>
      </w:pPr>
    </w:p>
    <w:p w:rsidR="00F84271" w:rsidRDefault="00F84271" w:rsidP="00F84271">
      <w:pPr>
        <w:rPr>
          <w:rFonts w:ascii="Arial" w:hAnsi="Arial" w:cs="Arial"/>
          <w:b/>
          <w:bCs/>
          <w:spacing w:val="-3"/>
          <w:w w:val="105"/>
          <w:sz w:val="20"/>
          <w:szCs w:val="20"/>
        </w:rPr>
      </w:pPr>
      <w:r>
        <w:rPr>
          <w:rFonts w:ascii="Arial" w:hAnsi="Arial" w:cs="Arial"/>
          <w:b/>
          <w:bCs/>
          <w:sz w:val="20"/>
          <w:szCs w:val="20"/>
        </w:rPr>
        <w:t>7</w:t>
      </w:r>
      <w:r w:rsidRPr="00A7247E">
        <w:rPr>
          <w:rFonts w:ascii="Arial" w:hAnsi="Arial" w:cs="Arial"/>
          <w:b/>
          <w:bCs/>
          <w:sz w:val="20"/>
          <w:szCs w:val="20"/>
        </w:rPr>
        <w:t xml:space="preserve">. </w:t>
      </w:r>
      <w:r w:rsidRPr="00A7247E">
        <w:rPr>
          <w:rFonts w:ascii="Arial" w:hAnsi="Arial" w:cs="Arial"/>
          <w:b/>
          <w:bCs/>
          <w:spacing w:val="-3"/>
          <w:w w:val="105"/>
          <w:sz w:val="20"/>
          <w:szCs w:val="20"/>
        </w:rPr>
        <w:t xml:space="preserve">Piedāvājumu </w:t>
      </w:r>
      <w:r>
        <w:rPr>
          <w:rFonts w:ascii="Arial" w:hAnsi="Arial" w:cs="Arial"/>
          <w:b/>
          <w:bCs/>
          <w:spacing w:val="-3"/>
          <w:w w:val="105"/>
          <w:sz w:val="20"/>
          <w:szCs w:val="20"/>
        </w:rPr>
        <w:t xml:space="preserve">noformēšana, </w:t>
      </w:r>
      <w:r w:rsidRPr="00A7247E">
        <w:rPr>
          <w:rFonts w:ascii="Arial" w:hAnsi="Arial" w:cs="Arial"/>
          <w:b/>
          <w:bCs/>
          <w:spacing w:val="-3"/>
          <w:w w:val="105"/>
          <w:sz w:val="20"/>
          <w:szCs w:val="20"/>
        </w:rPr>
        <w:t>iesniegšanas termiņš, vieta un kārtība</w:t>
      </w:r>
    </w:p>
    <w:p w:rsidR="00F84271" w:rsidRDefault="00F84271" w:rsidP="00F84271">
      <w:pPr>
        <w:tabs>
          <w:tab w:val="left" w:pos="567"/>
        </w:tabs>
        <w:ind w:right="-57"/>
        <w:jc w:val="both"/>
        <w:rPr>
          <w:rFonts w:ascii="Arial" w:hAnsi="Arial" w:cs="Arial"/>
          <w:spacing w:val="-3"/>
          <w:w w:val="105"/>
          <w:sz w:val="20"/>
          <w:szCs w:val="20"/>
        </w:rPr>
      </w:pPr>
      <w:r>
        <w:rPr>
          <w:rFonts w:ascii="Arial" w:hAnsi="Arial" w:cs="Arial"/>
          <w:sz w:val="20"/>
          <w:szCs w:val="20"/>
        </w:rPr>
        <w:t>7</w:t>
      </w:r>
      <w:r w:rsidRPr="00D328BF">
        <w:rPr>
          <w:rFonts w:ascii="Arial" w:hAnsi="Arial" w:cs="Arial"/>
          <w:sz w:val="20"/>
          <w:szCs w:val="20"/>
        </w:rPr>
        <w:t xml:space="preserve">.1. </w:t>
      </w:r>
      <w:r w:rsidRPr="00D328BF">
        <w:rPr>
          <w:rFonts w:ascii="Arial" w:hAnsi="Arial" w:cs="Arial"/>
          <w:kern w:val="28"/>
          <w:sz w:val="20"/>
          <w:szCs w:val="20"/>
        </w:rPr>
        <w:t xml:space="preserve">Piedāvājumu var iesniegt </w:t>
      </w:r>
      <w:r w:rsidRPr="00D328BF">
        <w:rPr>
          <w:rFonts w:ascii="Arial" w:hAnsi="Arial" w:cs="Arial"/>
          <w:b/>
          <w:kern w:val="28"/>
          <w:sz w:val="20"/>
          <w:szCs w:val="20"/>
        </w:rPr>
        <w:t>līdz</w:t>
      </w:r>
      <w:r w:rsidRPr="00D328BF">
        <w:rPr>
          <w:rFonts w:ascii="Arial" w:hAnsi="Arial" w:cs="Arial"/>
          <w:kern w:val="28"/>
          <w:sz w:val="20"/>
          <w:szCs w:val="20"/>
        </w:rPr>
        <w:t xml:space="preserve"> </w:t>
      </w:r>
      <w:r>
        <w:rPr>
          <w:rFonts w:ascii="Arial" w:hAnsi="Arial" w:cs="Arial"/>
          <w:b/>
          <w:kern w:val="28"/>
          <w:sz w:val="20"/>
          <w:szCs w:val="20"/>
        </w:rPr>
        <w:t>201</w:t>
      </w:r>
      <w:r w:rsidR="00A6220B">
        <w:rPr>
          <w:rFonts w:ascii="Arial" w:hAnsi="Arial" w:cs="Arial"/>
          <w:b/>
          <w:kern w:val="28"/>
          <w:sz w:val="20"/>
          <w:szCs w:val="20"/>
        </w:rPr>
        <w:t>8</w:t>
      </w:r>
      <w:r w:rsidRPr="00D328BF">
        <w:rPr>
          <w:rFonts w:ascii="Arial" w:hAnsi="Arial" w:cs="Arial"/>
          <w:b/>
          <w:kern w:val="28"/>
          <w:sz w:val="20"/>
          <w:szCs w:val="20"/>
        </w:rPr>
        <w:t>.</w:t>
      </w:r>
      <w:r w:rsidRPr="00311B07">
        <w:rPr>
          <w:rFonts w:ascii="Arial" w:hAnsi="Arial" w:cs="Arial"/>
          <w:b/>
          <w:kern w:val="28"/>
          <w:sz w:val="20"/>
          <w:szCs w:val="20"/>
        </w:rPr>
        <w:t xml:space="preserve">gada </w:t>
      </w:r>
      <w:r w:rsidR="00E2558B" w:rsidRPr="001F0C1E">
        <w:rPr>
          <w:rFonts w:ascii="Arial" w:hAnsi="Arial" w:cs="Arial"/>
          <w:b/>
          <w:color w:val="000000" w:themeColor="text1"/>
          <w:kern w:val="28"/>
          <w:sz w:val="20"/>
          <w:szCs w:val="20"/>
        </w:rPr>
        <w:t>29.janvārim</w:t>
      </w:r>
      <w:r w:rsidRPr="001F0C1E">
        <w:rPr>
          <w:rFonts w:ascii="Arial" w:hAnsi="Arial" w:cs="Arial"/>
          <w:b/>
          <w:color w:val="000000" w:themeColor="text1"/>
          <w:kern w:val="28"/>
          <w:sz w:val="20"/>
          <w:szCs w:val="20"/>
        </w:rPr>
        <w:t xml:space="preserve"> </w:t>
      </w:r>
      <w:r w:rsidRPr="00311B07">
        <w:rPr>
          <w:rFonts w:ascii="Arial" w:hAnsi="Arial" w:cs="Arial"/>
          <w:b/>
          <w:kern w:val="28"/>
          <w:sz w:val="20"/>
          <w:szCs w:val="20"/>
        </w:rPr>
        <w:t>plkst. 10:00</w:t>
      </w:r>
      <w:r w:rsidRPr="00D328BF">
        <w:rPr>
          <w:rFonts w:ascii="Arial" w:hAnsi="Arial" w:cs="Arial"/>
          <w:kern w:val="28"/>
          <w:sz w:val="20"/>
          <w:szCs w:val="20"/>
        </w:rPr>
        <w:t xml:space="preserve"> Jelga</w:t>
      </w:r>
      <w:r>
        <w:rPr>
          <w:rFonts w:ascii="Arial" w:hAnsi="Arial" w:cs="Arial"/>
          <w:kern w:val="28"/>
          <w:sz w:val="20"/>
          <w:szCs w:val="20"/>
        </w:rPr>
        <w:t xml:space="preserve">vas novada pašvaldībā </w:t>
      </w:r>
      <w:r w:rsidR="007D7C75">
        <w:rPr>
          <w:rFonts w:ascii="Arial" w:hAnsi="Arial" w:cs="Arial"/>
          <w:kern w:val="28"/>
          <w:sz w:val="20"/>
          <w:szCs w:val="20"/>
        </w:rPr>
        <w:t>303</w:t>
      </w:r>
      <w:r>
        <w:rPr>
          <w:rFonts w:ascii="Arial" w:hAnsi="Arial" w:cs="Arial"/>
          <w:kern w:val="28"/>
          <w:sz w:val="20"/>
          <w:szCs w:val="20"/>
        </w:rPr>
        <w:t>. kab.</w:t>
      </w:r>
      <w:r w:rsidRPr="00D328BF">
        <w:rPr>
          <w:rFonts w:ascii="Arial" w:hAnsi="Arial" w:cs="Arial"/>
          <w:kern w:val="28"/>
          <w:sz w:val="20"/>
          <w:szCs w:val="20"/>
        </w:rPr>
        <w:t>, Pasta ielā 37, Jelgavā, LV-3001, Latvija, iesniedzot personīgi</w:t>
      </w:r>
      <w:r w:rsidR="007D7C75">
        <w:rPr>
          <w:rFonts w:ascii="Arial" w:hAnsi="Arial" w:cs="Arial"/>
          <w:kern w:val="28"/>
          <w:sz w:val="20"/>
          <w:szCs w:val="20"/>
        </w:rPr>
        <w:t>,</w:t>
      </w:r>
      <w:r w:rsidRPr="00D328BF">
        <w:rPr>
          <w:rFonts w:ascii="Arial" w:hAnsi="Arial" w:cs="Arial"/>
          <w:kern w:val="28"/>
          <w:sz w:val="20"/>
          <w:szCs w:val="20"/>
        </w:rPr>
        <w:t xml:space="preserve"> vai atsūtot pa pastu. Pasta sūtījumam jābūt nogādātam norādītajā adresē pirms augstāk minētā termiņa beigām. </w:t>
      </w:r>
    </w:p>
    <w:p w:rsidR="00F84271" w:rsidRPr="000225CE" w:rsidRDefault="00F84271" w:rsidP="00F84271">
      <w:pPr>
        <w:tabs>
          <w:tab w:val="left" w:pos="567"/>
        </w:tabs>
        <w:ind w:right="-57"/>
        <w:jc w:val="both"/>
        <w:rPr>
          <w:rFonts w:ascii="Arial" w:hAnsi="Arial" w:cs="Arial"/>
          <w:color w:val="FF0000"/>
          <w:spacing w:val="-3"/>
          <w:w w:val="105"/>
          <w:sz w:val="20"/>
          <w:szCs w:val="20"/>
        </w:rPr>
      </w:pPr>
      <w:r w:rsidRPr="00D328BF">
        <w:rPr>
          <w:rFonts w:ascii="Arial" w:hAnsi="Arial" w:cs="Arial"/>
          <w:spacing w:val="-3"/>
          <w:w w:val="105"/>
          <w:sz w:val="20"/>
          <w:szCs w:val="20"/>
        </w:rPr>
        <w:t xml:space="preserve">7.2. Piedāvājuma dokumentiem jābūt ievietotiem slēgtā aploksnē ar norādi </w:t>
      </w:r>
      <w:r w:rsidRPr="004F02E8">
        <w:rPr>
          <w:rFonts w:ascii="Arial" w:hAnsi="Arial" w:cs="Arial"/>
          <w:spacing w:val="-3"/>
          <w:w w:val="105"/>
          <w:sz w:val="20"/>
          <w:szCs w:val="20"/>
        </w:rPr>
        <w:t xml:space="preserve">„Jelgavas novada pašvaldības </w:t>
      </w:r>
      <w:r w:rsidR="00BD02D7" w:rsidRPr="004F02E8">
        <w:rPr>
          <w:rFonts w:ascii="Arial" w:hAnsi="Arial" w:cs="Arial"/>
          <w:spacing w:val="-3"/>
          <w:w w:val="105"/>
          <w:sz w:val="20"/>
          <w:szCs w:val="20"/>
        </w:rPr>
        <w:t xml:space="preserve"> turējumā</w:t>
      </w:r>
      <w:r w:rsidRPr="004F02E8">
        <w:rPr>
          <w:rFonts w:ascii="Arial" w:hAnsi="Arial" w:cs="Arial"/>
          <w:spacing w:val="-3"/>
          <w:w w:val="105"/>
          <w:sz w:val="20"/>
          <w:szCs w:val="20"/>
        </w:rPr>
        <w:t xml:space="preserve"> esošo transportlīdzekļu </w:t>
      </w:r>
      <w:r w:rsidR="00715826" w:rsidRPr="004F02E8">
        <w:rPr>
          <w:rFonts w:ascii="Arial" w:hAnsi="Arial" w:cs="Arial"/>
          <w:spacing w:val="-3"/>
          <w:w w:val="105"/>
          <w:sz w:val="20"/>
          <w:szCs w:val="20"/>
        </w:rPr>
        <w:t xml:space="preserve">KASKO </w:t>
      </w:r>
      <w:r w:rsidRPr="004F02E8">
        <w:rPr>
          <w:rFonts w:ascii="Arial" w:hAnsi="Arial" w:cs="Arial"/>
          <w:spacing w:val="-3"/>
          <w:w w:val="105"/>
          <w:sz w:val="20"/>
          <w:szCs w:val="20"/>
        </w:rPr>
        <w:t>apdrošināšana</w:t>
      </w:r>
      <w:r w:rsidR="001F0C1E">
        <w:rPr>
          <w:rFonts w:ascii="Arial" w:hAnsi="Arial" w:cs="Arial"/>
          <w:spacing w:val="-3"/>
          <w:w w:val="105"/>
          <w:sz w:val="20"/>
          <w:szCs w:val="20"/>
        </w:rPr>
        <w:t>”</w:t>
      </w:r>
      <w:bookmarkStart w:id="3" w:name="_GoBack"/>
      <w:bookmarkEnd w:id="3"/>
      <w:r w:rsidRPr="004F02E8">
        <w:rPr>
          <w:rFonts w:ascii="Arial" w:hAnsi="Arial" w:cs="Arial"/>
          <w:spacing w:val="-3"/>
          <w:w w:val="105"/>
          <w:sz w:val="20"/>
          <w:szCs w:val="20"/>
        </w:rPr>
        <w:t xml:space="preserve">, iepirkuma identifikācijas </w:t>
      </w:r>
      <w:r w:rsidRPr="00673BE4">
        <w:rPr>
          <w:rFonts w:ascii="Arial" w:hAnsi="Arial" w:cs="Arial"/>
          <w:spacing w:val="-3"/>
          <w:w w:val="105"/>
          <w:sz w:val="20"/>
          <w:szCs w:val="20"/>
        </w:rPr>
        <w:t>Nr. JNP 201</w:t>
      </w:r>
      <w:r w:rsidR="00A6220B" w:rsidRPr="00673BE4">
        <w:rPr>
          <w:rFonts w:ascii="Arial" w:hAnsi="Arial" w:cs="Arial"/>
          <w:spacing w:val="-3"/>
          <w:w w:val="105"/>
          <w:sz w:val="20"/>
          <w:szCs w:val="20"/>
        </w:rPr>
        <w:t>8</w:t>
      </w:r>
      <w:r w:rsidRPr="00673BE4">
        <w:rPr>
          <w:rFonts w:ascii="Arial" w:hAnsi="Arial" w:cs="Arial"/>
          <w:spacing w:val="-3"/>
          <w:w w:val="105"/>
          <w:sz w:val="20"/>
          <w:szCs w:val="20"/>
        </w:rPr>
        <w:t>/</w:t>
      </w:r>
      <w:r w:rsidR="007D7C75">
        <w:rPr>
          <w:rFonts w:ascii="Arial" w:hAnsi="Arial" w:cs="Arial"/>
          <w:spacing w:val="-3"/>
          <w:w w:val="105"/>
          <w:sz w:val="20"/>
          <w:szCs w:val="20"/>
        </w:rPr>
        <w:t>0</w:t>
      </w:r>
      <w:r w:rsidR="001F0C1E">
        <w:rPr>
          <w:rFonts w:ascii="Arial" w:hAnsi="Arial" w:cs="Arial"/>
          <w:spacing w:val="-3"/>
          <w:w w:val="105"/>
          <w:sz w:val="20"/>
          <w:szCs w:val="20"/>
        </w:rPr>
        <w:t>1</w:t>
      </w:r>
      <w:r w:rsidR="007D7C75">
        <w:rPr>
          <w:rFonts w:ascii="Arial" w:hAnsi="Arial" w:cs="Arial"/>
          <w:spacing w:val="-3"/>
          <w:w w:val="105"/>
          <w:sz w:val="20"/>
          <w:szCs w:val="20"/>
        </w:rPr>
        <w:t>.</w:t>
      </w:r>
      <w:r w:rsidRPr="00673BE4">
        <w:rPr>
          <w:rFonts w:ascii="Arial" w:hAnsi="Arial" w:cs="Arial"/>
          <w:spacing w:val="-3"/>
          <w:w w:val="105"/>
          <w:sz w:val="20"/>
          <w:szCs w:val="20"/>
        </w:rPr>
        <w:t xml:space="preserve"> </w:t>
      </w:r>
    </w:p>
    <w:p w:rsidR="00F84271" w:rsidRDefault="00F84271" w:rsidP="00F84271">
      <w:pPr>
        <w:tabs>
          <w:tab w:val="left" w:pos="567"/>
        </w:tabs>
        <w:ind w:right="-57"/>
        <w:jc w:val="both"/>
        <w:rPr>
          <w:rFonts w:ascii="Arial" w:hAnsi="Arial" w:cs="Arial"/>
          <w:spacing w:val="-3"/>
          <w:w w:val="105"/>
          <w:sz w:val="20"/>
          <w:szCs w:val="20"/>
        </w:rPr>
      </w:pPr>
      <w:r w:rsidRPr="00A7247E">
        <w:rPr>
          <w:rFonts w:ascii="Arial" w:hAnsi="Arial" w:cs="Arial"/>
          <w:spacing w:val="-3"/>
          <w:w w:val="105"/>
          <w:sz w:val="20"/>
          <w:szCs w:val="20"/>
        </w:rPr>
        <w:t>7.3. Piedāvājums jāiesniedz divos eksemplāros (viens oriģināls un viena kopija).</w:t>
      </w:r>
    </w:p>
    <w:p w:rsidR="00F84271" w:rsidRDefault="00F84271" w:rsidP="00F84271">
      <w:pPr>
        <w:tabs>
          <w:tab w:val="left" w:pos="567"/>
        </w:tabs>
        <w:ind w:right="-57"/>
        <w:jc w:val="both"/>
        <w:rPr>
          <w:rFonts w:ascii="Arial" w:hAnsi="Arial" w:cs="Arial"/>
          <w:spacing w:val="-3"/>
          <w:w w:val="105"/>
          <w:sz w:val="20"/>
          <w:szCs w:val="20"/>
        </w:rPr>
      </w:pPr>
      <w:r w:rsidRPr="00A7247E">
        <w:rPr>
          <w:rFonts w:ascii="Arial" w:hAnsi="Arial" w:cs="Arial"/>
          <w:spacing w:val="-3"/>
          <w:w w:val="105"/>
          <w:sz w:val="20"/>
          <w:szCs w:val="20"/>
        </w:rPr>
        <w:t>7.4.</w:t>
      </w:r>
      <w:r>
        <w:rPr>
          <w:rFonts w:ascii="Arial" w:hAnsi="Arial" w:cs="Arial"/>
          <w:spacing w:val="-3"/>
          <w:w w:val="105"/>
          <w:sz w:val="20"/>
          <w:szCs w:val="20"/>
        </w:rPr>
        <w:t xml:space="preserve"> </w:t>
      </w:r>
      <w:r w:rsidRPr="00A7247E">
        <w:rPr>
          <w:rFonts w:ascii="Arial" w:hAnsi="Arial" w:cs="Arial"/>
          <w:spacing w:val="-3"/>
          <w:w w:val="105"/>
          <w:sz w:val="20"/>
          <w:szCs w:val="20"/>
        </w:rPr>
        <w:t>Piedāvājuma dokumentiem</w:t>
      </w:r>
      <w:r>
        <w:rPr>
          <w:rFonts w:ascii="Arial" w:hAnsi="Arial" w:cs="Arial"/>
          <w:spacing w:val="-3"/>
          <w:w w:val="105"/>
          <w:sz w:val="20"/>
          <w:szCs w:val="20"/>
        </w:rPr>
        <w:t xml:space="preserve"> </w:t>
      </w:r>
      <w:r w:rsidRPr="00A7247E">
        <w:rPr>
          <w:rFonts w:ascii="Arial" w:hAnsi="Arial" w:cs="Arial"/>
          <w:spacing w:val="-3"/>
          <w:w w:val="105"/>
          <w:sz w:val="20"/>
          <w:szCs w:val="20"/>
        </w:rPr>
        <w:t xml:space="preserve">jābūt </w:t>
      </w:r>
      <w:r>
        <w:rPr>
          <w:rFonts w:ascii="Arial" w:hAnsi="Arial" w:cs="Arial"/>
          <w:spacing w:val="-3"/>
          <w:w w:val="105"/>
          <w:sz w:val="20"/>
          <w:szCs w:val="20"/>
        </w:rPr>
        <w:t>sakārtotiem noteikumu 9. punktā paredzētajā kārtībā. Piedāvājuma sākumā jāievieto satura rādītājs, dokumentu lapām jābūt numurētām</w:t>
      </w:r>
      <w:r w:rsidRPr="00A7247E">
        <w:rPr>
          <w:rFonts w:ascii="Arial" w:hAnsi="Arial" w:cs="Arial"/>
          <w:spacing w:val="-3"/>
          <w:w w:val="105"/>
          <w:sz w:val="20"/>
          <w:szCs w:val="20"/>
        </w:rPr>
        <w:t xml:space="preserve">. </w:t>
      </w:r>
    </w:p>
    <w:p w:rsidR="00F84271" w:rsidRPr="00143C9F" w:rsidRDefault="00F84271" w:rsidP="00F84271">
      <w:pPr>
        <w:tabs>
          <w:tab w:val="left" w:pos="567"/>
        </w:tabs>
        <w:ind w:right="-57"/>
        <w:jc w:val="both"/>
        <w:rPr>
          <w:rFonts w:ascii="Arial" w:hAnsi="Arial" w:cs="Arial"/>
          <w:spacing w:val="-3"/>
          <w:w w:val="105"/>
          <w:sz w:val="20"/>
          <w:szCs w:val="20"/>
        </w:rPr>
      </w:pPr>
      <w:r>
        <w:rPr>
          <w:rFonts w:ascii="Arial" w:hAnsi="Arial" w:cs="Arial"/>
          <w:spacing w:val="-3"/>
          <w:w w:val="105"/>
          <w:sz w:val="20"/>
          <w:szCs w:val="20"/>
        </w:rPr>
        <w:t>7.5. P</w:t>
      </w:r>
      <w:r w:rsidRPr="00143C9F">
        <w:rPr>
          <w:rFonts w:ascii="Arial" w:hAnsi="Arial" w:cs="Arial"/>
          <w:spacing w:val="-3"/>
          <w:w w:val="105"/>
          <w:sz w:val="20"/>
          <w:szCs w:val="20"/>
        </w:rPr>
        <w:t xml:space="preserve">iedāvājumam ir jābūt </w:t>
      </w:r>
      <w:r>
        <w:rPr>
          <w:rFonts w:ascii="Arial" w:hAnsi="Arial" w:cs="Arial"/>
          <w:spacing w:val="-3"/>
          <w:w w:val="105"/>
          <w:sz w:val="20"/>
          <w:szCs w:val="20"/>
        </w:rPr>
        <w:t xml:space="preserve">iesniegtam latviešu valodā, </w:t>
      </w:r>
      <w:r w:rsidRPr="00143C9F">
        <w:rPr>
          <w:rFonts w:ascii="Arial" w:hAnsi="Arial" w:cs="Arial"/>
          <w:spacing w:val="-3"/>
          <w:w w:val="105"/>
          <w:sz w:val="20"/>
          <w:szCs w:val="20"/>
        </w:rPr>
        <w:t>skaidri salasām</w:t>
      </w:r>
      <w:r>
        <w:rPr>
          <w:rFonts w:ascii="Arial" w:hAnsi="Arial" w:cs="Arial"/>
          <w:spacing w:val="-3"/>
          <w:w w:val="105"/>
          <w:sz w:val="20"/>
          <w:szCs w:val="20"/>
        </w:rPr>
        <w:t>am, bez labojumiem un dzēsumiem.</w:t>
      </w:r>
    </w:p>
    <w:p w:rsidR="00F84271" w:rsidRDefault="00F84271" w:rsidP="00F84271">
      <w:pPr>
        <w:tabs>
          <w:tab w:val="left" w:pos="567"/>
        </w:tabs>
        <w:ind w:right="-57"/>
        <w:jc w:val="both"/>
        <w:rPr>
          <w:rFonts w:ascii="Arial" w:hAnsi="Arial" w:cs="Arial"/>
          <w:spacing w:val="-3"/>
          <w:w w:val="105"/>
          <w:sz w:val="20"/>
          <w:szCs w:val="20"/>
        </w:rPr>
      </w:pPr>
      <w:r>
        <w:rPr>
          <w:rFonts w:ascii="Arial" w:hAnsi="Arial" w:cs="Arial"/>
          <w:spacing w:val="-3"/>
          <w:w w:val="105"/>
          <w:sz w:val="20"/>
          <w:szCs w:val="20"/>
        </w:rPr>
        <w:t>7.6. V</w:t>
      </w:r>
      <w:r w:rsidRPr="005A4A0A">
        <w:rPr>
          <w:rFonts w:ascii="Arial" w:hAnsi="Arial" w:cs="Arial"/>
          <w:spacing w:val="-3"/>
          <w:w w:val="105"/>
          <w:sz w:val="20"/>
          <w:szCs w:val="20"/>
        </w:rPr>
        <w:t>isiem piedāvājuma dokumentiem jābūt cauršūtiem ar izturīgu diegu vai auklu. Diegiem jābūt stingri nostiprinātiem, uzlīmējot baltu papīra lapu. Šuvuma vietai jābūt apstiprinātai ar pretendenta pārstāvja ar pārstāvības tiesībām parakstu, jānorāda atšifrēts lappušu skaits. Piedāvājumam jābūt noformētam tā, lai novērstu iespēju nomainīt lapas, nesabojājot nostiprinājumu</w:t>
      </w:r>
      <w:r>
        <w:rPr>
          <w:rFonts w:ascii="Arial" w:hAnsi="Arial" w:cs="Arial"/>
          <w:spacing w:val="-3"/>
          <w:w w:val="105"/>
          <w:sz w:val="20"/>
          <w:szCs w:val="20"/>
        </w:rPr>
        <w:t xml:space="preserve">. </w:t>
      </w:r>
      <w:r w:rsidRPr="00A7247E">
        <w:rPr>
          <w:rFonts w:ascii="Arial" w:hAnsi="Arial" w:cs="Arial"/>
          <w:spacing w:val="-3"/>
          <w:w w:val="105"/>
          <w:sz w:val="20"/>
          <w:szCs w:val="20"/>
        </w:rPr>
        <w:t>Katrs piedāvājuma eksemplārs cauršujams atsevišķi.</w:t>
      </w:r>
    </w:p>
    <w:p w:rsidR="00F84271" w:rsidRDefault="00F84271" w:rsidP="00F84271">
      <w:pPr>
        <w:tabs>
          <w:tab w:val="left" w:pos="567"/>
          <w:tab w:val="left" w:pos="7095"/>
        </w:tabs>
        <w:ind w:right="-57"/>
        <w:jc w:val="both"/>
        <w:rPr>
          <w:rFonts w:ascii="Arial" w:hAnsi="Arial" w:cs="Arial"/>
          <w:spacing w:val="-3"/>
          <w:w w:val="105"/>
          <w:sz w:val="20"/>
          <w:szCs w:val="20"/>
        </w:rPr>
      </w:pPr>
      <w:r w:rsidRPr="00A7247E">
        <w:rPr>
          <w:rFonts w:ascii="Arial" w:hAnsi="Arial" w:cs="Arial"/>
          <w:spacing w:val="-3"/>
          <w:w w:val="105"/>
          <w:sz w:val="20"/>
          <w:szCs w:val="20"/>
        </w:rPr>
        <w:t>7.</w:t>
      </w:r>
      <w:r>
        <w:rPr>
          <w:rFonts w:ascii="Arial" w:hAnsi="Arial" w:cs="Arial"/>
          <w:spacing w:val="-3"/>
          <w:w w:val="105"/>
          <w:sz w:val="20"/>
          <w:szCs w:val="20"/>
        </w:rPr>
        <w:t>7</w:t>
      </w:r>
      <w:r w:rsidRPr="00A7247E">
        <w:rPr>
          <w:rFonts w:ascii="Arial" w:hAnsi="Arial" w:cs="Arial"/>
          <w:spacing w:val="-3"/>
          <w:w w:val="105"/>
          <w:sz w:val="20"/>
          <w:szCs w:val="20"/>
        </w:rPr>
        <w:t>. Piedāvājumi, kas iesniegti pēc norādītā termiņa, netiks vērtēti.</w:t>
      </w:r>
    </w:p>
    <w:p w:rsidR="00F84271" w:rsidRDefault="00F84271" w:rsidP="00F84271">
      <w:pPr>
        <w:tabs>
          <w:tab w:val="left" w:pos="567"/>
        </w:tabs>
        <w:ind w:right="-57"/>
        <w:jc w:val="both"/>
        <w:rPr>
          <w:rFonts w:ascii="Arial" w:hAnsi="Arial" w:cs="Arial"/>
          <w:spacing w:val="-3"/>
          <w:w w:val="105"/>
          <w:sz w:val="20"/>
          <w:szCs w:val="20"/>
        </w:rPr>
      </w:pPr>
      <w:r w:rsidRPr="00A7247E">
        <w:rPr>
          <w:rFonts w:ascii="Arial" w:hAnsi="Arial" w:cs="Arial"/>
          <w:spacing w:val="-3"/>
          <w:w w:val="105"/>
          <w:sz w:val="20"/>
          <w:szCs w:val="20"/>
        </w:rPr>
        <w:t>7.</w:t>
      </w:r>
      <w:r>
        <w:rPr>
          <w:rFonts w:ascii="Arial" w:hAnsi="Arial" w:cs="Arial"/>
          <w:spacing w:val="-3"/>
          <w:w w:val="105"/>
          <w:sz w:val="20"/>
          <w:szCs w:val="20"/>
        </w:rPr>
        <w:t>8</w:t>
      </w:r>
      <w:r w:rsidRPr="00A7247E">
        <w:rPr>
          <w:rFonts w:ascii="Arial" w:hAnsi="Arial" w:cs="Arial"/>
          <w:spacing w:val="-3"/>
          <w:w w:val="105"/>
          <w:sz w:val="20"/>
          <w:szCs w:val="20"/>
        </w:rPr>
        <w:t>. Pēc piedāvājumu iesniegšanas termiņa beigām piedāvājumu nevar grozīt.</w:t>
      </w:r>
    </w:p>
    <w:p w:rsidR="009302ED" w:rsidRDefault="009302ED" w:rsidP="00F84271">
      <w:pPr>
        <w:tabs>
          <w:tab w:val="left" w:pos="567"/>
        </w:tabs>
        <w:ind w:right="-57"/>
        <w:jc w:val="both"/>
        <w:rPr>
          <w:rFonts w:ascii="Arial" w:hAnsi="Arial" w:cs="Arial"/>
          <w:spacing w:val="-3"/>
          <w:w w:val="105"/>
          <w:sz w:val="20"/>
          <w:szCs w:val="20"/>
        </w:rPr>
      </w:pPr>
      <w:r>
        <w:rPr>
          <w:rFonts w:ascii="Arial" w:hAnsi="Arial" w:cs="Arial"/>
          <w:spacing w:val="-3"/>
          <w:w w:val="105"/>
          <w:sz w:val="20"/>
          <w:szCs w:val="20"/>
        </w:rPr>
        <w:t>7.9.</w:t>
      </w:r>
      <w:r w:rsidRPr="009302ED">
        <w:rPr>
          <w:rFonts w:ascii="Arial" w:hAnsi="Arial" w:cs="Arial"/>
          <w:spacing w:val="-3"/>
          <w:w w:val="105"/>
          <w:sz w:val="20"/>
          <w:szCs w:val="20"/>
        </w:rPr>
        <w:t>Pretendentu piedāvājumu atvēršanai nav paredzēta publiska piedāvājumu atvēršanas sanāksme.</w:t>
      </w:r>
    </w:p>
    <w:p w:rsidR="00F84271" w:rsidRPr="00A7247E" w:rsidRDefault="00F84271" w:rsidP="00F84271">
      <w:pPr>
        <w:rPr>
          <w:rFonts w:ascii="Arial" w:hAnsi="Arial" w:cs="Arial"/>
          <w:b/>
          <w:bCs/>
          <w:spacing w:val="-3"/>
          <w:w w:val="105"/>
          <w:sz w:val="20"/>
          <w:szCs w:val="20"/>
        </w:rPr>
      </w:pPr>
    </w:p>
    <w:p w:rsidR="00F84271" w:rsidRPr="00A7247E" w:rsidRDefault="00F84271" w:rsidP="00F84271">
      <w:pPr>
        <w:rPr>
          <w:rFonts w:ascii="Arial" w:hAnsi="Arial" w:cs="Arial"/>
          <w:b/>
          <w:sz w:val="20"/>
          <w:szCs w:val="20"/>
        </w:rPr>
      </w:pPr>
      <w:r w:rsidRPr="00A7247E">
        <w:rPr>
          <w:rFonts w:ascii="Arial" w:hAnsi="Arial" w:cs="Arial"/>
          <w:b/>
          <w:sz w:val="20"/>
          <w:szCs w:val="20"/>
        </w:rPr>
        <w:t>8.</w:t>
      </w:r>
      <w:r w:rsidRPr="00A7247E">
        <w:rPr>
          <w:rFonts w:ascii="Arial" w:hAnsi="Arial" w:cs="Arial"/>
          <w:sz w:val="20"/>
          <w:szCs w:val="20"/>
        </w:rPr>
        <w:t xml:space="preserve"> </w:t>
      </w:r>
      <w:r w:rsidRPr="00A7247E">
        <w:rPr>
          <w:rFonts w:ascii="Arial" w:hAnsi="Arial" w:cs="Arial"/>
          <w:b/>
          <w:sz w:val="20"/>
          <w:szCs w:val="20"/>
        </w:rPr>
        <w:t>Piedāvājuma iesniegšanas nosacījumi</w:t>
      </w:r>
      <w:r>
        <w:rPr>
          <w:rFonts w:ascii="Arial" w:hAnsi="Arial" w:cs="Arial"/>
          <w:b/>
          <w:sz w:val="20"/>
          <w:szCs w:val="20"/>
        </w:rPr>
        <w:t xml:space="preserve"> </w:t>
      </w:r>
    </w:p>
    <w:p w:rsidR="00F84271" w:rsidRPr="00A7247E" w:rsidRDefault="00F84271" w:rsidP="00F84271">
      <w:pPr>
        <w:jc w:val="both"/>
        <w:rPr>
          <w:rFonts w:ascii="Arial" w:hAnsi="Arial" w:cs="Arial"/>
          <w:sz w:val="20"/>
          <w:szCs w:val="20"/>
        </w:rPr>
      </w:pPr>
      <w:r w:rsidRPr="00A7247E">
        <w:rPr>
          <w:rFonts w:ascii="Arial" w:hAnsi="Arial" w:cs="Arial"/>
          <w:sz w:val="20"/>
          <w:szCs w:val="20"/>
        </w:rPr>
        <w:t>8.1. Pretendentam piedāvājums jāiesniedz par visu iepirkumu kopumā.</w:t>
      </w:r>
    </w:p>
    <w:p w:rsidR="00F84271" w:rsidRDefault="00F84271" w:rsidP="00F84271">
      <w:pPr>
        <w:jc w:val="both"/>
        <w:rPr>
          <w:rFonts w:ascii="Arial" w:hAnsi="Arial" w:cs="Arial"/>
          <w:sz w:val="20"/>
          <w:szCs w:val="20"/>
        </w:rPr>
      </w:pPr>
      <w:r w:rsidRPr="00A7247E">
        <w:rPr>
          <w:rFonts w:ascii="Arial" w:hAnsi="Arial" w:cs="Arial"/>
          <w:sz w:val="20"/>
          <w:szCs w:val="20"/>
        </w:rPr>
        <w:t xml:space="preserve">8.2. Pasūtītājs tehniskajā specifikācijā ir paredzējis piedāvājumu iesniegšanu </w:t>
      </w:r>
      <w:r>
        <w:rPr>
          <w:rFonts w:ascii="Arial" w:hAnsi="Arial" w:cs="Arial"/>
          <w:sz w:val="20"/>
          <w:szCs w:val="20"/>
        </w:rPr>
        <w:t>tikai vienā</w:t>
      </w:r>
      <w:r w:rsidRPr="00A7247E">
        <w:rPr>
          <w:rFonts w:ascii="Arial" w:hAnsi="Arial" w:cs="Arial"/>
          <w:sz w:val="20"/>
          <w:szCs w:val="20"/>
        </w:rPr>
        <w:t xml:space="preserve"> variant</w:t>
      </w:r>
      <w:r>
        <w:rPr>
          <w:rFonts w:ascii="Arial" w:hAnsi="Arial" w:cs="Arial"/>
          <w:sz w:val="20"/>
          <w:szCs w:val="20"/>
        </w:rPr>
        <w:t>ā.</w:t>
      </w:r>
    </w:p>
    <w:p w:rsidR="00F84271" w:rsidRPr="00D328BF" w:rsidRDefault="00F84271" w:rsidP="00F84271">
      <w:pPr>
        <w:jc w:val="both"/>
        <w:rPr>
          <w:rFonts w:ascii="Arial" w:hAnsi="Arial" w:cs="Arial"/>
          <w:sz w:val="20"/>
          <w:szCs w:val="20"/>
        </w:rPr>
      </w:pPr>
      <w:r w:rsidRPr="00D328BF">
        <w:rPr>
          <w:rFonts w:ascii="Arial" w:hAnsi="Arial" w:cs="Arial"/>
          <w:sz w:val="20"/>
          <w:szCs w:val="20"/>
        </w:rPr>
        <w:t>8.4. Piedāvājumam jābūt izteiktam euro (EUR) valūtā ar precizitāti divas zīmes aiz komata.</w:t>
      </w:r>
    </w:p>
    <w:p w:rsidR="00F84271" w:rsidRPr="00A7247E" w:rsidRDefault="00F84271" w:rsidP="00F84271">
      <w:pPr>
        <w:jc w:val="both"/>
        <w:rPr>
          <w:rFonts w:ascii="Arial" w:hAnsi="Arial" w:cs="Arial"/>
          <w:sz w:val="20"/>
          <w:szCs w:val="20"/>
        </w:rPr>
      </w:pPr>
      <w:r w:rsidRPr="00A7247E">
        <w:rPr>
          <w:rFonts w:ascii="Arial" w:hAnsi="Arial" w:cs="Arial"/>
          <w:sz w:val="20"/>
          <w:szCs w:val="20"/>
        </w:rPr>
        <w:t>8.5. Piedāvājumam jāietver visi nodokļi, nodevas un citi obligātie maksājumi, kas saskaņā ar Latvijas Republik</w:t>
      </w:r>
      <w:r w:rsidR="00BD02D7">
        <w:rPr>
          <w:rFonts w:ascii="Arial" w:hAnsi="Arial" w:cs="Arial"/>
          <w:sz w:val="20"/>
          <w:szCs w:val="20"/>
        </w:rPr>
        <w:t>ā spēkā esošajiem</w:t>
      </w:r>
      <w:r w:rsidRPr="00A7247E">
        <w:rPr>
          <w:rFonts w:ascii="Arial" w:hAnsi="Arial" w:cs="Arial"/>
          <w:sz w:val="20"/>
          <w:szCs w:val="20"/>
        </w:rPr>
        <w:t xml:space="preserve"> normatīvajiem aktiem jāmaksā apdrošinātājam.</w:t>
      </w:r>
    </w:p>
    <w:p w:rsidR="00F84271" w:rsidRPr="00A7247E" w:rsidRDefault="00F84271" w:rsidP="00F84271">
      <w:pPr>
        <w:jc w:val="both"/>
        <w:rPr>
          <w:rFonts w:ascii="Arial" w:hAnsi="Arial" w:cs="Arial"/>
          <w:sz w:val="20"/>
          <w:szCs w:val="20"/>
        </w:rPr>
      </w:pPr>
    </w:p>
    <w:p w:rsidR="00F84271" w:rsidRPr="00A7247E" w:rsidRDefault="00F84271" w:rsidP="00F84271">
      <w:pPr>
        <w:rPr>
          <w:rFonts w:ascii="Arial" w:hAnsi="Arial" w:cs="Arial"/>
          <w:sz w:val="20"/>
          <w:szCs w:val="20"/>
        </w:rPr>
      </w:pPr>
      <w:r w:rsidRPr="00A7247E">
        <w:rPr>
          <w:rFonts w:ascii="Arial" w:hAnsi="Arial" w:cs="Arial"/>
          <w:b/>
          <w:bCs/>
          <w:sz w:val="20"/>
          <w:szCs w:val="20"/>
        </w:rPr>
        <w:t xml:space="preserve">9. </w:t>
      </w:r>
      <w:r w:rsidRPr="00A7247E">
        <w:rPr>
          <w:rFonts w:ascii="Arial" w:hAnsi="Arial" w:cs="Arial"/>
          <w:b/>
          <w:sz w:val="20"/>
          <w:szCs w:val="20"/>
        </w:rPr>
        <w:t>Piedāvājuma sastāvs</w:t>
      </w:r>
    </w:p>
    <w:p w:rsidR="00F84271" w:rsidRPr="00A7247E" w:rsidRDefault="00F84271" w:rsidP="00F84271">
      <w:pPr>
        <w:jc w:val="both"/>
        <w:rPr>
          <w:rFonts w:ascii="Arial" w:hAnsi="Arial" w:cs="Arial"/>
          <w:bCs/>
          <w:spacing w:val="-3"/>
          <w:w w:val="105"/>
          <w:sz w:val="20"/>
          <w:szCs w:val="20"/>
        </w:rPr>
      </w:pPr>
      <w:r w:rsidRPr="00A7247E">
        <w:rPr>
          <w:rFonts w:ascii="Arial" w:hAnsi="Arial" w:cs="Arial"/>
          <w:bCs/>
          <w:spacing w:val="-3"/>
          <w:w w:val="105"/>
          <w:sz w:val="20"/>
          <w:szCs w:val="20"/>
        </w:rPr>
        <w:t>9.1. Pretendenta pieteikums, kas sagatavots saskaņā ar pielikumā Nr.1 pievienoto formu.</w:t>
      </w:r>
      <w:r>
        <w:rPr>
          <w:rFonts w:ascii="Arial" w:hAnsi="Arial" w:cs="Arial"/>
          <w:bCs/>
          <w:spacing w:val="-3"/>
          <w:w w:val="105"/>
          <w:sz w:val="20"/>
          <w:szCs w:val="20"/>
        </w:rPr>
        <w:t xml:space="preserve"> Pieteikumu paraksta </w:t>
      </w:r>
      <w:r w:rsidRPr="003E2F1E">
        <w:rPr>
          <w:rFonts w:ascii="Arial" w:hAnsi="Arial" w:cs="Arial"/>
          <w:spacing w:val="-3"/>
          <w:w w:val="105"/>
          <w:sz w:val="20"/>
          <w:szCs w:val="20"/>
        </w:rPr>
        <w:t>pretendenta pārstāv</w:t>
      </w:r>
      <w:r>
        <w:rPr>
          <w:rFonts w:ascii="Arial" w:hAnsi="Arial" w:cs="Arial"/>
          <w:spacing w:val="-3"/>
          <w:w w:val="105"/>
          <w:sz w:val="20"/>
          <w:szCs w:val="20"/>
        </w:rPr>
        <w:t>is</w:t>
      </w:r>
      <w:r w:rsidRPr="003E2F1E">
        <w:rPr>
          <w:rFonts w:ascii="Arial" w:hAnsi="Arial" w:cs="Arial"/>
          <w:spacing w:val="-3"/>
          <w:w w:val="105"/>
          <w:sz w:val="20"/>
          <w:szCs w:val="20"/>
        </w:rPr>
        <w:t xml:space="preserve"> ar pārstāvības tiesībām</w:t>
      </w:r>
      <w:r>
        <w:rPr>
          <w:rFonts w:ascii="Arial" w:hAnsi="Arial" w:cs="Arial"/>
          <w:spacing w:val="-3"/>
          <w:w w:val="105"/>
          <w:sz w:val="20"/>
          <w:szCs w:val="20"/>
        </w:rPr>
        <w:t xml:space="preserve"> vai tā pilnvarota persona.</w:t>
      </w:r>
    </w:p>
    <w:p w:rsidR="00F84271" w:rsidRPr="00A7247E" w:rsidRDefault="00F84271" w:rsidP="00F84271">
      <w:pPr>
        <w:jc w:val="both"/>
        <w:rPr>
          <w:rFonts w:ascii="Arial" w:hAnsi="Arial" w:cs="Arial"/>
          <w:sz w:val="20"/>
          <w:szCs w:val="20"/>
        </w:rPr>
      </w:pPr>
      <w:r w:rsidRPr="00A7247E">
        <w:rPr>
          <w:rFonts w:ascii="Arial" w:hAnsi="Arial" w:cs="Arial"/>
          <w:bCs/>
          <w:spacing w:val="-3"/>
          <w:w w:val="105"/>
          <w:sz w:val="20"/>
          <w:szCs w:val="20"/>
        </w:rPr>
        <w:t>9.2.</w:t>
      </w:r>
      <w:r w:rsidRPr="00A7247E">
        <w:rPr>
          <w:rFonts w:ascii="Arial" w:hAnsi="Arial" w:cs="Arial"/>
          <w:sz w:val="20"/>
          <w:szCs w:val="20"/>
        </w:rPr>
        <w:t xml:space="preserve"> Pretendenta kvalifikāciju apstiprinošie dokumenti:</w:t>
      </w:r>
    </w:p>
    <w:p w:rsidR="00F84271" w:rsidRPr="00A7247E" w:rsidRDefault="00F84271" w:rsidP="00F84271">
      <w:pPr>
        <w:jc w:val="both"/>
        <w:rPr>
          <w:rFonts w:ascii="Arial" w:hAnsi="Arial" w:cs="Arial"/>
          <w:sz w:val="20"/>
          <w:szCs w:val="20"/>
        </w:rPr>
      </w:pPr>
      <w:r w:rsidRPr="00A7247E">
        <w:rPr>
          <w:rFonts w:ascii="Arial" w:hAnsi="Arial" w:cs="Arial"/>
          <w:sz w:val="20"/>
          <w:szCs w:val="20"/>
        </w:rPr>
        <w:t xml:space="preserve">9.2.1. Latvijas Republikas Uzņēmumu reģistra (Komercreģistra) vai līdzvērtīgas iestādes citā valstī izsniegtas reģistrācijas apliecības kopija vai izziņa, ka </w:t>
      </w:r>
      <w:r w:rsidRPr="009E2142">
        <w:rPr>
          <w:rFonts w:ascii="Arial" w:hAnsi="Arial" w:cs="Arial"/>
          <w:sz w:val="20"/>
          <w:szCs w:val="20"/>
        </w:rPr>
        <w:t>pretendents ir apdrošināšanas sabiedrība</w:t>
      </w:r>
      <w:r w:rsidRPr="00A7247E">
        <w:rPr>
          <w:rFonts w:ascii="Arial" w:hAnsi="Arial" w:cs="Arial"/>
          <w:sz w:val="20"/>
          <w:szCs w:val="20"/>
        </w:rPr>
        <w:t>, reģistrēta likumā noteiktajā kārtībā.</w:t>
      </w:r>
    </w:p>
    <w:p w:rsidR="00F84271" w:rsidRPr="00A7247E" w:rsidRDefault="00F84271" w:rsidP="00F84271">
      <w:pPr>
        <w:jc w:val="both"/>
        <w:rPr>
          <w:rFonts w:ascii="Arial" w:hAnsi="Arial" w:cs="Arial"/>
          <w:sz w:val="20"/>
          <w:szCs w:val="20"/>
        </w:rPr>
      </w:pPr>
      <w:r w:rsidRPr="00A7247E">
        <w:rPr>
          <w:rFonts w:ascii="Arial" w:hAnsi="Arial" w:cs="Arial"/>
          <w:sz w:val="20"/>
          <w:szCs w:val="20"/>
        </w:rPr>
        <w:t xml:space="preserve">9.2.2. Izziņa par pretendenta </w:t>
      </w:r>
      <w:r w:rsidR="00BD02D7">
        <w:rPr>
          <w:rFonts w:ascii="Arial" w:hAnsi="Arial" w:cs="Arial"/>
          <w:sz w:val="20"/>
          <w:szCs w:val="20"/>
        </w:rPr>
        <w:t>pārstāvjiem</w:t>
      </w:r>
      <w:r w:rsidR="00BD02D7" w:rsidRPr="00BD02D7">
        <w:rPr>
          <w:rFonts w:ascii="Arial" w:hAnsi="Arial" w:cs="Arial"/>
          <w:sz w:val="20"/>
          <w:szCs w:val="20"/>
        </w:rPr>
        <w:t xml:space="preserve"> ar pārstāvības tiesībām</w:t>
      </w:r>
      <w:r w:rsidRPr="00A7247E">
        <w:rPr>
          <w:rFonts w:ascii="Arial" w:hAnsi="Arial" w:cs="Arial"/>
          <w:sz w:val="20"/>
          <w:szCs w:val="20"/>
        </w:rPr>
        <w:t>, kā arī ja piedāvājuma dokumentus paraksta persona,</w:t>
      </w:r>
      <w:r w:rsidR="00BD02D7">
        <w:rPr>
          <w:rFonts w:ascii="Arial" w:hAnsi="Arial" w:cs="Arial"/>
          <w:sz w:val="20"/>
          <w:szCs w:val="20"/>
        </w:rPr>
        <w:t xml:space="preserve"> kurai</w:t>
      </w:r>
      <w:r w:rsidRPr="00A7247E">
        <w:rPr>
          <w:rFonts w:ascii="Arial" w:hAnsi="Arial" w:cs="Arial"/>
          <w:sz w:val="20"/>
          <w:szCs w:val="20"/>
        </w:rPr>
        <w:t xml:space="preserve"> nav </w:t>
      </w:r>
      <w:r w:rsidR="00BD02D7">
        <w:rPr>
          <w:rFonts w:ascii="Arial" w:hAnsi="Arial" w:cs="Arial"/>
          <w:sz w:val="20"/>
          <w:szCs w:val="20"/>
        </w:rPr>
        <w:t>pārstāvības tiesības</w:t>
      </w:r>
      <w:r w:rsidRPr="00A7247E">
        <w:rPr>
          <w:rFonts w:ascii="Arial" w:hAnsi="Arial" w:cs="Arial"/>
          <w:sz w:val="20"/>
          <w:szCs w:val="20"/>
        </w:rPr>
        <w:t>, tad dokuments, kas apliecina piedāvājuma dokumentus parakstījušās personas pilnvaras.</w:t>
      </w:r>
    </w:p>
    <w:p w:rsidR="00F84271" w:rsidRPr="00C27948" w:rsidRDefault="00F84271" w:rsidP="00F84271">
      <w:pPr>
        <w:jc w:val="both"/>
        <w:rPr>
          <w:rFonts w:ascii="Arial" w:hAnsi="Arial" w:cs="Arial"/>
          <w:sz w:val="20"/>
          <w:szCs w:val="20"/>
        </w:rPr>
      </w:pPr>
      <w:r w:rsidRPr="00A7247E">
        <w:rPr>
          <w:rFonts w:ascii="Arial" w:hAnsi="Arial" w:cs="Arial"/>
          <w:sz w:val="20"/>
          <w:szCs w:val="20"/>
        </w:rPr>
        <w:t>9.2.3. Latvijas Republikas Finanšu un Kapitāla tirgus komisijas vai līdzvērtīgas iestādes citā valstī izsniegtas licences kopiju</w:t>
      </w:r>
      <w:r>
        <w:rPr>
          <w:rFonts w:ascii="Arial" w:hAnsi="Arial" w:cs="Arial"/>
          <w:sz w:val="20"/>
          <w:szCs w:val="20"/>
        </w:rPr>
        <w:t xml:space="preserve"> par tiesībām </w:t>
      </w:r>
      <w:r w:rsidRPr="00F84271">
        <w:rPr>
          <w:rFonts w:ascii="Arial" w:hAnsi="Arial" w:cs="Arial"/>
          <w:sz w:val="20"/>
          <w:szCs w:val="20"/>
        </w:rPr>
        <w:t>sniegt brīvprātīgo autotransporta apdrošināšanas pakalpojumu (KASKO).</w:t>
      </w:r>
      <w:r w:rsidRPr="00F84271">
        <w:rPr>
          <w:rFonts w:ascii="Arial" w:hAnsi="Arial" w:cs="Arial"/>
          <w:color w:val="FF0000"/>
          <w:sz w:val="20"/>
          <w:szCs w:val="20"/>
        </w:rPr>
        <w:t xml:space="preserve"> </w:t>
      </w:r>
    </w:p>
    <w:p w:rsidR="007D7C75" w:rsidRPr="00917191" w:rsidRDefault="00F84271" w:rsidP="007D7C75">
      <w:pPr>
        <w:ind w:right="-1"/>
        <w:jc w:val="both"/>
        <w:rPr>
          <w:rFonts w:ascii="Arial" w:hAnsi="Arial" w:cs="Arial"/>
          <w:b/>
          <w:sz w:val="20"/>
          <w:szCs w:val="20"/>
          <w:lang w:eastAsia="en-US"/>
        </w:rPr>
      </w:pPr>
      <w:r w:rsidRPr="00A7247E">
        <w:rPr>
          <w:rFonts w:ascii="Arial" w:hAnsi="Arial" w:cs="Arial"/>
          <w:sz w:val="20"/>
          <w:szCs w:val="20"/>
        </w:rPr>
        <w:t>9.2.4.</w:t>
      </w:r>
      <w:r w:rsidR="007D7C75" w:rsidRPr="00917191">
        <w:rPr>
          <w:rFonts w:ascii="Arial" w:hAnsi="Arial" w:cs="Arial"/>
          <w:b/>
          <w:sz w:val="20"/>
          <w:szCs w:val="20"/>
          <w:lang w:eastAsia="en-US"/>
        </w:rPr>
        <w:t>Komisija pretendentu, kuram būtu piešķiramas iepirkuma līguma slēgšanas tiesības, izslēdz no dalības iepirkumā jebkurā no šādiem gadījumiem:</w:t>
      </w:r>
    </w:p>
    <w:p w:rsidR="007D7C75" w:rsidRPr="00673BE4" w:rsidRDefault="00035329" w:rsidP="007D7C75">
      <w:pPr>
        <w:ind w:right="-1"/>
        <w:jc w:val="both"/>
        <w:rPr>
          <w:rFonts w:ascii="Arial" w:hAnsi="Arial" w:cs="Arial"/>
          <w:sz w:val="20"/>
          <w:szCs w:val="20"/>
          <w:lang w:eastAsia="en-US"/>
        </w:rPr>
      </w:pPr>
      <w:r w:rsidRPr="00673BE4">
        <w:rPr>
          <w:rFonts w:ascii="Arial" w:hAnsi="Arial" w:cs="Arial"/>
          <w:sz w:val="20"/>
          <w:szCs w:val="20"/>
          <w:lang w:eastAsia="en-US"/>
        </w:rPr>
        <w:t>9.2.4.1</w:t>
      </w:r>
      <w:r>
        <w:rPr>
          <w:lang w:eastAsia="en-US"/>
        </w:rPr>
        <w:t>.</w:t>
      </w:r>
      <w:r w:rsidR="007D7C75" w:rsidRPr="00673BE4">
        <w:rPr>
          <w:rFonts w:ascii="Arial" w:hAnsi="Arial" w:cs="Arial"/>
          <w:sz w:val="20"/>
          <w:szCs w:val="20"/>
          <w:lang w:eastAsia="en-US"/>
        </w:rPr>
        <w:t>pasludināts pretendenta maksātnespējas process (izņemot gadījumu, kad maksātnespējas procesā tiek piemērots uz parādnieka maksātspējas atjaunošanu vērsts pasākumu kopums), apturēta tā saimnieciskā darbība vai pretendents tiek likvidēts;</w:t>
      </w:r>
    </w:p>
    <w:p w:rsidR="007D7C75" w:rsidRPr="00673BE4" w:rsidRDefault="00035329" w:rsidP="007D7C75">
      <w:pPr>
        <w:ind w:right="-1"/>
        <w:jc w:val="both"/>
        <w:rPr>
          <w:rFonts w:ascii="Arial" w:hAnsi="Arial" w:cs="Arial"/>
          <w:sz w:val="20"/>
          <w:szCs w:val="20"/>
          <w:lang w:eastAsia="en-US"/>
        </w:rPr>
      </w:pPr>
      <w:r>
        <w:rPr>
          <w:rFonts w:ascii="Arial" w:hAnsi="Arial" w:cs="Arial"/>
          <w:sz w:val="20"/>
          <w:szCs w:val="20"/>
          <w:lang w:eastAsia="en-US"/>
        </w:rPr>
        <w:t>9.2.4.</w:t>
      </w:r>
      <w:r w:rsidR="007D7C75" w:rsidRPr="00673BE4">
        <w:rPr>
          <w:rFonts w:ascii="Arial" w:hAnsi="Arial" w:cs="Arial"/>
          <w:sz w:val="20"/>
          <w:szCs w:val="20"/>
          <w:lang w:eastAsia="en-US"/>
        </w:rPr>
        <w:t>2.</w:t>
      </w:r>
      <w:r w:rsidR="007D7C75" w:rsidRPr="00673BE4">
        <w:rPr>
          <w:rFonts w:ascii="Arial" w:hAnsi="Arial" w:cs="Arial"/>
          <w:sz w:val="20"/>
          <w:szCs w:val="20"/>
          <w:lang w:eastAsia="en-US"/>
        </w:rPr>
        <w:tab/>
        <w:t>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eiro.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7D7C75" w:rsidRPr="00673BE4" w:rsidRDefault="00035329" w:rsidP="007D7C75">
      <w:pPr>
        <w:ind w:right="-1"/>
        <w:jc w:val="both"/>
        <w:rPr>
          <w:rFonts w:ascii="Arial" w:hAnsi="Arial" w:cs="Arial"/>
          <w:sz w:val="20"/>
          <w:szCs w:val="20"/>
          <w:lang w:eastAsia="en-US"/>
        </w:rPr>
      </w:pPr>
      <w:r>
        <w:rPr>
          <w:rFonts w:ascii="Arial" w:hAnsi="Arial" w:cs="Arial"/>
          <w:sz w:val="20"/>
          <w:szCs w:val="20"/>
          <w:lang w:eastAsia="en-US"/>
        </w:rPr>
        <w:t>9.2.4.</w:t>
      </w:r>
      <w:r w:rsidR="007D7C75" w:rsidRPr="00673BE4">
        <w:rPr>
          <w:rFonts w:ascii="Arial" w:hAnsi="Arial" w:cs="Arial"/>
          <w:sz w:val="20"/>
          <w:szCs w:val="20"/>
          <w:lang w:eastAsia="en-US"/>
        </w:rPr>
        <w:t>3.</w:t>
      </w:r>
      <w:r w:rsidR="007D7C75" w:rsidRPr="00673BE4">
        <w:rPr>
          <w:rFonts w:ascii="Arial" w:hAnsi="Arial" w:cs="Arial"/>
          <w:sz w:val="20"/>
          <w:szCs w:val="20"/>
          <w:lang w:eastAsia="en-US"/>
        </w:rPr>
        <w:tab/>
        <w:t>iepirkuma procedūras dokumentu sagatavotājs (pasūtītāja amatpersona vai darbinieks), iepirkuma komisijas loceklis vai eksperts ir saistīts ar pretendentu Publisko iepirkumu likuma 25.panta pirmās un otrās daļas izpratnē vai ir ieinteresēts kāda pretendenta izvēlē, un pasūtītājam nav iespējams novērst šo situāciju ar mazāk pretendentu ierobežojošiem pasākumiem;</w:t>
      </w:r>
    </w:p>
    <w:p w:rsidR="007D7C75" w:rsidRDefault="00035329" w:rsidP="00673BE4">
      <w:pPr>
        <w:ind w:right="-1"/>
        <w:jc w:val="both"/>
        <w:rPr>
          <w:rFonts w:ascii="Arial" w:hAnsi="Arial" w:cs="Arial"/>
          <w:sz w:val="20"/>
          <w:szCs w:val="20"/>
          <w:lang w:eastAsia="en-US"/>
        </w:rPr>
      </w:pPr>
      <w:r>
        <w:rPr>
          <w:rFonts w:ascii="Arial" w:hAnsi="Arial" w:cs="Arial"/>
          <w:sz w:val="20"/>
          <w:szCs w:val="20"/>
          <w:lang w:eastAsia="en-US"/>
        </w:rPr>
        <w:t>9.2.4.</w:t>
      </w:r>
      <w:r w:rsidR="007D7C75" w:rsidRPr="00673BE4">
        <w:rPr>
          <w:rFonts w:ascii="Arial" w:hAnsi="Arial" w:cs="Arial"/>
          <w:sz w:val="20"/>
          <w:szCs w:val="20"/>
          <w:lang w:eastAsia="en-US"/>
        </w:rPr>
        <w:t>4.</w:t>
      </w:r>
      <w:r w:rsidR="007D7C75" w:rsidRPr="00673BE4">
        <w:rPr>
          <w:rFonts w:ascii="Arial" w:hAnsi="Arial" w:cs="Arial"/>
          <w:sz w:val="20"/>
          <w:szCs w:val="20"/>
          <w:lang w:eastAsia="en-US"/>
        </w:rPr>
        <w:tab/>
        <w:t>uz pretendenta norādīto personu, uz kuras iespējām pretendents balstās, lai apliecinātu, ka tā kvalifikācija atbilst prasībām, kas noteiktas paziņojumā par plānoto līgumu vai iepirkuma nolikumā, kā arī uz personālsabiedrības biedru, ja pretendents ir personālsabi</w:t>
      </w:r>
      <w:r>
        <w:rPr>
          <w:rFonts w:ascii="Arial" w:hAnsi="Arial" w:cs="Arial"/>
          <w:sz w:val="20"/>
          <w:szCs w:val="20"/>
          <w:lang w:eastAsia="en-US"/>
        </w:rPr>
        <w:t>edrība, ir attiecināmi</w:t>
      </w:r>
      <w:r w:rsidR="007D7C75" w:rsidRPr="00673BE4">
        <w:rPr>
          <w:rFonts w:ascii="Arial" w:hAnsi="Arial" w:cs="Arial"/>
          <w:sz w:val="20"/>
          <w:szCs w:val="20"/>
          <w:lang w:eastAsia="en-US"/>
        </w:rPr>
        <w:t xml:space="preserve"> </w:t>
      </w:r>
      <w:r>
        <w:rPr>
          <w:rFonts w:ascii="Arial" w:hAnsi="Arial" w:cs="Arial"/>
          <w:sz w:val="20"/>
          <w:szCs w:val="20"/>
          <w:lang w:eastAsia="en-US"/>
        </w:rPr>
        <w:t>9.2.4.</w:t>
      </w:r>
      <w:r w:rsidR="007D7C75" w:rsidRPr="00673BE4">
        <w:rPr>
          <w:rFonts w:ascii="Arial" w:hAnsi="Arial" w:cs="Arial"/>
          <w:sz w:val="20"/>
          <w:szCs w:val="20"/>
          <w:lang w:eastAsia="en-US"/>
        </w:rPr>
        <w:t xml:space="preserve">1., </w:t>
      </w:r>
      <w:r>
        <w:rPr>
          <w:rFonts w:ascii="Arial" w:hAnsi="Arial" w:cs="Arial"/>
          <w:sz w:val="20"/>
          <w:szCs w:val="20"/>
          <w:lang w:eastAsia="en-US"/>
        </w:rPr>
        <w:t>9.2.4.</w:t>
      </w:r>
      <w:r w:rsidR="007D7C75" w:rsidRPr="00673BE4">
        <w:rPr>
          <w:rFonts w:ascii="Arial" w:hAnsi="Arial" w:cs="Arial"/>
          <w:sz w:val="20"/>
          <w:szCs w:val="20"/>
          <w:lang w:eastAsia="en-US"/>
        </w:rPr>
        <w:t>2.</w:t>
      </w:r>
      <w:r>
        <w:rPr>
          <w:rFonts w:ascii="Arial" w:hAnsi="Arial" w:cs="Arial"/>
          <w:sz w:val="20"/>
          <w:szCs w:val="20"/>
          <w:lang w:eastAsia="en-US"/>
        </w:rPr>
        <w:t>,</w:t>
      </w:r>
      <w:r w:rsidR="007D7C75" w:rsidRPr="00673BE4">
        <w:rPr>
          <w:rFonts w:ascii="Arial" w:hAnsi="Arial" w:cs="Arial"/>
          <w:sz w:val="20"/>
          <w:szCs w:val="20"/>
          <w:lang w:eastAsia="en-US"/>
        </w:rPr>
        <w:t xml:space="preserve"> un </w:t>
      </w:r>
      <w:r>
        <w:rPr>
          <w:rFonts w:ascii="Arial" w:hAnsi="Arial" w:cs="Arial"/>
          <w:sz w:val="20"/>
          <w:szCs w:val="20"/>
          <w:lang w:eastAsia="en-US"/>
        </w:rPr>
        <w:t>9.2.4.</w:t>
      </w:r>
      <w:r w:rsidR="007D7C75" w:rsidRPr="00673BE4">
        <w:rPr>
          <w:rFonts w:ascii="Arial" w:hAnsi="Arial" w:cs="Arial"/>
          <w:sz w:val="20"/>
          <w:szCs w:val="20"/>
          <w:lang w:eastAsia="en-US"/>
        </w:rPr>
        <w:t>3. punkta nosacījumi.</w:t>
      </w:r>
    </w:p>
    <w:p w:rsidR="00F84271" w:rsidRDefault="00F84271" w:rsidP="00F84271">
      <w:pPr>
        <w:jc w:val="both"/>
        <w:rPr>
          <w:rFonts w:ascii="Arial" w:hAnsi="Arial" w:cs="Arial"/>
          <w:spacing w:val="-3"/>
          <w:w w:val="105"/>
          <w:sz w:val="20"/>
          <w:szCs w:val="20"/>
        </w:rPr>
      </w:pPr>
      <w:r w:rsidRPr="00A7247E">
        <w:rPr>
          <w:rFonts w:ascii="Arial" w:hAnsi="Arial" w:cs="Arial"/>
          <w:bCs/>
          <w:spacing w:val="-3"/>
          <w:w w:val="105"/>
          <w:sz w:val="20"/>
          <w:szCs w:val="20"/>
        </w:rPr>
        <w:t>9.3. Tehnisk</w:t>
      </w:r>
      <w:r>
        <w:rPr>
          <w:rFonts w:ascii="Arial" w:hAnsi="Arial" w:cs="Arial"/>
          <w:bCs/>
          <w:spacing w:val="-3"/>
          <w:w w:val="105"/>
          <w:sz w:val="20"/>
          <w:szCs w:val="20"/>
        </w:rPr>
        <w:t>ā un finanšu</w:t>
      </w:r>
      <w:r w:rsidRPr="00A7247E">
        <w:rPr>
          <w:rFonts w:ascii="Arial" w:hAnsi="Arial" w:cs="Arial"/>
          <w:bCs/>
          <w:spacing w:val="-3"/>
          <w:w w:val="105"/>
          <w:sz w:val="20"/>
          <w:szCs w:val="20"/>
        </w:rPr>
        <w:t xml:space="preserve"> piedāvājum</w:t>
      </w:r>
      <w:r>
        <w:rPr>
          <w:rFonts w:ascii="Arial" w:hAnsi="Arial" w:cs="Arial"/>
          <w:bCs/>
          <w:spacing w:val="-3"/>
          <w:w w:val="105"/>
          <w:sz w:val="20"/>
          <w:szCs w:val="20"/>
        </w:rPr>
        <w:t>a sagatavošana un sastāvs:</w:t>
      </w:r>
      <w:bookmarkStart w:id="4" w:name="_Ref362945103"/>
    </w:p>
    <w:p w:rsidR="00F84271" w:rsidRPr="00BA6342" w:rsidRDefault="00F84271" w:rsidP="00F84271">
      <w:pPr>
        <w:jc w:val="both"/>
        <w:rPr>
          <w:rFonts w:ascii="Arial" w:hAnsi="Arial" w:cs="Arial"/>
          <w:sz w:val="20"/>
          <w:szCs w:val="20"/>
        </w:rPr>
      </w:pPr>
      <w:r w:rsidRPr="00237C28">
        <w:rPr>
          <w:rFonts w:ascii="Arial" w:hAnsi="Arial" w:cs="Arial"/>
          <w:bCs/>
          <w:spacing w:val="-3"/>
          <w:w w:val="105"/>
          <w:sz w:val="20"/>
          <w:szCs w:val="20"/>
        </w:rPr>
        <w:t xml:space="preserve">9.3.1. </w:t>
      </w:r>
      <w:r w:rsidRPr="00237C28">
        <w:rPr>
          <w:rFonts w:ascii="Arial" w:hAnsi="Arial" w:cs="Arial"/>
          <w:bCs/>
          <w:sz w:val="20"/>
          <w:szCs w:val="20"/>
        </w:rPr>
        <w:t xml:space="preserve">Tehnisko piedāvājumu </w:t>
      </w:r>
      <w:r w:rsidR="00001FBC">
        <w:rPr>
          <w:rFonts w:ascii="Arial" w:hAnsi="Arial" w:cs="Arial"/>
          <w:bCs/>
          <w:sz w:val="20"/>
          <w:szCs w:val="20"/>
        </w:rPr>
        <w:t>jā</w:t>
      </w:r>
      <w:r w:rsidRPr="00237C28">
        <w:rPr>
          <w:rFonts w:ascii="Arial" w:hAnsi="Arial" w:cs="Arial"/>
          <w:bCs/>
          <w:sz w:val="20"/>
          <w:szCs w:val="20"/>
        </w:rPr>
        <w:t>sagatavo saskaņā ar tehniskajā specifikācijā izvirzītajām prasībām</w:t>
      </w:r>
      <w:r w:rsidR="00001FBC">
        <w:rPr>
          <w:rFonts w:ascii="Arial" w:hAnsi="Arial" w:cs="Arial"/>
          <w:bCs/>
          <w:sz w:val="20"/>
          <w:szCs w:val="20"/>
        </w:rPr>
        <w:t>,</w:t>
      </w:r>
      <w:r w:rsidRPr="00237C28">
        <w:rPr>
          <w:rFonts w:ascii="Arial" w:hAnsi="Arial" w:cs="Arial"/>
          <w:bCs/>
          <w:sz w:val="20"/>
          <w:szCs w:val="20"/>
        </w:rPr>
        <w:t xml:space="preserve"> </w:t>
      </w:r>
      <w:r w:rsidR="00001FBC" w:rsidRPr="00001FBC">
        <w:rPr>
          <w:rFonts w:ascii="Arial" w:hAnsi="Arial" w:cs="Arial"/>
          <w:bCs/>
          <w:sz w:val="20"/>
          <w:szCs w:val="20"/>
        </w:rPr>
        <w:t>izmantojot speciālo Tehniskā piedāvājuma formu</w:t>
      </w:r>
      <w:r w:rsidR="00EE4894">
        <w:rPr>
          <w:rFonts w:ascii="Arial" w:hAnsi="Arial" w:cs="Arial"/>
          <w:bCs/>
          <w:sz w:val="20"/>
          <w:szCs w:val="20"/>
        </w:rPr>
        <w:t>, kas pievienota</w:t>
      </w:r>
      <w:r w:rsidR="00001FBC" w:rsidRPr="00001FBC">
        <w:rPr>
          <w:rFonts w:ascii="Arial" w:hAnsi="Arial" w:cs="Arial"/>
          <w:bCs/>
          <w:sz w:val="20"/>
          <w:szCs w:val="20"/>
        </w:rPr>
        <w:t xml:space="preserve"> </w:t>
      </w:r>
      <w:r w:rsidR="00EE4894">
        <w:rPr>
          <w:rFonts w:ascii="Arial" w:hAnsi="Arial" w:cs="Arial"/>
          <w:bCs/>
          <w:sz w:val="20"/>
          <w:szCs w:val="20"/>
        </w:rPr>
        <w:t>p</w:t>
      </w:r>
      <w:r w:rsidR="00001FBC" w:rsidRPr="00001FBC">
        <w:rPr>
          <w:rFonts w:ascii="Arial" w:hAnsi="Arial" w:cs="Arial"/>
          <w:bCs/>
          <w:sz w:val="20"/>
          <w:szCs w:val="20"/>
        </w:rPr>
        <w:t>ielikum</w:t>
      </w:r>
      <w:r w:rsidR="00EE4894">
        <w:rPr>
          <w:rFonts w:ascii="Arial" w:hAnsi="Arial" w:cs="Arial"/>
          <w:bCs/>
          <w:sz w:val="20"/>
          <w:szCs w:val="20"/>
        </w:rPr>
        <w:t>ā</w:t>
      </w:r>
      <w:r w:rsidR="00001FBC" w:rsidRPr="00001FBC">
        <w:rPr>
          <w:rFonts w:ascii="Arial" w:hAnsi="Arial" w:cs="Arial"/>
          <w:bCs/>
          <w:sz w:val="20"/>
          <w:szCs w:val="20"/>
        </w:rPr>
        <w:t xml:space="preserve"> nr.2</w:t>
      </w:r>
      <w:bookmarkStart w:id="5" w:name="_Ref379971801"/>
      <w:bookmarkEnd w:id="4"/>
      <w:r w:rsidRPr="00BA6342">
        <w:rPr>
          <w:rFonts w:ascii="Arial" w:hAnsi="Arial" w:cs="Arial"/>
          <w:bCs/>
          <w:sz w:val="20"/>
          <w:szCs w:val="20"/>
        </w:rPr>
        <w:t>.</w:t>
      </w:r>
    </w:p>
    <w:p w:rsidR="00EE4894" w:rsidRDefault="00F84271" w:rsidP="00F84271">
      <w:pPr>
        <w:jc w:val="both"/>
        <w:rPr>
          <w:rFonts w:ascii="Arial" w:hAnsi="Arial" w:cs="Arial"/>
          <w:bCs/>
          <w:sz w:val="20"/>
          <w:szCs w:val="20"/>
        </w:rPr>
      </w:pPr>
      <w:r w:rsidRPr="00BA6342">
        <w:rPr>
          <w:rFonts w:ascii="Arial" w:hAnsi="Arial" w:cs="Arial"/>
          <w:bCs/>
          <w:sz w:val="20"/>
          <w:szCs w:val="20"/>
        </w:rPr>
        <w:t>9.3.2. Finanšu</w:t>
      </w:r>
      <w:bookmarkEnd w:id="5"/>
      <w:r w:rsidRPr="00BA6342">
        <w:rPr>
          <w:rFonts w:ascii="Arial" w:hAnsi="Arial" w:cs="Arial"/>
          <w:bCs/>
          <w:sz w:val="20"/>
          <w:szCs w:val="20"/>
        </w:rPr>
        <w:t xml:space="preserve"> piedāvājumu</w:t>
      </w:r>
      <w:r w:rsidR="00EE4894">
        <w:rPr>
          <w:rFonts w:ascii="Arial" w:hAnsi="Arial" w:cs="Arial"/>
          <w:bCs/>
          <w:sz w:val="20"/>
          <w:szCs w:val="20"/>
        </w:rPr>
        <w:t>,</w:t>
      </w:r>
      <w:r w:rsidR="00EE4894" w:rsidRPr="00EE4894">
        <w:t xml:space="preserve"> </w:t>
      </w:r>
      <w:r w:rsidR="00EE4894" w:rsidRPr="00EE4894">
        <w:rPr>
          <w:rFonts w:ascii="Arial" w:hAnsi="Arial" w:cs="Arial"/>
          <w:bCs/>
          <w:sz w:val="20"/>
          <w:szCs w:val="20"/>
        </w:rPr>
        <w:t xml:space="preserve">norādot </w:t>
      </w:r>
      <w:r w:rsidR="00F03196">
        <w:rPr>
          <w:rFonts w:ascii="Arial" w:hAnsi="Arial" w:cs="Arial"/>
          <w:bCs/>
          <w:sz w:val="20"/>
          <w:szCs w:val="20"/>
        </w:rPr>
        <w:t xml:space="preserve">12 mēnešu perioda </w:t>
      </w:r>
      <w:r w:rsidR="00EE4894" w:rsidRPr="00EE4894">
        <w:rPr>
          <w:rFonts w:ascii="Arial" w:hAnsi="Arial" w:cs="Arial"/>
          <w:bCs/>
          <w:sz w:val="20"/>
          <w:szCs w:val="20"/>
        </w:rPr>
        <w:t>apdrošināšanas prēmiju par katru transportlīdzekli un kopējo prēmiju</w:t>
      </w:r>
      <w:r w:rsidR="00EE4894">
        <w:rPr>
          <w:rFonts w:ascii="Arial" w:hAnsi="Arial" w:cs="Arial"/>
          <w:bCs/>
          <w:sz w:val="20"/>
          <w:szCs w:val="20"/>
        </w:rPr>
        <w:t>,</w:t>
      </w:r>
      <w:r w:rsidRPr="00BA6342">
        <w:rPr>
          <w:rFonts w:ascii="Arial" w:hAnsi="Arial" w:cs="Arial"/>
          <w:bCs/>
          <w:sz w:val="20"/>
          <w:szCs w:val="20"/>
        </w:rPr>
        <w:t xml:space="preserve"> </w:t>
      </w:r>
      <w:r w:rsidR="00001FBC">
        <w:rPr>
          <w:rFonts w:ascii="Arial" w:hAnsi="Arial" w:cs="Arial"/>
          <w:bCs/>
          <w:sz w:val="20"/>
          <w:szCs w:val="20"/>
        </w:rPr>
        <w:t xml:space="preserve">jāsagatavo, izmantojot  </w:t>
      </w:r>
      <w:r w:rsidR="00001FBC" w:rsidRPr="00001FBC">
        <w:rPr>
          <w:rFonts w:ascii="Arial" w:hAnsi="Arial" w:cs="Arial"/>
          <w:bCs/>
          <w:sz w:val="20"/>
          <w:szCs w:val="20"/>
        </w:rPr>
        <w:t>Pielikum</w:t>
      </w:r>
      <w:r w:rsidR="00001FBC">
        <w:rPr>
          <w:rFonts w:ascii="Arial" w:hAnsi="Arial" w:cs="Arial"/>
          <w:bCs/>
          <w:sz w:val="20"/>
          <w:szCs w:val="20"/>
        </w:rPr>
        <w:t>ā</w:t>
      </w:r>
      <w:r w:rsidR="00001FBC" w:rsidRPr="00001FBC">
        <w:rPr>
          <w:rFonts w:ascii="Arial" w:hAnsi="Arial" w:cs="Arial"/>
          <w:bCs/>
          <w:sz w:val="20"/>
          <w:szCs w:val="20"/>
        </w:rPr>
        <w:t xml:space="preserve"> Nr.3.</w:t>
      </w:r>
      <w:r w:rsidR="00001FBC">
        <w:rPr>
          <w:rFonts w:ascii="Arial" w:hAnsi="Arial" w:cs="Arial"/>
          <w:bCs/>
          <w:sz w:val="20"/>
          <w:szCs w:val="20"/>
        </w:rPr>
        <w:t xml:space="preserve"> doto formu</w:t>
      </w:r>
      <w:r w:rsidR="00001FBC" w:rsidRPr="00001FBC">
        <w:rPr>
          <w:rFonts w:ascii="Arial" w:hAnsi="Arial" w:cs="Arial"/>
          <w:bCs/>
          <w:sz w:val="20"/>
          <w:szCs w:val="20"/>
        </w:rPr>
        <w:t xml:space="preserve"> </w:t>
      </w:r>
      <w:r w:rsidR="00001FBC">
        <w:rPr>
          <w:rFonts w:ascii="Arial" w:hAnsi="Arial" w:cs="Arial"/>
          <w:bCs/>
          <w:sz w:val="20"/>
          <w:szCs w:val="20"/>
        </w:rPr>
        <w:t>“</w:t>
      </w:r>
      <w:r w:rsidR="00001FBC" w:rsidRPr="00001FBC">
        <w:rPr>
          <w:rFonts w:ascii="Arial" w:hAnsi="Arial" w:cs="Arial"/>
          <w:bCs/>
          <w:sz w:val="20"/>
          <w:szCs w:val="20"/>
        </w:rPr>
        <w:t>Finanšu piedāvājums, apdrošināšanas prēmijas sadalījums par katru transporta līdzekli</w:t>
      </w:r>
      <w:r w:rsidR="00001FBC">
        <w:rPr>
          <w:rFonts w:ascii="Arial" w:hAnsi="Arial" w:cs="Arial"/>
          <w:bCs/>
          <w:sz w:val="20"/>
          <w:szCs w:val="20"/>
        </w:rPr>
        <w:t>”</w:t>
      </w:r>
      <w:r w:rsidR="00EE4894">
        <w:rPr>
          <w:rFonts w:ascii="Arial" w:hAnsi="Arial" w:cs="Arial"/>
          <w:bCs/>
          <w:sz w:val="20"/>
          <w:szCs w:val="20"/>
        </w:rPr>
        <w:t xml:space="preserve">. </w:t>
      </w:r>
    </w:p>
    <w:p w:rsidR="00F84271" w:rsidRPr="0064210A" w:rsidRDefault="00F84271" w:rsidP="00F84271">
      <w:pPr>
        <w:jc w:val="both"/>
        <w:rPr>
          <w:rFonts w:ascii="Arial" w:hAnsi="Arial" w:cs="Arial"/>
          <w:bCs/>
          <w:sz w:val="20"/>
          <w:szCs w:val="20"/>
        </w:rPr>
      </w:pPr>
      <w:r>
        <w:rPr>
          <w:rFonts w:ascii="Arial" w:hAnsi="Arial" w:cs="Arial"/>
          <w:bCs/>
          <w:sz w:val="20"/>
          <w:szCs w:val="20"/>
        </w:rPr>
        <w:t xml:space="preserve">9.3.3. </w:t>
      </w:r>
      <w:r w:rsidRPr="00237C28">
        <w:rPr>
          <w:rFonts w:ascii="Arial" w:hAnsi="Arial" w:cs="Arial"/>
          <w:bCs/>
          <w:sz w:val="20"/>
          <w:szCs w:val="20"/>
        </w:rPr>
        <w:t>Finanšu piedāvājum</w:t>
      </w:r>
      <w:r>
        <w:rPr>
          <w:rFonts w:ascii="Arial" w:hAnsi="Arial" w:cs="Arial"/>
          <w:bCs/>
          <w:sz w:val="20"/>
          <w:szCs w:val="20"/>
        </w:rPr>
        <w:t xml:space="preserve">ā </w:t>
      </w:r>
      <w:r w:rsidRPr="00237C28">
        <w:rPr>
          <w:rFonts w:ascii="Arial" w:hAnsi="Arial" w:cs="Arial"/>
          <w:bCs/>
          <w:sz w:val="20"/>
          <w:szCs w:val="20"/>
        </w:rPr>
        <w:t xml:space="preserve">norādītajai apdrošināšanas prēmijai jāietver visi nodokļi un nodevas, kā arī jābūt ietvertām arī visām administrācijas, dokumentu sagatavošanas, saskaņošanas un transporta izmaksām, kas saistītas ar </w:t>
      </w:r>
      <w:r>
        <w:rPr>
          <w:rFonts w:ascii="Arial" w:hAnsi="Arial" w:cs="Arial"/>
          <w:bCs/>
          <w:sz w:val="20"/>
          <w:szCs w:val="20"/>
        </w:rPr>
        <w:t>p</w:t>
      </w:r>
      <w:r w:rsidRPr="00237C28">
        <w:rPr>
          <w:rFonts w:ascii="Arial" w:hAnsi="Arial" w:cs="Arial"/>
          <w:bCs/>
          <w:sz w:val="20"/>
          <w:szCs w:val="20"/>
        </w:rPr>
        <w:t>akalpojuma sniegšanu.</w:t>
      </w:r>
    </w:p>
    <w:p w:rsidR="00F84271" w:rsidRPr="00F0674E" w:rsidRDefault="00F84271" w:rsidP="00F84271">
      <w:pPr>
        <w:jc w:val="both"/>
        <w:rPr>
          <w:rFonts w:ascii="Arial" w:hAnsi="Arial" w:cs="Arial"/>
          <w:bCs/>
          <w:spacing w:val="-3"/>
          <w:w w:val="105"/>
          <w:sz w:val="20"/>
          <w:szCs w:val="20"/>
        </w:rPr>
      </w:pPr>
      <w:r w:rsidRPr="00237C28">
        <w:rPr>
          <w:rFonts w:ascii="Arial" w:hAnsi="Arial" w:cs="Arial"/>
          <w:bCs/>
          <w:spacing w:val="-3"/>
          <w:w w:val="105"/>
          <w:sz w:val="20"/>
          <w:szCs w:val="20"/>
        </w:rPr>
        <w:t>9.3.4. Tehniskajam piedāvājumam jāsastāv no:</w:t>
      </w:r>
    </w:p>
    <w:p w:rsidR="00F84271" w:rsidRPr="00237C28" w:rsidRDefault="00F84271" w:rsidP="00F84271">
      <w:pPr>
        <w:pStyle w:val="ListParagraph"/>
        <w:numPr>
          <w:ilvl w:val="0"/>
          <w:numId w:val="4"/>
        </w:numPr>
        <w:jc w:val="both"/>
        <w:rPr>
          <w:rFonts w:ascii="Arial" w:hAnsi="Arial" w:cs="Arial"/>
          <w:bCs/>
          <w:spacing w:val="-3"/>
          <w:w w:val="105"/>
          <w:sz w:val="20"/>
          <w:szCs w:val="20"/>
        </w:rPr>
      </w:pPr>
      <w:r w:rsidRPr="00237C28">
        <w:rPr>
          <w:rFonts w:ascii="Arial" w:hAnsi="Arial" w:cs="Arial"/>
          <w:bCs/>
          <w:spacing w:val="-3"/>
          <w:w w:val="105"/>
          <w:sz w:val="20"/>
          <w:szCs w:val="20"/>
        </w:rPr>
        <w:t>piedāvājuma apkopojuma speciālā formā (pielikums nr.</w:t>
      </w:r>
      <w:r w:rsidR="00715826">
        <w:rPr>
          <w:rFonts w:ascii="Arial" w:hAnsi="Arial" w:cs="Arial"/>
          <w:bCs/>
          <w:spacing w:val="-3"/>
          <w:w w:val="105"/>
          <w:sz w:val="20"/>
          <w:szCs w:val="20"/>
        </w:rPr>
        <w:t>2</w:t>
      </w:r>
      <w:r w:rsidRPr="00237C28">
        <w:rPr>
          <w:rFonts w:ascii="Arial" w:hAnsi="Arial" w:cs="Arial"/>
          <w:bCs/>
          <w:spacing w:val="-3"/>
          <w:w w:val="105"/>
          <w:sz w:val="20"/>
          <w:szCs w:val="20"/>
        </w:rPr>
        <w:t>)</w:t>
      </w:r>
    </w:p>
    <w:p w:rsidR="00F84271" w:rsidRPr="00237C28" w:rsidRDefault="00F84271" w:rsidP="00F84271">
      <w:pPr>
        <w:pStyle w:val="ListParagraph"/>
        <w:ind w:hanging="360"/>
        <w:rPr>
          <w:rFonts w:ascii="Arial" w:hAnsi="Arial" w:cs="Arial"/>
          <w:w w:val="105"/>
          <w:sz w:val="20"/>
          <w:szCs w:val="20"/>
        </w:rPr>
      </w:pPr>
      <w:r w:rsidRPr="00237C28">
        <w:rPr>
          <w:rFonts w:ascii="Arial" w:hAnsi="Arial" w:cs="Arial"/>
          <w:bCs/>
          <w:spacing w:val="-3"/>
          <w:w w:val="105"/>
          <w:sz w:val="20"/>
          <w:szCs w:val="20"/>
        </w:rPr>
        <w:t>-</w:t>
      </w:r>
      <w:r w:rsidRPr="00237C28">
        <w:rPr>
          <w:rFonts w:ascii="Arial" w:hAnsi="Arial" w:cs="Arial"/>
          <w:bCs/>
          <w:spacing w:val="-3"/>
          <w:w w:val="105"/>
          <w:sz w:val="20"/>
          <w:szCs w:val="20"/>
        </w:rPr>
        <w:tab/>
      </w:r>
      <w:r w:rsidRPr="00237C28">
        <w:rPr>
          <w:rFonts w:ascii="Arial" w:hAnsi="Arial" w:cs="Arial"/>
          <w:w w:val="105"/>
          <w:sz w:val="20"/>
          <w:szCs w:val="20"/>
        </w:rPr>
        <w:t>apdrošināšanas noteikumiem</w:t>
      </w:r>
      <w:r>
        <w:rPr>
          <w:rFonts w:ascii="Arial" w:hAnsi="Arial" w:cs="Arial"/>
          <w:w w:val="105"/>
          <w:sz w:val="20"/>
          <w:szCs w:val="20"/>
        </w:rPr>
        <w:t>.</w:t>
      </w:r>
    </w:p>
    <w:p w:rsidR="00F84271" w:rsidRPr="00A7247E" w:rsidRDefault="00F84271" w:rsidP="00F84271">
      <w:pPr>
        <w:jc w:val="both"/>
        <w:rPr>
          <w:rFonts w:ascii="Arial" w:hAnsi="Arial" w:cs="Arial"/>
          <w:sz w:val="20"/>
          <w:szCs w:val="20"/>
        </w:rPr>
      </w:pPr>
    </w:p>
    <w:p w:rsidR="00F84271" w:rsidRPr="00A7247E" w:rsidRDefault="00F84271" w:rsidP="00F84271">
      <w:pPr>
        <w:jc w:val="both"/>
        <w:rPr>
          <w:rFonts w:ascii="Arial" w:hAnsi="Arial" w:cs="Arial"/>
          <w:b/>
          <w:sz w:val="20"/>
          <w:szCs w:val="20"/>
        </w:rPr>
      </w:pPr>
      <w:r w:rsidRPr="00A7247E">
        <w:rPr>
          <w:rFonts w:ascii="Arial" w:hAnsi="Arial" w:cs="Arial"/>
          <w:b/>
          <w:sz w:val="20"/>
          <w:szCs w:val="20"/>
        </w:rPr>
        <w:t>10. Piedāvājuma vērtēšana</w:t>
      </w:r>
    </w:p>
    <w:p w:rsidR="008C2B67" w:rsidRPr="00FF1CC2" w:rsidRDefault="00F84271" w:rsidP="00673BE4">
      <w:pPr>
        <w:jc w:val="both"/>
        <w:rPr>
          <w:rFonts w:eastAsia="Arial"/>
        </w:rPr>
      </w:pPr>
      <w:r w:rsidRPr="00A7247E">
        <w:rPr>
          <w:rFonts w:ascii="Arial" w:hAnsi="Arial" w:cs="Arial"/>
          <w:sz w:val="20"/>
          <w:szCs w:val="20"/>
        </w:rPr>
        <w:t xml:space="preserve">10.1. Iesniegto piedāvājumu izvērtēšanu veic </w:t>
      </w:r>
      <w:r w:rsidR="00EE4894">
        <w:rPr>
          <w:rFonts w:ascii="Arial" w:hAnsi="Arial" w:cs="Arial"/>
          <w:sz w:val="20"/>
          <w:szCs w:val="20"/>
        </w:rPr>
        <w:t>P</w:t>
      </w:r>
      <w:r w:rsidRPr="00A7247E">
        <w:rPr>
          <w:rFonts w:ascii="Arial" w:hAnsi="Arial" w:cs="Arial"/>
          <w:sz w:val="20"/>
          <w:szCs w:val="20"/>
        </w:rPr>
        <w:t>asūtītāja izveidota iepirkuma komisija</w:t>
      </w:r>
      <w:r>
        <w:rPr>
          <w:rFonts w:ascii="Arial" w:hAnsi="Arial" w:cs="Arial"/>
          <w:sz w:val="20"/>
          <w:szCs w:val="20"/>
        </w:rPr>
        <w:t xml:space="preserve"> slēgtās sēdēs.</w:t>
      </w:r>
    </w:p>
    <w:p w:rsidR="00F84271" w:rsidRDefault="00F50783" w:rsidP="00F84271">
      <w:pPr>
        <w:jc w:val="both"/>
        <w:rPr>
          <w:rFonts w:ascii="Arial" w:hAnsi="Arial" w:cs="Arial"/>
          <w:sz w:val="20"/>
          <w:szCs w:val="20"/>
        </w:rPr>
      </w:pPr>
      <w:r>
        <w:rPr>
          <w:rFonts w:ascii="Arial" w:hAnsi="Arial" w:cs="Arial"/>
          <w:sz w:val="20"/>
          <w:szCs w:val="20"/>
        </w:rPr>
        <w:t>10.2.</w:t>
      </w:r>
      <w:r w:rsidR="00F84271" w:rsidRPr="00A7247E">
        <w:rPr>
          <w:rFonts w:ascii="Arial" w:hAnsi="Arial" w:cs="Arial"/>
          <w:sz w:val="20"/>
          <w:szCs w:val="20"/>
        </w:rPr>
        <w:t>Pēc piedāvājumu atvēršanas un piedāvājumu noformējuma pārbaudes</w:t>
      </w:r>
      <w:r w:rsidR="00F84271">
        <w:rPr>
          <w:rFonts w:ascii="Arial" w:hAnsi="Arial" w:cs="Arial"/>
          <w:sz w:val="20"/>
          <w:szCs w:val="20"/>
        </w:rPr>
        <w:t>,</w:t>
      </w:r>
      <w:r w:rsidR="00F84271" w:rsidRPr="00A7247E">
        <w:rPr>
          <w:rFonts w:ascii="Arial" w:hAnsi="Arial" w:cs="Arial"/>
          <w:sz w:val="20"/>
          <w:szCs w:val="20"/>
        </w:rPr>
        <w:t xml:space="preserve"> Pasūtītājs veiks pretendentu atlasi</w:t>
      </w:r>
      <w:r w:rsidR="00F84271">
        <w:rPr>
          <w:rFonts w:ascii="Arial" w:hAnsi="Arial" w:cs="Arial"/>
          <w:sz w:val="20"/>
          <w:szCs w:val="20"/>
        </w:rPr>
        <w:t>,</w:t>
      </w:r>
      <w:r w:rsidR="00F84271" w:rsidRPr="00A7247E">
        <w:rPr>
          <w:rFonts w:ascii="Arial" w:hAnsi="Arial" w:cs="Arial"/>
          <w:sz w:val="20"/>
          <w:szCs w:val="20"/>
        </w:rPr>
        <w:t xml:space="preserve"> pārbaudot pretendentu kvalifikācijas atbilstību, pārbaudot pretendenta iesniegto dokumentu atbilstību šī paziņojuma 9.punkta apakšpunktos norādītajām prasībām </w:t>
      </w:r>
      <w:r w:rsidR="00F84271" w:rsidRPr="001D3684">
        <w:rPr>
          <w:rFonts w:ascii="Arial" w:hAnsi="Arial" w:cs="Arial"/>
          <w:sz w:val="20"/>
          <w:szCs w:val="20"/>
        </w:rPr>
        <w:t>(9.2.4. punktā minētais tiks pārbaudīts tikai uzvarējušajam pretendentam)</w:t>
      </w:r>
      <w:r w:rsidR="00F84271" w:rsidRPr="00A7247E">
        <w:rPr>
          <w:rFonts w:ascii="Arial" w:hAnsi="Arial" w:cs="Arial"/>
          <w:sz w:val="20"/>
          <w:szCs w:val="20"/>
        </w:rPr>
        <w:t xml:space="preserve">. </w:t>
      </w:r>
      <w:r w:rsidR="00F84271">
        <w:rPr>
          <w:rFonts w:ascii="Arial" w:hAnsi="Arial" w:cs="Arial"/>
          <w:sz w:val="20"/>
          <w:szCs w:val="20"/>
        </w:rPr>
        <w:t>Tālāk tiks v</w:t>
      </w:r>
      <w:r w:rsidR="00F84271" w:rsidRPr="00A7247E">
        <w:rPr>
          <w:rFonts w:ascii="Arial" w:hAnsi="Arial" w:cs="Arial"/>
          <w:sz w:val="20"/>
          <w:szCs w:val="20"/>
        </w:rPr>
        <w:t xml:space="preserve">ērtēti tie piedāvājumi, kuri atbilst visām šajā paziņojumā norādītajām </w:t>
      </w:r>
      <w:r w:rsidR="00F84271">
        <w:rPr>
          <w:rFonts w:ascii="Arial" w:hAnsi="Arial" w:cs="Arial"/>
          <w:sz w:val="20"/>
          <w:szCs w:val="20"/>
        </w:rPr>
        <w:t xml:space="preserve">noformējuma un atlases </w:t>
      </w:r>
      <w:r w:rsidR="00F84271" w:rsidRPr="00A7247E">
        <w:rPr>
          <w:rFonts w:ascii="Arial" w:hAnsi="Arial" w:cs="Arial"/>
          <w:sz w:val="20"/>
          <w:szCs w:val="20"/>
        </w:rPr>
        <w:t>prasībām.</w:t>
      </w:r>
    </w:p>
    <w:p w:rsidR="00F84271" w:rsidRDefault="00F84271" w:rsidP="00F84271">
      <w:pPr>
        <w:jc w:val="both"/>
        <w:rPr>
          <w:rFonts w:ascii="Arial" w:hAnsi="Arial" w:cs="Arial"/>
          <w:sz w:val="20"/>
          <w:szCs w:val="20"/>
        </w:rPr>
      </w:pPr>
      <w:r>
        <w:rPr>
          <w:rFonts w:ascii="Arial" w:hAnsi="Arial" w:cs="Arial"/>
          <w:bCs/>
          <w:sz w:val="20"/>
          <w:szCs w:val="20"/>
        </w:rPr>
        <w:t>10.</w:t>
      </w:r>
      <w:r w:rsidR="00F50783">
        <w:rPr>
          <w:rFonts w:ascii="Arial" w:hAnsi="Arial" w:cs="Arial"/>
          <w:bCs/>
          <w:sz w:val="20"/>
          <w:szCs w:val="20"/>
        </w:rPr>
        <w:t>3</w:t>
      </w:r>
      <w:r>
        <w:rPr>
          <w:rFonts w:ascii="Arial" w:hAnsi="Arial" w:cs="Arial"/>
          <w:bCs/>
          <w:sz w:val="20"/>
          <w:szCs w:val="20"/>
        </w:rPr>
        <w:t xml:space="preserve">. </w:t>
      </w:r>
      <w:r w:rsidRPr="00237C28">
        <w:rPr>
          <w:rFonts w:ascii="Arial" w:hAnsi="Arial" w:cs="Arial"/>
          <w:bCs/>
          <w:sz w:val="20"/>
          <w:szCs w:val="20"/>
        </w:rPr>
        <w:t>Iepirkuma komisija pārbauda, vai pretendentu tehniskais piedāvājums atbilst tehniskajai specifikācijai.</w:t>
      </w:r>
    </w:p>
    <w:p w:rsidR="00F84271" w:rsidRDefault="00F84271" w:rsidP="00F84271">
      <w:pPr>
        <w:jc w:val="both"/>
        <w:rPr>
          <w:rFonts w:ascii="Arial" w:hAnsi="Arial" w:cs="Arial"/>
          <w:bCs/>
          <w:sz w:val="20"/>
          <w:szCs w:val="20"/>
        </w:rPr>
      </w:pPr>
      <w:r>
        <w:rPr>
          <w:rFonts w:ascii="Arial" w:hAnsi="Arial" w:cs="Arial"/>
          <w:bCs/>
          <w:sz w:val="20"/>
          <w:szCs w:val="20"/>
        </w:rPr>
        <w:t>10.</w:t>
      </w:r>
      <w:r w:rsidR="00F50783">
        <w:rPr>
          <w:rFonts w:ascii="Arial" w:hAnsi="Arial" w:cs="Arial"/>
          <w:bCs/>
          <w:sz w:val="20"/>
          <w:szCs w:val="20"/>
        </w:rPr>
        <w:t>4</w:t>
      </w:r>
      <w:r>
        <w:rPr>
          <w:rFonts w:ascii="Arial" w:hAnsi="Arial" w:cs="Arial"/>
          <w:bCs/>
          <w:sz w:val="20"/>
          <w:szCs w:val="20"/>
        </w:rPr>
        <w:t xml:space="preserve">. </w:t>
      </w:r>
      <w:r w:rsidRPr="00237C28">
        <w:rPr>
          <w:rFonts w:ascii="Arial" w:hAnsi="Arial" w:cs="Arial"/>
          <w:bCs/>
          <w:sz w:val="20"/>
          <w:szCs w:val="20"/>
        </w:rPr>
        <w:t xml:space="preserve">Ja tehniskais un/vai finanšu piedāvājums neatbilst tehniskās specifikācijas prasībām un/vai Iepirkuma noteikumu </w:t>
      </w:r>
      <w:r>
        <w:rPr>
          <w:rFonts w:ascii="Arial" w:hAnsi="Arial" w:cs="Arial"/>
          <w:bCs/>
          <w:sz w:val="20"/>
          <w:szCs w:val="20"/>
        </w:rPr>
        <w:t>9.3</w:t>
      </w:r>
      <w:r w:rsidRPr="00237C28">
        <w:rPr>
          <w:rFonts w:ascii="Arial" w:hAnsi="Arial" w:cs="Arial"/>
          <w:bCs/>
          <w:sz w:val="20"/>
          <w:szCs w:val="20"/>
        </w:rPr>
        <w:t xml:space="preserve"> punkt</w:t>
      </w:r>
      <w:r>
        <w:rPr>
          <w:rFonts w:ascii="Arial" w:hAnsi="Arial" w:cs="Arial"/>
          <w:bCs/>
          <w:sz w:val="20"/>
          <w:szCs w:val="20"/>
        </w:rPr>
        <w:t>a</w:t>
      </w:r>
      <w:r w:rsidRPr="00237C28">
        <w:rPr>
          <w:rFonts w:ascii="Arial" w:hAnsi="Arial" w:cs="Arial"/>
          <w:bCs/>
          <w:sz w:val="20"/>
          <w:szCs w:val="20"/>
        </w:rPr>
        <w:t xml:space="preserve"> prasībām, iepirkuma komisija </w:t>
      </w:r>
      <w:r>
        <w:rPr>
          <w:rFonts w:ascii="Arial" w:hAnsi="Arial" w:cs="Arial"/>
          <w:bCs/>
          <w:sz w:val="20"/>
          <w:szCs w:val="20"/>
        </w:rPr>
        <w:t>lemj par pretendenta izslēgšanu no dalības tālākā vērtēšanā.</w:t>
      </w:r>
      <w:bookmarkStart w:id="6" w:name="_Toc382989467"/>
    </w:p>
    <w:p w:rsidR="00F84271" w:rsidRDefault="00F84271" w:rsidP="00F84271">
      <w:pPr>
        <w:jc w:val="both"/>
        <w:rPr>
          <w:rFonts w:ascii="Arial" w:hAnsi="Arial" w:cs="Arial"/>
          <w:sz w:val="20"/>
          <w:szCs w:val="20"/>
        </w:rPr>
      </w:pPr>
      <w:r>
        <w:rPr>
          <w:rFonts w:ascii="Arial" w:hAnsi="Arial" w:cs="Arial"/>
          <w:sz w:val="20"/>
          <w:szCs w:val="20"/>
        </w:rPr>
        <w:t>10.</w:t>
      </w:r>
      <w:r w:rsidR="00F50783">
        <w:rPr>
          <w:rFonts w:ascii="Arial" w:hAnsi="Arial" w:cs="Arial"/>
          <w:sz w:val="20"/>
          <w:szCs w:val="20"/>
        </w:rPr>
        <w:t>5</w:t>
      </w:r>
      <w:r>
        <w:rPr>
          <w:rFonts w:ascii="Arial" w:hAnsi="Arial" w:cs="Arial"/>
          <w:sz w:val="20"/>
          <w:szCs w:val="20"/>
        </w:rPr>
        <w:t xml:space="preserve">. </w:t>
      </w:r>
      <w:r w:rsidRPr="00237C28">
        <w:rPr>
          <w:rFonts w:ascii="Arial" w:hAnsi="Arial" w:cs="Arial"/>
          <w:sz w:val="20"/>
          <w:szCs w:val="20"/>
        </w:rPr>
        <w:t>Piedāvājuma vērtēšana</w:t>
      </w:r>
      <w:bookmarkEnd w:id="6"/>
    </w:p>
    <w:p w:rsidR="00F84271" w:rsidRDefault="00F84271" w:rsidP="00F84271">
      <w:pPr>
        <w:jc w:val="both"/>
        <w:rPr>
          <w:rFonts w:ascii="Arial" w:hAnsi="Arial" w:cs="Arial"/>
          <w:sz w:val="20"/>
          <w:szCs w:val="20"/>
        </w:rPr>
      </w:pPr>
      <w:r>
        <w:rPr>
          <w:rFonts w:ascii="Arial" w:hAnsi="Arial" w:cs="Arial"/>
          <w:bCs/>
          <w:sz w:val="20"/>
          <w:szCs w:val="20"/>
        </w:rPr>
        <w:lastRenderedPageBreak/>
        <w:t>10.</w:t>
      </w:r>
      <w:r w:rsidR="00F50783">
        <w:rPr>
          <w:rFonts w:ascii="Arial" w:hAnsi="Arial" w:cs="Arial"/>
          <w:bCs/>
          <w:sz w:val="20"/>
          <w:szCs w:val="20"/>
        </w:rPr>
        <w:t>5</w:t>
      </w:r>
      <w:r>
        <w:rPr>
          <w:rFonts w:ascii="Arial" w:hAnsi="Arial" w:cs="Arial"/>
          <w:bCs/>
          <w:sz w:val="20"/>
          <w:szCs w:val="20"/>
        </w:rPr>
        <w:t xml:space="preserve">.1. </w:t>
      </w:r>
      <w:r w:rsidRPr="00237C28">
        <w:rPr>
          <w:rFonts w:ascii="Arial" w:hAnsi="Arial" w:cs="Arial"/>
          <w:bCs/>
          <w:sz w:val="20"/>
          <w:szCs w:val="20"/>
        </w:rPr>
        <w:t>Iepirkuma komisija pārbauda, vai finanšu piedāvājumā nav aritmētisku kļūdu. Ja iepirkuma komisija konstatē šādas kļūdas, tā tās izlabo. Par kļūdu labojumu un laboto piedāvājuma summu iepirkuma komisija paziņo pretendentam, kura pieļautās kļūdas labotas. Vērtējot piedāvājumu, iepirkuma komisija ņem vērā labojumus.</w:t>
      </w:r>
    </w:p>
    <w:p w:rsidR="00F84271" w:rsidRDefault="00F84271" w:rsidP="00F84271">
      <w:pPr>
        <w:jc w:val="both"/>
        <w:rPr>
          <w:rFonts w:ascii="Arial" w:hAnsi="Arial" w:cs="Arial"/>
          <w:sz w:val="20"/>
          <w:szCs w:val="20"/>
        </w:rPr>
      </w:pPr>
      <w:r>
        <w:rPr>
          <w:rFonts w:ascii="Arial" w:hAnsi="Arial" w:cs="Arial"/>
          <w:bCs/>
          <w:sz w:val="20"/>
          <w:szCs w:val="20"/>
        </w:rPr>
        <w:t>10.</w:t>
      </w:r>
      <w:r w:rsidR="00F50783">
        <w:rPr>
          <w:rFonts w:ascii="Arial" w:hAnsi="Arial" w:cs="Arial"/>
          <w:bCs/>
          <w:sz w:val="20"/>
          <w:szCs w:val="20"/>
        </w:rPr>
        <w:t>5</w:t>
      </w:r>
      <w:r>
        <w:rPr>
          <w:rFonts w:ascii="Arial" w:hAnsi="Arial" w:cs="Arial"/>
          <w:bCs/>
          <w:sz w:val="20"/>
          <w:szCs w:val="20"/>
        </w:rPr>
        <w:t xml:space="preserve">.2. </w:t>
      </w:r>
      <w:r w:rsidRPr="00237C28">
        <w:rPr>
          <w:rFonts w:ascii="Arial" w:hAnsi="Arial" w:cs="Arial"/>
          <w:bCs/>
          <w:sz w:val="20"/>
          <w:szCs w:val="20"/>
        </w:rPr>
        <w:t xml:space="preserve">Iepirkuma komisija pārbauda, vai nav iesniegts nepamatoti lēts piedāvājums un rīkojas saskaņā ar Publisko iepirkumu likuma </w:t>
      </w:r>
      <w:r w:rsidR="00F50783">
        <w:rPr>
          <w:rFonts w:ascii="Arial" w:hAnsi="Arial" w:cs="Arial"/>
          <w:bCs/>
          <w:sz w:val="20"/>
          <w:szCs w:val="20"/>
        </w:rPr>
        <w:t>53</w:t>
      </w:r>
      <w:r w:rsidRPr="00237C28">
        <w:rPr>
          <w:rFonts w:ascii="Arial" w:hAnsi="Arial" w:cs="Arial"/>
          <w:bCs/>
          <w:sz w:val="20"/>
          <w:szCs w:val="20"/>
        </w:rPr>
        <w:t>. panta noteikumiem. Ja iepirkuma komisija konstatē, ka ir iesniegts nepamatoti lēts piedāvājums, tas tiek noraidīts.</w:t>
      </w:r>
    </w:p>
    <w:p w:rsidR="00F84271" w:rsidRDefault="00F84271" w:rsidP="00F84271">
      <w:pPr>
        <w:jc w:val="both"/>
        <w:rPr>
          <w:rFonts w:ascii="Arial" w:hAnsi="Arial" w:cs="Arial"/>
          <w:sz w:val="20"/>
          <w:szCs w:val="20"/>
        </w:rPr>
      </w:pPr>
      <w:r>
        <w:rPr>
          <w:rFonts w:ascii="Arial" w:hAnsi="Arial" w:cs="Arial"/>
          <w:bCs/>
          <w:sz w:val="20"/>
          <w:szCs w:val="20"/>
        </w:rPr>
        <w:t>10.</w:t>
      </w:r>
      <w:r w:rsidR="00F50783">
        <w:rPr>
          <w:rFonts w:ascii="Arial" w:hAnsi="Arial" w:cs="Arial"/>
          <w:bCs/>
          <w:sz w:val="20"/>
          <w:szCs w:val="20"/>
        </w:rPr>
        <w:t>5</w:t>
      </w:r>
      <w:r>
        <w:rPr>
          <w:rFonts w:ascii="Arial" w:hAnsi="Arial" w:cs="Arial"/>
          <w:bCs/>
          <w:sz w:val="20"/>
          <w:szCs w:val="20"/>
        </w:rPr>
        <w:t xml:space="preserve">.3. </w:t>
      </w:r>
      <w:r w:rsidRPr="00237C28">
        <w:rPr>
          <w:rFonts w:ascii="Arial" w:hAnsi="Arial" w:cs="Arial"/>
          <w:bCs/>
          <w:sz w:val="20"/>
          <w:szCs w:val="20"/>
        </w:rPr>
        <w:t xml:space="preserve">Piedāvājumu vērtēšanas gaitā, komisijas locekļi sagatavo un paraksta vērtējumu, kurā izvērtēti visu Pretendentu piedāvājumi. </w:t>
      </w:r>
    </w:p>
    <w:p w:rsidR="00F84271" w:rsidRPr="007429F5" w:rsidRDefault="00F84271" w:rsidP="00F84271">
      <w:pPr>
        <w:jc w:val="both"/>
        <w:rPr>
          <w:rFonts w:ascii="Arial" w:hAnsi="Arial" w:cs="Arial"/>
          <w:bCs/>
          <w:sz w:val="20"/>
          <w:szCs w:val="20"/>
        </w:rPr>
      </w:pPr>
      <w:r w:rsidRPr="007429F5">
        <w:rPr>
          <w:rFonts w:ascii="Arial" w:hAnsi="Arial" w:cs="Arial"/>
          <w:bCs/>
          <w:sz w:val="20"/>
          <w:szCs w:val="20"/>
        </w:rPr>
        <w:t>10.</w:t>
      </w:r>
      <w:r w:rsidR="00F50783">
        <w:rPr>
          <w:rFonts w:ascii="Arial" w:hAnsi="Arial" w:cs="Arial"/>
          <w:bCs/>
          <w:sz w:val="20"/>
          <w:szCs w:val="20"/>
        </w:rPr>
        <w:t>5</w:t>
      </w:r>
      <w:r w:rsidRPr="007429F5">
        <w:rPr>
          <w:rFonts w:ascii="Arial" w:hAnsi="Arial" w:cs="Arial"/>
          <w:bCs/>
          <w:sz w:val="20"/>
          <w:szCs w:val="20"/>
        </w:rPr>
        <w:t>.4. Ja vairāki Pretendenti iegūst vienādu punktu skaitu, komisija izvēlas to piedāvājumu, kurš kritērijā</w:t>
      </w:r>
      <w:r w:rsidR="00D4384C" w:rsidRPr="007429F5">
        <w:rPr>
          <w:rFonts w:ascii="Arial" w:hAnsi="Arial" w:cs="Arial"/>
          <w:bCs/>
          <w:sz w:val="20"/>
          <w:szCs w:val="20"/>
        </w:rPr>
        <w:t xml:space="preserve"> nr.</w:t>
      </w:r>
      <w:r w:rsidRPr="007429F5">
        <w:rPr>
          <w:rFonts w:ascii="Arial" w:hAnsi="Arial" w:cs="Arial"/>
          <w:bCs/>
          <w:sz w:val="20"/>
          <w:szCs w:val="20"/>
        </w:rPr>
        <w:t xml:space="preserve"> </w:t>
      </w:r>
      <w:r w:rsidR="00D4384C" w:rsidRPr="007429F5">
        <w:rPr>
          <w:rFonts w:ascii="Arial" w:hAnsi="Arial" w:cs="Arial"/>
          <w:bCs/>
          <w:sz w:val="20"/>
          <w:szCs w:val="20"/>
        </w:rPr>
        <w:t>2</w:t>
      </w:r>
      <w:r w:rsidRPr="007429F5">
        <w:rPr>
          <w:rFonts w:ascii="Arial" w:hAnsi="Arial" w:cs="Arial"/>
          <w:bCs/>
          <w:sz w:val="20"/>
          <w:szCs w:val="20"/>
        </w:rPr>
        <w:t xml:space="preserve"> (Pretendenta uzlabotais piedāvājums) ir ieguvis visvairāk punktu. </w:t>
      </w:r>
    </w:p>
    <w:p w:rsidR="00F84271" w:rsidRDefault="00F84271" w:rsidP="00F84271">
      <w:pPr>
        <w:jc w:val="both"/>
        <w:rPr>
          <w:rFonts w:ascii="Arial" w:hAnsi="Arial" w:cs="Arial"/>
          <w:sz w:val="20"/>
          <w:szCs w:val="20"/>
        </w:rPr>
      </w:pPr>
      <w:r w:rsidRPr="0064057C">
        <w:rPr>
          <w:rFonts w:ascii="Arial" w:hAnsi="Arial" w:cs="Arial"/>
          <w:bCs/>
          <w:sz w:val="20"/>
          <w:szCs w:val="20"/>
        </w:rPr>
        <w:t>10.</w:t>
      </w:r>
      <w:r w:rsidR="00F50783">
        <w:rPr>
          <w:rFonts w:ascii="Arial" w:hAnsi="Arial" w:cs="Arial"/>
          <w:bCs/>
          <w:sz w:val="20"/>
          <w:szCs w:val="20"/>
        </w:rPr>
        <w:t>6</w:t>
      </w:r>
      <w:r w:rsidRPr="0064057C">
        <w:rPr>
          <w:rFonts w:ascii="Arial" w:hAnsi="Arial" w:cs="Arial"/>
          <w:bCs/>
          <w:sz w:val="20"/>
          <w:szCs w:val="20"/>
        </w:rPr>
        <w:t>. Piedāvājumu vērtēšanas kritērijs ir saimnieciski visizdevīgākais</w:t>
      </w:r>
      <w:r w:rsidRPr="00A7247E">
        <w:rPr>
          <w:rFonts w:ascii="Arial" w:hAnsi="Arial" w:cs="Arial"/>
          <w:sz w:val="20"/>
          <w:szCs w:val="20"/>
        </w:rPr>
        <w:t xml:space="preserve"> piedāvājums.</w:t>
      </w:r>
    </w:p>
    <w:p w:rsidR="00F84271" w:rsidRDefault="00F84271" w:rsidP="00F84271">
      <w:pPr>
        <w:jc w:val="both"/>
        <w:rPr>
          <w:rFonts w:ascii="Arial" w:hAnsi="Arial" w:cs="Arial"/>
          <w:sz w:val="20"/>
          <w:szCs w:val="20"/>
        </w:rPr>
      </w:pPr>
      <w:r>
        <w:rPr>
          <w:rFonts w:ascii="Arial" w:hAnsi="Arial" w:cs="Arial"/>
          <w:sz w:val="20"/>
          <w:szCs w:val="20"/>
        </w:rPr>
        <w:t>10.</w:t>
      </w:r>
      <w:r w:rsidR="00F50783">
        <w:rPr>
          <w:rFonts w:ascii="Arial" w:hAnsi="Arial" w:cs="Arial"/>
          <w:sz w:val="20"/>
          <w:szCs w:val="20"/>
        </w:rPr>
        <w:t>7</w:t>
      </w:r>
      <w:r>
        <w:rPr>
          <w:rFonts w:ascii="Arial" w:hAnsi="Arial" w:cs="Arial"/>
          <w:sz w:val="20"/>
          <w:szCs w:val="20"/>
        </w:rPr>
        <w:t>.</w:t>
      </w:r>
      <w:r w:rsidRPr="00A7247E">
        <w:rPr>
          <w:rFonts w:ascii="Arial" w:hAnsi="Arial" w:cs="Arial"/>
          <w:sz w:val="20"/>
          <w:szCs w:val="20"/>
        </w:rPr>
        <w:t xml:space="preserve"> Pasūtītājam ir tiesības noraidīt visus iesniegtos piedāvājumus un</w:t>
      </w:r>
      <w:r>
        <w:rPr>
          <w:rFonts w:ascii="Arial" w:hAnsi="Arial" w:cs="Arial"/>
          <w:sz w:val="20"/>
          <w:szCs w:val="20"/>
        </w:rPr>
        <w:t xml:space="preserve"> </w:t>
      </w:r>
      <w:r w:rsidRPr="00A7247E">
        <w:rPr>
          <w:rFonts w:ascii="Arial" w:hAnsi="Arial" w:cs="Arial"/>
          <w:sz w:val="20"/>
          <w:szCs w:val="20"/>
        </w:rPr>
        <w:t>lemt par iepirkuma pārtraukšanu.</w:t>
      </w:r>
    </w:p>
    <w:p w:rsidR="00F84271" w:rsidRPr="00A7247E" w:rsidRDefault="00F84271" w:rsidP="00F84271">
      <w:pPr>
        <w:rPr>
          <w:rFonts w:ascii="Arial" w:hAnsi="Arial" w:cs="Arial"/>
          <w:sz w:val="20"/>
          <w:szCs w:val="20"/>
        </w:rPr>
      </w:pPr>
      <w:r>
        <w:rPr>
          <w:rFonts w:ascii="Arial" w:hAnsi="Arial" w:cs="Arial"/>
          <w:sz w:val="20"/>
          <w:szCs w:val="20"/>
        </w:rPr>
        <w:t>10.</w:t>
      </w:r>
      <w:r w:rsidR="00F50783">
        <w:rPr>
          <w:rFonts w:ascii="Arial" w:hAnsi="Arial" w:cs="Arial"/>
          <w:sz w:val="20"/>
          <w:szCs w:val="20"/>
        </w:rPr>
        <w:t>8</w:t>
      </w:r>
      <w:r w:rsidRPr="00237C28">
        <w:rPr>
          <w:rFonts w:ascii="Arial" w:hAnsi="Arial" w:cs="Arial"/>
          <w:sz w:val="20"/>
          <w:szCs w:val="20"/>
        </w:rPr>
        <w:t>. Kritēriji saimnieciski izdevīgākā piedāvājuma not</w:t>
      </w:r>
      <w:r>
        <w:rPr>
          <w:rFonts w:ascii="Arial" w:hAnsi="Arial" w:cs="Arial"/>
          <w:sz w:val="20"/>
          <w:szCs w:val="20"/>
        </w:rPr>
        <w:t xml:space="preserve">eikšanai </w:t>
      </w:r>
      <w:r w:rsidR="00C12BE6">
        <w:rPr>
          <w:rFonts w:ascii="Arial" w:hAnsi="Arial" w:cs="Arial"/>
          <w:sz w:val="20"/>
          <w:szCs w:val="20"/>
        </w:rPr>
        <w:t xml:space="preserve"> sniegti</w:t>
      </w:r>
      <w:r>
        <w:rPr>
          <w:rFonts w:ascii="Arial" w:hAnsi="Arial" w:cs="Arial"/>
          <w:sz w:val="20"/>
          <w:szCs w:val="20"/>
        </w:rPr>
        <w:t xml:space="preserve"> 1.tabul</w:t>
      </w:r>
      <w:r w:rsidR="00C12BE6">
        <w:rPr>
          <w:rFonts w:ascii="Arial" w:hAnsi="Arial" w:cs="Arial"/>
          <w:sz w:val="20"/>
          <w:szCs w:val="20"/>
        </w:rPr>
        <w:t>ā</w:t>
      </w:r>
      <w:r w:rsidRPr="00237C28">
        <w:rPr>
          <w:rFonts w:ascii="Arial" w:hAnsi="Arial" w:cs="Arial"/>
          <w:sz w:val="20"/>
          <w:szCs w:val="20"/>
        </w:rPr>
        <w:t>.</w:t>
      </w:r>
    </w:p>
    <w:p w:rsidR="00F84271" w:rsidRDefault="00F84271" w:rsidP="00F84271">
      <w:pPr>
        <w:jc w:val="both"/>
        <w:rPr>
          <w:rFonts w:ascii="Arial" w:hAnsi="Arial" w:cs="Arial"/>
          <w:sz w:val="20"/>
          <w:szCs w:val="20"/>
        </w:rPr>
      </w:pPr>
    </w:p>
    <w:p w:rsidR="00F84271" w:rsidRDefault="00F84271" w:rsidP="00F84271">
      <w:pPr>
        <w:jc w:val="both"/>
        <w:rPr>
          <w:rFonts w:ascii="Arial" w:hAnsi="Arial" w:cs="Arial"/>
          <w:b/>
          <w:sz w:val="20"/>
          <w:szCs w:val="20"/>
        </w:rPr>
      </w:pPr>
      <w:bookmarkStart w:id="7" w:name="_Toc336440053"/>
      <w:bookmarkStart w:id="8" w:name="_Toc382989468"/>
      <w:r>
        <w:rPr>
          <w:rFonts w:ascii="Arial" w:hAnsi="Arial" w:cs="Arial"/>
          <w:b/>
          <w:sz w:val="20"/>
          <w:szCs w:val="20"/>
        </w:rPr>
        <w:t xml:space="preserve">11. Iepirkuma uzvarētāja noteikšana un līguma slēgšana </w:t>
      </w:r>
      <w:bookmarkStart w:id="9" w:name="_Toc322689713"/>
      <w:bookmarkStart w:id="10" w:name="_Toc325629864"/>
      <w:bookmarkStart w:id="11" w:name="_Toc325630718"/>
      <w:bookmarkStart w:id="12" w:name="_Toc336440054"/>
      <w:bookmarkStart w:id="13" w:name="_Toc382989469"/>
      <w:bookmarkEnd w:id="7"/>
      <w:bookmarkEnd w:id="8"/>
    </w:p>
    <w:p w:rsidR="00F84271" w:rsidRPr="00237C28" w:rsidRDefault="00F84271" w:rsidP="00F84271">
      <w:pPr>
        <w:jc w:val="both"/>
        <w:rPr>
          <w:rFonts w:ascii="Arial" w:hAnsi="Arial" w:cs="Arial"/>
          <w:sz w:val="20"/>
          <w:szCs w:val="20"/>
        </w:rPr>
      </w:pPr>
      <w:r>
        <w:rPr>
          <w:rFonts w:ascii="Arial" w:hAnsi="Arial" w:cs="Arial"/>
          <w:sz w:val="20"/>
          <w:szCs w:val="20"/>
        </w:rPr>
        <w:t xml:space="preserve">11.1. </w:t>
      </w:r>
      <w:r w:rsidRPr="00237C28">
        <w:rPr>
          <w:rFonts w:ascii="Arial" w:hAnsi="Arial" w:cs="Arial"/>
          <w:sz w:val="20"/>
          <w:szCs w:val="20"/>
        </w:rPr>
        <w:t>Informācijas pārbaude pirms lēmuma par iepirkuma līguma slēgšanas tiesību piešķiršanas</w:t>
      </w:r>
      <w:r w:rsidR="003801AF">
        <w:rPr>
          <w:rFonts w:ascii="Arial" w:hAnsi="Arial" w:cs="Arial"/>
          <w:sz w:val="20"/>
          <w:szCs w:val="20"/>
        </w:rPr>
        <w:t xml:space="preserve">. </w:t>
      </w:r>
      <w:r w:rsidR="00F50783" w:rsidRPr="0002616D">
        <w:rPr>
          <w:rFonts w:ascii="Arial" w:eastAsia="Arial" w:hAnsi="Arial" w:cs="Arial"/>
          <w:sz w:val="20"/>
          <w:szCs w:val="20"/>
        </w:rPr>
        <w:t xml:space="preserve">Lai pārbaudītu, vai pretendents, kuram būtu piešķiramas līguma slēgšanas tiesības nav izslēdzams no dalības iepirkumā Publisko iepirkumu likuma (PIL) 9. panta septītajā daļā minēto nosacījumu dēļ (Nolikuma </w:t>
      </w:r>
      <w:r w:rsidR="00F50783">
        <w:rPr>
          <w:rFonts w:ascii="Arial" w:eastAsia="Arial" w:hAnsi="Arial" w:cs="Arial"/>
          <w:sz w:val="20"/>
          <w:szCs w:val="20"/>
        </w:rPr>
        <w:t>9.2.4</w:t>
      </w:r>
      <w:r w:rsidR="00F50783" w:rsidRPr="0002616D">
        <w:rPr>
          <w:rFonts w:ascii="Arial" w:eastAsia="Arial" w:hAnsi="Arial" w:cs="Arial"/>
          <w:sz w:val="20"/>
          <w:szCs w:val="20"/>
        </w:rPr>
        <w:t>.punkts), pasūtītājs rīkojas PIL 9. panta devītajā</w:t>
      </w:r>
      <w:r w:rsidR="003801AF">
        <w:rPr>
          <w:rFonts w:ascii="Arial" w:eastAsia="Arial" w:hAnsi="Arial" w:cs="Arial"/>
          <w:sz w:val="20"/>
          <w:szCs w:val="20"/>
        </w:rPr>
        <w:t>,</w:t>
      </w:r>
      <w:r w:rsidR="00F50783" w:rsidRPr="0002616D">
        <w:rPr>
          <w:rFonts w:ascii="Arial" w:eastAsia="Arial" w:hAnsi="Arial" w:cs="Arial"/>
          <w:sz w:val="20"/>
          <w:szCs w:val="20"/>
        </w:rPr>
        <w:t xml:space="preserve"> un desmitajā daļā noteiktajā kārtībā</w:t>
      </w:r>
      <w:r w:rsidR="003801AF">
        <w:rPr>
          <w:rFonts w:ascii="Arial" w:eastAsia="Arial" w:hAnsi="Arial" w:cs="Arial"/>
          <w:sz w:val="20"/>
          <w:szCs w:val="20"/>
        </w:rPr>
        <w:t>.</w:t>
      </w:r>
      <w:bookmarkEnd w:id="9"/>
      <w:bookmarkEnd w:id="10"/>
      <w:bookmarkEnd w:id="11"/>
      <w:bookmarkEnd w:id="12"/>
      <w:bookmarkEnd w:id="13"/>
    </w:p>
    <w:p w:rsidR="00F84271" w:rsidRPr="00237C28" w:rsidRDefault="00F84271" w:rsidP="00F84271">
      <w:pPr>
        <w:jc w:val="both"/>
        <w:rPr>
          <w:rFonts w:ascii="Arial" w:hAnsi="Arial" w:cs="Arial"/>
          <w:sz w:val="20"/>
          <w:szCs w:val="20"/>
        </w:rPr>
      </w:pPr>
      <w:r>
        <w:rPr>
          <w:rFonts w:ascii="Arial" w:hAnsi="Arial" w:cs="Arial"/>
          <w:sz w:val="20"/>
          <w:szCs w:val="20"/>
        </w:rPr>
        <w:t xml:space="preserve">11.1.2. </w:t>
      </w:r>
      <w:r w:rsidRPr="00237C28">
        <w:rPr>
          <w:rFonts w:ascii="Arial" w:hAnsi="Arial" w:cs="Arial"/>
          <w:sz w:val="20"/>
          <w:szCs w:val="20"/>
        </w:rPr>
        <w:t xml:space="preserve">Ja pretendents, kuram būtu piešķiramas līguma slēgšanas tiesības, ir piegādātāju apvienība, iepirkuma komisija pieprasa noteikumu 9.2. punktā minētos dokumentus par katru piegādātāju apvienības biedru. </w:t>
      </w:r>
    </w:p>
    <w:p w:rsidR="00F84271" w:rsidRPr="00237C28" w:rsidRDefault="00F84271" w:rsidP="00F84271">
      <w:pPr>
        <w:jc w:val="both"/>
        <w:rPr>
          <w:rFonts w:ascii="Arial" w:hAnsi="Arial" w:cs="Arial"/>
          <w:sz w:val="20"/>
          <w:szCs w:val="20"/>
        </w:rPr>
      </w:pPr>
      <w:r w:rsidRPr="00237C28">
        <w:rPr>
          <w:rFonts w:ascii="Arial" w:hAnsi="Arial" w:cs="Arial"/>
          <w:sz w:val="20"/>
          <w:szCs w:val="20"/>
        </w:rPr>
        <w:t>11.1.3. Ja pretendents, kuram būtu piešķiramas līguma slēgšanas tiesības, ir piesaistījis apakšuzņēmēju, iepirkuma komisija var pieprasīt iesniegt noteikumu 9.2. punktā minētos dokumentus par katru piesaistīto apakšuzņēmēju.</w:t>
      </w:r>
    </w:p>
    <w:p w:rsidR="00F84271" w:rsidRPr="00237C28" w:rsidRDefault="00F84271" w:rsidP="00F84271">
      <w:pPr>
        <w:jc w:val="both"/>
        <w:rPr>
          <w:rFonts w:ascii="Arial" w:hAnsi="Arial" w:cs="Arial"/>
          <w:sz w:val="20"/>
          <w:szCs w:val="20"/>
        </w:rPr>
      </w:pPr>
      <w:bookmarkStart w:id="14" w:name="_Toc322689714"/>
      <w:bookmarkStart w:id="15" w:name="_Toc325629865"/>
      <w:bookmarkStart w:id="16" w:name="_Toc325630607"/>
      <w:bookmarkStart w:id="17" w:name="_Toc325630719"/>
      <w:bookmarkStart w:id="18" w:name="_Toc336440056"/>
      <w:bookmarkStart w:id="19" w:name="_Toc382989470"/>
      <w:r>
        <w:rPr>
          <w:rFonts w:ascii="Arial" w:hAnsi="Arial" w:cs="Arial"/>
          <w:sz w:val="20"/>
          <w:szCs w:val="20"/>
        </w:rPr>
        <w:t xml:space="preserve">11.2. </w:t>
      </w:r>
      <w:r w:rsidRPr="00237C28">
        <w:rPr>
          <w:rFonts w:ascii="Arial" w:hAnsi="Arial" w:cs="Arial"/>
          <w:sz w:val="20"/>
          <w:szCs w:val="20"/>
        </w:rPr>
        <w:t>Lēmuma par iepirkuma rezultātiem pieņemšana un paziņošana</w:t>
      </w:r>
      <w:bookmarkEnd w:id="14"/>
      <w:bookmarkEnd w:id="15"/>
      <w:bookmarkEnd w:id="16"/>
      <w:bookmarkEnd w:id="17"/>
      <w:r w:rsidRPr="00237C28">
        <w:rPr>
          <w:rFonts w:ascii="Arial" w:hAnsi="Arial" w:cs="Arial"/>
          <w:sz w:val="20"/>
          <w:szCs w:val="20"/>
        </w:rPr>
        <w:t>, līguma slēgšana</w:t>
      </w:r>
      <w:bookmarkEnd w:id="18"/>
      <w:bookmarkEnd w:id="19"/>
    </w:p>
    <w:p w:rsidR="00F84271" w:rsidRPr="00237C28" w:rsidRDefault="00F84271" w:rsidP="00F84271">
      <w:pPr>
        <w:jc w:val="both"/>
        <w:rPr>
          <w:rFonts w:ascii="Arial" w:hAnsi="Arial" w:cs="Arial"/>
          <w:sz w:val="20"/>
          <w:szCs w:val="20"/>
        </w:rPr>
      </w:pPr>
      <w:bookmarkStart w:id="20" w:name="_Toc336440057"/>
      <w:r>
        <w:rPr>
          <w:rFonts w:ascii="Arial" w:hAnsi="Arial" w:cs="Arial"/>
          <w:sz w:val="20"/>
          <w:szCs w:val="20"/>
        </w:rPr>
        <w:t xml:space="preserve">11.2.1. </w:t>
      </w:r>
      <w:r w:rsidRPr="00237C28">
        <w:rPr>
          <w:rFonts w:ascii="Arial" w:hAnsi="Arial" w:cs="Arial"/>
          <w:sz w:val="20"/>
          <w:szCs w:val="20"/>
        </w:rPr>
        <w:t>Līguma slēgšanas tiesības tiks piešķirtas pretendentam, kurš būs iesniedzis Iepirkuma noteikumu prasībām atbilstošu saimnieciski izdevīgāko piedāvājumu</w:t>
      </w:r>
      <w:bookmarkEnd w:id="20"/>
      <w:r w:rsidRPr="00237C28">
        <w:rPr>
          <w:rFonts w:ascii="Arial" w:hAnsi="Arial" w:cs="Arial"/>
          <w:sz w:val="20"/>
          <w:szCs w:val="20"/>
        </w:rPr>
        <w:t>.</w:t>
      </w:r>
    </w:p>
    <w:p w:rsidR="00F84271" w:rsidRPr="00237C28" w:rsidRDefault="00F84271" w:rsidP="00F84271">
      <w:pPr>
        <w:jc w:val="both"/>
        <w:rPr>
          <w:rFonts w:ascii="Arial" w:hAnsi="Arial" w:cs="Arial"/>
          <w:sz w:val="20"/>
          <w:szCs w:val="20"/>
        </w:rPr>
      </w:pPr>
      <w:bookmarkStart w:id="21" w:name="_Toc336440058"/>
      <w:r>
        <w:rPr>
          <w:rFonts w:ascii="Arial" w:hAnsi="Arial" w:cs="Arial"/>
          <w:sz w:val="20"/>
          <w:szCs w:val="20"/>
        </w:rPr>
        <w:t xml:space="preserve">11.2.2. </w:t>
      </w:r>
      <w:r w:rsidRPr="00237C28">
        <w:rPr>
          <w:rFonts w:ascii="Arial" w:hAnsi="Arial" w:cs="Arial"/>
          <w:sz w:val="20"/>
          <w:szCs w:val="20"/>
        </w:rPr>
        <w:t>Visi pretendenti tiek rakstveidā elektroniski informēti par iepirkuma rezultātiem 3 (trīs) darba dienu laikā no lēmuma pieņemšanas dienas.</w:t>
      </w:r>
      <w:bookmarkEnd w:id="21"/>
    </w:p>
    <w:p w:rsidR="00F84271" w:rsidRPr="00237C28" w:rsidRDefault="00F84271" w:rsidP="00F84271">
      <w:pPr>
        <w:jc w:val="both"/>
        <w:rPr>
          <w:rFonts w:ascii="Arial" w:hAnsi="Arial" w:cs="Arial"/>
          <w:sz w:val="20"/>
          <w:szCs w:val="20"/>
        </w:rPr>
      </w:pPr>
      <w:bookmarkStart w:id="22" w:name="_Toc336440059"/>
      <w:r>
        <w:rPr>
          <w:rFonts w:ascii="Arial" w:hAnsi="Arial" w:cs="Arial"/>
          <w:sz w:val="20"/>
          <w:szCs w:val="20"/>
        </w:rPr>
        <w:t xml:space="preserve">11.2.3. </w:t>
      </w:r>
      <w:r w:rsidRPr="00237C28">
        <w:rPr>
          <w:rFonts w:ascii="Arial" w:hAnsi="Arial" w:cs="Arial"/>
          <w:sz w:val="20"/>
          <w:szCs w:val="20"/>
        </w:rPr>
        <w:t>Iepirkuma uzvarētājam līgums jāparaksta 10 (desmit) darba dienu laikā no pasūtītāja nosūtītā (arī uz elektroniskā pasta adresi) uzaicinājuma parakstīt līgumu</w:t>
      </w:r>
      <w:r>
        <w:rPr>
          <w:rFonts w:ascii="Arial" w:hAnsi="Arial" w:cs="Arial"/>
          <w:sz w:val="20"/>
          <w:szCs w:val="20"/>
        </w:rPr>
        <w:t>,</w:t>
      </w:r>
      <w:r w:rsidRPr="00237C28">
        <w:rPr>
          <w:rFonts w:ascii="Arial" w:hAnsi="Arial" w:cs="Arial"/>
          <w:sz w:val="20"/>
          <w:szCs w:val="20"/>
        </w:rPr>
        <w:t xml:space="preserve"> izsūtīšanas dienas. Ja norādītajā termiņā uzvarētājs neparaksta līgumu, tas tiek uzskatīts par atteikumu slēgt līgumu.</w:t>
      </w:r>
      <w:bookmarkEnd w:id="22"/>
    </w:p>
    <w:p w:rsidR="00F84271" w:rsidRDefault="00F84271" w:rsidP="00F84271">
      <w:pPr>
        <w:jc w:val="both"/>
        <w:rPr>
          <w:rFonts w:ascii="Arial" w:hAnsi="Arial" w:cs="Arial"/>
          <w:sz w:val="20"/>
          <w:szCs w:val="20"/>
        </w:rPr>
      </w:pPr>
      <w:r>
        <w:rPr>
          <w:rFonts w:ascii="Arial" w:hAnsi="Arial" w:cs="Arial"/>
          <w:sz w:val="20"/>
          <w:szCs w:val="20"/>
        </w:rPr>
        <w:t xml:space="preserve">11.2.4. </w:t>
      </w:r>
      <w:r w:rsidRPr="00237C28">
        <w:rPr>
          <w:rFonts w:ascii="Arial" w:hAnsi="Arial" w:cs="Arial"/>
          <w:sz w:val="20"/>
          <w:szCs w:val="20"/>
        </w:rPr>
        <w:t xml:space="preserve">Ja izraudzītais pretendents atsakās slēgt līgumu ar </w:t>
      </w:r>
      <w:r w:rsidR="00502A49">
        <w:rPr>
          <w:rFonts w:ascii="Arial" w:hAnsi="Arial" w:cs="Arial"/>
          <w:sz w:val="20"/>
          <w:szCs w:val="20"/>
        </w:rPr>
        <w:t>P</w:t>
      </w:r>
      <w:r w:rsidRPr="00237C28">
        <w:rPr>
          <w:rFonts w:ascii="Arial" w:hAnsi="Arial" w:cs="Arial"/>
          <w:sz w:val="20"/>
          <w:szCs w:val="20"/>
        </w:rPr>
        <w:t xml:space="preserve">asūtītāju, </w:t>
      </w:r>
      <w:r w:rsidR="00502A49">
        <w:rPr>
          <w:rFonts w:ascii="Arial" w:hAnsi="Arial" w:cs="Arial"/>
          <w:sz w:val="20"/>
          <w:szCs w:val="20"/>
        </w:rPr>
        <w:t>P</w:t>
      </w:r>
      <w:r w:rsidRPr="00237C28">
        <w:rPr>
          <w:rFonts w:ascii="Arial" w:hAnsi="Arial" w:cs="Arial"/>
          <w:sz w:val="20"/>
          <w:szCs w:val="20"/>
        </w:rPr>
        <w:t>asūtītājs pieņem lēmumu slēgt līgumu ar nākamo</w:t>
      </w:r>
      <w:r>
        <w:rPr>
          <w:rFonts w:ascii="Arial" w:hAnsi="Arial" w:cs="Arial"/>
          <w:sz w:val="20"/>
          <w:szCs w:val="20"/>
        </w:rPr>
        <w:t xml:space="preserve"> pretendentu, kura piedāvājums </w:t>
      </w:r>
      <w:r w:rsidRPr="00237C28">
        <w:rPr>
          <w:rFonts w:ascii="Arial" w:hAnsi="Arial" w:cs="Arial"/>
          <w:sz w:val="20"/>
          <w:szCs w:val="20"/>
        </w:rPr>
        <w:t>vērtējuma gaitā ir ieguvis nākamo lielāko punktu skaitu.</w:t>
      </w:r>
    </w:p>
    <w:p w:rsidR="00F84271" w:rsidRPr="00A7247E" w:rsidRDefault="00F84271" w:rsidP="00F84271">
      <w:pPr>
        <w:rPr>
          <w:rFonts w:ascii="Arial" w:hAnsi="Arial" w:cs="Arial"/>
          <w:sz w:val="20"/>
          <w:szCs w:val="20"/>
        </w:rPr>
      </w:pPr>
    </w:p>
    <w:p w:rsidR="00F84271" w:rsidRPr="00A7247E" w:rsidRDefault="00F84271" w:rsidP="00F84271">
      <w:pPr>
        <w:rPr>
          <w:rFonts w:ascii="Arial" w:hAnsi="Arial" w:cs="Arial"/>
          <w:b/>
          <w:sz w:val="20"/>
          <w:szCs w:val="20"/>
        </w:rPr>
      </w:pPr>
      <w:r w:rsidRPr="00A7247E">
        <w:rPr>
          <w:rFonts w:ascii="Arial" w:hAnsi="Arial" w:cs="Arial"/>
          <w:b/>
          <w:sz w:val="20"/>
          <w:szCs w:val="20"/>
        </w:rPr>
        <w:t>1</w:t>
      </w:r>
      <w:r>
        <w:rPr>
          <w:rFonts w:ascii="Arial" w:hAnsi="Arial" w:cs="Arial"/>
          <w:b/>
          <w:sz w:val="20"/>
          <w:szCs w:val="20"/>
        </w:rPr>
        <w:t>2</w:t>
      </w:r>
      <w:r w:rsidRPr="00A7247E">
        <w:rPr>
          <w:rFonts w:ascii="Arial" w:hAnsi="Arial" w:cs="Arial"/>
          <w:b/>
          <w:sz w:val="20"/>
          <w:szCs w:val="20"/>
        </w:rPr>
        <w:t>. Citi noteikumi</w:t>
      </w:r>
    </w:p>
    <w:p w:rsidR="00F84271" w:rsidRPr="007275BF" w:rsidRDefault="00F84271" w:rsidP="00F84271">
      <w:pPr>
        <w:jc w:val="both"/>
        <w:rPr>
          <w:rFonts w:ascii="Arial" w:hAnsi="Arial" w:cs="Arial"/>
          <w:sz w:val="20"/>
          <w:szCs w:val="20"/>
        </w:rPr>
      </w:pPr>
      <w:r w:rsidRPr="00A7247E">
        <w:rPr>
          <w:rFonts w:ascii="Arial" w:hAnsi="Arial" w:cs="Arial"/>
          <w:sz w:val="20"/>
          <w:szCs w:val="20"/>
        </w:rPr>
        <w:t>1</w:t>
      </w:r>
      <w:r>
        <w:rPr>
          <w:rFonts w:ascii="Arial" w:hAnsi="Arial" w:cs="Arial"/>
          <w:sz w:val="20"/>
          <w:szCs w:val="20"/>
        </w:rPr>
        <w:t>2</w:t>
      </w:r>
      <w:r w:rsidRPr="00A7247E">
        <w:rPr>
          <w:rFonts w:ascii="Arial" w:hAnsi="Arial" w:cs="Arial"/>
          <w:sz w:val="20"/>
          <w:szCs w:val="20"/>
        </w:rPr>
        <w:t xml:space="preserve">.1. </w:t>
      </w:r>
      <w:r w:rsidRPr="00237C28">
        <w:rPr>
          <w:rFonts w:ascii="Arial" w:hAnsi="Arial" w:cs="Arial"/>
          <w:sz w:val="20"/>
          <w:szCs w:val="20"/>
        </w:rPr>
        <w:t xml:space="preserve">Pasūtītāja apdrošināšanas brokeris ir licencēta apdrošināšanas brokeru sabiedrība SIA </w:t>
      </w:r>
      <w:r w:rsidR="00B25806">
        <w:rPr>
          <w:rFonts w:ascii="Arial" w:hAnsi="Arial" w:cs="Arial"/>
          <w:sz w:val="20"/>
          <w:szCs w:val="20"/>
        </w:rPr>
        <w:t xml:space="preserve"> “Partner Broker</w:t>
      </w:r>
      <w:r w:rsidRPr="00237C28">
        <w:rPr>
          <w:rFonts w:ascii="Arial" w:hAnsi="Arial" w:cs="Arial"/>
          <w:sz w:val="20"/>
          <w:szCs w:val="20"/>
        </w:rPr>
        <w:t>,</w:t>
      </w:r>
      <w:r>
        <w:rPr>
          <w:rFonts w:ascii="Arial" w:hAnsi="Arial" w:cs="Arial"/>
          <w:sz w:val="20"/>
          <w:szCs w:val="20"/>
        </w:rPr>
        <w:t xml:space="preserve"> reģ.nr.</w:t>
      </w:r>
      <w:r w:rsidR="00B25806" w:rsidRPr="00B25806">
        <w:t xml:space="preserve"> </w:t>
      </w:r>
      <w:r w:rsidR="00B25806" w:rsidRPr="00B25806">
        <w:rPr>
          <w:rFonts w:ascii="Arial" w:hAnsi="Arial" w:cs="Arial"/>
          <w:sz w:val="20"/>
          <w:szCs w:val="20"/>
        </w:rPr>
        <w:t>40103175343</w:t>
      </w:r>
      <w:r w:rsidRPr="00237C28">
        <w:rPr>
          <w:rFonts w:ascii="Arial" w:hAnsi="Arial" w:cs="Arial"/>
          <w:sz w:val="20"/>
          <w:szCs w:val="20"/>
        </w:rPr>
        <w:t xml:space="preserve"> </w:t>
      </w:r>
      <w:r w:rsidRPr="009563A1">
        <w:rPr>
          <w:rFonts w:ascii="Arial" w:hAnsi="Arial" w:cs="Arial"/>
          <w:sz w:val="20"/>
          <w:szCs w:val="20"/>
        </w:rPr>
        <w:t xml:space="preserve"> kas </w:t>
      </w:r>
      <w:r w:rsidR="00432D96">
        <w:rPr>
          <w:rFonts w:ascii="Arial" w:hAnsi="Arial" w:cs="Arial"/>
          <w:sz w:val="20"/>
          <w:szCs w:val="20"/>
        </w:rPr>
        <w:t>konsultē pasūtītāju</w:t>
      </w:r>
      <w:r w:rsidRPr="009563A1">
        <w:rPr>
          <w:rFonts w:ascii="Arial" w:hAnsi="Arial" w:cs="Arial"/>
          <w:sz w:val="20"/>
          <w:szCs w:val="20"/>
        </w:rPr>
        <w:t xml:space="preserve"> </w:t>
      </w:r>
      <w:r w:rsidR="00432D96">
        <w:rPr>
          <w:rFonts w:ascii="Arial" w:hAnsi="Arial" w:cs="Arial"/>
          <w:sz w:val="20"/>
          <w:szCs w:val="20"/>
        </w:rPr>
        <w:t>par brīvprātīgās transportlīdzekļu apdrošināšanas pakalpojumu (KASKO)</w:t>
      </w:r>
      <w:r w:rsidRPr="009563A1">
        <w:rPr>
          <w:rFonts w:ascii="Arial" w:hAnsi="Arial" w:cs="Arial"/>
          <w:sz w:val="20"/>
          <w:szCs w:val="20"/>
        </w:rPr>
        <w:t>, tai skaitā veic apdrošināšanas līguma apkalpošanu un pārraudzību.</w:t>
      </w:r>
    </w:p>
    <w:p w:rsidR="00F84271" w:rsidRPr="00A7247E" w:rsidRDefault="00F84271" w:rsidP="00F84271">
      <w:pPr>
        <w:spacing w:before="20" w:after="20"/>
        <w:jc w:val="both"/>
        <w:rPr>
          <w:rFonts w:ascii="Arial" w:hAnsi="Arial" w:cs="Arial"/>
          <w:sz w:val="20"/>
          <w:szCs w:val="20"/>
        </w:rPr>
      </w:pPr>
      <w:r w:rsidRPr="00A7247E">
        <w:rPr>
          <w:rFonts w:ascii="Arial" w:hAnsi="Arial" w:cs="Arial"/>
          <w:sz w:val="20"/>
          <w:szCs w:val="20"/>
        </w:rPr>
        <w:t>1</w:t>
      </w:r>
      <w:r>
        <w:rPr>
          <w:rFonts w:ascii="Arial" w:hAnsi="Arial" w:cs="Arial"/>
          <w:sz w:val="20"/>
          <w:szCs w:val="20"/>
        </w:rPr>
        <w:t>2</w:t>
      </w:r>
      <w:r w:rsidRPr="00A7247E">
        <w:rPr>
          <w:rFonts w:ascii="Arial" w:hAnsi="Arial" w:cs="Arial"/>
          <w:sz w:val="20"/>
          <w:szCs w:val="20"/>
        </w:rPr>
        <w:t>.</w:t>
      </w:r>
      <w:r>
        <w:rPr>
          <w:rFonts w:ascii="Arial" w:hAnsi="Arial" w:cs="Arial"/>
          <w:sz w:val="20"/>
          <w:szCs w:val="20"/>
        </w:rPr>
        <w:t>2</w:t>
      </w:r>
      <w:r w:rsidRPr="00A7247E">
        <w:rPr>
          <w:rFonts w:ascii="Arial" w:hAnsi="Arial" w:cs="Arial"/>
          <w:sz w:val="20"/>
          <w:szCs w:val="20"/>
        </w:rPr>
        <w:t>. Pretendents sedz visas izmaksas, kas saistītas ar piedāvājumu sagatavošanu un iesniegšanu.</w:t>
      </w:r>
    </w:p>
    <w:p w:rsidR="00F84271" w:rsidRDefault="00F84271" w:rsidP="00F84271">
      <w:pPr>
        <w:spacing w:before="20" w:after="20"/>
        <w:jc w:val="both"/>
        <w:rPr>
          <w:rFonts w:ascii="Arial" w:hAnsi="Arial" w:cs="Arial"/>
          <w:sz w:val="20"/>
          <w:szCs w:val="20"/>
        </w:rPr>
      </w:pPr>
      <w:r>
        <w:rPr>
          <w:rFonts w:ascii="Arial" w:hAnsi="Arial" w:cs="Arial"/>
          <w:sz w:val="20"/>
          <w:szCs w:val="20"/>
        </w:rPr>
        <w:t xml:space="preserve">12.3. </w:t>
      </w:r>
      <w:r w:rsidRPr="00237C28">
        <w:rPr>
          <w:rFonts w:ascii="Arial" w:hAnsi="Arial" w:cs="Arial"/>
          <w:sz w:val="20"/>
          <w:szCs w:val="20"/>
        </w:rPr>
        <w:t xml:space="preserve">Komisija piedāvājumā ietverto informāciju bez </w:t>
      </w:r>
      <w:r w:rsidR="00BE5D83">
        <w:rPr>
          <w:rFonts w:ascii="Arial" w:hAnsi="Arial" w:cs="Arial"/>
          <w:sz w:val="20"/>
          <w:szCs w:val="20"/>
        </w:rPr>
        <w:t>p</w:t>
      </w:r>
      <w:r w:rsidRPr="00237C28">
        <w:rPr>
          <w:rFonts w:ascii="Arial" w:hAnsi="Arial" w:cs="Arial"/>
          <w:sz w:val="20"/>
          <w:szCs w:val="20"/>
        </w:rPr>
        <w:t>retendenta piekrišanas drīkst izmantot tikai iepirkuma rezultātu noteikšanai un iepirkuma līguma slēgšanai.</w:t>
      </w:r>
    </w:p>
    <w:p w:rsidR="004768F3" w:rsidRDefault="004768F3" w:rsidP="00F84271">
      <w:pPr>
        <w:spacing w:before="20" w:after="20"/>
        <w:jc w:val="both"/>
        <w:rPr>
          <w:rFonts w:ascii="Arial" w:hAnsi="Arial" w:cs="Arial"/>
          <w:sz w:val="20"/>
          <w:szCs w:val="20"/>
        </w:rPr>
      </w:pPr>
      <w:r w:rsidRPr="007429F5">
        <w:rPr>
          <w:rFonts w:ascii="Arial" w:hAnsi="Arial" w:cs="Arial"/>
          <w:sz w:val="20"/>
          <w:szCs w:val="20"/>
        </w:rPr>
        <w:t>12.4. Pasūtītājs apliecina, ka nepieteiks apdrošinātājam apdrošināšanas gadījumus, kuri ir iestājušies pirms apdrošināšanas līguma spēkā stāšanās datuma.</w:t>
      </w:r>
    </w:p>
    <w:p w:rsidR="00BE5D83" w:rsidRDefault="00EE4894" w:rsidP="00F84271">
      <w:pPr>
        <w:spacing w:before="20" w:after="20"/>
        <w:jc w:val="both"/>
        <w:rPr>
          <w:rFonts w:ascii="Arial" w:hAnsi="Arial" w:cs="Arial"/>
          <w:bCs/>
          <w:sz w:val="20"/>
          <w:szCs w:val="20"/>
        </w:rPr>
      </w:pPr>
      <w:r w:rsidRPr="00BE5D83">
        <w:rPr>
          <w:rFonts w:ascii="Arial" w:hAnsi="Arial" w:cs="Arial"/>
          <w:bCs/>
          <w:sz w:val="20"/>
          <w:szCs w:val="20"/>
        </w:rPr>
        <w:t xml:space="preserve">12.5. Pretendentam jānodrošina polišu un rēķinu par apdrošināšanas prēmiju izsniegšana </w:t>
      </w:r>
      <w:r>
        <w:rPr>
          <w:rFonts w:ascii="Arial" w:hAnsi="Arial" w:cs="Arial"/>
          <w:bCs/>
          <w:sz w:val="20"/>
          <w:szCs w:val="20"/>
        </w:rPr>
        <w:t>saskaņā ar tehniskajā un finanšu piedāvājumos sniegtajiem nosacījumiem un noteikumiem. Ja rodas pretruna starp dokumentiem, tad spēkā ir piedāvājumos sniegtie nosacījumi un noteikumi.</w:t>
      </w:r>
    </w:p>
    <w:p w:rsidR="00EE4894" w:rsidRPr="00BE5D83" w:rsidRDefault="00BE5D83" w:rsidP="00F84271">
      <w:pPr>
        <w:spacing w:before="20" w:after="20"/>
        <w:jc w:val="both"/>
        <w:rPr>
          <w:rFonts w:ascii="Arial" w:hAnsi="Arial" w:cs="Arial"/>
          <w:bCs/>
          <w:sz w:val="20"/>
          <w:szCs w:val="20"/>
        </w:rPr>
      </w:pPr>
      <w:r>
        <w:rPr>
          <w:rFonts w:ascii="Arial" w:hAnsi="Arial" w:cs="Arial"/>
          <w:bCs/>
          <w:sz w:val="20"/>
          <w:szCs w:val="20"/>
        </w:rPr>
        <w:t>1</w:t>
      </w:r>
      <w:r w:rsidRPr="00BE5D83">
        <w:rPr>
          <w:rFonts w:ascii="Arial" w:hAnsi="Arial" w:cs="Arial"/>
          <w:bCs/>
          <w:sz w:val="20"/>
          <w:szCs w:val="20"/>
        </w:rPr>
        <w:t>2.</w:t>
      </w:r>
      <w:r>
        <w:rPr>
          <w:rFonts w:ascii="Arial" w:hAnsi="Arial" w:cs="Arial"/>
          <w:bCs/>
          <w:sz w:val="20"/>
          <w:szCs w:val="20"/>
        </w:rPr>
        <w:t>6.</w:t>
      </w:r>
      <w:r w:rsidRPr="00BE5D83">
        <w:rPr>
          <w:rFonts w:ascii="Arial" w:hAnsi="Arial" w:cs="Arial"/>
          <w:bCs/>
          <w:sz w:val="20"/>
          <w:szCs w:val="20"/>
        </w:rPr>
        <w:tab/>
        <w:t xml:space="preserve">Iepirkuma līguma projekts tiks saskaņots ar </w:t>
      </w:r>
      <w:r>
        <w:rPr>
          <w:rFonts w:ascii="Arial" w:hAnsi="Arial" w:cs="Arial"/>
          <w:bCs/>
          <w:sz w:val="20"/>
          <w:szCs w:val="20"/>
        </w:rPr>
        <w:t>p</w:t>
      </w:r>
      <w:r w:rsidRPr="00BE5D83">
        <w:rPr>
          <w:rFonts w:ascii="Arial" w:hAnsi="Arial" w:cs="Arial"/>
          <w:bCs/>
          <w:sz w:val="20"/>
          <w:szCs w:val="20"/>
        </w:rPr>
        <w:t>retendentu, kuram būs piešķirtas iepirkuma līguma slēgšanas tiesības.</w:t>
      </w:r>
    </w:p>
    <w:p w:rsidR="00F84271" w:rsidRDefault="00F84271" w:rsidP="00F84271">
      <w:pPr>
        <w:rPr>
          <w:rFonts w:ascii="Arial" w:hAnsi="Arial" w:cs="Arial"/>
          <w:sz w:val="20"/>
          <w:szCs w:val="20"/>
        </w:rPr>
      </w:pPr>
    </w:p>
    <w:p w:rsidR="00F84271" w:rsidRPr="008A4E00" w:rsidRDefault="00F84271" w:rsidP="00565EE1">
      <w:pPr>
        <w:spacing w:after="120"/>
        <w:rPr>
          <w:rFonts w:ascii="Arial" w:hAnsi="Arial" w:cs="Arial"/>
          <w:sz w:val="20"/>
          <w:szCs w:val="20"/>
        </w:rPr>
      </w:pPr>
      <w:r w:rsidRPr="00237C28">
        <w:rPr>
          <w:rFonts w:ascii="Arial" w:hAnsi="Arial" w:cs="Arial"/>
          <w:sz w:val="20"/>
          <w:szCs w:val="20"/>
        </w:rPr>
        <w:t>Pielikumā:</w:t>
      </w:r>
    </w:p>
    <w:p w:rsidR="000E4FAB" w:rsidRDefault="00F84271" w:rsidP="00565EE1">
      <w:pPr>
        <w:spacing w:after="120"/>
        <w:jc w:val="both"/>
        <w:rPr>
          <w:rFonts w:ascii="Arial" w:hAnsi="Arial" w:cs="Arial"/>
          <w:sz w:val="20"/>
          <w:szCs w:val="20"/>
        </w:rPr>
      </w:pPr>
      <w:r w:rsidRPr="00237C28">
        <w:rPr>
          <w:rFonts w:ascii="Arial" w:hAnsi="Arial" w:cs="Arial"/>
          <w:sz w:val="20"/>
          <w:szCs w:val="20"/>
        </w:rPr>
        <w:t xml:space="preserve">Pielikums Nr.1. Pieteikums </w:t>
      </w:r>
    </w:p>
    <w:p w:rsidR="00F84271" w:rsidRPr="00750950" w:rsidRDefault="00F84271" w:rsidP="00565EE1">
      <w:pPr>
        <w:spacing w:after="120"/>
        <w:jc w:val="both"/>
        <w:rPr>
          <w:rFonts w:ascii="Arial" w:hAnsi="Arial" w:cs="Arial"/>
          <w:sz w:val="20"/>
          <w:szCs w:val="20"/>
        </w:rPr>
      </w:pPr>
      <w:r w:rsidRPr="00237C28">
        <w:rPr>
          <w:rFonts w:ascii="Arial" w:hAnsi="Arial" w:cs="Arial"/>
          <w:sz w:val="20"/>
          <w:szCs w:val="20"/>
        </w:rPr>
        <w:t>Pielikums Nr.2. Tehniskā specifikācija</w:t>
      </w:r>
      <w:r>
        <w:rPr>
          <w:rFonts w:ascii="Arial" w:hAnsi="Arial" w:cs="Arial"/>
          <w:sz w:val="20"/>
          <w:szCs w:val="20"/>
        </w:rPr>
        <w:t xml:space="preserve"> un Tehniskais piedāvājums - forma</w:t>
      </w:r>
    </w:p>
    <w:p w:rsidR="000E4FAB" w:rsidRDefault="00F84271" w:rsidP="00565EE1">
      <w:pPr>
        <w:spacing w:after="120"/>
        <w:jc w:val="both"/>
        <w:rPr>
          <w:rFonts w:ascii="Arial" w:hAnsi="Arial" w:cs="Arial"/>
          <w:sz w:val="20"/>
          <w:szCs w:val="20"/>
        </w:rPr>
      </w:pPr>
      <w:r>
        <w:rPr>
          <w:rFonts w:ascii="Arial" w:hAnsi="Arial" w:cs="Arial"/>
          <w:sz w:val="20"/>
          <w:szCs w:val="20"/>
        </w:rPr>
        <w:t>Pielikums Nr.3</w:t>
      </w:r>
      <w:r w:rsidRPr="00237C28">
        <w:rPr>
          <w:rFonts w:ascii="Arial" w:hAnsi="Arial" w:cs="Arial"/>
          <w:sz w:val="20"/>
          <w:szCs w:val="20"/>
        </w:rPr>
        <w:t xml:space="preserve">. </w:t>
      </w:r>
      <w:r w:rsidR="000E4FAB">
        <w:rPr>
          <w:rFonts w:ascii="Arial" w:hAnsi="Arial" w:cs="Arial"/>
          <w:sz w:val="20"/>
          <w:szCs w:val="20"/>
        </w:rPr>
        <w:t>F</w:t>
      </w:r>
      <w:r w:rsidR="000E4FAB" w:rsidRPr="000E4FAB">
        <w:rPr>
          <w:rFonts w:ascii="Arial" w:hAnsi="Arial" w:cs="Arial"/>
          <w:sz w:val="20"/>
          <w:szCs w:val="20"/>
        </w:rPr>
        <w:t>inanšu piedāvājums, apdrošināšanas prēmijas sadalījums pa</w:t>
      </w:r>
      <w:r w:rsidR="000E4FAB">
        <w:rPr>
          <w:rFonts w:ascii="Arial" w:hAnsi="Arial" w:cs="Arial"/>
          <w:sz w:val="20"/>
          <w:szCs w:val="20"/>
        </w:rPr>
        <w:t>r katru</w:t>
      </w:r>
      <w:r w:rsidR="000E4FAB" w:rsidRPr="000E4FAB">
        <w:rPr>
          <w:rFonts w:ascii="Arial" w:hAnsi="Arial" w:cs="Arial"/>
          <w:sz w:val="20"/>
          <w:szCs w:val="20"/>
        </w:rPr>
        <w:t xml:space="preserve"> transporta līdzek</w:t>
      </w:r>
      <w:r w:rsidR="000E4FAB">
        <w:rPr>
          <w:rFonts w:ascii="Arial" w:hAnsi="Arial" w:cs="Arial"/>
          <w:sz w:val="20"/>
          <w:szCs w:val="20"/>
        </w:rPr>
        <w:t>li</w:t>
      </w:r>
      <w:r w:rsidR="000E4FAB" w:rsidRPr="000E4FAB">
        <w:rPr>
          <w:rFonts w:ascii="Arial" w:hAnsi="Arial" w:cs="Arial"/>
          <w:sz w:val="20"/>
          <w:szCs w:val="20"/>
        </w:rPr>
        <w:t xml:space="preserve"> - forma</w:t>
      </w:r>
    </w:p>
    <w:p w:rsidR="00F84271" w:rsidRDefault="000E4FAB" w:rsidP="00565EE1">
      <w:pPr>
        <w:spacing w:after="120"/>
        <w:jc w:val="both"/>
        <w:rPr>
          <w:rFonts w:ascii="Arial" w:hAnsi="Arial" w:cs="Arial"/>
          <w:sz w:val="20"/>
          <w:szCs w:val="20"/>
        </w:rPr>
      </w:pPr>
      <w:r w:rsidRPr="000E4FAB">
        <w:rPr>
          <w:rFonts w:ascii="Arial" w:hAnsi="Arial" w:cs="Arial"/>
          <w:sz w:val="20"/>
          <w:szCs w:val="20"/>
        </w:rPr>
        <w:t>Pielikums Nr.</w:t>
      </w:r>
      <w:r>
        <w:rPr>
          <w:rFonts w:ascii="Arial" w:hAnsi="Arial" w:cs="Arial"/>
          <w:sz w:val="20"/>
          <w:szCs w:val="20"/>
        </w:rPr>
        <w:t>4</w:t>
      </w:r>
      <w:r w:rsidRPr="000E4FAB">
        <w:rPr>
          <w:rFonts w:ascii="Arial" w:hAnsi="Arial" w:cs="Arial"/>
          <w:sz w:val="20"/>
          <w:szCs w:val="20"/>
        </w:rPr>
        <w:t>. Līguma projekts par transportlīdzekļu KASKO apdrošināšanas pakalpojumiem</w:t>
      </w:r>
    </w:p>
    <w:p w:rsidR="00C12BE6" w:rsidRDefault="00C12BE6" w:rsidP="00F84271">
      <w:pPr>
        <w:jc w:val="center"/>
        <w:rPr>
          <w:rFonts w:ascii="Arial" w:hAnsi="Arial" w:cs="Arial"/>
          <w:b/>
        </w:rPr>
      </w:pPr>
    </w:p>
    <w:p w:rsidR="00C12BE6" w:rsidRDefault="00C12BE6" w:rsidP="00F84271">
      <w:pPr>
        <w:jc w:val="center"/>
        <w:rPr>
          <w:rFonts w:ascii="Arial" w:hAnsi="Arial" w:cs="Arial"/>
          <w:b/>
        </w:rPr>
      </w:pPr>
    </w:p>
    <w:p w:rsidR="00C12BE6" w:rsidRDefault="00C12BE6" w:rsidP="00F84271">
      <w:pPr>
        <w:jc w:val="center"/>
        <w:rPr>
          <w:rFonts w:ascii="Arial" w:hAnsi="Arial" w:cs="Arial"/>
          <w:b/>
        </w:rPr>
      </w:pPr>
    </w:p>
    <w:p w:rsidR="00C12BE6" w:rsidRDefault="00C12BE6" w:rsidP="00F84271">
      <w:pPr>
        <w:jc w:val="center"/>
        <w:rPr>
          <w:rFonts w:ascii="Arial" w:hAnsi="Arial" w:cs="Arial"/>
          <w:b/>
        </w:rPr>
      </w:pPr>
    </w:p>
    <w:p w:rsidR="00C12BE6" w:rsidRDefault="00C12BE6" w:rsidP="00F84271">
      <w:pPr>
        <w:jc w:val="center"/>
        <w:rPr>
          <w:rFonts w:ascii="Arial" w:hAnsi="Arial" w:cs="Arial"/>
          <w:b/>
        </w:rPr>
      </w:pPr>
    </w:p>
    <w:p w:rsidR="00C12BE6" w:rsidRDefault="00C12BE6" w:rsidP="00F84271">
      <w:pPr>
        <w:jc w:val="center"/>
        <w:rPr>
          <w:rFonts w:ascii="Arial" w:hAnsi="Arial" w:cs="Arial"/>
          <w:b/>
        </w:rPr>
      </w:pPr>
    </w:p>
    <w:p w:rsidR="00C12BE6" w:rsidRDefault="00C12BE6" w:rsidP="00F84271">
      <w:pPr>
        <w:jc w:val="center"/>
        <w:rPr>
          <w:rFonts w:ascii="Arial" w:hAnsi="Arial" w:cs="Arial"/>
          <w:b/>
        </w:rPr>
      </w:pPr>
    </w:p>
    <w:p w:rsidR="00C12BE6" w:rsidRDefault="00C12BE6" w:rsidP="00F84271">
      <w:pPr>
        <w:jc w:val="center"/>
        <w:rPr>
          <w:rFonts w:ascii="Arial" w:hAnsi="Arial" w:cs="Arial"/>
          <w:b/>
        </w:rPr>
      </w:pPr>
    </w:p>
    <w:p w:rsidR="00C12BE6" w:rsidRDefault="00C12BE6" w:rsidP="00F84271">
      <w:pPr>
        <w:jc w:val="center"/>
        <w:rPr>
          <w:rFonts w:ascii="Arial" w:hAnsi="Arial" w:cs="Arial"/>
          <w:b/>
        </w:rPr>
      </w:pPr>
    </w:p>
    <w:p w:rsidR="00C12BE6" w:rsidRDefault="00C12BE6" w:rsidP="00BE5D83">
      <w:pPr>
        <w:jc w:val="right"/>
        <w:rPr>
          <w:rFonts w:ascii="Arial" w:hAnsi="Arial" w:cs="Arial"/>
          <w:b/>
        </w:rPr>
      </w:pPr>
      <w:r>
        <w:rPr>
          <w:rFonts w:ascii="Arial" w:hAnsi="Arial" w:cs="Arial"/>
          <w:b/>
        </w:rPr>
        <w:t>1.tabula</w:t>
      </w:r>
    </w:p>
    <w:p w:rsidR="00C12BE6" w:rsidRDefault="00C12BE6" w:rsidP="00F84271">
      <w:pPr>
        <w:jc w:val="center"/>
        <w:rPr>
          <w:rFonts w:ascii="Arial" w:hAnsi="Arial" w:cs="Arial"/>
          <w:b/>
        </w:rPr>
      </w:pPr>
    </w:p>
    <w:p w:rsidR="00F84271" w:rsidRPr="00CB796D" w:rsidRDefault="00F84271" w:rsidP="00F84271">
      <w:pPr>
        <w:jc w:val="center"/>
        <w:rPr>
          <w:rFonts w:ascii="Arial" w:hAnsi="Arial" w:cs="Arial"/>
        </w:rPr>
      </w:pPr>
      <w:r w:rsidRPr="00CB796D">
        <w:rPr>
          <w:rFonts w:ascii="Arial" w:hAnsi="Arial" w:cs="Arial"/>
          <w:b/>
        </w:rPr>
        <w:t>Punktu piešķiršanas aprēķins</w:t>
      </w:r>
    </w:p>
    <w:p w:rsidR="00F84271" w:rsidRPr="00CB796D" w:rsidRDefault="00F84271" w:rsidP="00F84271"/>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1417"/>
        <w:gridCol w:w="5109"/>
      </w:tblGrid>
      <w:tr w:rsidR="00F84271" w:rsidRPr="00CB796D" w:rsidTr="00565EE1">
        <w:trPr>
          <w:trHeight w:val="471"/>
          <w:jc w:val="center"/>
        </w:trPr>
        <w:tc>
          <w:tcPr>
            <w:tcW w:w="562" w:type="dxa"/>
            <w:vAlign w:val="center"/>
          </w:tcPr>
          <w:p w:rsidR="00F84271" w:rsidRPr="00565EE1" w:rsidRDefault="00F84271" w:rsidP="00965CA4">
            <w:pPr>
              <w:rPr>
                <w:rFonts w:ascii="Arial" w:hAnsi="Arial" w:cs="Arial"/>
                <w:b/>
                <w:sz w:val="20"/>
                <w:szCs w:val="20"/>
              </w:rPr>
            </w:pPr>
            <w:r w:rsidRPr="00565EE1">
              <w:rPr>
                <w:rFonts w:ascii="Arial" w:hAnsi="Arial" w:cs="Arial"/>
                <w:b/>
                <w:sz w:val="20"/>
                <w:szCs w:val="20"/>
              </w:rPr>
              <w:t>Nr. p. k.</w:t>
            </w:r>
          </w:p>
        </w:tc>
        <w:tc>
          <w:tcPr>
            <w:tcW w:w="2552" w:type="dxa"/>
            <w:vAlign w:val="center"/>
          </w:tcPr>
          <w:p w:rsidR="00F84271" w:rsidRPr="00565EE1" w:rsidRDefault="00F84271" w:rsidP="00965CA4">
            <w:pPr>
              <w:rPr>
                <w:rFonts w:ascii="Arial" w:hAnsi="Arial" w:cs="Arial"/>
                <w:b/>
                <w:sz w:val="20"/>
                <w:szCs w:val="20"/>
              </w:rPr>
            </w:pPr>
            <w:r w:rsidRPr="00565EE1">
              <w:rPr>
                <w:rFonts w:ascii="Arial" w:hAnsi="Arial" w:cs="Arial"/>
                <w:b/>
                <w:sz w:val="20"/>
                <w:szCs w:val="20"/>
              </w:rPr>
              <w:t>Vērtēšanas kritērijs</w:t>
            </w:r>
          </w:p>
        </w:tc>
        <w:tc>
          <w:tcPr>
            <w:tcW w:w="1417" w:type="dxa"/>
            <w:vAlign w:val="center"/>
          </w:tcPr>
          <w:p w:rsidR="00F84271" w:rsidRPr="00565EE1" w:rsidRDefault="00F84271" w:rsidP="00965CA4">
            <w:pPr>
              <w:rPr>
                <w:rFonts w:ascii="Arial" w:hAnsi="Arial" w:cs="Arial"/>
                <w:b/>
                <w:sz w:val="20"/>
                <w:szCs w:val="20"/>
              </w:rPr>
            </w:pPr>
            <w:r w:rsidRPr="00565EE1">
              <w:rPr>
                <w:rFonts w:ascii="Arial" w:hAnsi="Arial" w:cs="Arial"/>
                <w:b/>
                <w:sz w:val="20"/>
                <w:szCs w:val="20"/>
              </w:rPr>
              <w:t>Maksimālais punktu skaits</w:t>
            </w:r>
          </w:p>
        </w:tc>
        <w:tc>
          <w:tcPr>
            <w:tcW w:w="5109" w:type="dxa"/>
            <w:vAlign w:val="center"/>
          </w:tcPr>
          <w:p w:rsidR="00F84271" w:rsidRPr="00565EE1" w:rsidRDefault="00F84271" w:rsidP="00965CA4">
            <w:pPr>
              <w:rPr>
                <w:rFonts w:ascii="Arial" w:hAnsi="Arial" w:cs="Arial"/>
                <w:b/>
                <w:sz w:val="20"/>
                <w:szCs w:val="20"/>
              </w:rPr>
            </w:pPr>
            <w:r w:rsidRPr="00565EE1">
              <w:rPr>
                <w:rFonts w:ascii="Arial" w:hAnsi="Arial" w:cs="Arial"/>
                <w:b/>
                <w:sz w:val="20"/>
                <w:szCs w:val="20"/>
              </w:rPr>
              <w:t>Punktu skaita aprēķins</w:t>
            </w:r>
          </w:p>
        </w:tc>
      </w:tr>
      <w:tr w:rsidR="00F84271" w:rsidRPr="00CB796D" w:rsidTr="00565EE1">
        <w:trPr>
          <w:trHeight w:val="1279"/>
          <w:jc w:val="center"/>
        </w:trPr>
        <w:tc>
          <w:tcPr>
            <w:tcW w:w="562" w:type="dxa"/>
            <w:vAlign w:val="center"/>
          </w:tcPr>
          <w:p w:rsidR="00F84271" w:rsidRPr="00CB796D" w:rsidRDefault="00F84271" w:rsidP="00965CA4">
            <w:pPr>
              <w:rPr>
                <w:rFonts w:ascii="Arial" w:hAnsi="Arial" w:cs="Arial"/>
                <w:sz w:val="20"/>
                <w:szCs w:val="20"/>
              </w:rPr>
            </w:pPr>
            <w:r w:rsidRPr="00CB796D">
              <w:rPr>
                <w:rFonts w:ascii="Arial" w:hAnsi="Arial" w:cs="Arial"/>
                <w:sz w:val="20"/>
                <w:szCs w:val="20"/>
              </w:rPr>
              <w:t>1.</w:t>
            </w:r>
          </w:p>
        </w:tc>
        <w:tc>
          <w:tcPr>
            <w:tcW w:w="2552" w:type="dxa"/>
            <w:vAlign w:val="center"/>
          </w:tcPr>
          <w:p w:rsidR="00F84271" w:rsidRPr="00CB796D" w:rsidRDefault="00F84271" w:rsidP="00965CA4">
            <w:pPr>
              <w:rPr>
                <w:rFonts w:ascii="Arial" w:hAnsi="Arial" w:cs="Arial"/>
                <w:sz w:val="20"/>
                <w:szCs w:val="20"/>
              </w:rPr>
            </w:pPr>
            <w:r w:rsidRPr="00CB796D">
              <w:rPr>
                <w:rFonts w:ascii="Arial" w:hAnsi="Arial" w:cs="Arial"/>
                <w:sz w:val="20"/>
                <w:szCs w:val="20"/>
              </w:rPr>
              <w:t>Piedāvātā apdrošināšanas prēmija, euro</w:t>
            </w:r>
          </w:p>
        </w:tc>
        <w:tc>
          <w:tcPr>
            <w:tcW w:w="1417" w:type="dxa"/>
            <w:vAlign w:val="center"/>
          </w:tcPr>
          <w:p w:rsidR="00F84271" w:rsidRPr="00CB796D" w:rsidRDefault="00F84271" w:rsidP="00965CA4">
            <w:pPr>
              <w:jc w:val="center"/>
              <w:rPr>
                <w:rFonts w:ascii="Arial" w:hAnsi="Arial" w:cs="Arial"/>
                <w:sz w:val="20"/>
                <w:szCs w:val="20"/>
              </w:rPr>
            </w:pPr>
            <w:r>
              <w:rPr>
                <w:rFonts w:ascii="Arial" w:hAnsi="Arial" w:cs="Arial"/>
                <w:sz w:val="20"/>
                <w:szCs w:val="20"/>
              </w:rPr>
              <w:t>60</w:t>
            </w:r>
          </w:p>
        </w:tc>
        <w:tc>
          <w:tcPr>
            <w:tcW w:w="5109" w:type="dxa"/>
            <w:vAlign w:val="center"/>
          </w:tcPr>
          <w:p w:rsidR="00F84271" w:rsidRPr="00CB796D" w:rsidRDefault="00F84271" w:rsidP="00965CA4">
            <w:pPr>
              <w:rPr>
                <w:rFonts w:ascii="Arial" w:hAnsi="Arial" w:cs="Arial"/>
                <w:sz w:val="20"/>
                <w:szCs w:val="20"/>
              </w:rPr>
            </w:pPr>
            <w:r w:rsidRPr="00CB796D">
              <w:rPr>
                <w:rFonts w:ascii="Arial" w:hAnsi="Arial" w:cs="Arial"/>
                <w:sz w:val="20"/>
                <w:szCs w:val="20"/>
              </w:rPr>
              <w:t>P= (P</w:t>
            </w:r>
            <w:r w:rsidRPr="00CB796D">
              <w:rPr>
                <w:rFonts w:ascii="Arial" w:hAnsi="Arial" w:cs="Arial"/>
                <w:sz w:val="20"/>
                <w:szCs w:val="20"/>
                <w:vertAlign w:val="subscript"/>
              </w:rPr>
              <w:t>zem</w:t>
            </w:r>
            <w:r w:rsidRPr="00CB796D">
              <w:rPr>
                <w:rFonts w:ascii="Arial" w:hAnsi="Arial" w:cs="Arial"/>
                <w:sz w:val="20"/>
                <w:szCs w:val="20"/>
              </w:rPr>
              <w:t>/ P</w:t>
            </w:r>
            <w:r w:rsidRPr="00CB796D">
              <w:rPr>
                <w:rFonts w:ascii="Arial" w:hAnsi="Arial" w:cs="Arial"/>
                <w:sz w:val="20"/>
                <w:szCs w:val="20"/>
                <w:vertAlign w:val="subscript"/>
              </w:rPr>
              <w:t>vērt</w:t>
            </w:r>
            <w:r w:rsidRPr="00CB796D">
              <w:rPr>
                <w:rFonts w:ascii="Arial" w:hAnsi="Arial" w:cs="Arial"/>
                <w:sz w:val="20"/>
                <w:szCs w:val="20"/>
              </w:rPr>
              <w:t xml:space="preserve">.) x </w:t>
            </w:r>
            <w:r>
              <w:rPr>
                <w:rFonts w:ascii="Arial" w:hAnsi="Arial" w:cs="Arial"/>
                <w:sz w:val="20"/>
                <w:szCs w:val="20"/>
              </w:rPr>
              <w:t>60</w:t>
            </w:r>
            <w:r w:rsidRPr="00CB796D">
              <w:rPr>
                <w:rFonts w:ascii="Arial" w:hAnsi="Arial" w:cs="Arial"/>
                <w:sz w:val="20"/>
                <w:szCs w:val="20"/>
              </w:rPr>
              <w:t>, kur:</w:t>
            </w:r>
          </w:p>
          <w:p w:rsidR="00F84271" w:rsidRPr="00CB796D" w:rsidRDefault="00F84271" w:rsidP="00965CA4">
            <w:pPr>
              <w:rPr>
                <w:rFonts w:ascii="Arial" w:hAnsi="Arial" w:cs="Arial"/>
                <w:sz w:val="20"/>
                <w:szCs w:val="20"/>
              </w:rPr>
            </w:pPr>
            <w:r w:rsidRPr="00CB796D">
              <w:rPr>
                <w:rFonts w:ascii="Arial" w:hAnsi="Arial" w:cs="Arial"/>
                <w:sz w:val="20"/>
                <w:szCs w:val="20"/>
              </w:rPr>
              <w:t>P</w:t>
            </w:r>
            <w:r w:rsidRPr="00CB796D">
              <w:rPr>
                <w:rFonts w:ascii="Arial" w:hAnsi="Arial" w:cs="Arial"/>
                <w:sz w:val="20"/>
                <w:szCs w:val="20"/>
                <w:vertAlign w:val="subscript"/>
              </w:rPr>
              <w:t>zem</w:t>
            </w:r>
            <w:r w:rsidRPr="00CB796D">
              <w:rPr>
                <w:rFonts w:ascii="Arial" w:hAnsi="Arial" w:cs="Arial"/>
                <w:sz w:val="20"/>
                <w:szCs w:val="20"/>
              </w:rPr>
              <w:t xml:space="preserve"> – viszemākā apdrošināšanas piedāvājuma cena;</w:t>
            </w:r>
          </w:p>
          <w:p w:rsidR="00F84271" w:rsidRPr="00CB796D" w:rsidRDefault="00F84271" w:rsidP="00965CA4">
            <w:pPr>
              <w:rPr>
                <w:rFonts w:ascii="Arial" w:hAnsi="Arial" w:cs="Arial"/>
                <w:sz w:val="20"/>
                <w:szCs w:val="20"/>
              </w:rPr>
            </w:pPr>
            <w:r w:rsidRPr="00CB796D">
              <w:rPr>
                <w:rFonts w:ascii="Arial" w:hAnsi="Arial" w:cs="Arial"/>
                <w:sz w:val="20"/>
                <w:szCs w:val="20"/>
              </w:rPr>
              <w:t>P</w:t>
            </w:r>
            <w:r w:rsidRPr="00CB796D">
              <w:rPr>
                <w:rFonts w:ascii="Arial" w:hAnsi="Arial" w:cs="Arial"/>
                <w:sz w:val="20"/>
                <w:szCs w:val="20"/>
                <w:vertAlign w:val="subscript"/>
              </w:rPr>
              <w:t>vērt.</w:t>
            </w:r>
            <w:r w:rsidRPr="00CB796D">
              <w:rPr>
                <w:rFonts w:ascii="Arial" w:hAnsi="Arial" w:cs="Arial"/>
                <w:sz w:val="20"/>
                <w:szCs w:val="20"/>
              </w:rPr>
              <w:t xml:space="preserve"> –apdrošināšanas piedāvājuma cena, kuram aprēķina punktus.</w:t>
            </w:r>
          </w:p>
        </w:tc>
      </w:tr>
      <w:tr w:rsidR="00F84271" w:rsidRPr="00CB796D" w:rsidTr="00565EE1">
        <w:trPr>
          <w:trHeight w:val="692"/>
          <w:jc w:val="center"/>
        </w:trPr>
        <w:tc>
          <w:tcPr>
            <w:tcW w:w="562" w:type="dxa"/>
            <w:vAlign w:val="center"/>
          </w:tcPr>
          <w:p w:rsidR="00F84271" w:rsidRPr="00CB796D" w:rsidRDefault="00F84271" w:rsidP="00965CA4">
            <w:pPr>
              <w:rPr>
                <w:rFonts w:ascii="Arial" w:hAnsi="Arial" w:cs="Arial"/>
                <w:sz w:val="20"/>
                <w:szCs w:val="20"/>
              </w:rPr>
            </w:pPr>
            <w:r>
              <w:rPr>
                <w:rFonts w:ascii="Arial" w:hAnsi="Arial" w:cs="Arial"/>
                <w:sz w:val="20"/>
                <w:szCs w:val="20"/>
              </w:rPr>
              <w:t>2</w:t>
            </w:r>
            <w:r w:rsidRPr="00CB796D">
              <w:rPr>
                <w:rFonts w:ascii="Arial" w:hAnsi="Arial" w:cs="Arial"/>
                <w:sz w:val="20"/>
                <w:szCs w:val="20"/>
              </w:rPr>
              <w:t>.</w:t>
            </w:r>
          </w:p>
        </w:tc>
        <w:tc>
          <w:tcPr>
            <w:tcW w:w="2552" w:type="dxa"/>
            <w:vAlign w:val="center"/>
          </w:tcPr>
          <w:p w:rsidR="00F84271" w:rsidRPr="00A35B95" w:rsidRDefault="00F84271" w:rsidP="00965CA4">
            <w:pPr>
              <w:rPr>
                <w:rFonts w:ascii="Arial" w:hAnsi="Arial" w:cs="Arial"/>
                <w:sz w:val="20"/>
                <w:szCs w:val="20"/>
              </w:rPr>
            </w:pPr>
            <w:r w:rsidRPr="00A35B95">
              <w:rPr>
                <w:rFonts w:ascii="Arial" w:hAnsi="Arial" w:cs="Arial"/>
                <w:sz w:val="20"/>
                <w:szCs w:val="20"/>
              </w:rPr>
              <w:t xml:space="preserve">Pretendenta </w:t>
            </w:r>
            <w:r>
              <w:rPr>
                <w:rFonts w:ascii="Arial" w:hAnsi="Arial" w:cs="Arial"/>
                <w:sz w:val="20"/>
                <w:szCs w:val="20"/>
              </w:rPr>
              <w:t>uzlabotais</w:t>
            </w:r>
            <w:r w:rsidRPr="00A35B95">
              <w:rPr>
                <w:rFonts w:ascii="Arial" w:hAnsi="Arial" w:cs="Arial"/>
                <w:sz w:val="20"/>
                <w:szCs w:val="20"/>
              </w:rPr>
              <w:t xml:space="preserve"> piedāvājums</w:t>
            </w:r>
          </w:p>
        </w:tc>
        <w:tc>
          <w:tcPr>
            <w:tcW w:w="1417" w:type="dxa"/>
            <w:vAlign w:val="center"/>
          </w:tcPr>
          <w:p w:rsidR="00F84271" w:rsidRPr="00CB796D" w:rsidRDefault="00F84271" w:rsidP="00965CA4">
            <w:pPr>
              <w:jc w:val="center"/>
              <w:rPr>
                <w:rFonts w:ascii="Arial" w:hAnsi="Arial" w:cs="Arial"/>
                <w:sz w:val="20"/>
                <w:szCs w:val="20"/>
              </w:rPr>
            </w:pPr>
            <w:r>
              <w:rPr>
                <w:rFonts w:ascii="Arial" w:hAnsi="Arial" w:cs="Arial"/>
                <w:sz w:val="20"/>
                <w:szCs w:val="20"/>
              </w:rPr>
              <w:t>40</w:t>
            </w:r>
          </w:p>
        </w:tc>
        <w:tc>
          <w:tcPr>
            <w:tcW w:w="5109" w:type="dxa"/>
            <w:vAlign w:val="center"/>
          </w:tcPr>
          <w:p w:rsidR="00F84271" w:rsidRPr="00CB796D" w:rsidRDefault="00F84271" w:rsidP="00BA6342">
            <w:pPr>
              <w:rPr>
                <w:rFonts w:ascii="Arial" w:hAnsi="Arial" w:cs="Arial"/>
                <w:sz w:val="20"/>
                <w:szCs w:val="20"/>
              </w:rPr>
            </w:pPr>
            <w:r w:rsidRPr="007C31F6">
              <w:rPr>
                <w:rFonts w:ascii="Arial" w:hAnsi="Arial" w:cs="Arial"/>
                <w:sz w:val="20"/>
                <w:szCs w:val="20"/>
              </w:rPr>
              <w:t>Par katru uzla</w:t>
            </w:r>
            <w:r>
              <w:rPr>
                <w:rFonts w:ascii="Arial" w:hAnsi="Arial" w:cs="Arial"/>
                <w:sz w:val="20"/>
                <w:szCs w:val="20"/>
              </w:rPr>
              <w:t>bojumu papildus tiek piešķirti 2</w:t>
            </w:r>
            <w:r w:rsidR="00715826">
              <w:rPr>
                <w:rFonts w:ascii="Arial" w:hAnsi="Arial" w:cs="Arial"/>
                <w:sz w:val="20"/>
                <w:szCs w:val="20"/>
              </w:rPr>
              <w:t>,5</w:t>
            </w:r>
            <w:r>
              <w:rPr>
                <w:rFonts w:ascii="Arial" w:hAnsi="Arial" w:cs="Arial"/>
                <w:sz w:val="20"/>
                <w:szCs w:val="20"/>
              </w:rPr>
              <w:t xml:space="preserve"> punkti (skat. Tehnis</w:t>
            </w:r>
            <w:r w:rsidR="00715826">
              <w:rPr>
                <w:rFonts w:ascii="Arial" w:hAnsi="Arial" w:cs="Arial"/>
                <w:sz w:val="20"/>
                <w:szCs w:val="20"/>
              </w:rPr>
              <w:t>kās specifikācijas punkti 1</w:t>
            </w:r>
            <w:r w:rsidR="00BA6342">
              <w:rPr>
                <w:rFonts w:ascii="Arial" w:hAnsi="Arial" w:cs="Arial"/>
                <w:sz w:val="20"/>
                <w:szCs w:val="20"/>
              </w:rPr>
              <w:t>1</w:t>
            </w:r>
            <w:r w:rsidR="00715826">
              <w:rPr>
                <w:rFonts w:ascii="Arial" w:hAnsi="Arial" w:cs="Arial"/>
                <w:sz w:val="20"/>
                <w:szCs w:val="20"/>
              </w:rPr>
              <w:t>.</w:t>
            </w:r>
            <w:r w:rsidR="00565EE1">
              <w:rPr>
                <w:rFonts w:ascii="Arial" w:hAnsi="Arial" w:cs="Arial"/>
                <w:sz w:val="20"/>
                <w:szCs w:val="20"/>
              </w:rPr>
              <w:t>1.</w:t>
            </w:r>
            <w:r w:rsidR="00715826">
              <w:rPr>
                <w:rFonts w:ascii="Arial" w:hAnsi="Arial" w:cs="Arial"/>
                <w:sz w:val="20"/>
                <w:szCs w:val="20"/>
              </w:rPr>
              <w:t>-</w:t>
            </w:r>
            <w:r w:rsidR="00565EE1">
              <w:rPr>
                <w:rFonts w:ascii="Arial" w:hAnsi="Arial" w:cs="Arial"/>
                <w:sz w:val="20"/>
                <w:szCs w:val="20"/>
              </w:rPr>
              <w:t>11.1</w:t>
            </w:r>
            <w:r w:rsidR="00BA6342">
              <w:rPr>
                <w:rFonts w:ascii="Arial" w:hAnsi="Arial" w:cs="Arial"/>
                <w:sz w:val="20"/>
                <w:szCs w:val="20"/>
              </w:rPr>
              <w:t>6</w:t>
            </w:r>
            <w:r>
              <w:rPr>
                <w:rFonts w:ascii="Arial" w:hAnsi="Arial" w:cs="Arial"/>
                <w:sz w:val="20"/>
                <w:szCs w:val="20"/>
              </w:rPr>
              <w:t>.)</w:t>
            </w:r>
          </w:p>
        </w:tc>
      </w:tr>
    </w:tbl>
    <w:p w:rsidR="00F84271" w:rsidRPr="003805A3" w:rsidRDefault="00F84271" w:rsidP="00F84271">
      <w:pPr>
        <w:rPr>
          <w:rFonts w:ascii="Arial" w:hAnsi="Arial" w:cs="Arial"/>
          <w:sz w:val="20"/>
          <w:szCs w:val="20"/>
        </w:rPr>
      </w:pPr>
    </w:p>
    <w:p w:rsidR="00F84271" w:rsidRPr="003805A3" w:rsidRDefault="00F84271" w:rsidP="00F84271">
      <w:pPr>
        <w:rPr>
          <w:rFonts w:ascii="Arial" w:hAnsi="Arial" w:cs="Arial"/>
          <w:sz w:val="20"/>
          <w:szCs w:val="20"/>
        </w:rPr>
      </w:pPr>
    </w:p>
    <w:p w:rsidR="0028536E" w:rsidRDefault="0028536E" w:rsidP="00103E0B">
      <w:pPr>
        <w:jc w:val="both"/>
        <w:rPr>
          <w:rFonts w:ascii="Arial" w:hAnsi="Arial" w:cs="Arial"/>
          <w:sz w:val="20"/>
          <w:szCs w:val="20"/>
        </w:rPr>
      </w:pPr>
    </w:p>
    <w:p w:rsidR="00E83B92" w:rsidRDefault="00E83B92" w:rsidP="00E814A1">
      <w:pPr>
        <w:jc w:val="both"/>
        <w:rPr>
          <w:rFonts w:ascii="Arial" w:hAnsi="Arial" w:cs="Arial"/>
          <w:sz w:val="20"/>
          <w:szCs w:val="20"/>
        </w:rPr>
      </w:pPr>
    </w:p>
    <w:p w:rsidR="00E83B92" w:rsidRDefault="00E83B92" w:rsidP="00E814A1">
      <w:pPr>
        <w:jc w:val="both"/>
        <w:rPr>
          <w:rFonts w:ascii="Arial" w:hAnsi="Arial" w:cs="Arial"/>
          <w:sz w:val="20"/>
          <w:szCs w:val="20"/>
        </w:rPr>
      </w:pPr>
    </w:p>
    <w:p w:rsidR="00F84271" w:rsidRDefault="00F84271" w:rsidP="00E814A1">
      <w:pPr>
        <w:jc w:val="both"/>
        <w:rPr>
          <w:rFonts w:ascii="Arial" w:hAnsi="Arial" w:cs="Arial"/>
          <w:sz w:val="20"/>
          <w:szCs w:val="20"/>
        </w:rPr>
      </w:pPr>
    </w:p>
    <w:p w:rsidR="00F84271" w:rsidRDefault="00F84271" w:rsidP="00E814A1">
      <w:pPr>
        <w:jc w:val="both"/>
        <w:rPr>
          <w:rFonts w:ascii="Arial" w:hAnsi="Arial" w:cs="Arial"/>
          <w:sz w:val="20"/>
          <w:szCs w:val="20"/>
        </w:rPr>
      </w:pPr>
    </w:p>
    <w:p w:rsidR="00F84271" w:rsidRDefault="00F84271" w:rsidP="00E814A1">
      <w:pPr>
        <w:jc w:val="both"/>
        <w:rPr>
          <w:rFonts w:ascii="Arial" w:hAnsi="Arial" w:cs="Arial"/>
          <w:sz w:val="20"/>
          <w:szCs w:val="20"/>
        </w:rPr>
      </w:pPr>
    </w:p>
    <w:p w:rsidR="00F84271" w:rsidRDefault="00F84271" w:rsidP="00E814A1">
      <w:pPr>
        <w:jc w:val="both"/>
        <w:rPr>
          <w:rFonts w:ascii="Arial" w:hAnsi="Arial" w:cs="Arial"/>
          <w:sz w:val="20"/>
          <w:szCs w:val="20"/>
        </w:rPr>
      </w:pPr>
    </w:p>
    <w:p w:rsidR="00F84271" w:rsidRDefault="00F84271" w:rsidP="00E814A1">
      <w:pPr>
        <w:jc w:val="both"/>
        <w:rPr>
          <w:rFonts w:ascii="Arial" w:hAnsi="Arial" w:cs="Arial"/>
          <w:sz w:val="20"/>
          <w:szCs w:val="20"/>
        </w:rPr>
      </w:pPr>
    </w:p>
    <w:p w:rsidR="00F84271" w:rsidRDefault="00F84271" w:rsidP="00E814A1">
      <w:pPr>
        <w:jc w:val="both"/>
        <w:rPr>
          <w:rFonts w:ascii="Arial" w:hAnsi="Arial" w:cs="Arial"/>
          <w:sz w:val="20"/>
          <w:szCs w:val="20"/>
        </w:rPr>
      </w:pPr>
    </w:p>
    <w:p w:rsidR="00F84271" w:rsidRDefault="00F84271" w:rsidP="001E4E02">
      <w:pPr>
        <w:rPr>
          <w:rFonts w:ascii="Arial" w:hAnsi="Arial" w:cs="Arial"/>
          <w:sz w:val="20"/>
          <w:szCs w:val="20"/>
        </w:rPr>
      </w:pPr>
    </w:p>
    <w:sectPr w:rsidR="00F84271" w:rsidSect="00DD61A0">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Bookman Old Style">
    <w:panose1 w:val="02050604050505020204"/>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113C"/>
    <w:multiLevelType w:val="multilevel"/>
    <w:tmpl w:val="F508D0DC"/>
    <w:lvl w:ilvl="0">
      <w:start w:val="13"/>
      <w:numFmt w:val="decimal"/>
      <w:lvlText w:val="%1."/>
      <w:lvlJc w:val="left"/>
      <w:pPr>
        <w:ind w:left="360" w:hanging="360"/>
      </w:pPr>
      <w:rPr>
        <w:rFonts w:hint="default"/>
      </w:rPr>
    </w:lvl>
    <w:lvl w:ilvl="1">
      <w:start w:val="1"/>
      <w:numFmt w:val="decimal"/>
      <w:lvlText w:val="%1.%2."/>
      <w:lvlJc w:val="left"/>
      <w:pPr>
        <w:ind w:left="3338" w:hanging="360"/>
      </w:pPr>
      <w:rPr>
        <w:rFonts w:hint="default"/>
        <w:b w:val="0"/>
        <w:sz w:val="22"/>
        <w:szCs w:val="22"/>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9308" w:hanging="144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624" w:hanging="1800"/>
      </w:pPr>
      <w:rPr>
        <w:rFonts w:hint="default"/>
      </w:rPr>
    </w:lvl>
  </w:abstractNum>
  <w:abstractNum w:abstractNumId="1">
    <w:nsid w:val="116030F6"/>
    <w:multiLevelType w:val="multilevel"/>
    <w:tmpl w:val="F51E29C0"/>
    <w:lvl w:ilvl="0">
      <w:start w:val="7"/>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nsid w:val="1BF52CC3"/>
    <w:multiLevelType w:val="hybridMultilevel"/>
    <w:tmpl w:val="FA2893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236357F6"/>
    <w:multiLevelType w:val="hybridMultilevel"/>
    <w:tmpl w:val="749E67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2EF3570E"/>
    <w:multiLevelType w:val="multilevel"/>
    <w:tmpl w:val="6FAEF18E"/>
    <w:lvl w:ilvl="0">
      <w:start w:val="7"/>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
    <w:nsid w:val="44217877"/>
    <w:multiLevelType w:val="multilevel"/>
    <w:tmpl w:val="1B04D17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9308" w:hanging="144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624" w:hanging="1800"/>
      </w:pPr>
      <w:rPr>
        <w:rFonts w:hint="default"/>
      </w:rPr>
    </w:lvl>
  </w:abstractNum>
  <w:abstractNum w:abstractNumId="6">
    <w:nsid w:val="4BE55944"/>
    <w:multiLevelType w:val="multilevel"/>
    <w:tmpl w:val="DDEC4BB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E4902A3"/>
    <w:multiLevelType w:val="multilevel"/>
    <w:tmpl w:val="95320DA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nsid w:val="50922983"/>
    <w:multiLevelType w:val="multilevel"/>
    <w:tmpl w:val="666A7CF8"/>
    <w:lvl w:ilvl="0">
      <w:start w:val="7"/>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nsid w:val="515E4D3B"/>
    <w:multiLevelType w:val="hybridMultilevel"/>
    <w:tmpl w:val="415E24A4"/>
    <w:lvl w:ilvl="0" w:tplc="0426000F">
      <w:start w:val="13"/>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nsid w:val="5425626B"/>
    <w:multiLevelType w:val="hybridMultilevel"/>
    <w:tmpl w:val="977C1E8A"/>
    <w:lvl w:ilvl="0" w:tplc="EC02964C">
      <w:start w:val="1"/>
      <w:numFmt w:val="upperLetter"/>
      <w:lvlText w:val="%1."/>
      <w:lvlJc w:val="left"/>
      <w:pPr>
        <w:tabs>
          <w:tab w:val="num" w:pos="720"/>
        </w:tabs>
        <w:ind w:left="720" w:hanging="360"/>
      </w:pPr>
      <w:rPr>
        <w:rFonts w:ascii="Arial Narrow" w:eastAsia="Times New Roman" w:hAnsi="Arial Narrow" w:cs="Times New Roman"/>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nsid w:val="68E865E4"/>
    <w:multiLevelType w:val="multilevel"/>
    <w:tmpl w:val="D318C6F0"/>
    <w:lvl w:ilvl="0">
      <w:start w:val="7"/>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69466931"/>
    <w:multiLevelType w:val="hybridMultilevel"/>
    <w:tmpl w:val="26A04060"/>
    <w:lvl w:ilvl="0" w:tplc="04B04FC2">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6CCC170A"/>
    <w:multiLevelType w:val="multilevel"/>
    <w:tmpl w:val="5A1AEEA4"/>
    <w:lvl w:ilvl="0">
      <w:start w:val="6"/>
      <w:numFmt w:val="decimal"/>
      <w:lvlText w:val="%1."/>
      <w:lvlJc w:val="left"/>
      <w:pPr>
        <w:ind w:left="360" w:hanging="360"/>
      </w:pPr>
      <w:rPr>
        <w:rFonts w:hint="default"/>
        <w:sz w:val="22"/>
      </w:rPr>
    </w:lvl>
    <w:lvl w:ilvl="1">
      <w:start w:val="10"/>
      <w:numFmt w:val="decimal"/>
      <w:lvlText w:val="%1.%2."/>
      <w:lvlJc w:val="left"/>
      <w:pPr>
        <w:ind w:left="720" w:hanging="360"/>
      </w:pPr>
      <w:rPr>
        <w:rFonts w:hint="default"/>
        <w:b w:val="0"/>
        <w:sz w:val="20"/>
        <w:szCs w:val="20"/>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14">
    <w:nsid w:val="6FB01413"/>
    <w:multiLevelType w:val="multilevel"/>
    <w:tmpl w:val="A2D6712E"/>
    <w:lvl w:ilvl="0">
      <w:start w:val="7"/>
      <w:numFmt w:val="decimal"/>
      <w:lvlText w:val="%1."/>
      <w:lvlJc w:val="left"/>
      <w:pPr>
        <w:ind w:left="360" w:hanging="360"/>
      </w:pPr>
      <w:rPr>
        <w:rFonts w:hint="default"/>
      </w:rPr>
    </w:lvl>
    <w:lvl w:ilvl="1">
      <w:start w:val="2"/>
      <w:numFmt w:val="decimal"/>
      <w:lvlText w:val="%1.%2."/>
      <w:lvlJc w:val="left"/>
      <w:pPr>
        <w:ind w:left="819" w:hanging="36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abstractNum w:abstractNumId="15">
    <w:nsid w:val="7BB7720D"/>
    <w:multiLevelType w:val="hybridMultilevel"/>
    <w:tmpl w:val="58B69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5"/>
  </w:num>
  <w:num w:numId="3">
    <w:abstractNumId w:val="3"/>
  </w:num>
  <w:num w:numId="4">
    <w:abstractNumId w:val="12"/>
  </w:num>
  <w:num w:numId="5">
    <w:abstractNumId w:val="7"/>
  </w:num>
  <w:num w:numId="6">
    <w:abstractNumId w:val="5"/>
  </w:num>
  <w:num w:numId="7">
    <w:abstractNumId w:val="13"/>
  </w:num>
  <w:num w:numId="8">
    <w:abstractNumId w:val="4"/>
  </w:num>
  <w:num w:numId="9">
    <w:abstractNumId w:val="14"/>
  </w:num>
  <w:num w:numId="10">
    <w:abstractNumId w:val="8"/>
  </w:num>
  <w:num w:numId="11">
    <w:abstractNumId w:val="1"/>
  </w:num>
  <w:num w:numId="12">
    <w:abstractNumId w:val="11"/>
  </w:num>
  <w:num w:numId="13">
    <w:abstractNumId w:val="0"/>
  </w:num>
  <w:num w:numId="14">
    <w:abstractNumId w:val="2"/>
  </w:num>
  <w:num w:numId="15">
    <w:abstractNumId w:val="6"/>
  </w:num>
  <w:num w:numId="1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ita Lukstaraupe">
    <w15:presenceInfo w15:providerId="None" w15:userId="Anita Lukstaraup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4AA"/>
    <w:rsid w:val="00001FBC"/>
    <w:rsid w:val="00002E22"/>
    <w:rsid w:val="0002652C"/>
    <w:rsid w:val="00035329"/>
    <w:rsid w:val="00043AB8"/>
    <w:rsid w:val="00045207"/>
    <w:rsid w:val="00056054"/>
    <w:rsid w:val="00070BD6"/>
    <w:rsid w:val="0007139B"/>
    <w:rsid w:val="00083DEA"/>
    <w:rsid w:val="00086EB5"/>
    <w:rsid w:val="00092A4F"/>
    <w:rsid w:val="000A399C"/>
    <w:rsid w:val="000A5C59"/>
    <w:rsid w:val="000B4C12"/>
    <w:rsid w:val="000E0A67"/>
    <w:rsid w:val="000E4FAB"/>
    <w:rsid w:val="000F5DDE"/>
    <w:rsid w:val="000F624A"/>
    <w:rsid w:val="00102C75"/>
    <w:rsid w:val="00103E0B"/>
    <w:rsid w:val="00105AF9"/>
    <w:rsid w:val="00105B96"/>
    <w:rsid w:val="001079F3"/>
    <w:rsid w:val="001372DF"/>
    <w:rsid w:val="001730F6"/>
    <w:rsid w:val="00196D22"/>
    <w:rsid w:val="001B5E5D"/>
    <w:rsid w:val="001D3684"/>
    <w:rsid w:val="001D7395"/>
    <w:rsid w:val="001E4E02"/>
    <w:rsid w:val="001F0C1E"/>
    <w:rsid w:val="00201E9D"/>
    <w:rsid w:val="002038B3"/>
    <w:rsid w:val="00206FF7"/>
    <w:rsid w:val="002103E7"/>
    <w:rsid w:val="00221EBD"/>
    <w:rsid w:val="002313E3"/>
    <w:rsid w:val="0023455A"/>
    <w:rsid w:val="00237C28"/>
    <w:rsid w:val="00243FB9"/>
    <w:rsid w:val="00275C9D"/>
    <w:rsid w:val="002766A0"/>
    <w:rsid w:val="0028536E"/>
    <w:rsid w:val="002950E3"/>
    <w:rsid w:val="002C07FE"/>
    <w:rsid w:val="002C0D22"/>
    <w:rsid w:val="002D7518"/>
    <w:rsid w:val="002E34F9"/>
    <w:rsid w:val="002E52FE"/>
    <w:rsid w:val="00311367"/>
    <w:rsid w:val="00311B07"/>
    <w:rsid w:val="0031710D"/>
    <w:rsid w:val="00332149"/>
    <w:rsid w:val="0034169A"/>
    <w:rsid w:val="00343AAF"/>
    <w:rsid w:val="00351050"/>
    <w:rsid w:val="003657BD"/>
    <w:rsid w:val="00366B11"/>
    <w:rsid w:val="0037282D"/>
    <w:rsid w:val="003801AF"/>
    <w:rsid w:val="003813D5"/>
    <w:rsid w:val="00384028"/>
    <w:rsid w:val="003853D2"/>
    <w:rsid w:val="003A0BC0"/>
    <w:rsid w:val="003B5C53"/>
    <w:rsid w:val="003C0D73"/>
    <w:rsid w:val="003C2387"/>
    <w:rsid w:val="003C4B4D"/>
    <w:rsid w:val="003D3218"/>
    <w:rsid w:val="003D5E91"/>
    <w:rsid w:val="003E6A92"/>
    <w:rsid w:val="003F16AD"/>
    <w:rsid w:val="003F2D06"/>
    <w:rsid w:val="004013A1"/>
    <w:rsid w:val="00432D96"/>
    <w:rsid w:val="004357B5"/>
    <w:rsid w:val="00436DA0"/>
    <w:rsid w:val="00437257"/>
    <w:rsid w:val="00442B0C"/>
    <w:rsid w:val="0044773B"/>
    <w:rsid w:val="0045015F"/>
    <w:rsid w:val="004550A9"/>
    <w:rsid w:val="00463CD3"/>
    <w:rsid w:val="00471732"/>
    <w:rsid w:val="004724A4"/>
    <w:rsid w:val="004768F3"/>
    <w:rsid w:val="00487BCF"/>
    <w:rsid w:val="00497954"/>
    <w:rsid w:val="004A3DDB"/>
    <w:rsid w:val="004E0444"/>
    <w:rsid w:val="004E0758"/>
    <w:rsid w:val="004E15DD"/>
    <w:rsid w:val="004E324C"/>
    <w:rsid w:val="004E6EE1"/>
    <w:rsid w:val="004F02E8"/>
    <w:rsid w:val="004F3407"/>
    <w:rsid w:val="004F655F"/>
    <w:rsid w:val="00502A49"/>
    <w:rsid w:val="0050366C"/>
    <w:rsid w:val="00514BC9"/>
    <w:rsid w:val="00521752"/>
    <w:rsid w:val="005360CA"/>
    <w:rsid w:val="00547C4C"/>
    <w:rsid w:val="0055028C"/>
    <w:rsid w:val="00555C40"/>
    <w:rsid w:val="00556D76"/>
    <w:rsid w:val="00556E39"/>
    <w:rsid w:val="00562976"/>
    <w:rsid w:val="00565EE1"/>
    <w:rsid w:val="0057475E"/>
    <w:rsid w:val="00575A6B"/>
    <w:rsid w:val="005A4A0A"/>
    <w:rsid w:val="005A5652"/>
    <w:rsid w:val="005A64FE"/>
    <w:rsid w:val="005A7002"/>
    <w:rsid w:val="005A7904"/>
    <w:rsid w:val="005B5F9D"/>
    <w:rsid w:val="005C490D"/>
    <w:rsid w:val="005C49BA"/>
    <w:rsid w:val="005D4CE8"/>
    <w:rsid w:val="005D69A0"/>
    <w:rsid w:val="005E0C08"/>
    <w:rsid w:val="006226F2"/>
    <w:rsid w:val="00630FAF"/>
    <w:rsid w:val="006314FE"/>
    <w:rsid w:val="0064057C"/>
    <w:rsid w:val="0064210A"/>
    <w:rsid w:val="0064374E"/>
    <w:rsid w:val="0065694D"/>
    <w:rsid w:val="00656C63"/>
    <w:rsid w:val="00670BBA"/>
    <w:rsid w:val="006725FA"/>
    <w:rsid w:val="00673BE4"/>
    <w:rsid w:val="00687E17"/>
    <w:rsid w:val="006934A5"/>
    <w:rsid w:val="00695FB6"/>
    <w:rsid w:val="006C5248"/>
    <w:rsid w:val="006E7A71"/>
    <w:rsid w:val="006F2A41"/>
    <w:rsid w:val="006F4387"/>
    <w:rsid w:val="0070614D"/>
    <w:rsid w:val="00715826"/>
    <w:rsid w:val="007275BF"/>
    <w:rsid w:val="007429F5"/>
    <w:rsid w:val="007451AA"/>
    <w:rsid w:val="00750950"/>
    <w:rsid w:val="00752293"/>
    <w:rsid w:val="00783625"/>
    <w:rsid w:val="0078496A"/>
    <w:rsid w:val="0079389C"/>
    <w:rsid w:val="007A3858"/>
    <w:rsid w:val="007A4E8A"/>
    <w:rsid w:val="007B7487"/>
    <w:rsid w:val="007C31F6"/>
    <w:rsid w:val="007D4617"/>
    <w:rsid w:val="007D7C75"/>
    <w:rsid w:val="007F5AB8"/>
    <w:rsid w:val="0081331C"/>
    <w:rsid w:val="008364E4"/>
    <w:rsid w:val="00842508"/>
    <w:rsid w:val="00842E84"/>
    <w:rsid w:val="00864827"/>
    <w:rsid w:val="00872AD1"/>
    <w:rsid w:val="008733AA"/>
    <w:rsid w:val="008847C9"/>
    <w:rsid w:val="00894E6A"/>
    <w:rsid w:val="008A2813"/>
    <w:rsid w:val="008A4E00"/>
    <w:rsid w:val="008B5BCE"/>
    <w:rsid w:val="008C2B67"/>
    <w:rsid w:val="008D0508"/>
    <w:rsid w:val="008D3FCA"/>
    <w:rsid w:val="008D5BEE"/>
    <w:rsid w:val="008F42EA"/>
    <w:rsid w:val="00905A09"/>
    <w:rsid w:val="00906FC7"/>
    <w:rsid w:val="00917191"/>
    <w:rsid w:val="009302ED"/>
    <w:rsid w:val="00945978"/>
    <w:rsid w:val="009563A1"/>
    <w:rsid w:val="00983696"/>
    <w:rsid w:val="00996810"/>
    <w:rsid w:val="009B1214"/>
    <w:rsid w:val="009B47D4"/>
    <w:rsid w:val="009C329B"/>
    <w:rsid w:val="009C5E31"/>
    <w:rsid w:val="009E01AE"/>
    <w:rsid w:val="009E0BB6"/>
    <w:rsid w:val="009E2142"/>
    <w:rsid w:val="009E40DF"/>
    <w:rsid w:val="009E68EB"/>
    <w:rsid w:val="009E773E"/>
    <w:rsid w:val="00A169F3"/>
    <w:rsid w:val="00A2082D"/>
    <w:rsid w:val="00A242DA"/>
    <w:rsid w:val="00A24D3C"/>
    <w:rsid w:val="00A25F80"/>
    <w:rsid w:val="00A35B95"/>
    <w:rsid w:val="00A370A8"/>
    <w:rsid w:val="00A37386"/>
    <w:rsid w:val="00A41A3E"/>
    <w:rsid w:val="00A4430C"/>
    <w:rsid w:val="00A51842"/>
    <w:rsid w:val="00A52452"/>
    <w:rsid w:val="00A6220B"/>
    <w:rsid w:val="00A63BD6"/>
    <w:rsid w:val="00A721CF"/>
    <w:rsid w:val="00A7247E"/>
    <w:rsid w:val="00A779C9"/>
    <w:rsid w:val="00A853C7"/>
    <w:rsid w:val="00A91A70"/>
    <w:rsid w:val="00A93C9F"/>
    <w:rsid w:val="00A961B7"/>
    <w:rsid w:val="00A96E06"/>
    <w:rsid w:val="00A97790"/>
    <w:rsid w:val="00AB104B"/>
    <w:rsid w:val="00AB5531"/>
    <w:rsid w:val="00AD30AE"/>
    <w:rsid w:val="00AD569B"/>
    <w:rsid w:val="00AE6357"/>
    <w:rsid w:val="00AE64AA"/>
    <w:rsid w:val="00AF2514"/>
    <w:rsid w:val="00B003AF"/>
    <w:rsid w:val="00B01A6E"/>
    <w:rsid w:val="00B03CD7"/>
    <w:rsid w:val="00B118AC"/>
    <w:rsid w:val="00B15543"/>
    <w:rsid w:val="00B25806"/>
    <w:rsid w:val="00B27D42"/>
    <w:rsid w:val="00B37B6D"/>
    <w:rsid w:val="00B446D7"/>
    <w:rsid w:val="00B46531"/>
    <w:rsid w:val="00B5621B"/>
    <w:rsid w:val="00B64C7E"/>
    <w:rsid w:val="00B757D6"/>
    <w:rsid w:val="00B86465"/>
    <w:rsid w:val="00B945C2"/>
    <w:rsid w:val="00BA6342"/>
    <w:rsid w:val="00BB36C6"/>
    <w:rsid w:val="00BD02D7"/>
    <w:rsid w:val="00BD53EF"/>
    <w:rsid w:val="00BE5D83"/>
    <w:rsid w:val="00BF2180"/>
    <w:rsid w:val="00C12BE6"/>
    <w:rsid w:val="00C46167"/>
    <w:rsid w:val="00C51ECD"/>
    <w:rsid w:val="00C60315"/>
    <w:rsid w:val="00C631BD"/>
    <w:rsid w:val="00C7146E"/>
    <w:rsid w:val="00C8160F"/>
    <w:rsid w:val="00CA46A5"/>
    <w:rsid w:val="00CB03A3"/>
    <w:rsid w:val="00CB25D7"/>
    <w:rsid w:val="00CB3B47"/>
    <w:rsid w:val="00CB796D"/>
    <w:rsid w:val="00CC1A1C"/>
    <w:rsid w:val="00CE3CE0"/>
    <w:rsid w:val="00CE7F9F"/>
    <w:rsid w:val="00D03338"/>
    <w:rsid w:val="00D04FE4"/>
    <w:rsid w:val="00D11F87"/>
    <w:rsid w:val="00D16BA7"/>
    <w:rsid w:val="00D23442"/>
    <w:rsid w:val="00D328BF"/>
    <w:rsid w:val="00D4384C"/>
    <w:rsid w:val="00D44544"/>
    <w:rsid w:val="00D72DF2"/>
    <w:rsid w:val="00DA7055"/>
    <w:rsid w:val="00DA74FA"/>
    <w:rsid w:val="00DB4E05"/>
    <w:rsid w:val="00DC505F"/>
    <w:rsid w:val="00DC673C"/>
    <w:rsid w:val="00DC7D91"/>
    <w:rsid w:val="00DD61A0"/>
    <w:rsid w:val="00DF13B0"/>
    <w:rsid w:val="00DF30DE"/>
    <w:rsid w:val="00DF7102"/>
    <w:rsid w:val="00E01217"/>
    <w:rsid w:val="00E1093D"/>
    <w:rsid w:val="00E14D60"/>
    <w:rsid w:val="00E15F0B"/>
    <w:rsid w:val="00E2558B"/>
    <w:rsid w:val="00E419A7"/>
    <w:rsid w:val="00E4675A"/>
    <w:rsid w:val="00E65284"/>
    <w:rsid w:val="00E72C87"/>
    <w:rsid w:val="00E814A1"/>
    <w:rsid w:val="00E83B92"/>
    <w:rsid w:val="00E93B63"/>
    <w:rsid w:val="00E94612"/>
    <w:rsid w:val="00EC0312"/>
    <w:rsid w:val="00ED6E4B"/>
    <w:rsid w:val="00EE4894"/>
    <w:rsid w:val="00EF2104"/>
    <w:rsid w:val="00F012FC"/>
    <w:rsid w:val="00F03196"/>
    <w:rsid w:val="00F03FC7"/>
    <w:rsid w:val="00F0674E"/>
    <w:rsid w:val="00F22F3B"/>
    <w:rsid w:val="00F23789"/>
    <w:rsid w:val="00F3212F"/>
    <w:rsid w:val="00F50783"/>
    <w:rsid w:val="00F7163F"/>
    <w:rsid w:val="00F72706"/>
    <w:rsid w:val="00F766C8"/>
    <w:rsid w:val="00F8278A"/>
    <w:rsid w:val="00F84271"/>
    <w:rsid w:val="00F87689"/>
    <w:rsid w:val="00F93B2F"/>
    <w:rsid w:val="00FB130E"/>
    <w:rsid w:val="00FE1C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4AA"/>
    <w:rPr>
      <w:sz w:val="24"/>
      <w:szCs w:val="24"/>
    </w:rPr>
  </w:style>
  <w:style w:type="paragraph" w:styleId="Heading1">
    <w:name w:val="heading 1"/>
    <w:basedOn w:val="Normal"/>
    <w:next w:val="Normal"/>
    <w:qFormat/>
    <w:rsid w:val="00AE64AA"/>
    <w:pPr>
      <w:keepNext/>
      <w:jc w:val="right"/>
      <w:outlineLvl w:val="0"/>
    </w:pPr>
    <w:rPr>
      <w:rFonts w:ascii="Garamond" w:hAnsi="Garamond" w:cs="Tahoma"/>
      <w:b/>
      <w:bCs/>
      <w:color w:val="000000"/>
      <w:spacing w:val="6"/>
      <w:lang w:eastAsia="en-US"/>
    </w:rPr>
  </w:style>
  <w:style w:type="paragraph" w:styleId="Heading2">
    <w:name w:val="heading 2"/>
    <w:basedOn w:val="Normal"/>
    <w:next w:val="Normal"/>
    <w:qFormat/>
    <w:rsid w:val="00AE64AA"/>
    <w:pPr>
      <w:keepNext/>
      <w:jc w:val="center"/>
      <w:outlineLvl w:val="1"/>
    </w:pPr>
    <w:rPr>
      <w:sz w:val="28"/>
      <w:lang w:eastAsia="en-US"/>
    </w:rPr>
  </w:style>
  <w:style w:type="paragraph" w:styleId="Heading3">
    <w:name w:val="heading 3"/>
    <w:basedOn w:val="Normal"/>
    <w:next w:val="Normal"/>
    <w:link w:val="Heading3Char"/>
    <w:semiHidden/>
    <w:unhideWhenUsed/>
    <w:qFormat/>
    <w:rsid w:val="004724A4"/>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4724A4"/>
    <w:pPr>
      <w:keepNext/>
      <w:spacing w:before="240" w:after="60"/>
      <w:outlineLvl w:val="3"/>
    </w:pPr>
    <w:rPr>
      <w:rFonts w:ascii="Calibri" w:hAnsi="Calibri"/>
      <w:b/>
      <w:bCs/>
      <w:sz w:val="28"/>
      <w:szCs w:val="28"/>
    </w:rPr>
  </w:style>
  <w:style w:type="paragraph" w:styleId="Heading5">
    <w:name w:val="heading 5"/>
    <w:basedOn w:val="Normal"/>
    <w:next w:val="Normal"/>
    <w:qFormat/>
    <w:rsid w:val="00AE64AA"/>
    <w:pPr>
      <w:keepNext/>
      <w:outlineLvl w:val="4"/>
    </w:pPr>
    <w:rPr>
      <w:rFonts w:ascii="Bookman Old Style" w:hAnsi="Bookman Old Style"/>
      <w:b/>
      <w:color w:val="000000"/>
      <w:sz w:val="20"/>
      <w:szCs w:val="28"/>
      <w:lang w:eastAsia="en-US"/>
    </w:rPr>
  </w:style>
  <w:style w:type="paragraph" w:styleId="Heading7">
    <w:name w:val="heading 7"/>
    <w:basedOn w:val="Normal"/>
    <w:next w:val="Normal"/>
    <w:qFormat/>
    <w:rsid w:val="00AE64AA"/>
    <w:pPr>
      <w:keepNext/>
      <w:outlineLvl w:val="6"/>
    </w:pPr>
    <w:rPr>
      <w:rFonts w:ascii="Bookman Old Style" w:hAnsi="Bookman Old Style"/>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AE64AA"/>
    <w:pPr>
      <w:jc w:val="center"/>
    </w:pPr>
    <w:rPr>
      <w:szCs w:val="20"/>
      <w:lang w:eastAsia="en-US"/>
    </w:rPr>
  </w:style>
  <w:style w:type="character" w:styleId="Hyperlink">
    <w:name w:val="Hyperlink"/>
    <w:uiPriority w:val="99"/>
    <w:rsid w:val="00AE64AA"/>
    <w:rPr>
      <w:color w:val="0000FF"/>
      <w:u w:val="single"/>
    </w:rPr>
  </w:style>
  <w:style w:type="paragraph" w:styleId="BodyTextIndent">
    <w:name w:val="Body Text Indent"/>
    <w:basedOn w:val="Normal"/>
    <w:rsid w:val="00AE64AA"/>
    <w:pPr>
      <w:spacing w:after="120"/>
      <w:ind w:left="283"/>
    </w:pPr>
  </w:style>
  <w:style w:type="character" w:styleId="Strong">
    <w:name w:val="Strong"/>
    <w:qFormat/>
    <w:rsid w:val="00AE64AA"/>
    <w:rPr>
      <w:b/>
      <w:bCs/>
    </w:rPr>
  </w:style>
  <w:style w:type="paragraph" w:styleId="NormalWeb">
    <w:name w:val="Normal (Web)"/>
    <w:basedOn w:val="Normal"/>
    <w:rsid w:val="00AE64AA"/>
    <w:pPr>
      <w:spacing w:before="100" w:beforeAutospacing="1" w:after="100" w:afterAutospacing="1"/>
    </w:pPr>
  </w:style>
  <w:style w:type="character" w:styleId="FollowedHyperlink">
    <w:name w:val="FollowedHyperlink"/>
    <w:rsid w:val="00562976"/>
    <w:rPr>
      <w:color w:val="800080"/>
      <w:u w:val="single"/>
    </w:rPr>
  </w:style>
  <w:style w:type="paragraph" w:styleId="BalloonText">
    <w:name w:val="Balloon Text"/>
    <w:basedOn w:val="Normal"/>
    <w:link w:val="BalloonTextChar"/>
    <w:rsid w:val="001D3684"/>
    <w:rPr>
      <w:rFonts w:ascii="Tahoma" w:hAnsi="Tahoma"/>
      <w:sz w:val="16"/>
      <w:szCs w:val="16"/>
    </w:rPr>
  </w:style>
  <w:style w:type="character" w:customStyle="1" w:styleId="BalloonTextChar">
    <w:name w:val="Balloon Text Char"/>
    <w:link w:val="BalloonText"/>
    <w:rsid w:val="001D3684"/>
    <w:rPr>
      <w:rFonts w:ascii="Tahoma" w:hAnsi="Tahoma" w:cs="Tahoma"/>
      <w:sz w:val="16"/>
      <w:szCs w:val="16"/>
    </w:rPr>
  </w:style>
  <w:style w:type="character" w:styleId="CommentReference">
    <w:name w:val="annotation reference"/>
    <w:rsid w:val="00996810"/>
    <w:rPr>
      <w:sz w:val="16"/>
      <w:szCs w:val="16"/>
    </w:rPr>
  </w:style>
  <w:style w:type="paragraph" w:styleId="CommentText">
    <w:name w:val="annotation text"/>
    <w:basedOn w:val="Normal"/>
    <w:link w:val="CommentTextChar"/>
    <w:rsid w:val="00996810"/>
    <w:rPr>
      <w:sz w:val="20"/>
      <w:szCs w:val="20"/>
    </w:rPr>
  </w:style>
  <w:style w:type="character" w:customStyle="1" w:styleId="CommentTextChar">
    <w:name w:val="Comment Text Char"/>
    <w:basedOn w:val="DefaultParagraphFont"/>
    <w:link w:val="CommentText"/>
    <w:rsid w:val="00996810"/>
  </w:style>
  <w:style w:type="paragraph" w:styleId="CommentSubject">
    <w:name w:val="annotation subject"/>
    <w:basedOn w:val="CommentText"/>
    <w:next w:val="CommentText"/>
    <w:link w:val="CommentSubjectChar"/>
    <w:rsid w:val="00996810"/>
    <w:rPr>
      <w:b/>
      <w:bCs/>
    </w:rPr>
  </w:style>
  <w:style w:type="character" w:customStyle="1" w:styleId="CommentSubjectChar">
    <w:name w:val="Comment Subject Char"/>
    <w:link w:val="CommentSubject"/>
    <w:rsid w:val="00996810"/>
    <w:rPr>
      <w:b/>
      <w:bCs/>
    </w:rPr>
  </w:style>
  <w:style w:type="paragraph" w:styleId="Revision">
    <w:name w:val="Revision"/>
    <w:hidden/>
    <w:uiPriority w:val="99"/>
    <w:semiHidden/>
    <w:rsid w:val="00D328BF"/>
    <w:rPr>
      <w:sz w:val="24"/>
      <w:szCs w:val="24"/>
    </w:rPr>
  </w:style>
  <w:style w:type="character" w:customStyle="1" w:styleId="Heading3Char">
    <w:name w:val="Heading 3 Char"/>
    <w:link w:val="Heading3"/>
    <w:semiHidden/>
    <w:rsid w:val="004724A4"/>
    <w:rPr>
      <w:rFonts w:ascii="Cambria" w:eastAsia="Times New Roman" w:hAnsi="Cambria" w:cs="Times New Roman"/>
      <w:b/>
      <w:bCs/>
      <w:sz w:val="26"/>
      <w:szCs w:val="26"/>
      <w:lang w:val="lv-LV" w:eastAsia="lv-LV"/>
    </w:rPr>
  </w:style>
  <w:style w:type="character" w:customStyle="1" w:styleId="Heading4Char">
    <w:name w:val="Heading 4 Char"/>
    <w:link w:val="Heading4"/>
    <w:semiHidden/>
    <w:rsid w:val="004724A4"/>
    <w:rPr>
      <w:rFonts w:ascii="Calibri" w:eastAsia="Times New Roman" w:hAnsi="Calibri" w:cs="Times New Roman"/>
      <w:b/>
      <w:bCs/>
      <w:sz w:val="28"/>
      <w:szCs w:val="28"/>
      <w:lang w:val="lv-LV" w:eastAsia="lv-LV"/>
    </w:rPr>
  </w:style>
  <w:style w:type="paragraph" w:styleId="ListParagraph">
    <w:name w:val="List Paragraph"/>
    <w:basedOn w:val="Normal"/>
    <w:uiPriority w:val="34"/>
    <w:qFormat/>
    <w:rsid w:val="00905A09"/>
    <w:pPr>
      <w:ind w:left="720"/>
      <w:contextualSpacing/>
    </w:pPr>
  </w:style>
  <w:style w:type="paragraph" w:customStyle="1" w:styleId="Bezatstarpm1">
    <w:name w:val="Bez atstarpēm1"/>
    <w:uiPriority w:val="1"/>
    <w:qFormat/>
    <w:rsid w:val="007C31F6"/>
    <w:pPr>
      <w:ind w:left="721" w:hanging="437"/>
      <w:jc w:val="both"/>
    </w:pPr>
    <w:rPr>
      <w:rFonts w:eastAsia="Calibri"/>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4AA"/>
    <w:rPr>
      <w:sz w:val="24"/>
      <w:szCs w:val="24"/>
    </w:rPr>
  </w:style>
  <w:style w:type="paragraph" w:styleId="Heading1">
    <w:name w:val="heading 1"/>
    <w:basedOn w:val="Normal"/>
    <w:next w:val="Normal"/>
    <w:qFormat/>
    <w:rsid w:val="00AE64AA"/>
    <w:pPr>
      <w:keepNext/>
      <w:jc w:val="right"/>
      <w:outlineLvl w:val="0"/>
    </w:pPr>
    <w:rPr>
      <w:rFonts w:ascii="Garamond" w:hAnsi="Garamond" w:cs="Tahoma"/>
      <w:b/>
      <w:bCs/>
      <w:color w:val="000000"/>
      <w:spacing w:val="6"/>
      <w:lang w:eastAsia="en-US"/>
    </w:rPr>
  </w:style>
  <w:style w:type="paragraph" w:styleId="Heading2">
    <w:name w:val="heading 2"/>
    <w:basedOn w:val="Normal"/>
    <w:next w:val="Normal"/>
    <w:qFormat/>
    <w:rsid w:val="00AE64AA"/>
    <w:pPr>
      <w:keepNext/>
      <w:jc w:val="center"/>
      <w:outlineLvl w:val="1"/>
    </w:pPr>
    <w:rPr>
      <w:sz w:val="28"/>
      <w:lang w:eastAsia="en-US"/>
    </w:rPr>
  </w:style>
  <w:style w:type="paragraph" w:styleId="Heading3">
    <w:name w:val="heading 3"/>
    <w:basedOn w:val="Normal"/>
    <w:next w:val="Normal"/>
    <w:link w:val="Heading3Char"/>
    <w:semiHidden/>
    <w:unhideWhenUsed/>
    <w:qFormat/>
    <w:rsid w:val="004724A4"/>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4724A4"/>
    <w:pPr>
      <w:keepNext/>
      <w:spacing w:before="240" w:after="60"/>
      <w:outlineLvl w:val="3"/>
    </w:pPr>
    <w:rPr>
      <w:rFonts w:ascii="Calibri" w:hAnsi="Calibri"/>
      <w:b/>
      <w:bCs/>
      <w:sz w:val="28"/>
      <w:szCs w:val="28"/>
    </w:rPr>
  </w:style>
  <w:style w:type="paragraph" w:styleId="Heading5">
    <w:name w:val="heading 5"/>
    <w:basedOn w:val="Normal"/>
    <w:next w:val="Normal"/>
    <w:qFormat/>
    <w:rsid w:val="00AE64AA"/>
    <w:pPr>
      <w:keepNext/>
      <w:outlineLvl w:val="4"/>
    </w:pPr>
    <w:rPr>
      <w:rFonts w:ascii="Bookman Old Style" w:hAnsi="Bookman Old Style"/>
      <w:b/>
      <w:color w:val="000000"/>
      <w:sz w:val="20"/>
      <w:szCs w:val="28"/>
      <w:lang w:eastAsia="en-US"/>
    </w:rPr>
  </w:style>
  <w:style w:type="paragraph" w:styleId="Heading7">
    <w:name w:val="heading 7"/>
    <w:basedOn w:val="Normal"/>
    <w:next w:val="Normal"/>
    <w:qFormat/>
    <w:rsid w:val="00AE64AA"/>
    <w:pPr>
      <w:keepNext/>
      <w:outlineLvl w:val="6"/>
    </w:pPr>
    <w:rPr>
      <w:rFonts w:ascii="Bookman Old Style" w:hAnsi="Bookman Old Style"/>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AE64AA"/>
    <w:pPr>
      <w:jc w:val="center"/>
    </w:pPr>
    <w:rPr>
      <w:szCs w:val="20"/>
      <w:lang w:eastAsia="en-US"/>
    </w:rPr>
  </w:style>
  <w:style w:type="character" w:styleId="Hyperlink">
    <w:name w:val="Hyperlink"/>
    <w:uiPriority w:val="99"/>
    <w:rsid w:val="00AE64AA"/>
    <w:rPr>
      <w:color w:val="0000FF"/>
      <w:u w:val="single"/>
    </w:rPr>
  </w:style>
  <w:style w:type="paragraph" w:styleId="BodyTextIndent">
    <w:name w:val="Body Text Indent"/>
    <w:basedOn w:val="Normal"/>
    <w:rsid w:val="00AE64AA"/>
    <w:pPr>
      <w:spacing w:after="120"/>
      <w:ind w:left="283"/>
    </w:pPr>
  </w:style>
  <w:style w:type="character" w:styleId="Strong">
    <w:name w:val="Strong"/>
    <w:qFormat/>
    <w:rsid w:val="00AE64AA"/>
    <w:rPr>
      <w:b/>
      <w:bCs/>
    </w:rPr>
  </w:style>
  <w:style w:type="paragraph" w:styleId="NormalWeb">
    <w:name w:val="Normal (Web)"/>
    <w:basedOn w:val="Normal"/>
    <w:rsid w:val="00AE64AA"/>
    <w:pPr>
      <w:spacing w:before="100" w:beforeAutospacing="1" w:after="100" w:afterAutospacing="1"/>
    </w:pPr>
  </w:style>
  <w:style w:type="character" w:styleId="FollowedHyperlink">
    <w:name w:val="FollowedHyperlink"/>
    <w:rsid w:val="00562976"/>
    <w:rPr>
      <w:color w:val="800080"/>
      <w:u w:val="single"/>
    </w:rPr>
  </w:style>
  <w:style w:type="paragraph" w:styleId="BalloonText">
    <w:name w:val="Balloon Text"/>
    <w:basedOn w:val="Normal"/>
    <w:link w:val="BalloonTextChar"/>
    <w:rsid w:val="001D3684"/>
    <w:rPr>
      <w:rFonts w:ascii="Tahoma" w:hAnsi="Tahoma"/>
      <w:sz w:val="16"/>
      <w:szCs w:val="16"/>
    </w:rPr>
  </w:style>
  <w:style w:type="character" w:customStyle="1" w:styleId="BalloonTextChar">
    <w:name w:val="Balloon Text Char"/>
    <w:link w:val="BalloonText"/>
    <w:rsid w:val="001D3684"/>
    <w:rPr>
      <w:rFonts w:ascii="Tahoma" w:hAnsi="Tahoma" w:cs="Tahoma"/>
      <w:sz w:val="16"/>
      <w:szCs w:val="16"/>
    </w:rPr>
  </w:style>
  <w:style w:type="character" w:styleId="CommentReference">
    <w:name w:val="annotation reference"/>
    <w:rsid w:val="00996810"/>
    <w:rPr>
      <w:sz w:val="16"/>
      <w:szCs w:val="16"/>
    </w:rPr>
  </w:style>
  <w:style w:type="paragraph" w:styleId="CommentText">
    <w:name w:val="annotation text"/>
    <w:basedOn w:val="Normal"/>
    <w:link w:val="CommentTextChar"/>
    <w:rsid w:val="00996810"/>
    <w:rPr>
      <w:sz w:val="20"/>
      <w:szCs w:val="20"/>
    </w:rPr>
  </w:style>
  <w:style w:type="character" w:customStyle="1" w:styleId="CommentTextChar">
    <w:name w:val="Comment Text Char"/>
    <w:basedOn w:val="DefaultParagraphFont"/>
    <w:link w:val="CommentText"/>
    <w:rsid w:val="00996810"/>
  </w:style>
  <w:style w:type="paragraph" w:styleId="CommentSubject">
    <w:name w:val="annotation subject"/>
    <w:basedOn w:val="CommentText"/>
    <w:next w:val="CommentText"/>
    <w:link w:val="CommentSubjectChar"/>
    <w:rsid w:val="00996810"/>
    <w:rPr>
      <w:b/>
      <w:bCs/>
    </w:rPr>
  </w:style>
  <w:style w:type="character" w:customStyle="1" w:styleId="CommentSubjectChar">
    <w:name w:val="Comment Subject Char"/>
    <w:link w:val="CommentSubject"/>
    <w:rsid w:val="00996810"/>
    <w:rPr>
      <w:b/>
      <w:bCs/>
    </w:rPr>
  </w:style>
  <w:style w:type="paragraph" w:styleId="Revision">
    <w:name w:val="Revision"/>
    <w:hidden/>
    <w:uiPriority w:val="99"/>
    <w:semiHidden/>
    <w:rsid w:val="00D328BF"/>
    <w:rPr>
      <w:sz w:val="24"/>
      <w:szCs w:val="24"/>
    </w:rPr>
  </w:style>
  <w:style w:type="character" w:customStyle="1" w:styleId="Heading3Char">
    <w:name w:val="Heading 3 Char"/>
    <w:link w:val="Heading3"/>
    <w:semiHidden/>
    <w:rsid w:val="004724A4"/>
    <w:rPr>
      <w:rFonts w:ascii="Cambria" w:eastAsia="Times New Roman" w:hAnsi="Cambria" w:cs="Times New Roman"/>
      <w:b/>
      <w:bCs/>
      <w:sz w:val="26"/>
      <w:szCs w:val="26"/>
      <w:lang w:val="lv-LV" w:eastAsia="lv-LV"/>
    </w:rPr>
  </w:style>
  <w:style w:type="character" w:customStyle="1" w:styleId="Heading4Char">
    <w:name w:val="Heading 4 Char"/>
    <w:link w:val="Heading4"/>
    <w:semiHidden/>
    <w:rsid w:val="004724A4"/>
    <w:rPr>
      <w:rFonts w:ascii="Calibri" w:eastAsia="Times New Roman" w:hAnsi="Calibri" w:cs="Times New Roman"/>
      <w:b/>
      <w:bCs/>
      <w:sz w:val="28"/>
      <w:szCs w:val="28"/>
      <w:lang w:val="lv-LV" w:eastAsia="lv-LV"/>
    </w:rPr>
  </w:style>
  <w:style w:type="paragraph" w:styleId="ListParagraph">
    <w:name w:val="List Paragraph"/>
    <w:basedOn w:val="Normal"/>
    <w:uiPriority w:val="34"/>
    <w:qFormat/>
    <w:rsid w:val="00905A09"/>
    <w:pPr>
      <w:ind w:left="720"/>
      <w:contextualSpacing/>
    </w:pPr>
  </w:style>
  <w:style w:type="paragraph" w:customStyle="1" w:styleId="Bezatstarpm1">
    <w:name w:val="Bez atstarpēm1"/>
    <w:uiPriority w:val="1"/>
    <w:qFormat/>
    <w:rsid w:val="007C31F6"/>
    <w:pPr>
      <w:ind w:left="721" w:hanging="437"/>
      <w:jc w:val="both"/>
    </w:pPr>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92852">
      <w:bodyDiv w:val="1"/>
      <w:marLeft w:val="0"/>
      <w:marRight w:val="0"/>
      <w:marTop w:val="0"/>
      <w:marBottom w:val="0"/>
      <w:divBdr>
        <w:top w:val="none" w:sz="0" w:space="0" w:color="auto"/>
        <w:left w:val="none" w:sz="0" w:space="0" w:color="auto"/>
        <w:bottom w:val="none" w:sz="0" w:space="0" w:color="auto"/>
        <w:right w:val="none" w:sz="0" w:space="0" w:color="auto"/>
      </w:divBdr>
    </w:div>
    <w:div w:id="262031781">
      <w:bodyDiv w:val="1"/>
      <w:marLeft w:val="0"/>
      <w:marRight w:val="0"/>
      <w:marTop w:val="0"/>
      <w:marBottom w:val="0"/>
      <w:divBdr>
        <w:top w:val="none" w:sz="0" w:space="0" w:color="auto"/>
        <w:left w:val="none" w:sz="0" w:space="0" w:color="auto"/>
        <w:bottom w:val="none" w:sz="0" w:space="0" w:color="auto"/>
        <w:right w:val="none" w:sz="0" w:space="0" w:color="auto"/>
      </w:divBdr>
    </w:div>
    <w:div w:id="872037023">
      <w:bodyDiv w:val="1"/>
      <w:marLeft w:val="0"/>
      <w:marRight w:val="0"/>
      <w:marTop w:val="0"/>
      <w:marBottom w:val="0"/>
      <w:divBdr>
        <w:top w:val="none" w:sz="0" w:space="0" w:color="auto"/>
        <w:left w:val="none" w:sz="0" w:space="0" w:color="auto"/>
        <w:bottom w:val="none" w:sz="0" w:space="0" w:color="auto"/>
        <w:right w:val="none" w:sz="0" w:space="0" w:color="auto"/>
      </w:divBdr>
    </w:div>
    <w:div w:id="112561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rp.lv/%20" TargetMode="External"/><Relationship Id="rId3" Type="http://schemas.openxmlformats.org/officeDocument/2006/relationships/styles" Target="styles.xml"/><Relationship Id="rId7" Type="http://schemas.openxmlformats.org/officeDocument/2006/relationships/hyperlink" Target="mailto:aija.udalova@jelgav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64BCF0-E785-4232-BA3D-B7B1FBE67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8856</Words>
  <Characters>5048</Characters>
  <Application>Microsoft Office Word</Application>
  <DocSecurity>0</DocSecurity>
  <Lines>42</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INFORMATĪVAIS PAZIŅOJUMS</vt:lpstr>
      <vt:lpstr>INFORMATĪVAIS PAZIŅOJUMS</vt:lpstr>
    </vt:vector>
  </TitlesOfParts>
  <Company/>
  <LinksUpToDate>false</LinksUpToDate>
  <CharactersWithSpaces>13877</CharactersWithSpaces>
  <SharedDoc>false</SharedDoc>
  <HLinks>
    <vt:vector size="24" baseType="variant">
      <vt:variant>
        <vt:i4>2818174</vt:i4>
      </vt:variant>
      <vt:variant>
        <vt:i4>9</vt:i4>
      </vt:variant>
      <vt:variant>
        <vt:i4>0</vt:i4>
      </vt:variant>
      <vt:variant>
        <vt:i4>5</vt:i4>
      </vt:variant>
      <vt:variant>
        <vt:lpwstr>http://www/</vt:lpwstr>
      </vt:variant>
      <vt:variant>
        <vt:lpwstr/>
      </vt:variant>
      <vt:variant>
        <vt:i4>6291555</vt:i4>
      </vt:variant>
      <vt:variant>
        <vt:i4>6</vt:i4>
      </vt:variant>
      <vt:variant>
        <vt:i4>0</vt:i4>
      </vt:variant>
      <vt:variant>
        <vt:i4>5</vt:i4>
      </vt:variant>
      <vt:variant>
        <vt:lpwstr>http://www.iizibrokers.lv/</vt:lpwstr>
      </vt:variant>
      <vt:variant>
        <vt:lpwstr/>
      </vt:variant>
      <vt:variant>
        <vt:i4>7471226</vt:i4>
      </vt:variant>
      <vt:variant>
        <vt:i4>3</vt:i4>
      </vt:variant>
      <vt:variant>
        <vt:i4>0</vt:i4>
      </vt:variant>
      <vt:variant>
        <vt:i4>5</vt:i4>
      </vt:variant>
      <vt:variant>
        <vt:lpwstr>http://www.jrp.lv/</vt:lpwstr>
      </vt:variant>
      <vt:variant>
        <vt:lpwstr/>
      </vt:variant>
      <vt:variant>
        <vt:i4>3866718</vt:i4>
      </vt:variant>
      <vt:variant>
        <vt:i4>0</vt:i4>
      </vt:variant>
      <vt:variant>
        <vt:i4>0</vt:i4>
      </vt:variant>
      <vt:variant>
        <vt:i4>5</vt:i4>
      </vt:variant>
      <vt:variant>
        <vt:lpwstr>mailto:lauris.klavins@iizibrokers.lv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PAZIŅOJUMS</dc:title>
  <dc:creator>V</dc:creator>
  <cp:keywords>APDROŠINĀŠANA</cp:keywords>
  <cp:lastModifiedBy>Anzelika Kanberga</cp:lastModifiedBy>
  <cp:revision>10</cp:revision>
  <cp:lastPrinted>2018-01-17T13:02:00Z</cp:lastPrinted>
  <dcterms:created xsi:type="dcterms:W3CDTF">2018-01-16T20:16:00Z</dcterms:created>
  <dcterms:modified xsi:type="dcterms:W3CDTF">2018-01-17T13:03:00Z</dcterms:modified>
</cp:coreProperties>
</file>