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32A4C" w:rsidRPr="00442509" w:rsidRDefault="006D3AFA" w:rsidP="00E32A4C">
      <w:pPr>
        <w:ind w:right="26"/>
        <w:jc w:val="center"/>
        <w:rPr>
          <w:b/>
          <w:sz w:val="26"/>
          <w:szCs w:val="26"/>
        </w:rPr>
      </w:pPr>
      <w:r w:rsidRPr="00DD232B">
        <w:rPr>
          <w:b/>
        </w:rPr>
        <w:t xml:space="preserve">“Sudraba monētas –jaundzimušo piemiņas dāvanas izgatavošana un piegāde” </w:t>
      </w:r>
      <w:r w:rsidR="00E32A4C" w:rsidRPr="00A8139E">
        <w:rPr>
          <w:sz w:val="26"/>
          <w:szCs w:val="26"/>
        </w:rPr>
        <w:t xml:space="preserve">iepirkuma identifikācijas Nr. </w:t>
      </w:r>
      <w:r>
        <w:rPr>
          <w:b/>
        </w:rPr>
        <w:t>ID Nr. JNP 2015/72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6D3AFA">
        <w:t>13.novembrī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6D3AFA">
        <w:t>JNP 2015/72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DA725A">
        <w:t>02.11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6D3AFA">
        <w:t>13.novembrī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Pr="00BC05BA" w:rsidRDefault="00A46682" w:rsidP="00E32A4C">
      <w:pPr>
        <w:jc w:val="both"/>
        <w:rPr>
          <w:b/>
          <w:u w:val="single"/>
        </w:rPr>
      </w:pPr>
    </w:p>
    <w:tbl>
      <w:tblPr>
        <w:tblW w:w="101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1985"/>
        <w:gridCol w:w="2058"/>
        <w:gridCol w:w="2013"/>
      </w:tblGrid>
      <w:tr w:rsidR="00A46682" w:rsidTr="00F244C3">
        <w:trPr>
          <w:cantSplit/>
          <w:trHeight w:val="1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46682" w:rsidRDefault="00A46682" w:rsidP="00F24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46682" w:rsidRDefault="00A46682" w:rsidP="00F2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46682" w:rsidRDefault="00A46682" w:rsidP="00F2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46682" w:rsidRPr="0076068C" w:rsidRDefault="00A46682" w:rsidP="00F244C3">
            <w:pPr>
              <w:jc w:val="center"/>
              <w:rPr>
                <w:sz w:val="20"/>
                <w:szCs w:val="20"/>
              </w:rPr>
            </w:pPr>
            <w:r w:rsidRPr="0076068C">
              <w:rPr>
                <w:sz w:val="20"/>
                <w:szCs w:val="20"/>
              </w:rPr>
              <w:t xml:space="preserve">Kopā monētu izmaksas </w:t>
            </w:r>
          </w:p>
          <w:p w:rsidR="00A46682" w:rsidRDefault="00A46682" w:rsidP="00F244C3">
            <w:pPr>
              <w:jc w:val="center"/>
              <w:rPr>
                <w:sz w:val="20"/>
                <w:szCs w:val="20"/>
              </w:rPr>
            </w:pPr>
            <w:r w:rsidRPr="0076068C">
              <w:rPr>
                <w:sz w:val="20"/>
                <w:szCs w:val="20"/>
              </w:rPr>
              <w:t>EUR (bez PVN)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46682" w:rsidRPr="0076068C" w:rsidRDefault="00A46682" w:rsidP="00F244C3">
            <w:pPr>
              <w:jc w:val="center"/>
              <w:rPr>
                <w:sz w:val="20"/>
                <w:szCs w:val="20"/>
              </w:rPr>
            </w:pPr>
            <w:r w:rsidRPr="0076068C">
              <w:rPr>
                <w:sz w:val="20"/>
                <w:szCs w:val="20"/>
              </w:rPr>
              <w:t xml:space="preserve">Kopā monētu izmaksas </w:t>
            </w:r>
          </w:p>
          <w:p w:rsidR="00A46682" w:rsidRDefault="00A46682" w:rsidP="00F244C3">
            <w:pPr>
              <w:jc w:val="center"/>
              <w:rPr>
                <w:sz w:val="20"/>
                <w:szCs w:val="20"/>
              </w:rPr>
            </w:pPr>
            <w:r w:rsidRPr="0076068C">
              <w:rPr>
                <w:sz w:val="20"/>
                <w:szCs w:val="20"/>
              </w:rPr>
              <w:t>EUR (ar PVN)</w:t>
            </w:r>
          </w:p>
        </w:tc>
      </w:tr>
      <w:tr w:rsidR="00A46682" w:rsidTr="00F244C3">
        <w:trPr>
          <w:cantSplit/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r>
              <w:t>OU “SPORRONG EESTI”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Pr="005D6B9D" w:rsidRDefault="00A46682" w:rsidP="00F244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15 36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18513</w:t>
            </w:r>
          </w:p>
        </w:tc>
      </w:tr>
      <w:tr w:rsidR="00A46682" w:rsidTr="00F244C3">
        <w:trPr>
          <w:cantSplit/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r>
              <w:t>SIA ”GEKA”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Pr="005D6B9D" w:rsidRDefault="00A46682" w:rsidP="00F2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9   09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16291.44</w:t>
            </w:r>
          </w:p>
        </w:tc>
      </w:tr>
      <w:tr w:rsidR="00A46682" w:rsidTr="00F244C3">
        <w:trPr>
          <w:cantSplit/>
          <w:trHeight w:val="3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r>
              <w:t>AS “Rīgas juvelierizstrādājumu rūpnīca”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9   11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82" w:rsidRDefault="00A46682" w:rsidP="00F244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18458.55</w:t>
            </w:r>
          </w:p>
        </w:tc>
      </w:tr>
    </w:tbl>
    <w:p w:rsidR="003C0F92" w:rsidRDefault="003C0F92" w:rsidP="001D3EF3">
      <w:pPr>
        <w:jc w:val="both"/>
        <w:rPr>
          <w:b/>
        </w:rPr>
      </w:pPr>
    </w:p>
    <w:p w:rsidR="00A46682" w:rsidRDefault="00A46682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F60555" w:rsidRPr="00F60555">
        <w:t xml:space="preserve"> </w:t>
      </w:r>
      <w:r w:rsidR="00A46682" w:rsidRPr="00A46682">
        <w:t>SIA ”GEKA”</w:t>
      </w:r>
      <w:r w:rsidR="003C0F92">
        <w:t>,</w:t>
      </w:r>
      <w:r w:rsidR="007D5805" w:rsidRPr="00BC05BA">
        <w:t xml:space="preserve"> </w:t>
      </w:r>
      <w:r w:rsidR="002D4965" w:rsidRPr="002D4965">
        <w:t>reģistrācijas Nr.</w:t>
      </w:r>
      <w:r w:rsidR="00A46682">
        <w:t>43603008853</w:t>
      </w:r>
      <w:r w:rsidR="002D4965" w:rsidRPr="002D4965">
        <w:t xml:space="preserve">, </w:t>
      </w:r>
      <w:r w:rsidR="00A46682">
        <w:t>“Zīles”</w:t>
      </w:r>
      <w:r w:rsidR="002D4965" w:rsidRPr="002D4965">
        <w:t xml:space="preserve">, </w:t>
      </w:r>
      <w:bookmarkStart w:id="0" w:name="_GoBack"/>
      <w:bookmarkEnd w:id="0"/>
      <w:r w:rsidR="00A46682">
        <w:t>Līvānu iela 19, Mūsa, Bauskas novads, LV-1046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46682">
        <w:t xml:space="preserve"> </w:t>
      </w:r>
      <w:r w:rsidR="00A46682" w:rsidRPr="00A46682">
        <w:t>13464</w:t>
      </w:r>
      <w:proofErr w:type="gramStart"/>
      <w:r w:rsidR="00D355E6">
        <w:t xml:space="preserve"> </w:t>
      </w:r>
      <w:r w:rsidR="002D4965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A46682" w:rsidRDefault="00A46682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A46682" w:rsidP="00097B7D">
      <w:pPr>
        <w:jc w:val="both"/>
      </w:pPr>
      <w:r w:rsidRPr="00A46682">
        <w:t>SIA ”GEKA</w:t>
      </w:r>
      <w:r>
        <w:t>”</w:t>
      </w:r>
      <w:proofErr w:type="gramStart"/>
      <w:r>
        <w:t xml:space="preserve"> </w:t>
      </w:r>
      <w:r w:rsidR="002A3236">
        <w:t xml:space="preserve"> </w:t>
      </w:r>
      <w:proofErr w:type="gramEnd"/>
      <w:r w:rsidR="00097B7D"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5940B9" w:rsidRDefault="005940B9" w:rsidP="00097B7D">
      <w:pPr>
        <w:ind w:hanging="142"/>
        <w:jc w:val="both"/>
        <w:rPr>
          <w:b/>
          <w:u w:val="single"/>
        </w:rPr>
      </w:pPr>
    </w:p>
    <w:p w:rsidR="00A46682" w:rsidRDefault="00A46682" w:rsidP="00097B7D">
      <w:pPr>
        <w:ind w:hanging="142"/>
        <w:jc w:val="both"/>
        <w:rPr>
          <w:b/>
          <w:u w:val="single"/>
        </w:rPr>
      </w:pPr>
    </w:p>
    <w:p w:rsidR="00A46682" w:rsidRDefault="00A46682" w:rsidP="00097B7D">
      <w:pPr>
        <w:ind w:hanging="142"/>
        <w:jc w:val="both"/>
        <w:rPr>
          <w:b/>
          <w:u w:val="single"/>
        </w:rPr>
      </w:pPr>
    </w:p>
    <w:p w:rsidR="00A46682" w:rsidRDefault="00A46682" w:rsidP="00097B7D">
      <w:pPr>
        <w:ind w:hanging="142"/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2D4965" w:rsidRDefault="002D4965" w:rsidP="003C0F92">
      <w:pPr>
        <w:jc w:val="both"/>
      </w:pPr>
    </w:p>
    <w:p w:rsidR="002D4965" w:rsidRDefault="002D4965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1D3EF3" w:rsidRDefault="001D3EF3" w:rsidP="00D355E6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80FDB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7465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65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67465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D7F1-D7CD-4FDA-8147-AC17E4C4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86</cp:revision>
  <cp:lastPrinted>2014-09-30T10:17:00Z</cp:lastPrinted>
  <dcterms:created xsi:type="dcterms:W3CDTF">2015-01-08T08:53:00Z</dcterms:created>
  <dcterms:modified xsi:type="dcterms:W3CDTF">2015-11-13T08:40:00Z</dcterms:modified>
</cp:coreProperties>
</file>