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357247" w:rsidRDefault="00357247" w:rsidP="00E32A4C">
      <w:pPr>
        <w:ind w:right="26"/>
        <w:jc w:val="center"/>
        <w:rPr>
          <w:sz w:val="26"/>
          <w:szCs w:val="26"/>
        </w:rPr>
      </w:pPr>
      <w:r w:rsidRPr="00FC7C80">
        <w:rPr>
          <w:b/>
          <w:color w:val="000000"/>
          <w:lang w:eastAsia="ar-SA"/>
        </w:rPr>
        <w:t>Būvprojektu izstrāde un autoruzraudzība objektiem „Vilces sākumskolas pārbūve” un “Svētes pamatskolas vecās ēkas daļas pārbūve”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357247">
        <w:rPr>
          <w:b/>
        </w:rPr>
        <w:t>ID Nr. JNP 2015/6</w:t>
      </w:r>
      <w:r w:rsidR="00321E55">
        <w:rPr>
          <w:b/>
        </w:rPr>
        <w:t>8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3242C3" w:rsidRPr="000E6D5F" w:rsidRDefault="003242C3" w:rsidP="000E6D5F">
      <w:pPr>
        <w:jc w:val="center"/>
        <w:rPr>
          <w:b/>
        </w:rPr>
      </w:pP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357247">
        <w:t>1</w:t>
      </w:r>
      <w:r w:rsidR="00AE2A7A">
        <w:t>3</w:t>
      </w:r>
      <w:r w:rsidR="005A060B">
        <w:t>.novembrī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357247">
        <w:t>JNP 2015/68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321E55">
        <w:t>28</w:t>
      </w:r>
      <w:r w:rsidR="00F60555">
        <w:t>.10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321E55">
        <w:t>2.novembrī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3242C3" w:rsidRDefault="003242C3" w:rsidP="00E32A4C">
      <w:pPr>
        <w:jc w:val="both"/>
        <w:rPr>
          <w:b/>
          <w:u w:val="single"/>
        </w:rPr>
      </w:pPr>
    </w:p>
    <w:p w:rsidR="003242C3" w:rsidRPr="00BC05BA" w:rsidRDefault="003242C3" w:rsidP="00E32A4C">
      <w:pPr>
        <w:jc w:val="both"/>
        <w:rPr>
          <w:b/>
          <w:u w:val="single"/>
        </w:rPr>
      </w:pPr>
    </w:p>
    <w:tbl>
      <w:tblPr>
        <w:tblW w:w="101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26"/>
        <w:gridCol w:w="1963"/>
        <w:gridCol w:w="2090"/>
        <w:gridCol w:w="2084"/>
      </w:tblGrid>
      <w:tr w:rsidR="003242C3" w:rsidTr="008055CC">
        <w:trPr>
          <w:cantSplit/>
          <w:trHeight w:val="7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242C3" w:rsidRDefault="003242C3" w:rsidP="008055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242C3" w:rsidRDefault="003242C3" w:rsidP="00805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242C3" w:rsidRDefault="003242C3" w:rsidP="00805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242C3" w:rsidRPr="0029337F" w:rsidRDefault="003242C3" w:rsidP="008055CC">
            <w:pPr>
              <w:jc w:val="center"/>
              <w:rPr>
                <w:sz w:val="20"/>
                <w:szCs w:val="20"/>
              </w:rPr>
            </w:pPr>
            <w:r w:rsidRPr="0029337F">
              <w:rPr>
                <w:sz w:val="20"/>
                <w:szCs w:val="20"/>
              </w:rPr>
              <w:t>Izmaksu pozīcijas cena</w:t>
            </w:r>
          </w:p>
          <w:p w:rsidR="003242C3" w:rsidRDefault="003242C3" w:rsidP="008055CC">
            <w:pPr>
              <w:jc w:val="center"/>
              <w:rPr>
                <w:sz w:val="20"/>
                <w:szCs w:val="20"/>
              </w:rPr>
            </w:pPr>
            <w:r w:rsidRPr="0029337F">
              <w:rPr>
                <w:sz w:val="20"/>
                <w:szCs w:val="20"/>
              </w:rPr>
              <w:t>(bez PVN)</w:t>
            </w:r>
          </w:p>
        </w:tc>
      </w:tr>
      <w:tr w:rsidR="003242C3" w:rsidTr="008055CC">
        <w:trPr>
          <w:cantSplit/>
          <w:trHeight w:val="72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242C3" w:rsidRDefault="003242C3" w:rsidP="008055CC">
            <w:pPr>
              <w:rPr>
                <w:sz w:val="20"/>
                <w:szCs w:val="20"/>
              </w:rPr>
            </w:pPr>
          </w:p>
        </w:tc>
        <w:tc>
          <w:tcPr>
            <w:tcW w:w="3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242C3" w:rsidRDefault="003242C3" w:rsidP="0080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242C3" w:rsidRDefault="003242C3" w:rsidP="008055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242C3" w:rsidRDefault="003242C3" w:rsidP="00805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1.daļa.</w:t>
            </w:r>
            <w:r w:rsidRPr="00340AC5">
              <w:rPr>
                <w:sz w:val="20"/>
                <w:szCs w:val="20"/>
              </w:rPr>
              <w:t>Būvprojekta izstrāde un autoruzraudzība objektam „Vilces sākumskolas pārbūve”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242C3" w:rsidRDefault="003242C3" w:rsidP="008055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2.daļa.</w:t>
            </w:r>
            <w:r w:rsidRPr="00340AC5">
              <w:t xml:space="preserve"> </w:t>
            </w:r>
            <w:r w:rsidRPr="00340AC5">
              <w:rPr>
                <w:sz w:val="20"/>
                <w:szCs w:val="20"/>
              </w:rPr>
              <w:t>Būvprojekta izstrāde un autoruzraudzība objektam „Svētes pamatsk</w:t>
            </w:r>
            <w:r>
              <w:rPr>
                <w:sz w:val="20"/>
                <w:szCs w:val="20"/>
              </w:rPr>
              <w:t>olas vecās ēkas daļas pārbūve”</w:t>
            </w:r>
          </w:p>
        </w:tc>
      </w:tr>
      <w:tr w:rsidR="003242C3" w:rsidTr="008055CC">
        <w:trPr>
          <w:cantSplit/>
          <w:trHeight w:val="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C3" w:rsidRDefault="003242C3" w:rsidP="008055CC">
            <w:r>
              <w:t>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SIA ”Projektēšanas birojs Austrumi”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both"/>
            </w:pPr>
            <w:r>
              <w:t>23.10.2015</w:t>
            </w:r>
            <w:proofErr w:type="gramStart"/>
            <w:r>
              <w:t xml:space="preserve">  </w:t>
            </w:r>
            <w:proofErr w:type="gramEnd"/>
            <w:r>
              <w:t>9 00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11950</w:t>
            </w:r>
          </w:p>
        </w:tc>
      </w:tr>
      <w:tr w:rsidR="003242C3" w:rsidTr="008055CC">
        <w:trPr>
          <w:cantSplit/>
          <w:trHeight w:val="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2C3" w:rsidRDefault="003242C3" w:rsidP="008055CC">
            <w:r>
              <w:t>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roofErr w:type="spellStart"/>
            <w:r>
              <w:t>SIA”Campaign</w:t>
            </w:r>
            <w:proofErr w:type="spellEnd"/>
            <w:r>
              <w:t>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30</w:t>
            </w:r>
            <w:r w:rsidRPr="00CD0CAA">
              <w:t>.10.2015</w:t>
            </w:r>
            <w:proofErr w:type="gramStart"/>
            <w:r w:rsidRPr="00CD0CAA">
              <w:t xml:space="preserve">  </w:t>
            </w:r>
            <w:proofErr w:type="gramEnd"/>
            <w:r w:rsidRPr="00CD0CAA">
              <w:t>9 00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13230</w:t>
            </w:r>
          </w:p>
        </w:tc>
      </w:tr>
      <w:tr w:rsidR="003242C3" w:rsidTr="008055CC">
        <w:trPr>
          <w:cantSplit/>
          <w:trHeight w:val="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roofErr w:type="spellStart"/>
            <w:r>
              <w:t>SIA”Lūsis</w:t>
            </w:r>
            <w:proofErr w:type="spellEnd"/>
            <w:r>
              <w:t xml:space="preserve"> V”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30</w:t>
            </w:r>
            <w:r w:rsidRPr="00CD0CAA">
              <w:t>.10.2015</w:t>
            </w:r>
            <w:proofErr w:type="gramStart"/>
            <w:r w:rsidRPr="00CD0CAA">
              <w:t xml:space="preserve">  </w:t>
            </w:r>
            <w:proofErr w:type="gramEnd"/>
            <w:r w:rsidRPr="00CD0CAA">
              <w:t>9 00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14980</w:t>
            </w:r>
          </w:p>
        </w:tc>
      </w:tr>
      <w:tr w:rsidR="003242C3" w:rsidTr="008055CC">
        <w:trPr>
          <w:cantSplit/>
          <w:trHeight w:val="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4.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SIA”BM-projekts”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Pr="00161CC6" w:rsidRDefault="003242C3" w:rsidP="008055CC">
            <w:r>
              <w:t>02.11.2015</w:t>
            </w:r>
            <w:proofErr w:type="gramStart"/>
            <w:r>
              <w:t xml:space="preserve">  </w:t>
            </w:r>
            <w:proofErr w:type="gramEnd"/>
            <w:r>
              <w:t>8 10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13780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15870</w:t>
            </w:r>
          </w:p>
        </w:tc>
      </w:tr>
      <w:tr w:rsidR="003242C3" w:rsidTr="008055CC">
        <w:trPr>
          <w:cantSplit/>
          <w:trHeight w:val="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5.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roofErr w:type="spellStart"/>
            <w:r>
              <w:t>SIA”Namejs</w:t>
            </w:r>
            <w:proofErr w:type="spellEnd"/>
            <w:r>
              <w:t xml:space="preserve"> Pluss”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02.11.2015</w:t>
            </w:r>
            <w:proofErr w:type="gramStart"/>
            <w:r>
              <w:t xml:space="preserve">  </w:t>
            </w:r>
            <w:proofErr w:type="gramEnd"/>
            <w:r>
              <w:t>8 45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8400</w:t>
            </w:r>
          </w:p>
        </w:tc>
      </w:tr>
      <w:tr w:rsidR="003242C3" w:rsidTr="008055CC">
        <w:trPr>
          <w:cantSplit/>
          <w:trHeight w:val="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6.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 xml:space="preserve">SIA”BRD </w:t>
            </w:r>
            <w:proofErr w:type="spellStart"/>
            <w:r>
              <w:t>Complete</w:t>
            </w:r>
            <w:proofErr w:type="spellEnd"/>
            <w:r>
              <w:t>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02.11.2015</w:t>
            </w:r>
            <w:proofErr w:type="gramStart"/>
            <w:r>
              <w:t xml:space="preserve">  </w:t>
            </w:r>
            <w:proofErr w:type="gramEnd"/>
            <w:r>
              <w:t>8 57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10475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10235</w:t>
            </w:r>
          </w:p>
        </w:tc>
      </w:tr>
      <w:tr w:rsidR="003242C3" w:rsidTr="008055CC">
        <w:trPr>
          <w:cantSplit/>
          <w:trHeight w:val="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7.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roofErr w:type="spellStart"/>
            <w:r>
              <w:t>SIA”Livland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02.11.2015</w:t>
            </w:r>
            <w:proofErr w:type="gramStart"/>
            <w:r>
              <w:t xml:space="preserve">  </w:t>
            </w:r>
            <w:proofErr w:type="gramEnd"/>
            <w:r>
              <w:t>9 00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12900</w:t>
            </w:r>
          </w:p>
        </w:tc>
      </w:tr>
      <w:tr w:rsidR="003242C3" w:rsidTr="008055CC">
        <w:trPr>
          <w:cantSplit/>
          <w:trHeight w:val="3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8.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roofErr w:type="spellStart"/>
            <w:r>
              <w:t>SIA”Komunālprojekts</w:t>
            </w:r>
            <w:proofErr w:type="spellEnd"/>
            <w:r>
              <w:t xml:space="preserve"> Jelgava”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r>
              <w:t>02.11.2015</w:t>
            </w:r>
            <w:proofErr w:type="gramStart"/>
            <w:r>
              <w:t xml:space="preserve">  </w:t>
            </w:r>
            <w:proofErr w:type="gramEnd"/>
            <w:r>
              <w:t>9 28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C3" w:rsidRDefault="003242C3" w:rsidP="0080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11240</w:t>
            </w:r>
          </w:p>
        </w:tc>
      </w:tr>
    </w:tbl>
    <w:p w:rsidR="00F57631" w:rsidRDefault="00F57631" w:rsidP="001D3EF3">
      <w:pPr>
        <w:jc w:val="both"/>
        <w:rPr>
          <w:b/>
        </w:rPr>
      </w:pPr>
    </w:p>
    <w:p w:rsidR="00321E55" w:rsidRDefault="003242C3" w:rsidP="003B66D6">
      <w:pPr>
        <w:jc w:val="both"/>
        <w:rPr>
          <w:b/>
          <w:u w:val="single"/>
        </w:rPr>
      </w:pPr>
      <w:r w:rsidRPr="003242C3">
        <w:rPr>
          <w:b/>
          <w:u w:val="single"/>
        </w:rPr>
        <w:lastRenderedPageBreak/>
        <w:t>1.daļa.Būvprojekta izstrāde un autoruzraudzība objektam „Vilces sākumskolas pārbūve”</w:t>
      </w:r>
      <w:r>
        <w:rPr>
          <w:b/>
          <w:u w:val="single"/>
        </w:rPr>
        <w:t>:</w:t>
      </w:r>
    </w:p>
    <w:p w:rsidR="003B66D6" w:rsidRPr="003242C3" w:rsidRDefault="003B66D6" w:rsidP="003B66D6">
      <w:pPr>
        <w:jc w:val="both"/>
        <w:rPr>
          <w:b/>
        </w:rPr>
      </w:pPr>
      <w:r w:rsidRPr="003242C3">
        <w:rPr>
          <w:b/>
        </w:rPr>
        <w:t xml:space="preserve">Pretendents, ar kuru nolemts slēgt iepirkuma līgumu un līgumcena: </w:t>
      </w:r>
    </w:p>
    <w:p w:rsidR="003B66D6" w:rsidRDefault="003B66D6" w:rsidP="003B66D6">
      <w:pPr>
        <w:jc w:val="both"/>
      </w:pPr>
      <w:r w:rsidRPr="00BC05BA">
        <w:t>Līguma slēgšanas tiesības tiek piešķirtas</w:t>
      </w:r>
      <w:r w:rsidRPr="00D355E6">
        <w:t xml:space="preserve"> </w:t>
      </w:r>
      <w:r w:rsidR="003242C3">
        <w:t>–</w:t>
      </w:r>
      <w:r w:rsidRPr="00F60555">
        <w:t xml:space="preserve"> </w:t>
      </w:r>
      <w:r w:rsidRPr="003B66D6">
        <w:t>SIA</w:t>
      </w:r>
      <w:r w:rsidR="003242C3">
        <w:t xml:space="preserve"> </w:t>
      </w:r>
      <w:r w:rsidRPr="003B66D6">
        <w:t>”</w:t>
      </w:r>
      <w:proofErr w:type="spellStart"/>
      <w:r w:rsidR="003242C3">
        <w:t>Livland</w:t>
      </w:r>
      <w:proofErr w:type="spellEnd"/>
      <w:r w:rsidR="003242C3">
        <w:t xml:space="preserve"> </w:t>
      </w:r>
      <w:proofErr w:type="spellStart"/>
      <w:r w:rsidR="003242C3">
        <w:t>Group</w:t>
      </w:r>
      <w:proofErr w:type="spellEnd"/>
      <w:r w:rsidRPr="003B66D6">
        <w:t>”</w:t>
      </w:r>
      <w:r>
        <w:t>,</w:t>
      </w:r>
      <w:r w:rsidRPr="00BC05BA">
        <w:t xml:space="preserve"> </w:t>
      </w:r>
      <w:r w:rsidRPr="002D4965">
        <w:t>reģistrācijas Nr.</w:t>
      </w:r>
      <w:r w:rsidR="003242C3">
        <w:t>40103754794</w:t>
      </w:r>
      <w:r w:rsidRPr="002D4965">
        <w:t>,</w:t>
      </w:r>
      <w:r w:rsidRPr="00F41D0A">
        <w:t xml:space="preserve"> </w:t>
      </w:r>
      <w:r w:rsidR="003242C3">
        <w:t>Brīvības iela 47, Rīga, LV-1010</w:t>
      </w:r>
      <w:r w:rsidR="00576645">
        <w:t>,</w:t>
      </w:r>
      <w:r>
        <w:t xml:space="preserve"> </w:t>
      </w:r>
      <w:r w:rsidRPr="00BC05BA">
        <w:t>par kopējo līgumcenu EUR</w:t>
      </w:r>
      <w:r>
        <w:t xml:space="preserve"> </w:t>
      </w:r>
      <w:r w:rsidR="003242C3">
        <w:t xml:space="preserve">10700, </w:t>
      </w:r>
      <w:r w:rsidRPr="00BC05BA">
        <w:t>bez PVN.</w:t>
      </w:r>
    </w:p>
    <w:p w:rsidR="003B66D6" w:rsidRPr="003242C3" w:rsidRDefault="003B66D6" w:rsidP="003B66D6">
      <w:pPr>
        <w:jc w:val="both"/>
        <w:rPr>
          <w:b/>
        </w:rPr>
      </w:pPr>
      <w:r w:rsidRPr="003242C3">
        <w:rPr>
          <w:b/>
        </w:rPr>
        <w:t>Par uzvarētāju noteiktā pretendenta salīdzinošās priekšrocības:</w:t>
      </w:r>
    </w:p>
    <w:p w:rsidR="003B66D6" w:rsidRDefault="003B66D6" w:rsidP="003B66D6">
      <w:pPr>
        <w:jc w:val="both"/>
      </w:pPr>
      <w:r>
        <w:t xml:space="preserve"> </w:t>
      </w:r>
      <w:r w:rsidR="003242C3" w:rsidRPr="003242C3">
        <w:t>SIA ”</w:t>
      </w:r>
      <w:proofErr w:type="spellStart"/>
      <w:r w:rsidR="003242C3" w:rsidRPr="003242C3">
        <w:t>Livland</w:t>
      </w:r>
      <w:proofErr w:type="spellEnd"/>
      <w:r w:rsidR="003242C3" w:rsidRPr="003242C3">
        <w:t xml:space="preserve"> </w:t>
      </w:r>
      <w:proofErr w:type="spellStart"/>
      <w:r w:rsidR="003242C3" w:rsidRPr="003242C3">
        <w:t>Group</w:t>
      </w:r>
      <w:proofErr w:type="spellEnd"/>
      <w:r w:rsidR="003242C3" w:rsidRPr="003242C3">
        <w:t>”</w:t>
      </w:r>
      <w:r w:rsidR="003242C3">
        <w:t xml:space="preserve"> </w:t>
      </w:r>
      <w:r w:rsidRPr="00BF121F">
        <w:t>piedāvājums atbilst Nolikumā izvirzītajām prasībām un ir ar zemāko cenu.</w:t>
      </w:r>
    </w:p>
    <w:p w:rsidR="003B66D6" w:rsidRPr="003242C3" w:rsidRDefault="003B66D6" w:rsidP="003B66D6">
      <w:pPr>
        <w:ind w:hanging="142"/>
        <w:jc w:val="both"/>
        <w:rPr>
          <w:b/>
        </w:rPr>
      </w:pPr>
      <w:r w:rsidRPr="003242C3">
        <w:rPr>
          <w:b/>
        </w:rPr>
        <w:t xml:space="preserve">  Informācija par noraidītajiem pretendentiem, pamatojums:</w:t>
      </w:r>
    </w:p>
    <w:p w:rsidR="00754966" w:rsidRPr="003242C3" w:rsidRDefault="003242C3" w:rsidP="001D3EF3">
      <w:pPr>
        <w:jc w:val="both"/>
      </w:pPr>
      <w:r w:rsidRPr="003242C3">
        <w:t xml:space="preserve">SIA”BRD </w:t>
      </w:r>
      <w:proofErr w:type="spellStart"/>
      <w:r w:rsidRPr="003242C3">
        <w:t>Complete</w:t>
      </w:r>
      <w:proofErr w:type="spellEnd"/>
      <w:r w:rsidRPr="003242C3">
        <w:t>” piedāvājums neatbilst Nolikumā izvirzītajiem pretendentu atlases dokumentu prasībām un tiek noraidīts no turpmākās dalības iepirkuma 1. daļā.</w:t>
      </w:r>
    </w:p>
    <w:p w:rsidR="002D4965" w:rsidRDefault="002D4965" w:rsidP="00110CE5">
      <w:pPr>
        <w:jc w:val="both"/>
        <w:rPr>
          <w:b/>
          <w:u w:val="single"/>
        </w:rPr>
      </w:pPr>
    </w:p>
    <w:p w:rsidR="002D4965" w:rsidRDefault="003242C3" w:rsidP="00900A43">
      <w:pPr>
        <w:jc w:val="both"/>
        <w:rPr>
          <w:b/>
          <w:u w:val="single"/>
        </w:rPr>
      </w:pPr>
      <w:r w:rsidRPr="003242C3">
        <w:rPr>
          <w:b/>
          <w:u w:val="single"/>
        </w:rPr>
        <w:t>2.daļa. Būvprojekta izstrāde un autoruzraudzība objektam „Svētes pamatskolas vecās ēkas daļas pārbūve”</w:t>
      </w:r>
      <w:r>
        <w:rPr>
          <w:b/>
          <w:u w:val="single"/>
        </w:rPr>
        <w:t>:</w:t>
      </w:r>
    </w:p>
    <w:p w:rsidR="00900A43" w:rsidRPr="003242C3" w:rsidRDefault="00900A43" w:rsidP="00900A43">
      <w:pPr>
        <w:jc w:val="both"/>
        <w:rPr>
          <w:b/>
        </w:rPr>
      </w:pPr>
      <w:r w:rsidRPr="003242C3">
        <w:rPr>
          <w:b/>
        </w:rPr>
        <w:t xml:space="preserve">Pretendents, ar kuru nolemts slēgt iepirkuma līgumu un līgumcena: </w:t>
      </w:r>
    </w:p>
    <w:p w:rsidR="00900A43" w:rsidRDefault="00900A43" w:rsidP="00900A43">
      <w:pPr>
        <w:jc w:val="both"/>
      </w:pPr>
      <w:r w:rsidRPr="00BC05BA">
        <w:t>Līguma slēgšanas tiesības tiek piešķirtas</w:t>
      </w:r>
      <w:r w:rsidRPr="00D355E6">
        <w:t xml:space="preserve"> </w:t>
      </w:r>
      <w:r w:rsidR="00205801">
        <w:t>–</w:t>
      </w:r>
      <w:r w:rsidRPr="00F60555">
        <w:t xml:space="preserve"> </w:t>
      </w:r>
      <w:r w:rsidRPr="00900A43">
        <w:t>SIA</w:t>
      </w:r>
      <w:r w:rsidR="00205801">
        <w:t xml:space="preserve"> </w:t>
      </w:r>
      <w:r w:rsidRPr="00900A43">
        <w:t>”</w:t>
      </w:r>
      <w:r w:rsidR="003242C3">
        <w:t>Namejs Pluss</w:t>
      </w:r>
      <w:r w:rsidRPr="00900A43">
        <w:t>”</w:t>
      </w:r>
      <w:r>
        <w:t>,</w:t>
      </w:r>
      <w:r w:rsidRPr="00BC05BA">
        <w:t xml:space="preserve"> </w:t>
      </w:r>
      <w:r w:rsidRPr="002D4965">
        <w:t>reģistrācijas Nr.</w:t>
      </w:r>
      <w:r w:rsidR="003242C3">
        <w:t>43603024773</w:t>
      </w:r>
      <w:r w:rsidRPr="002D4965">
        <w:t>,</w:t>
      </w:r>
      <w:r w:rsidRPr="00F41D0A">
        <w:t xml:space="preserve"> </w:t>
      </w:r>
      <w:proofErr w:type="spellStart"/>
      <w:r w:rsidR="003242C3">
        <w:t>Kr.Barona</w:t>
      </w:r>
      <w:proofErr w:type="spellEnd"/>
      <w:r w:rsidR="003242C3">
        <w:t xml:space="preserve"> iela 17-1, Jelgava, LV-3001</w:t>
      </w:r>
      <w:r>
        <w:t xml:space="preserve">, </w:t>
      </w:r>
      <w:r w:rsidRPr="00BC05BA">
        <w:t>par kopējo līgumcenu EUR</w:t>
      </w:r>
      <w:r w:rsidR="00151000">
        <w:t xml:space="preserve"> </w:t>
      </w:r>
      <w:r w:rsidR="003242C3">
        <w:t>8400</w:t>
      </w:r>
      <w:r>
        <w:t xml:space="preserve"> </w:t>
      </w:r>
      <w:r w:rsidRPr="00BC05BA">
        <w:t>bez PVN.</w:t>
      </w:r>
    </w:p>
    <w:p w:rsidR="00900A43" w:rsidRPr="003242C3" w:rsidRDefault="00900A43" w:rsidP="00900A43">
      <w:pPr>
        <w:jc w:val="both"/>
        <w:rPr>
          <w:b/>
        </w:rPr>
      </w:pPr>
      <w:r w:rsidRPr="003242C3">
        <w:rPr>
          <w:b/>
        </w:rPr>
        <w:t>Par uzvarētāju noteiktā pretendenta salīdzinošās priekšrocības:</w:t>
      </w:r>
    </w:p>
    <w:p w:rsidR="00900A43" w:rsidRPr="003242C3" w:rsidRDefault="00900A43" w:rsidP="00900A43">
      <w:pPr>
        <w:jc w:val="both"/>
      </w:pPr>
      <w:r w:rsidRPr="003242C3">
        <w:t xml:space="preserve"> </w:t>
      </w:r>
      <w:r w:rsidR="00205801" w:rsidRPr="00205801">
        <w:t>SIA ”Namejs Pluss”</w:t>
      </w:r>
      <w:r w:rsidR="00205801">
        <w:t xml:space="preserve"> </w:t>
      </w:r>
      <w:r w:rsidRPr="003242C3">
        <w:t>piedāvājums atbilst Nolikumā izvirzītajām prasībām un ir ar zemāko cenu.</w:t>
      </w:r>
    </w:p>
    <w:p w:rsidR="00900A43" w:rsidRDefault="00900A43" w:rsidP="00900A43">
      <w:pPr>
        <w:ind w:hanging="142"/>
        <w:jc w:val="both"/>
        <w:rPr>
          <w:b/>
        </w:rPr>
      </w:pPr>
      <w:r w:rsidRPr="003242C3">
        <w:rPr>
          <w:b/>
        </w:rPr>
        <w:t xml:space="preserve">  Informācija par noraidītajiem pretendentiem, pamatojums:</w:t>
      </w:r>
    </w:p>
    <w:p w:rsidR="00205801" w:rsidRPr="00205801" w:rsidRDefault="008E3775" w:rsidP="00900A43">
      <w:pPr>
        <w:ind w:hanging="142"/>
        <w:jc w:val="both"/>
      </w:pPr>
      <w:r>
        <w:t xml:space="preserve">  </w:t>
      </w:r>
      <w:bookmarkStart w:id="0" w:name="_GoBack"/>
      <w:bookmarkEnd w:id="0"/>
      <w:r w:rsidR="00205801" w:rsidRPr="00205801">
        <w:t xml:space="preserve">SIA”BRD </w:t>
      </w:r>
      <w:proofErr w:type="spellStart"/>
      <w:r w:rsidR="00205801" w:rsidRPr="00205801">
        <w:t>Complete</w:t>
      </w:r>
      <w:proofErr w:type="spellEnd"/>
      <w:r w:rsidR="00205801" w:rsidRPr="00205801">
        <w:t xml:space="preserve">” piedāvājums neatbilst Nolikumā izvirzītajiem pretendentu atlases dokumentu prasībām un tiek noraidīts no turpmākās dalības iepirkuma </w:t>
      </w:r>
      <w:r w:rsidR="00205801">
        <w:t>2</w:t>
      </w:r>
      <w:r w:rsidR="00205801" w:rsidRPr="00205801">
        <w:t>. daļā.</w:t>
      </w:r>
    </w:p>
    <w:p w:rsidR="00205801" w:rsidRDefault="00205801" w:rsidP="00900A43">
      <w:pPr>
        <w:ind w:hanging="142"/>
        <w:jc w:val="both"/>
        <w:rPr>
          <w:b/>
        </w:rPr>
      </w:pPr>
    </w:p>
    <w:p w:rsidR="009867B2" w:rsidRDefault="009867B2" w:rsidP="00900A43">
      <w:pPr>
        <w:ind w:hanging="142"/>
        <w:jc w:val="both"/>
        <w:rPr>
          <w:b/>
        </w:rPr>
      </w:pPr>
    </w:p>
    <w:p w:rsidR="009867B2" w:rsidRDefault="009867B2" w:rsidP="00900A43">
      <w:pPr>
        <w:ind w:hanging="142"/>
        <w:jc w:val="both"/>
        <w:rPr>
          <w:b/>
        </w:rPr>
      </w:pPr>
    </w:p>
    <w:p w:rsidR="009867B2" w:rsidRPr="003242C3" w:rsidRDefault="009867B2" w:rsidP="00900A43">
      <w:pPr>
        <w:ind w:hanging="142"/>
        <w:jc w:val="both"/>
        <w:rPr>
          <w:b/>
        </w:rPr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tbl>
      <w:tblPr>
        <w:tblW w:w="14137" w:type="dxa"/>
        <w:tblInd w:w="198" w:type="dxa"/>
        <w:tblLook w:val="04A0" w:firstRow="1" w:lastRow="0" w:firstColumn="1" w:lastColumn="0" w:noHBand="0" w:noVBand="1"/>
      </w:tblPr>
      <w:tblGrid>
        <w:gridCol w:w="824"/>
        <w:gridCol w:w="3905"/>
        <w:gridCol w:w="3828"/>
        <w:gridCol w:w="78"/>
        <w:gridCol w:w="3162"/>
        <w:gridCol w:w="2340"/>
      </w:tblGrid>
      <w:tr w:rsidR="00356838" w:rsidTr="00DB479C">
        <w:trPr>
          <w:gridBefore w:val="1"/>
          <w:gridAfter w:val="2"/>
          <w:wBefore w:w="824" w:type="dxa"/>
          <w:wAfter w:w="5502" w:type="dxa"/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  <w:gridSpan w:val="2"/>
          </w:tcPr>
          <w:p w:rsidR="00356838" w:rsidRDefault="00356838" w:rsidP="006B0D39"/>
        </w:tc>
      </w:tr>
      <w:tr w:rsidR="00356838" w:rsidTr="00DB479C">
        <w:trPr>
          <w:gridBefore w:val="1"/>
          <w:gridAfter w:val="2"/>
          <w:wBefore w:w="824" w:type="dxa"/>
          <w:wAfter w:w="5502" w:type="dxa"/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  <w:gridSpan w:val="2"/>
          </w:tcPr>
          <w:p w:rsidR="00356838" w:rsidRDefault="00356838" w:rsidP="006B0D39"/>
        </w:tc>
      </w:tr>
      <w:tr w:rsidR="00356838" w:rsidTr="00DB479C">
        <w:trPr>
          <w:gridBefore w:val="1"/>
          <w:gridAfter w:val="2"/>
          <w:wBefore w:w="824" w:type="dxa"/>
          <w:wAfter w:w="5502" w:type="dxa"/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  <w:gridSpan w:val="2"/>
          </w:tcPr>
          <w:p w:rsidR="00356838" w:rsidRDefault="00356838" w:rsidP="00680FDB"/>
        </w:tc>
      </w:tr>
      <w:tr w:rsidR="00360EC0" w:rsidRPr="00BC05BA" w:rsidTr="00DB479C">
        <w:tblPrEx>
          <w:tblLook w:val="0000" w:firstRow="0" w:lastRow="0" w:firstColumn="0" w:lastColumn="0" w:noHBand="0" w:noVBand="0"/>
        </w:tblPrEx>
        <w:trPr>
          <w:trHeight w:val="90"/>
        </w:trPr>
        <w:tc>
          <w:tcPr>
            <w:tcW w:w="8557" w:type="dxa"/>
            <w:gridSpan w:val="3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  <w:gridSpan w:val="2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DB479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E3775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75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8E3775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1000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05801"/>
    <w:rsid w:val="00213EF8"/>
    <w:rsid w:val="00242F30"/>
    <w:rsid w:val="002465BB"/>
    <w:rsid w:val="002950C8"/>
    <w:rsid w:val="002A3236"/>
    <w:rsid w:val="002A62F0"/>
    <w:rsid w:val="002D4965"/>
    <w:rsid w:val="002F5D92"/>
    <w:rsid w:val="003077D1"/>
    <w:rsid w:val="00321E55"/>
    <w:rsid w:val="003242C3"/>
    <w:rsid w:val="00336F79"/>
    <w:rsid w:val="0034617E"/>
    <w:rsid w:val="00356838"/>
    <w:rsid w:val="00357247"/>
    <w:rsid w:val="00360EC0"/>
    <w:rsid w:val="003774CE"/>
    <w:rsid w:val="003B66D6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76645"/>
    <w:rsid w:val="00581EF3"/>
    <w:rsid w:val="00586964"/>
    <w:rsid w:val="00591A50"/>
    <w:rsid w:val="00592702"/>
    <w:rsid w:val="005940B9"/>
    <w:rsid w:val="005A060B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176"/>
    <w:rsid w:val="006926E2"/>
    <w:rsid w:val="00697657"/>
    <w:rsid w:val="0069779F"/>
    <w:rsid w:val="006F5184"/>
    <w:rsid w:val="007177D2"/>
    <w:rsid w:val="0072510E"/>
    <w:rsid w:val="007407BB"/>
    <w:rsid w:val="0074538E"/>
    <w:rsid w:val="0075359B"/>
    <w:rsid w:val="00754966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8E3775"/>
    <w:rsid w:val="00900A43"/>
    <w:rsid w:val="00912AC7"/>
    <w:rsid w:val="00920F7B"/>
    <w:rsid w:val="00927429"/>
    <w:rsid w:val="0094742D"/>
    <w:rsid w:val="00956553"/>
    <w:rsid w:val="00981867"/>
    <w:rsid w:val="009867B2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AE2A7A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B479C"/>
    <w:rsid w:val="00DD56DE"/>
    <w:rsid w:val="00E03E9B"/>
    <w:rsid w:val="00E32A4C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76A1B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3242C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3242C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75F0-3E8A-4E18-BD51-7E913327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2817</Words>
  <Characters>1607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96</cp:revision>
  <cp:lastPrinted>2014-09-30T10:17:00Z</cp:lastPrinted>
  <dcterms:created xsi:type="dcterms:W3CDTF">2015-01-08T08:53:00Z</dcterms:created>
  <dcterms:modified xsi:type="dcterms:W3CDTF">2015-11-16T08:41:00Z</dcterms:modified>
</cp:coreProperties>
</file>